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E43" w:rsidRPr="0053635E" w:rsidRDefault="00940E4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53635E">
        <w:rPr>
          <w:rFonts w:ascii="Times New Roman" w:hAnsi="Times New Roman"/>
          <w:b/>
          <w:bCs/>
          <w:sz w:val="28"/>
          <w:szCs w:val="28"/>
        </w:rPr>
        <w:t xml:space="preserve">Список авторів </w:t>
      </w:r>
    </w:p>
    <w:p w:rsidR="00940E43" w:rsidRPr="0053635E" w:rsidRDefault="00940E43">
      <w:pPr>
        <w:widowControl w:val="0"/>
        <w:autoSpaceDE w:val="0"/>
        <w:autoSpaceDN w:val="0"/>
        <w:adjustRightInd w:val="0"/>
        <w:spacing w:after="0" w:line="240" w:lineRule="auto"/>
        <w:ind w:right="-6"/>
        <w:jc w:val="center"/>
        <w:rPr>
          <w:rFonts w:ascii="Times New Roman" w:hAnsi="Times New Roman"/>
          <w:sz w:val="28"/>
          <w:szCs w:val="28"/>
        </w:rPr>
      </w:pPr>
      <w:r w:rsidRPr="0053635E">
        <w:rPr>
          <w:rFonts w:ascii="Times New Roman" w:hAnsi="Times New Roman"/>
          <w:b/>
          <w:bCs/>
          <w:sz w:val="28"/>
          <w:szCs w:val="28"/>
        </w:rPr>
        <w:t>проекту Закону України «</w:t>
      </w:r>
      <w:r w:rsidR="007040B2">
        <w:rPr>
          <w:rFonts w:ascii="Times New Roman" w:hAnsi="Times New Roman"/>
          <w:b/>
          <w:bCs/>
          <w:sz w:val="28"/>
          <w:szCs w:val="28"/>
        </w:rPr>
        <w:t xml:space="preserve">Про внесення змін до </w:t>
      </w:r>
      <w:r w:rsidR="00FA36C1">
        <w:rPr>
          <w:rFonts w:ascii="Times New Roman" w:hAnsi="Times New Roman"/>
          <w:b/>
          <w:bCs/>
          <w:sz w:val="28"/>
          <w:szCs w:val="28"/>
        </w:rPr>
        <w:t xml:space="preserve">Митного </w:t>
      </w:r>
      <w:r w:rsidR="007B3026" w:rsidRPr="007B3026">
        <w:rPr>
          <w:rFonts w:ascii="Times New Roman" w:hAnsi="Times New Roman"/>
          <w:b/>
          <w:bCs/>
          <w:sz w:val="28"/>
          <w:szCs w:val="28"/>
        </w:rPr>
        <w:t>кодексу України, спрямованих на залучення інвестицій в промисловий сектор економіки шляхом запровадження інвестиційних с</w:t>
      </w:r>
      <w:r w:rsidR="007040B2">
        <w:rPr>
          <w:rFonts w:ascii="Times New Roman" w:hAnsi="Times New Roman"/>
          <w:b/>
          <w:bCs/>
          <w:sz w:val="28"/>
          <w:szCs w:val="28"/>
        </w:rPr>
        <w:t>тимулів в індустріальних парках</w:t>
      </w:r>
      <w:r w:rsidRPr="0053635E">
        <w:rPr>
          <w:rFonts w:ascii="Times New Roman" w:hAnsi="Times New Roman"/>
          <w:b/>
          <w:bCs/>
          <w:sz w:val="28"/>
          <w:szCs w:val="28"/>
        </w:rPr>
        <w:t>»</w:t>
      </w:r>
    </w:p>
    <w:p w:rsidR="00131C3F" w:rsidRDefault="00131C3F" w:rsidP="00131C3F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9E7B4F" w:rsidRPr="0053635E" w:rsidRDefault="009E7B4F" w:rsidP="009E7B4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 w:rsidRPr="0053635E">
        <w:rPr>
          <w:rFonts w:ascii="Times New Roman" w:hAnsi="Times New Roman"/>
          <w:sz w:val="28"/>
          <w:szCs w:val="28"/>
        </w:rPr>
        <w:t>Наталуха Дмитро Андрійович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FDC">
        <w:rPr>
          <w:rFonts w:ascii="Times New Roman" w:hAnsi="Times New Roman"/>
          <w:sz w:val="28"/>
          <w:szCs w:val="28"/>
        </w:rPr>
        <w:t>−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635E">
        <w:rPr>
          <w:rFonts w:ascii="Times New Roman" w:hAnsi="Times New Roman"/>
          <w:sz w:val="28"/>
          <w:szCs w:val="28"/>
        </w:rPr>
        <w:t>народний депутат України;</w:t>
      </w:r>
    </w:p>
    <w:p w:rsidR="009E7B4F" w:rsidRPr="0053635E" w:rsidRDefault="009E7B4F" w:rsidP="009E7B4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  <w:r w:rsidRPr="0053635E">
        <w:rPr>
          <w:rFonts w:ascii="Times New Roman" w:hAnsi="Times New Roman"/>
          <w:sz w:val="28"/>
          <w:szCs w:val="28"/>
        </w:rPr>
        <w:t>Кисилевський Дмитро Давидович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FDC">
        <w:rPr>
          <w:rFonts w:ascii="Times New Roman" w:hAnsi="Times New Roman"/>
          <w:sz w:val="28"/>
          <w:szCs w:val="28"/>
        </w:rPr>
        <w:t>−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635E">
        <w:rPr>
          <w:rFonts w:ascii="Times New Roman" w:hAnsi="Times New Roman"/>
          <w:sz w:val="28"/>
          <w:szCs w:val="28"/>
        </w:rPr>
        <w:t>народний депутат України;</w:t>
      </w:r>
    </w:p>
    <w:p w:rsidR="009E7B4F" w:rsidRPr="0053635E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53635E">
        <w:rPr>
          <w:rFonts w:ascii="Times New Roman" w:hAnsi="Times New Roman"/>
          <w:sz w:val="28"/>
          <w:szCs w:val="28"/>
        </w:rPr>
        <w:t>Клочко Андрій Андрійович</w:t>
      </w:r>
      <w:r>
        <w:rPr>
          <w:rFonts w:ascii="Times New Roman" w:hAnsi="Times New Roman"/>
          <w:sz w:val="28"/>
          <w:szCs w:val="28"/>
        </w:rPr>
        <w:t xml:space="preserve"> </w:t>
      </w:r>
      <w:r w:rsidRPr="001A1FDC">
        <w:rPr>
          <w:rFonts w:ascii="Times New Roman" w:hAnsi="Times New Roman"/>
          <w:sz w:val="28"/>
          <w:szCs w:val="28"/>
        </w:rPr>
        <w:t>−</w:t>
      </w:r>
      <w:r w:rsidRPr="0053635E">
        <w:rPr>
          <w:rFonts w:ascii="Times New Roman" w:hAnsi="Times New Roman"/>
          <w:sz w:val="28"/>
          <w:szCs w:val="28"/>
        </w:rPr>
        <w:t xml:space="preserve"> народний депутат України;</w:t>
      </w:r>
    </w:p>
    <w:p w:rsidR="009E7B4F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Гетманцев Данило Олександрович </w:t>
      </w:r>
      <w:r w:rsidRPr="001A1FDC">
        <w:rPr>
          <w:rFonts w:ascii="Times New Roman" w:hAnsi="Times New Roman"/>
          <w:sz w:val="28"/>
          <w:szCs w:val="28"/>
        </w:rPr>
        <w:t>−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635E">
        <w:rPr>
          <w:rFonts w:ascii="Times New Roman" w:hAnsi="Times New Roman"/>
          <w:sz w:val="28"/>
          <w:szCs w:val="28"/>
        </w:rPr>
        <w:t>народний депутат України;</w:t>
      </w:r>
    </w:p>
    <w:p w:rsidR="009E7B4F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Кицак Богдан Вікторович </w:t>
      </w:r>
      <w:r w:rsidRPr="001A1FDC">
        <w:rPr>
          <w:rFonts w:ascii="Times New Roman" w:hAnsi="Times New Roman"/>
          <w:sz w:val="28"/>
          <w:szCs w:val="28"/>
        </w:rPr>
        <w:t>−</w:t>
      </w:r>
      <w:r w:rsidRPr="001A1FDC">
        <w:t xml:space="preserve"> </w:t>
      </w:r>
      <w:r w:rsidRPr="001A1FDC">
        <w:rPr>
          <w:rFonts w:ascii="Times New Roman" w:hAnsi="Times New Roman"/>
          <w:sz w:val="28"/>
          <w:szCs w:val="28"/>
        </w:rPr>
        <w:t>народний депутат України;</w:t>
      </w:r>
    </w:p>
    <w:p w:rsidR="009E7B4F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Гривко Сергій Дмитрович</w:t>
      </w:r>
      <w:r>
        <w:t xml:space="preserve"> −</w:t>
      </w:r>
      <w:r w:rsidRPr="001A1FDC">
        <w:rPr>
          <w:rFonts w:ascii="Times New Roman" w:hAnsi="Times New Roman"/>
          <w:sz w:val="28"/>
          <w:szCs w:val="28"/>
        </w:rPr>
        <w:t>народний депутат України;</w:t>
      </w:r>
    </w:p>
    <w:p w:rsidR="009E7B4F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Жмеренецький Олек</w:t>
      </w:r>
      <w:r>
        <w:rPr>
          <w:rFonts w:ascii="Times New Roman" w:hAnsi="Times New Roman"/>
          <w:sz w:val="28"/>
          <w:szCs w:val="28"/>
        </w:rPr>
        <w:t>сій Сергійович</w:t>
      </w:r>
      <w:r w:rsidRPr="001F28B2">
        <w:rPr>
          <w:rFonts w:ascii="Times New Roman" w:hAnsi="Times New Roman"/>
          <w:sz w:val="28"/>
          <w:szCs w:val="28"/>
        </w:rPr>
        <w:t>−народний депутат України;</w:t>
      </w:r>
    </w:p>
    <w:p w:rsidR="00C50C87" w:rsidRDefault="00C50C87" w:rsidP="00C50C87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Шевченко Євгеній Володимирович </w:t>
      </w:r>
      <w:r w:rsidRPr="00C50C87">
        <w:rPr>
          <w:rFonts w:ascii="Times New Roman" w:hAnsi="Times New Roman"/>
          <w:sz w:val="28"/>
          <w:szCs w:val="28"/>
        </w:rPr>
        <w:t>−народний депутат України;</w:t>
      </w:r>
    </w:p>
    <w:p w:rsidR="00C50C87" w:rsidRDefault="00C50C87" w:rsidP="00C50C87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Марчук Ігор Петрович </w:t>
      </w:r>
      <w:r w:rsidRPr="00C50C87">
        <w:rPr>
          <w:rFonts w:ascii="Times New Roman" w:hAnsi="Times New Roman"/>
          <w:sz w:val="28"/>
          <w:szCs w:val="28"/>
        </w:rPr>
        <w:t>−народний депутат України;</w:t>
      </w:r>
    </w:p>
    <w:p w:rsidR="00C50C87" w:rsidRPr="0053635E" w:rsidRDefault="00C50C87" w:rsidP="00C50C87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Буймістер Людмила Анатоліївна -</w:t>
      </w:r>
      <w:r w:rsidRPr="00C50C87">
        <w:t xml:space="preserve"> </w:t>
      </w:r>
      <w:r w:rsidRPr="00C50C87">
        <w:rPr>
          <w:rFonts w:ascii="Times New Roman" w:hAnsi="Times New Roman"/>
          <w:sz w:val="28"/>
          <w:szCs w:val="28"/>
        </w:rPr>
        <w:t>народний депутат України;</w:t>
      </w:r>
    </w:p>
    <w:p w:rsidR="009E7B4F" w:rsidRPr="0053635E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Панченко Володимир Григорович </w:t>
      </w:r>
      <w:r w:rsidRPr="0053635E">
        <w:rPr>
          <w:rFonts w:ascii="Times New Roman" w:hAnsi="Times New Roman"/>
          <w:sz w:val="28"/>
          <w:szCs w:val="28"/>
        </w:rPr>
        <w:t>- док</w:t>
      </w:r>
      <w:r>
        <w:rPr>
          <w:rFonts w:ascii="Times New Roman" w:hAnsi="Times New Roman"/>
          <w:sz w:val="28"/>
          <w:szCs w:val="28"/>
        </w:rPr>
        <w:t>тор економічних наук, директор</w:t>
      </w:r>
      <w:r w:rsidRPr="00AE124B">
        <w:t xml:space="preserve"> </w:t>
      </w:r>
      <w:r>
        <w:rPr>
          <w:rFonts w:ascii="Times New Roman" w:hAnsi="Times New Roman"/>
          <w:sz w:val="28"/>
          <w:szCs w:val="28"/>
        </w:rPr>
        <w:t>«Агентства розвитку Дніпра»</w:t>
      </w:r>
      <w:r w:rsidRPr="00AE124B">
        <w:rPr>
          <w:rFonts w:ascii="Times New Roman" w:hAnsi="Times New Roman"/>
          <w:sz w:val="28"/>
          <w:szCs w:val="28"/>
        </w:rPr>
        <w:t xml:space="preserve"> Дніпровської міської ради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3635E">
        <w:rPr>
          <w:rFonts w:ascii="Times New Roman" w:hAnsi="Times New Roman"/>
          <w:sz w:val="28"/>
          <w:szCs w:val="28"/>
        </w:rPr>
        <w:t>;</w:t>
      </w:r>
    </w:p>
    <w:p w:rsidR="009E7B4F" w:rsidRPr="0053635E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Гужва Ігор Юрійович -</w:t>
      </w:r>
      <w:r w:rsidRPr="003B4505">
        <w:rPr>
          <w:rFonts w:ascii="Times New Roman" w:hAnsi="Times New Roman"/>
          <w:sz w:val="28"/>
          <w:szCs w:val="28"/>
        </w:rPr>
        <w:t>доктор екн</w:t>
      </w:r>
      <w:r>
        <w:rPr>
          <w:rFonts w:ascii="Times New Roman" w:hAnsi="Times New Roman"/>
          <w:sz w:val="28"/>
          <w:szCs w:val="28"/>
        </w:rPr>
        <w:t>омічних наук, голова правління «</w:t>
      </w:r>
      <w:r w:rsidRPr="003B4505">
        <w:rPr>
          <w:rFonts w:ascii="Times New Roman" w:hAnsi="Times New Roman"/>
          <w:sz w:val="28"/>
          <w:szCs w:val="28"/>
        </w:rPr>
        <w:t>Ц</w:t>
      </w:r>
      <w:r>
        <w:rPr>
          <w:rFonts w:ascii="Times New Roman" w:hAnsi="Times New Roman"/>
          <w:sz w:val="28"/>
          <w:szCs w:val="28"/>
        </w:rPr>
        <w:t>ентру розвитку ринкової екноміки»</w:t>
      </w:r>
      <w:r w:rsidRPr="0053635E">
        <w:rPr>
          <w:rFonts w:ascii="Times New Roman" w:hAnsi="Times New Roman"/>
          <w:sz w:val="28"/>
          <w:szCs w:val="28"/>
        </w:rPr>
        <w:t>;</w:t>
      </w:r>
    </w:p>
    <w:p w:rsidR="009E7B4F" w:rsidRPr="0053635E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 w:rsidRPr="00AE124B">
        <w:rPr>
          <w:rFonts w:ascii="Times New Roman" w:hAnsi="Times New Roman"/>
          <w:sz w:val="28"/>
          <w:szCs w:val="28"/>
        </w:rPr>
        <w:t xml:space="preserve">Самовалов Олексій Валерійович </w:t>
      </w:r>
      <w:r w:rsidRPr="0053635E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з</w:t>
      </w:r>
      <w:r w:rsidRPr="00AE124B">
        <w:rPr>
          <w:rFonts w:ascii="Times New Roman" w:hAnsi="Times New Roman"/>
          <w:sz w:val="28"/>
          <w:szCs w:val="28"/>
        </w:rPr>
        <w:t>аступник директора з бізнес-прое</w:t>
      </w:r>
      <w:r>
        <w:rPr>
          <w:rFonts w:ascii="Times New Roman" w:hAnsi="Times New Roman"/>
          <w:sz w:val="28"/>
          <w:szCs w:val="28"/>
        </w:rPr>
        <w:t xml:space="preserve">ктів Комунального підприємства «Агентство розвитку Дніпра» </w:t>
      </w:r>
      <w:r w:rsidRPr="00AE124B">
        <w:rPr>
          <w:rFonts w:ascii="Times New Roman" w:hAnsi="Times New Roman"/>
          <w:sz w:val="28"/>
          <w:szCs w:val="28"/>
        </w:rPr>
        <w:t xml:space="preserve"> Дніпровської міської ради</w:t>
      </w:r>
      <w:r w:rsidRPr="0053635E">
        <w:rPr>
          <w:rFonts w:ascii="Times New Roman" w:hAnsi="Times New Roman"/>
          <w:sz w:val="28"/>
          <w:szCs w:val="28"/>
        </w:rPr>
        <w:t>;</w:t>
      </w:r>
    </w:p>
    <w:p w:rsidR="009E7B4F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E124B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езнікова Наталія Володимирівна- </w:t>
      </w:r>
      <w:r w:rsidRPr="00AE124B">
        <w:rPr>
          <w:rFonts w:ascii="Times New Roman" w:hAnsi="Times New Roman"/>
          <w:sz w:val="28"/>
          <w:szCs w:val="28"/>
        </w:rPr>
        <w:t>доктор економічних наук, професор Інституту міжнародних відносин Київського державного університету</w:t>
      </w:r>
      <w:r>
        <w:rPr>
          <w:rFonts w:ascii="Times New Roman" w:hAnsi="Times New Roman"/>
          <w:sz w:val="28"/>
          <w:szCs w:val="28"/>
        </w:rPr>
        <w:t>;</w:t>
      </w:r>
    </w:p>
    <w:p w:rsidR="009E7B4F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Буряк Гліб Сергійович – кандидат економічних наук, доцент Українсько-американського університету Конкордія;</w:t>
      </w:r>
    </w:p>
    <w:p w:rsidR="009E7B4F" w:rsidRDefault="009E7B4F" w:rsidP="009E7B4F">
      <w:pPr>
        <w:widowControl w:val="0"/>
        <w:numPr>
          <w:ilvl w:val="0"/>
          <w:numId w:val="6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Присакар Тетяна Вікторівна – помічник-консультант народного депутата України.</w:t>
      </w:r>
    </w:p>
    <w:p w:rsidR="00940E43" w:rsidRPr="0053635E" w:rsidRDefault="00940E43" w:rsidP="001A1FDC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940E43" w:rsidRPr="0053635E" w:rsidRDefault="00940E4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sz w:val="28"/>
          <w:szCs w:val="28"/>
        </w:rPr>
      </w:pPr>
    </w:p>
    <w:p w:rsidR="00940E43" w:rsidRPr="0053635E" w:rsidRDefault="00940E43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/>
          <w:sz w:val="28"/>
          <w:szCs w:val="28"/>
        </w:rPr>
      </w:pPr>
    </w:p>
    <w:p w:rsidR="00FC5E93" w:rsidRPr="00A137BD" w:rsidRDefault="00940E43">
      <w:pPr>
        <w:widowControl w:val="0"/>
        <w:autoSpaceDE w:val="0"/>
        <w:autoSpaceDN w:val="0"/>
        <w:adjustRightInd w:val="0"/>
        <w:spacing w:after="0" w:line="240" w:lineRule="auto"/>
        <w:ind w:right="-6"/>
        <w:rPr>
          <w:rFonts w:ascii="Times New Roman" w:hAnsi="Times New Roman"/>
          <w:b/>
          <w:bCs/>
          <w:sz w:val="28"/>
          <w:szCs w:val="28"/>
        </w:rPr>
      </w:pPr>
      <w:r w:rsidRPr="0053635E">
        <w:rPr>
          <w:rFonts w:ascii="Times New Roman" w:hAnsi="Times New Roman"/>
          <w:b/>
          <w:bCs/>
          <w:sz w:val="28"/>
          <w:szCs w:val="28"/>
        </w:rPr>
        <w:t>Народн</w:t>
      </w:r>
      <w:r w:rsidR="00A137BD">
        <w:rPr>
          <w:rFonts w:ascii="Times New Roman" w:hAnsi="Times New Roman"/>
          <w:b/>
          <w:bCs/>
          <w:sz w:val="28"/>
          <w:szCs w:val="28"/>
        </w:rPr>
        <w:t>і</w:t>
      </w:r>
      <w:r w:rsidR="00AE124B">
        <w:rPr>
          <w:rFonts w:ascii="Times New Roman" w:hAnsi="Times New Roman"/>
          <w:b/>
          <w:bCs/>
          <w:sz w:val="28"/>
          <w:szCs w:val="28"/>
        </w:rPr>
        <w:t xml:space="preserve"> депутат</w:t>
      </w:r>
      <w:r w:rsidR="00A137BD">
        <w:rPr>
          <w:rFonts w:ascii="Times New Roman" w:hAnsi="Times New Roman"/>
          <w:b/>
          <w:bCs/>
          <w:sz w:val="28"/>
          <w:szCs w:val="28"/>
        </w:rPr>
        <w:t>и України</w:t>
      </w:r>
      <w:r w:rsidR="00A137BD">
        <w:rPr>
          <w:rFonts w:ascii="Times New Roman" w:hAnsi="Times New Roman"/>
          <w:b/>
          <w:bCs/>
          <w:sz w:val="28"/>
          <w:szCs w:val="28"/>
        </w:rPr>
        <w:tab/>
      </w:r>
      <w:r w:rsidR="00A137BD">
        <w:rPr>
          <w:rFonts w:ascii="Times New Roman" w:hAnsi="Times New Roman"/>
          <w:b/>
          <w:bCs/>
          <w:sz w:val="28"/>
          <w:szCs w:val="28"/>
        </w:rPr>
        <w:tab/>
      </w:r>
      <w:r w:rsidR="00A137BD">
        <w:rPr>
          <w:rFonts w:ascii="Times New Roman" w:hAnsi="Times New Roman"/>
          <w:b/>
          <w:bCs/>
          <w:sz w:val="28"/>
          <w:szCs w:val="28"/>
        </w:rPr>
        <w:tab/>
      </w:r>
      <w:r w:rsidRPr="0053635E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940E43" w:rsidRPr="0053635E" w:rsidRDefault="00940E43">
      <w:pPr>
        <w:widowControl w:val="0"/>
        <w:autoSpaceDE w:val="0"/>
        <w:autoSpaceDN w:val="0"/>
        <w:adjustRightInd w:val="0"/>
        <w:spacing w:before="120" w:after="120" w:line="360" w:lineRule="auto"/>
        <w:ind w:right="-6"/>
        <w:rPr>
          <w:rFonts w:ascii="Times New Roman" w:hAnsi="Times New Roman"/>
          <w:b/>
          <w:bCs/>
          <w:sz w:val="28"/>
          <w:szCs w:val="28"/>
        </w:rPr>
      </w:pPr>
    </w:p>
    <w:sectPr w:rsidR="00940E43" w:rsidRPr="0053635E">
      <w:pgSz w:w="11900" w:h="16840"/>
      <w:pgMar w:top="1560" w:right="1416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F8B0D8B"/>
    <w:multiLevelType w:val="hybridMultilevel"/>
    <w:tmpl w:val="7C3EC5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B4A08FB"/>
    <w:multiLevelType w:val="hybridMultilevel"/>
    <w:tmpl w:val="88F83B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BE67CA8"/>
    <w:multiLevelType w:val="hybridMultilevel"/>
    <w:tmpl w:val="FB885CD4"/>
    <w:lvl w:ilvl="0" w:tplc="22CE800E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16E"/>
    <w:rsid w:val="00131C3F"/>
    <w:rsid w:val="001A1FDC"/>
    <w:rsid w:val="001F28B2"/>
    <w:rsid w:val="00236ACA"/>
    <w:rsid w:val="002805E2"/>
    <w:rsid w:val="002A516E"/>
    <w:rsid w:val="003A1913"/>
    <w:rsid w:val="003B4505"/>
    <w:rsid w:val="004D14C4"/>
    <w:rsid w:val="0053635E"/>
    <w:rsid w:val="007040B2"/>
    <w:rsid w:val="007B3026"/>
    <w:rsid w:val="00940E43"/>
    <w:rsid w:val="009E7B4F"/>
    <w:rsid w:val="00A137BD"/>
    <w:rsid w:val="00AE124B"/>
    <w:rsid w:val="00B900BB"/>
    <w:rsid w:val="00C50C87"/>
    <w:rsid w:val="00FA36C1"/>
    <w:rsid w:val="00FC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39F8507-02EA-4D18-8EAB-B80BD279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1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locked/>
    <w:rsid w:val="003A19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956</Words>
  <Characters>546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АВТОРСЬКИЙ КОЛЕКТИВ</vt:lpstr>
    </vt:vector>
  </TitlesOfParts>
  <Company>HP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АВТОРСЬКИЙ КОЛЕКТИВ</dc:title>
  <dc:subject/>
  <dc:creator>Z</dc:creator>
  <cp:keywords/>
  <dc:description/>
  <cp:revision>2</cp:revision>
  <cp:lastPrinted>2020-06-16T07:52:00Z</cp:lastPrinted>
  <dcterms:created xsi:type="dcterms:W3CDTF">2020-06-23T13:44:00Z</dcterms:created>
  <dcterms:modified xsi:type="dcterms:W3CDTF">2020-06-23T13:44:00Z</dcterms:modified>
</cp:coreProperties>
</file>