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972B9" w:rsidRPr="00A972B9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</w:t>
      </w:r>
      <w:r w:rsidR="008867FB">
        <w:rPr>
          <w:b w:val="0"/>
          <w:bCs w:val="0"/>
          <w:i/>
          <w:u w:val="single"/>
        </w:rPr>
        <w:t>3</w:t>
      </w:r>
      <w:r w:rsidR="00EC19DF">
        <w:rPr>
          <w:b w:val="0"/>
          <w:bCs w:val="0"/>
          <w:i/>
          <w:u w:val="single"/>
        </w:rPr>
        <w:t>7</w:t>
      </w:r>
      <w:r w:rsidR="00A972B9">
        <w:rPr>
          <w:b w:val="0"/>
          <w:bCs w:val="0"/>
          <w:i/>
          <w:u w:val="single"/>
        </w:rPr>
        <w:t>57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A972B9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бюджету на своєму засіданні 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36087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2 </w:t>
      </w:r>
      <w:r w:rsidR="00C13B9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вересня</w:t>
      </w:r>
      <w:bookmarkStart w:id="0" w:name="_GoBack"/>
      <w:bookmarkEnd w:id="0"/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2020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</w:t>
      </w:r>
      <w:r w:rsidR="0036087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53</w:t>
      </w:r>
      <w:r w:rsidR="00C370BE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C370B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93 Регламенту Верхов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ної Ради України розглянув </w:t>
      </w:r>
      <w:r w:rsidR="00BE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</w:t>
      </w:r>
      <w:r w:rsidR="00FB5A72" w:rsidRPr="00FB5A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 </w:t>
      </w:r>
      <w:r w:rsidR="00A972B9" w:rsidRP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внесення змін до Закону України </w:t>
      </w:r>
      <w:r w:rsid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A972B9" w:rsidRP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 Кабінет</w:t>
      </w:r>
      <w:r w:rsid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972B9" w:rsidRP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Міністрів України</w:t>
      </w:r>
      <w:r w:rsid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A972B9" w:rsidRP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щодо діяльності Спеціальної контрольної комісії з питань приватизації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Кабінетом Міністрів України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EC19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7</w:t>
      </w:r>
      <w:r w:rsid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57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30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1E447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</w:t>
      </w:r>
      <w:r w:rsidR="008867FB" w:rsidRP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C19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потребу</w:t>
      </w:r>
      <w:r w:rsidR="00A972B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є </w:t>
      </w:r>
      <w:r w:rsidR="003055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виділення додаткових коштів з державного бюджету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</w:t>
      </w:r>
      <w:r w:rsidR="00175BB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8867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EC19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7</w:t>
      </w:r>
      <w:r w:rsidR="003055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57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онований автор</w:t>
      </w:r>
      <w:r w:rsidR="003055A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0A157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241A1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703" w:rsidRDefault="006B4703" w:rsidP="005E306B">
      <w:pPr>
        <w:spacing w:after="0" w:line="240" w:lineRule="auto"/>
      </w:pPr>
      <w:r>
        <w:separator/>
      </w:r>
    </w:p>
  </w:endnote>
  <w:endnote w:type="continuationSeparator" w:id="0">
    <w:p w:rsidR="006B4703" w:rsidRDefault="006B470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703" w:rsidRDefault="006B4703" w:rsidP="005E306B">
      <w:pPr>
        <w:spacing w:after="0" w:line="240" w:lineRule="auto"/>
      </w:pPr>
      <w:r>
        <w:separator/>
      </w:r>
    </w:p>
  </w:footnote>
  <w:footnote w:type="continuationSeparator" w:id="0">
    <w:p w:rsidR="006B4703" w:rsidRDefault="006B470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A1576"/>
    <w:rsid w:val="000D6E8B"/>
    <w:rsid w:val="000E7247"/>
    <w:rsid w:val="000F1586"/>
    <w:rsid w:val="00141617"/>
    <w:rsid w:val="00150F97"/>
    <w:rsid w:val="0017351B"/>
    <w:rsid w:val="00175BBC"/>
    <w:rsid w:val="0019108F"/>
    <w:rsid w:val="0019231B"/>
    <w:rsid w:val="001966F0"/>
    <w:rsid w:val="001C03E1"/>
    <w:rsid w:val="001D2FE6"/>
    <w:rsid w:val="001D3C24"/>
    <w:rsid w:val="001E447A"/>
    <w:rsid w:val="001F51BB"/>
    <w:rsid w:val="0021032F"/>
    <w:rsid w:val="00235CD7"/>
    <w:rsid w:val="00237F17"/>
    <w:rsid w:val="00241A1B"/>
    <w:rsid w:val="0026600D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9316E"/>
    <w:rsid w:val="003B07C3"/>
    <w:rsid w:val="003B49E8"/>
    <w:rsid w:val="003D0996"/>
    <w:rsid w:val="003D1CBA"/>
    <w:rsid w:val="00451750"/>
    <w:rsid w:val="00460DCD"/>
    <w:rsid w:val="004717F5"/>
    <w:rsid w:val="004734B1"/>
    <w:rsid w:val="004852FA"/>
    <w:rsid w:val="004A5738"/>
    <w:rsid w:val="004A5954"/>
    <w:rsid w:val="004C53C1"/>
    <w:rsid w:val="004E4F5C"/>
    <w:rsid w:val="004E68F8"/>
    <w:rsid w:val="004F7B8A"/>
    <w:rsid w:val="00500CE7"/>
    <w:rsid w:val="00502F5F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B4703"/>
    <w:rsid w:val="006C13B3"/>
    <w:rsid w:val="006F10E8"/>
    <w:rsid w:val="007069DA"/>
    <w:rsid w:val="00713E93"/>
    <w:rsid w:val="00715488"/>
    <w:rsid w:val="0073224C"/>
    <w:rsid w:val="00747451"/>
    <w:rsid w:val="007A0252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7FB"/>
    <w:rsid w:val="008D0011"/>
    <w:rsid w:val="008D535C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70C96"/>
    <w:rsid w:val="00A74375"/>
    <w:rsid w:val="00A7635E"/>
    <w:rsid w:val="00A76A60"/>
    <w:rsid w:val="00A833C8"/>
    <w:rsid w:val="00A972B9"/>
    <w:rsid w:val="00AD7F82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E67FB"/>
    <w:rsid w:val="00BF1E95"/>
    <w:rsid w:val="00C11FB6"/>
    <w:rsid w:val="00C12C4D"/>
    <w:rsid w:val="00C13B9C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C6331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7E1B"/>
    <w:rsid w:val="00D939B0"/>
    <w:rsid w:val="00DA6061"/>
    <w:rsid w:val="00DC04AA"/>
    <w:rsid w:val="00DD18C9"/>
    <w:rsid w:val="00DE24D0"/>
    <w:rsid w:val="00DF0115"/>
    <w:rsid w:val="00E22290"/>
    <w:rsid w:val="00E60B6A"/>
    <w:rsid w:val="00E65F6D"/>
    <w:rsid w:val="00E82D99"/>
    <w:rsid w:val="00EC19DF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9FC1F6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DBCCD-F047-4370-A841-BBF86982D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680</Words>
  <Characters>389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6</cp:revision>
  <cp:lastPrinted>2020-04-28T06:52:00Z</cp:lastPrinted>
  <dcterms:created xsi:type="dcterms:W3CDTF">2020-08-12T13:10:00Z</dcterms:created>
  <dcterms:modified xsi:type="dcterms:W3CDTF">2020-09-03T06:24:00Z</dcterms:modified>
</cp:coreProperties>
</file>