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25EE8" w:rsidRDefault="00310322">
      <w:pPr>
        <w:spacing w:line="235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DA739E3" w14:textId="1EF2110E" w:rsidR="00621032" w:rsidRPr="00621032" w:rsidRDefault="00310322" w:rsidP="00621032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21032"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</w:t>
      </w:r>
      <w:r w:rsidR="00621032">
        <w:rPr>
          <w:rFonts w:ascii="Times New Roman" w:eastAsia="Times New Roman" w:hAnsi="Times New Roman" w:cs="Times New Roman"/>
          <w:b/>
          <w:sz w:val="28"/>
          <w:szCs w:val="28"/>
        </w:rPr>
        <w:t>України «</w:t>
      </w:r>
      <w:r w:rsidR="00621032" w:rsidRPr="00621032">
        <w:rPr>
          <w:rFonts w:ascii="Times New Roman" w:hAnsi="Times New Roman" w:cs="Times New Roman"/>
          <w:b/>
          <w:sz w:val="28"/>
          <w:szCs w:val="28"/>
        </w:rPr>
        <w:t>Про внесення змін до Митного кодексу України</w:t>
      </w:r>
      <w:r w:rsidR="006210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1032" w:rsidRPr="00621032">
        <w:rPr>
          <w:rFonts w:ascii="Times New Roman" w:hAnsi="Times New Roman" w:cs="Times New Roman"/>
          <w:b/>
          <w:sz w:val="28"/>
          <w:szCs w:val="28"/>
        </w:rPr>
        <w:t>щодо питань оподаткуван</w:t>
      </w:r>
      <w:r w:rsidR="00621032">
        <w:rPr>
          <w:rFonts w:ascii="Times New Roman" w:hAnsi="Times New Roman" w:cs="Times New Roman"/>
          <w:b/>
          <w:sz w:val="28"/>
          <w:szCs w:val="28"/>
        </w:rPr>
        <w:t xml:space="preserve">ня митними </w:t>
      </w:r>
      <w:proofErr w:type="spellStart"/>
      <w:r w:rsidR="00621032">
        <w:rPr>
          <w:rFonts w:ascii="Times New Roman" w:hAnsi="Times New Roman" w:cs="Times New Roman"/>
          <w:b/>
          <w:sz w:val="28"/>
          <w:szCs w:val="28"/>
        </w:rPr>
        <w:t>платежами</w:t>
      </w:r>
      <w:proofErr w:type="spellEnd"/>
      <w:r w:rsidR="00621032">
        <w:rPr>
          <w:rFonts w:ascii="Times New Roman" w:hAnsi="Times New Roman" w:cs="Times New Roman"/>
          <w:b/>
          <w:sz w:val="28"/>
          <w:szCs w:val="28"/>
        </w:rPr>
        <w:t xml:space="preserve"> операцій з </w:t>
      </w:r>
      <w:r w:rsidR="00621032" w:rsidRPr="00621032">
        <w:rPr>
          <w:rFonts w:ascii="Times New Roman" w:hAnsi="Times New Roman" w:cs="Times New Roman"/>
          <w:b/>
          <w:sz w:val="28"/>
          <w:szCs w:val="28"/>
        </w:rPr>
        <w:t>ввезення</w:t>
      </w:r>
      <w:r w:rsidR="006210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1032" w:rsidRPr="00621032">
        <w:rPr>
          <w:rFonts w:ascii="Times New Roman" w:hAnsi="Times New Roman" w:cs="Times New Roman"/>
          <w:b/>
          <w:sz w:val="28"/>
          <w:szCs w:val="28"/>
        </w:rPr>
        <w:t>на митну територію України транспортних засобів</w:t>
      </w:r>
      <w:r w:rsidR="00621032">
        <w:rPr>
          <w:rFonts w:ascii="Times New Roman" w:hAnsi="Times New Roman" w:cs="Times New Roman"/>
          <w:b/>
          <w:sz w:val="28"/>
          <w:szCs w:val="28"/>
        </w:rPr>
        <w:t>»</w:t>
      </w:r>
    </w:p>
    <w:p w14:paraId="00000006" w14:textId="1FCFDC5B" w:rsidR="00925EE8" w:rsidRDefault="00310322" w:rsidP="0062103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1. Обґрунтування необхідності прийняття Закону</w:t>
      </w:r>
    </w:p>
    <w:p w14:paraId="00000007" w14:textId="77777777" w:rsidR="00925EE8" w:rsidRDefault="00925EE8">
      <w:pPr>
        <w:spacing w:after="60" w:line="235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8" w14:textId="7777777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sz w:val="28"/>
          <w:szCs w:val="28"/>
        </w:rPr>
        <w:t>У структурних підрозділах з питань соціального захисту населення Міністерства соціальної політики України станом на 01.01.2020 року на обліку перебуває 61490 осіб з інвалідністю, які мають право на забезпечення автотранспортом. З кожним роком кількість осіб, які отримали автомобілі безоплатно або ж на пільгових умовах, зменшується. Зокрема, згідно даних Міністерства соціальної політики, за 2019 рік видано 142 автомобілі, із них 136 визнані гуманітарною допомогою, в той же час, коли  у 2010 рокі така кількість становила 1830 автомобілів, 268 з них – завезені в якості гуманітарної допомоги.</w:t>
      </w:r>
    </w:p>
    <w:p w14:paraId="00000009" w14:textId="25F4BD8A" w:rsidR="00925EE8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 При цьому держава гарантує особам з інвалідністю </w:t>
      </w:r>
      <w:r w:rsidRPr="005B374E">
        <w:rPr>
          <w:rFonts w:ascii="Times New Roman" w:eastAsia="Times New Roman" w:hAnsi="Times New Roman" w:cs="Times New Roman"/>
          <w:sz w:val="28"/>
          <w:szCs w:val="28"/>
          <w:highlight w:val="white"/>
        </w:rPr>
        <w:t>рівні з усіма іншими громадянами можливості для участі в економічній, політичній і соціальній сферах життя суспільства, створення необхідних умов, які дають можливість особам з інвалідністю ефективно реалізувати права та свободи людини і громадянина та вести повноцінний спосіб життя згідно з індивідуальними можливостями, здібностями і інтересами.</w:t>
      </w:r>
    </w:p>
    <w:p w14:paraId="3918274F" w14:textId="0B1DEC9B" w:rsidR="00621032" w:rsidRDefault="00911F08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Є очевидним, що держава не має змоги забезпечити осіб з інвалідністю автотранспортом безоплатно або на пільгових умовах. Тому є необхідність надати пільги для тих осіб з інвалідністю, які мають можливість придбати автомобіль за свої кошти. </w:t>
      </w:r>
    </w:p>
    <w:p w14:paraId="0000000F" w14:textId="6C49D02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 w:rsidRPr="005B374E">
        <w:rPr>
          <w:rFonts w:ascii="Times New Roman" w:eastAsia="Times New Roman" w:hAnsi="Times New Roman" w:cs="Times New Roman"/>
          <w:sz w:val="28"/>
          <w:szCs w:val="28"/>
        </w:rPr>
        <w:t>Даний законопроект підготовлений з метою захисту прав осіб з інвалідністю, зменшення фінансового навантаження та зняття соціальної напруги. Прийняття даного законопроекту буде мати наслідком те, що особи, я</w:t>
      </w:r>
      <w:r w:rsidR="009A7DF7">
        <w:rPr>
          <w:rFonts w:ascii="Times New Roman" w:eastAsia="Times New Roman" w:hAnsi="Times New Roman" w:cs="Times New Roman"/>
          <w:sz w:val="28"/>
          <w:szCs w:val="28"/>
        </w:rPr>
        <w:t>кі придбали транспортний засіб з</w:t>
      </w:r>
      <w:r w:rsidRPr="005B374E">
        <w:rPr>
          <w:rFonts w:ascii="Times New Roman" w:eastAsia="Times New Roman" w:hAnsi="Times New Roman" w:cs="Times New Roman"/>
          <w:sz w:val="28"/>
          <w:szCs w:val="28"/>
        </w:rPr>
        <w:t>а власний рахунок не зможуть претендувати на безкоштовний автомобіль від держави, що призведе до зменшення фінансового навантаження на бюджет.</w:t>
      </w:r>
    </w:p>
    <w:p w14:paraId="00000010" w14:textId="77777777" w:rsidR="00925EE8" w:rsidRPr="005B374E" w:rsidRDefault="00925EE8" w:rsidP="005B374E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1" w14:textId="7777777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b/>
          <w:sz w:val="28"/>
          <w:szCs w:val="28"/>
        </w:rPr>
        <w:t>2. Цілі та завдання проекту Закону</w:t>
      </w:r>
    </w:p>
    <w:p w14:paraId="00000012" w14:textId="2234C5EA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Головною ціллю законопроекту є зменшення фінансового навантаження на осіб із інвалідністю.  Метою і завданням проекту Закону є удосконалення механізму оподаткування митними </w:t>
      </w:r>
      <w:proofErr w:type="spellStart"/>
      <w:r w:rsidRPr="005B374E">
        <w:rPr>
          <w:rFonts w:ascii="Times New Roman" w:eastAsia="Times New Roman" w:hAnsi="Times New Roman" w:cs="Times New Roman"/>
          <w:sz w:val="28"/>
          <w:szCs w:val="28"/>
        </w:rPr>
        <w:t>платежами</w:t>
      </w:r>
      <w:proofErr w:type="spellEnd"/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 операцій із ввезення на митну територію України транспортних засобів. </w:t>
      </w:r>
    </w:p>
    <w:p w14:paraId="00000013" w14:textId="77777777" w:rsidR="00925EE8" w:rsidRPr="005B374E" w:rsidRDefault="00925EE8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і основні положення проекту Закону</w:t>
      </w:r>
    </w:p>
    <w:p w14:paraId="00000015" w14:textId="53DD968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пропонується </w:t>
      </w:r>
      <w:proofErr w:type="spellStart"/>
      <w:r w:rsidRPr="005B374E"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 зміни до </w:t>
      </w:r>
      <w:r w:rsidR="00911F08">
        <w:rPr>
          <w:rFonts w:ascii="Times New Roman" w:eastAsia="Times New Roman" w:hAnsi="Times New Roman" w:cs="Times New Roman"/>
          <w:b/>
          <w:sz w:val="28"/>
          <w:szCs w:val="28"/>
        </w:rPr>
        <w:t xml:space="preserve">Митного </w:t>
      </w:r>
      <w:r w:rsidRPr="005B374E">
        <w:rPr>
          <w:rFonts w:ascii="Times New Roman" w:eastAsia="Times New Roman" w:hAnsi="Times New Roman" w:cs="Times New Roman"/>
          <w:b/>
          <w:sz w:val="28"/>
          <w:szCs w:val="28"/>
        </w:rPr>
        <w:t>кодексу України</w:t>
      </w:r>
      <w:r w:rsidR="00911F08">
        <w:rPr>
          <w:rFonts w:ascii="Times New Roman" w:eastAsia="Times New Roman" w:hAnsi="Times New Roman" w:cs="Times New Roman"/>
          <w:sz w:val="28"/>
          <w:szCs w:val="28"/>
        </w:rPr>
        <w:t xml:space="preserve">  в частині звільнення від оподаткування митними </w:t>
      </w:r>
      <w:proofErr w:type="spellStart"/>
      <w:r w:rsidR="00911F08">
        <w:rPr>
          <w:rFonts w:ascii="Times New Roman" w:eastAsia="Times New Roman" w:hAnsi="Times New Roman" w:cs="Times New Roman"/>
          <w:sz w:val="28"/>
          <w:szCs w:val="28"/>
        </w:rPr>
        <w:t>платежами</w:t>
      </w:r>
      <w:proofErr w:type="spellEnd"/>
      <w:r w:rsidR="00911F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6B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1F08">
        <w:rPr>
          <w:rFonts w:ascii="Times New Roman" w:eastAsia="Times New Roman" w:hAnsi="Times New Roman" w:cs="Times New Roman"/>
          <w:sz w:val="28"/>
          <w:szCs w:val="28"/>
        </w:rPr>
        <w:t>товарів</w:t>
      </w:r>
      <w:r w:rsidR="00071516" w:rsidRPr="005B374E">
        <w:rPr>
          <w:rFonts w:ascii="Times New Roman" w:eastAsia="Times New Roman" w:hAnsi="Times New Roman" w:cs="Times New Roman"/>
          <w:sz w:val="28"/>
          <w:szCs w:val="28"/>
        </w:rPr>
        <w:t xml:space="preserve">, що класифікуються за такими групами, товарними позиціями </w:t>
      </w:r>
      <w:r w:rsidR="005A0373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proofErr w:type="spellStart"/>
      <w:r w:rsidR="005A0373">
        <w:rPr>
          <w:rFonts w:ascii="Times New Roman" w:eastAsia="Times New Roman" w:hAnsi="Times New Roman" w:cs="Times New Roman"/>
          <w:sz w:val="28"/>
          <w:szCs w:val="28"/>
        </w:rPr>
        <w:t>підкатегоріями</w:t>
      </w:r>
      <w:proofErr w:type="spellEnd"/>
      <w:r w:rsidR="005A0373">
        <w:rPr>
          <w:rFonts w:ascii="Times New Roman" w:eastAsia="Times New Roman" w:hAnsi="Times New Roman" w:cs="Times New Roman"/>
          <w:sz w:val="28"/>
          <w:szCs w:val="28"/>
        </w:rPr>
        <w:t xml:space="preserve"> УКТ ЗЕД: </w:t>
      </w:r>
      <w:r w:rsidR="00071516" w:rsidRPr="005B374E">
        <w:rPr>
          <w:rFonts w:ascii="Times New Roman" w:eastAsia="Times New Roman" w:hAnsi="Times New Roman" w:cs="Times New Roman"/>
          <w:sz w:val="28"/>
          <w:szCs w:val="28"/>
        </w:rPr>
        <w:t xml:space="preserve"> 8703 21, 8703 22, 8703 23, 8703 31, 8703 32, 8703 33</w:t>
      </w:r>
      <w:r w:rsidR="009854E7">
        <w:rPr>
          <w:rFonts w:ascii="Times New Roman" w:eastAsia="Times New Roman" w:hAnsi="Times New Roman" w:cs="Times New Roman"/>
          <w:sz w:val="28"/>
          <w:szCs w:val="28"/>
        </w:rPr>
        <w:t>, що ввозяться один раз на 5</w:t>
      </w:r>
      <w:r w:rsidR="00911F08">
        <w:rPr>
          <w:rFonts w:ascii="Times New Roman" w:eastAsia="Times New Roman" w:hAnsi="Times New Roman" w:cs="Times New Roman"/>
          <w:sz w:val="28"/>
          <w:szCs w:val="28"/>
        </w:rPr>
        <w:t xml:space="preserve"> років особами</w:t>
      </w: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 з інвалідністю І та ІІ групи, </w:t>
      </w:r>
      <w:r w:rsidRPr="005B374E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законними представниками недієздатної особи з інвалідністю</w:t>
      </w:r>
      <w:r w:rsidR="009854E7" w:rsidRPr="009854E7">
        <w:rPr>
          <w:rFonts w:ascii="Times New Roman" w:eastAsia="Times New Roman" w:hAnsi="Times New Roman" w:cs="Times New Roman"/>
          <w:sz w:val="28"/>
          <w:szCs w:val="28"/>
        </w:rPr>
        <w:t xml:space="preserve"> І та ІІ групи </w:t>
      </w: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, законними представниками дитини з інвалідністю </w:t>
      </w:r>
      <w:r w:rsidR="009854E7" w:rsidRPr="005B374E">
        <w:rPr>
          <w:rFonts w:ascii="Times New Roman" w:eastAsia="Times New Roman" w:hAnsi="Times New Roman" w:cs="Times New Roman"/>
          <w:sz w:val="28"/>
          <w:szCs w:val="28"/>
        </w:rPr>
        <w:t xml:space="preserve">І та ІІ групи </w:t>
      </w:r>
      <w:r w:rsidRPr="005B374E">
        <w:rPr>
          <w:rFonts w:ascii="Times New Roman" w:eastAsia="Times New Roman" w:hAnsi="Times New Roman" w:cs="Times New Roman"/>
          <w:sz w:val="28"/>
          <w:szCs w:val="28"/>
        </w:rPr>
        <w:t>при наявності медичних показань для забезпечення автомобілем і відсутності</w:t>
      </w:r>
      <w:r w:rsidR="00911F08">
        <w:rPr>
          <w:rFonts w:ascii="Times New Roman" w:eastAsia="Times New Roman" w:hAnsi="Times New Roman" w:cs="Times New Roman"/>
          <w:sz w:val="28"/>
          <w:szCs w:val="28"/>
        </w:rPr>
        <w:t xml:space="preserve"> протипоказань до керування ним</w:t>
      </w:r>
      <w:r w:rsidR="005B374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6" w14:textId="66C35616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sz w:val="28"/>
          <w:szCs w:val="28"/>
        </w:rPr>
        <w:t>Варто зазначити, що особи, які за власні кошти придбали автомобіль</w:t>
      </w:r>
      <w:r w:rsidR="009A7DF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 автоматично втрачають право на безоплатне отримання автомобіля і таким чином зніметься навантаження на Державний бюджет України</w:t>
      </w:r>
      <w:r w:rsidR="00071516" w:rsidRPr="005B374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7" w14:textId="77777777" w:rsidR="00925EE8" w:rsidRPr="005B374E" w:rsidRDefault="00925EE8" w:rsidP="005B374E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8" w14:textId="7777777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374E"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зазначеній сфері правового регулювання</w:t>
      </w:r>
    </w:p>
    <w:p w14:paraId="00000019" w14:textId="6E7235D2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sz w:val="28"/>
          <w:szCs w:val="28"/>
        </w:rPr>
        <w:t>Регулювання правовідносин у зазначеній сфері здійснюється</w:t>
      </w:r>
      <w:r w:rsidR="00672E2E">
        <w:rPr>
          <w:rFonts w:ascii="Times New Roman" w:eastAsia="Times New Roman" w:hAnsi="Times New Roman" w:cs="Times New Roman"/>
          <w:sz w:val="28"/>
          <w:szCs w:val="28"/>
        </w:rPr>
        <w:t xml:space="preserve"> Конституцією України </w:t>
      </w:r>
      <w:r w:rsidR="00071516" w:rsidRPr="005B374E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 Митним кодексом України</w:t>
      </w:r>
      <w:r w:rsidR="00186B5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A" w14:textId="77777777" w:rsidR="00925EE8" w:rsidRPr="005B374E" w:rsidRDefault="00925EE8" w:rsidP="005B374E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B" w14:textId="7777777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000001C" w14:textId="7777777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sz w:val="28"/>
          <w:szCs w:val="28"/>
        </w:rPr>
        <w:t xml:space="preserve">Прийняття цього проекту Закону не потребує додаткових видатків з Державного бюджету України. </w:t>
      </w:r>
    </w:p>
    <w:p w14:paraId="0000001D" w14:textId="77777777" w:rsidR="00925EE8" w:rsidRPr="005B374E" w:rsidRDefault="00925EE8" w:rsidP="005B374E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E" w14:textId="77777777" w:rsidR="00925EE8" w:rsidRPr="005B374E" w:rsidRDefault="00310322" w:rsidP="005B374E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Закону</w:t>
      </w:r>
    </w:p>
    <w:p w14:paraId="00000022" w14:textId="1E8BE63A" w:rsidR="00925EE8" w:rsidRDefault="00310322" w:rsidP="00186B5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74E">
        <w:rPr>
          <w:rFonts w:ascii="Times New Roman" w:eastAsia="Times New Roman" w:hAnsi="Times New Roman" w:cs="Times New Roman"/>
          <w:sz w:val="28"/>
          <w:szCs w:val="28"/>
        </w:rPr>
        <w:t>Прийняття Закону дасть змогу поліпшити соціально-економічне становище осіб з інвалідністю та удосконалити механізм забезпечення їх автомобілями.</w:t>
      </w:r>
    </w:p>
    <w:p w14:paraId="1CEF0CB1" w14:textId="77777777" w:rsidR="009B746F" w:rsidRDefault="009B746F" w:rsidP="00186B5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EA0B84" w14:textId="00AFCE82" w:rsidR="009B746F" w:rsidRPr="009B746F" w:rsidRDefault="00ED2234" w:rsidP="00186B5C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Народні </w:t>
      </w:r>
      <w:r w:rsidR="009B746F" w:rsidRPr="009B746F">
        <w:rPr>
          <w:rFonts w:ascii="Times New Roman" w:eastAsia="Times New Roman" w:hAnsi="Times New Roman" w:cs="Times New Roman"/>
          <w:b/>
          <w:sz w:val="28"/>
          <w:szCs w:val="28"/>
        </w:rPr>
        <w:t>депутат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9B746F" w:rsidRPr="009B746F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</w:p>
    <w:sectPr w:rsidR="009B746F" w:rsidRPr="009B746F">
      <w:headerReference w:type="even" r:id="rId9"/>
      <w:headerReference w:type="default" r:id="rId10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2BB72" w14:textId="77777777" w:rsidR="005E5DBD" w:rsidRDefault="005E5DBD">
      <w:r>
        <w:separator/>
      </w:r>
    </w:p>
  </w:endnote>
  <w:endnote w:type="continuationSeparator" w:id="0">
    <w:p w14:paraId="4D58F1DE" w14:textId="77777777" w:rsidR="005E5DBD" w:rsidRDefault="005E5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C12EA" w14:textId="77777777" w:rsidR="005E5DBD" w:rsidRDefault="005E5DBD">
      <w:r>
        <w:separator/>
      </w:r>
    </w:p>
  </w:footnote>
  <w:footnote w:type="continuationSeparator" w:id="0">
    <w:p w14:paraId="291C2287" w14:textId="77777777" w:rsidR="005E5DBD" w:rsidRDefault="005E5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77777777" w:rsidR="00925EE8" w:rsidRDefault="0031032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26" w14:textId="77777777" w:rsidR="00925EE8" w:rsidRDefault="00925EE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3" w14:textId="517A2CBD" w:rsidR="00925EE8" w:rsidRDefault="0031032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F51086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14:paraId="00000024" w14:textId="77777777" w:rsidR="00925EE8" w:rsidRDefault="00925EE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E8"/>
    <w:rsid w:val="00071516"/>
    <w:rsid w:val="000E2325"/>
    <w:rsid w:val="00186B5C"/>
    <w:rsid w:val="00306647"/>
    <w:rsid w:val="00310322"/>
    <w:rsid w:val="00362F5D"/>
    <w:rsid w:val="003B2431"/>
    <w:rsid w:val="00417C5B"/>
    <w:rsid w:val="00431A40"/>
    <w:rsid w:val="004D6771"/>
    <w:rsid w:val="005A0373"/>
    <w:rsid w:val="005B374E"/>
    <w:rsid w:val="005E5DBD"/>
    <w:rsid w:val="00621032"/>
    <w:rsid w:val="00672E2E"/>
    <w:rsid w:val="00911F08"/>
    <w:rsid w:val="00925EE8"/>
    <w:rsid w:val="009840EF"/>
    <w:rsid w:val="009854E7"/>
    <w:rsid w:val="009A7DF7"/>
    <w:rsid w:val="009B746F"/>
    <w:rsid w:val="009F1F09"/>
    <w:rsid w:val="00B005CB"/>
    <w:rsid w:val="00ED2234"/>
    <w:rsid w:val="00F5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4D8F2"/>
  <w15:docId w15:val="{B9E4AAF7-006A-41E8-A06A-BBAAA8CBB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B70497-F641-499A-A1ED-0FD52C4F28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BD3A81-F56B-49FB-922F-12F30DA74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9C88F8-F970-498F-AEF8-04535E366AE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2272</Words>
  <Characters>1296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2020-07-13T06:26:00Z</dcterms:created>
  <dcterms:modified xsi:type="dcterms:W3CDTF">2020-07-13T06:26:00Z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