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4BF8" w:rsidRPr="00D108BA" w:rsidRDefault="00D34BF8" w:rsidP="00900C5C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>ПОЯСНЮВАЛЬНА ЗАПИСКА</w:t>
      </w:r>
    </w:p>
    <w:p w:rsidR="00D34BF8" w:rsidRPr="00D108BA" w:rsidRDefault="00D34BF8" w:rsidP="00B93656">
      <w:pPr>
        <w:jc w:val="center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>до про</w:t>
      </w:r>
      <w:r w:rsidR="001C1FE7">
        <w:rPr>
          <w:b/>
          <w:bCs/>
          <w:sz w:val="28"/>
          <w:szCs w:val="28"/>
          <w:lang w:val="uk-UA"/>
        </w:rPr>
        <w:t>є</w:t>
      </w:r>
      <w:r w:rsidRPr="00D108BA">
        <w:rPr>
          <w:b/>
          <w:bCs/>
          <w:sz w:val="28"/>
          <w:szCs w:val="28"/>
          <w:lang w:val="uk-UA"/>
        </w:rPr>
        <w:t>кту постанови Верховної Ради України "</w:t>
      </w:r>
      <w:r w:rsidR="00B93656" w:rsidRPr="00D108BA">
        <w:rPr>
          <w:b/>
          <w:bCs/>
          <w:sz w:val="28"/>
          <w:szCs w:val="28"/>
          <w:lang w:val="uk-UA"/>
        </w:rPr>
        <w:t xml:space="preserve">Про звернення до Кабінету Міністрів України щодо вжиття заходів для забезпечення населення </w:t>
      </w:r>
      <w:r w:rsidR="00B93656" w:rsidRPr="00D108BA">
        <w:rPr>
          <w:b/>
          <w:sz w:val="28"/>
          <w:szCs w:val="28"/>
          <w:lang w:val="uk-UA"/>
        </w:rPr>
        <w:t xml:space="preserve">Донецької області </w:t>
      </w:r>
      <w:r w:rsidR="00B93656" w:rsidRPr="00D108BA">
        <w:rPr>
          <w:b/>
          <w:bCs/>
          <w:sz w:val="28"/>
          <w:szCs w:val="28"/>
          <w:lang w:val="uk-UA"/>
        </w:rPr>
        <w:t xml:space="preserve">безперебійним </w:t>
      </w:r>
      <w:r w:rsidR="00B93656" w:rsidRPr="00D108BA">
        <w:rPr>
          <w:b/>
          <w:sz w:val="28"/>
          <w:szCs w:val="28"/>
          <w:lang w:val="uk-UA"/>
        </w:rPr>
        <w:t>водопостачанням</w:t>
      </w:r>
      <w:r w:rsidRPr="00D108BA">
        <w:rPr>
          <w:b/>
          <w:bCs/>
          <w:sz w:val="28"/>
          <w:szCs w:val="28"/>
          <w:shd w:val="clear" w:color="auto" w:fill="FFFFFF"/>
          <w:lang w:val="uk-UA"/>
        </w:rPr>
        <w:t>"</w:t>
      </w:r>
    </w:p>
    <w:p w:rsidR="00D34BF8" w:rsidRPr="00D108BA" w:rsidRDefault="00D34BF8" w:rsidP="00900C5C">
      <w:pPr>
        <w:shd w:val="clear" w:color="auto" w:fill="FFFFFF"/>
        <w:jc w:val="both"/>
        <w:textAlignment w:val="baseline"/>
        <w:rPr>
          <w:b/>
          <w:bCs/>
          <w:sz w:val="28"/>
          <w:szCs w:val="28"/>
          <w:lang w:val="uk-UA"/>
        </w:rPr>
      </w:pPr>
    </w:p>
    <w:p w:rsidR="00D34BF8" w:rsidRPr="00D108BA" w:rsidRDefault="00D34BF8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proofErr w:type="spellStart"/>
      <w:r w:rsidRPr="00D108BA">
        <w:rPr>
          <w:b/>
          <w:bCs/>
          <w:sz w:val="28"/>
          <w:szCs w:val="28"/>
          <w:lang w:val="uk-UA"/>
        </w:rPr>
        <w:t>акта</w:t>
      </w:r>
      <w:proofErr w:type="spellEnd"/>
    </w:p>
    <w:p w:rsidR="00B93656" w:rsidRPr="00D108BA" w:rsidRDefault="00B93656" w:rsidP="0013562D">
      <w:pPr>
        <w:pStyle w:val="ad"/>
        <w:spacing w:before="0" w:beforeAutospacing="0" w:after="0" w:afterAutospacing="0"/>
        <w:ind w:firstLine="737"/>
        <w:jc w:val="both"/>
        <w:rPr>
          <w:sz w:val="28"/>
          <w:szCs w:val="28"/>
          <w:lang w:val="uk-UA" w:eastAsia="en-US"/>
        </w:rPr>
      </w:pPr>
      <w:r w:rsidRPr="00D108BA">
        <w:rPr>
          <w:sz w:val="28"/>
          <w:szCs w:val="28"/>
          <w:lang w:val="uk-UA"/>
        </w:rPr>
        <w:t>Сьогодні в деяких населених пунктах Донецькій області</w:t>
      </w:r>
      <w:r w:rsidRPr="00D108BA">
        <w:rPr>
          <w:sz w:val="28"/>
          <w:szCs w:val="28"/>
          <w:lang w:val="uk-UA" w:eastAsia="en-US"/>
        </w:rPr>
        <w:t xml:space="preserve"> склалася критична ситуація </w:t>
      </w:r>
      <w:r w:rsidRPr="00D108BA">
        <w:rPr>
          <w:sz w:val="28"/>
          <w:szCs w:val="28"/>
          <w:lang w:val="uk-UA"/>
        </w:rPr>
        <w:t>у зв’язку з дефіцитом питного водопостачання</w:t>
      </w:r>
      <w:r w:rsidRPr="00D108BA">
        <w:rPr>
          <w:sz w:val="28"/>
          <w:szCs w:val="28"/>
          <w:lang w:val="uk-UA" w:eastAsia="en-US"/>
        </w:rPr>
        <w:t>, що може призвести</w:t>
      </w:r>
      <w:r w:rsidR="00D108BA" w:rsidRPr="00D108BA">
        <w:rPr>
          <w:sz w:val="28"/>
          <w:szCs w:val="28"/>
          <w:lang w:val="uk-UA" w:eastAsia="en-US"/>
        </w:rPr>
        <w:t xml:space="preserve"> </w:t>
      </w:r>
      <w:r w:rsidRPr="00D108BA">
        <w:rPr>
          <w:sz w:val="28"/>
          <w:szCs w:val="28"/>
          <w:lang w:val="uk-UA" w:eastAsia="en-US"/>
        </w:rPr>
        <w:t xml:space="preserve">до вкрай негативних соціальних наслідків. </w:t>
      </w:r>
      <w:r w:rsidRPr="00D108BA">
        <w:rPr>
          <w:sz w:val="28"/>
          <w:szCs w:val="28"/>
          <w:shd w:val="clear" w:color="auto" w:fill="FFFFFF"/>
          <w:lang w:val="uk-UA"/>
        </w:rPr>
        <w:t>Відсутність води під час пандемії COVID-19 і висока температура повітря влітку може викликати різке підвищення рівня захворюваності серед громадян і</w:t>
      </w:r>
      <w:r w:rsidR="00D108BA" w:rsidRPr="00D108BA">
        <w:rPr>
          <w:sz w:val="28"/>
          <w:szCs w:val="28"/>
          <w:shd w:val="clear" w:color="auto" w:fill="FFFFFF"/>
          <w:lang w:val="uk-UA"/>
        </w:rPr>
        <w:t xml:space="preserve"> </w:t>
      </w:r>
      <w:r w:rsidRPr="00D108BA">
        <w:rPr>
          <w:sz w:val="28"/>
          <w:szCs w:val="28"/>
          <w:shd w:val="clear" w:color="auto" w:fill="FFFFFF"/>
          <w:lang w:val="uk-UA"/>
        </w:rPr>
        <w:t>в цілому погіршить санітарно -</w:t>
      </w:r>
      <w:r w:rsidRPr="00D108BA">
        <w:rPr>
          <w:bCs/>
          <w:i/>
          <w:iCs/>
          <w:sz w:val="28"/>
          <w:szCs w:val="28"/>
          <w:shd w:val="clear" w:color="auto" w:fill="FFFFFF"/>
          <w:lang w:val="uk-UA"/>
        </w:rPr>
        <w:t xml:space="preserve"> </w:t>
      </w:r>
      <w:r w:rsidRPr="00D108BA">
        <w:rPr>
          <w:rStyle w:val="af8"/>
          <w:bCs/>
          <w:i w:val="0"/>
          <w:sz w:val="28"/>
          <w:szCs w:val="28"/>
          <w:shd w:val="clear" w:color="auto" w:fill="FFFFFF"/>
          <w:lang w:val="uk-UA"/>
        </w:rPr>
        <w:t>епідеміологічну</w:t>
      </w:r>
      <w:r w:rsidRPr="00D108BA">
        <w:rPr>
          <w:sz w:val="28"/>
          <w:szCs w:val="28"/>
          <w:lang w:val="uk-UA"/>
        </w:rPr>
        <w:t xml:space="preserve"> ситуацію у регіоні.</w:t>
      </w:r>
    </w:p>
    <w:p w:rsidR="00B93656" w:rsidRPr="00D108BA" w:rsidRDefault="00B93656" w:rsidP="0013562D">
      <w:pPr>
        <w:pStyle w:val="ad"/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Дефіцит питного водопостачання</w:t>
      </w:r>
      <w:r w:rsidR="00D108BA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виник у зв’язку з аварійним станом </w:t>
      </w:r>
      <w:r w:rsidR="001839B8" w:rsidRPr="00D108BA">
        <w:rPr>
          <w:sz w:val="28"/>
          <w:szCs w:val="28"/>
          <w:lang w:val="uk-UA"/>
        </w:rPr>
        <w:t>споруд</w:t>
      </w:r>
      <w:r w:rsidRPr="00D108BA">
        <w:rPr>
          <w:sz w:val="28"/>
          <w:szCs w:val="28"/>
          <w:lang w:val="uk-UA"/>
        </w:rPr>
        <w:t xml:space="preserve"> Другого Донецького водопроводу, споживачами води якого є міста Слов’янськ, Краматорськ (частково), Дружківка, Костянтинівка та інші населені пункти Слов’янського та Костянтинівського районів. Другий Донецьк</w:t>
      </w:r>
      <w:r w:rsidR="003E6F7B">
        <w:rPr>
          <w:sz w:val="28"/>
          <w:szCs w:val="28"/>
          <w:lang w:val="uk-UA"/>
        </w:rPr>
        <w:t>и</w:t>
      </w:r>
      <w:r w:rsidRPr="00D108BA">
        <w:rPr>
          <w:sz w:val="28"/>
          <w:szCs w:val="28"/>
          <w:lang w:val="uk-UA"/>
        </w:rPr>
        <w:t xml:space="preserve">й водопровід складається з комплексу споруд, до якого входять фільтрувальні станції, магістральні водоводи, резервуари питної води, насосні станції 1, 2, 3, 4-го підйомів. Загальна протяжність водоводів від 2-го до 4-го підйомів складає </w:t>
      </w:r>
      <w:r w:rsidRPr="00D108BA">
        <w:rPr>
          <w:bCs/>
          <w:sz w:val="28"/>
          <w:szCs w:val="28"/>
          <w:lang w:val="uk-UA"/>
        </w:rPr>
        <w:t>116 км</w:t>
      </w:r>
      <w:r w:rsidRPr="00D108BA">
        <w:rPr>
          <w:sz w:val="28"/>
          <w:szCs w:val="28"/>
          <w:lang w:val="uk-UA"/>
        </w:rPr>
        <w:t xml:space="preserve">. Будівництво водопроводу відбувалося </w:t>
      </w:r>
      <w:r w:rsidR="001839B8" w:rsidRPr="00D108BA">
        <w:rPr>
          <w:sz w:val="28"/>
          <w:szCs w:val="28"/>
          <w:lang w:val="uk-UA"/>
        </w:rPr>
        <w:t>у</w:t>
      </w:r>
      <w:r w:rsidRPr="00D108BA">
        <w:rPr>
          <w:sz w:val="28"/>
          <w:szCs w:val="28"/>
          <w:lang w:val="uk-UA"/>
        </w:rPr>
        <w:t xml:space="preserve"> 2 черги</w:t>
      </w:r>
      <w:r w:rsidR="001839B8" w:rsidRPr="00D108BA">
        <w:rPr>
          <w:sz w:val="28"/>
          <w:szCs w:val="28"/>
          <w:lang w:val="uk-UA"/>
        </w:rPr>
        <w:t>:</w:t>
      </w:r>
      <w:r w:rsidRPr="00D108BA">
        <w:rPr>
          <w:sz w:val="28"/>
          <w:szCs w:val="28"/>
          <w:lang w:val="uk-UA"/>
        </w:rPr>
        <w:t xml:space="preserve"> </w:t>
      </w:r>
      <w:r w:rsidR="001839B8" w:rsidRPr="00D108BA">
        <w:rPr>
          <w:sz w:val="28"/>
          <w:szCs w:val="28"/>
          <w:lang w:val="uk-UA"/>
        </w:rPr>
        <w:t>п</w:t>
      </w:r>
      <w:r w:rsidRPr="00D108BA">
        <w:rPr>
          <w:sz w:val="28"/>
          <w:szCs w:val="28"/>
          <w:lang w:val="uk-UA"/>
        </w:rPr>
        <w:t xml:space="preserve">ерша черга – </w:t>
      </w:r>
      <w:r w:rsidR="001839B8" w:rsidRPr="00D108BA">
        <w:rPr>
          <w:sz w:val="28"/>
          <w:szCs w:val="28"/>
          <w:lang w:val="uk-UA"/>
        </w:rPr>
        <w:t>у</w:t>
      </w:r>
      <w:r w:rsidRPr="00D108BA">
        <w:rPr>
          <w:sz w:val="28"/>
          <w:szCs w:val="28"/>
          <w:lang w:val="uk-UA"/>
        </w:rPr>
        <w:t xml:space="preserve"> 1954 році побудований водовод d =1000</w:t>
      </w:r>
      <w:r w:rsidR="001839B8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мм, </w:t>
      </w:r>
      <w:r w:rsidR="001839B8" w:rsidRPr="00D108BA">
        <w:rPr>
          <w:sz w:val="28"/>
          <w:szCs w:val="28"/>
          <w:lang w:val="uk-UA"/>
        </w:rPr>
        <w:t>друга</w:t>
      </w:r>
      <w:r w:rsidR="00D108BA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черга - </w:t>
      </w:r>
      <w:r w:rsidR="003E6F7B">
        <w:rPr>
          <w:sz w:val="28"/>
          <w:szCs w:val="28"/>
          <w:lang w:val="uk-UA"/>
        </w:rPr>
        <w:t>у</w:t>
      </w:r>
      <w:r w:rsidRPr="00D108BA">
        <w:rPr>
          <w:sz w:val="28"/>
          <w:szCs w:val="28"/>
          <w:lang w:val="uk-UA"/>
        </w:rPr>
        <w:t xml:space="preserve"> 1979 році введений в експлуатацію водовод d =1400-1000</w:t>
      </w:r>
      <w:r w:rsidR="001839B8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мм. 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На сьогоднішній день споруди Другого Донецького водопроводу знаходяться в аварійному стані, особливо ділянка водогону d =1400-1000 мм від другого до третього підйомів (потрібна заміна близько 24 км трубопроводу), що також не витримує режиму роботи в умовах літнього максимуму та в подальшому призведе до появи значної кількості п</w:t>
      </w:r>
      <w:r w:rsidR="001839B8" w:rsidRPr="00D108BA">
        <w:rPr>
          <w:sz w:val="28"/>
          <w:szCs w:val="28"/>
          <w:lang w:val="uk-UA"/>
        </w:rPr>
        <w:t>р</w:t>
      </w:r>
      <w:r w:rsidRPr="00D108BA">
        <w:rPr>
          <w:sz w:val="28"/>
          <w:szCs w:val="28"/>
          <w:lang w:val="uk-UA"/>
        </w:rPr>
        <w:t>оривів.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 Для підтримки працездатності та підвищення надійності водопостачання населених пунктів, які охоплює Другий Донецьк</w:t>
      </w:r>
      <w:r w:rsidR="003E6F7B">
        <w:rPr>
          <w:sz w:val="28"/>
          <w:szCs w:val="28"/>
          <w:lang w:val="uk-UA"/>
        </w:rPr>
        <w:t>и</w:t>
      </w:r>
      <w:r w:rsidRPr="00D108BA">
        <w:rPr>
          <w:sz w:val="28"/>
          <w:szCs w:val="28"/>
          <w:lang w:val="uk-UA"/>
        </w:rPr>
        <w:t xml:space="preserve">й водопровід та для можливості залучення коштів на покращення </w:t>
      </w:r>
      <w:r w:rsidR="003E6F7B">
        <w:rPr>
          <w:sz w:val="28"/>
          <w:szCs w:val="28"/>
          <w:lang w:val="uk-UA"/>
        </w:rPr>
        <w:t xml:space="preserve">його </w:t>
      </w:r>
      <w:r w:rsidRPr="00D108BA">
        <w:rPr>
          <w:sz w:val="28"/>
          <w:szCs w:val="28"/>
          <w:lang w:val="uk-UA"/>
        </w:rPr>
        <w:t xml:space="preserve">функціонування (комплекс споруд і водоводів), Комунальне </w:t>
      </w:r>
      <w:r w:rsidR="003E6F7B" w:rsidRPr="00D108BA">
        <w:rPr>
          <w:sz w:val="28"/>
          <w:szCs w:val="28"/>
          <w:lang w:val="uk-UA"/>
        </w:rPr>
        <w:t xml:space="preserve">підприємство </w:t>
      </w:r>
      <w:r w:rsidR="001839B8" w:rsidRPr="00D108BA">
        <w:rPr>
          <w:sz w:val="28"/>
          <w:szCs w:val="28"/>
          <w:lang w:val="uk-UA"/>
        </w:rPr>
        <w:t xml:space="preserve">"Компанія "Вода Донбасу" </w:t>
      </w:r>
      <w:r w:rsidRPr="00D108BA">
        <w:rPr>
          <w:sz w:val="28"/>
          <w:szCs w:val="28"/>
          <w:lang w:val="uk-UA"/>
        </w:rPr>
        <w:t xml:space="preserve">розробило проект 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>Капітальний ремонт магістрального Другого Донецького водопроводу Д=1400 мм (ліва нитка), ПК0-ПК29+22, Слов’янський район Донецької області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 xml:space="preserve">. Вартість проекту складає </w:t>
      </w:r>
      <w:r w:rsidRPr="00D108BA">
        <w:rPr>
          <w:b/>
          <w:bCs/>
          <w:sz w:val="28"/>
          <w:szCs w:val="28"/>
          <w:lang w:val="uk-UA"/>
        </w:rPr>
        <w:t>88 446 тис</w:t>
      </w:r>
      <w:r w:rsidR="001839B8" w:rsidRPr="00D108BA">
        <w:rPr>
          <w:b/>
          <w:bCs/>
          <w:sz w:val="28"/>
          <w:szCs w:val="28"/>
          <w:lang w:val="uk-UA"/>
        </w:rPr>
        <w:t>.</w:t>
      </w:r>
      <w:r w:rsidRPr="00D108BA">
        <w:rPr>
          <w:b/>
          <w:bCs/>
          <w:sz w:val="28"/>
          <w:szCs w:val="28"/>
          <w:lang w:val="uk-UA"/>
        </w:rPr>
        <w:t xml:space="preserve"> грн.</w:t>
      </w:r>
      <w:r w:rsidRPr="00D108BA">
        <w:rPr>
          <w:sz w:val="28"/>
          <w:szCs w:val="28"/>
          <w:lang w:val="uk-UA"/>
        </w:rPr>
        <w:t xml:space="preserve"> Також актуальним є реалізація проектів: 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>Капітальний ремонт магістрального водог</w:t>
      </w:r>
      <w:r w:rsidR="001839B8" w:rsidRPr="00D108BA">
        <w:rPr>
          <w:sz w:val="28"/>
          <w:szCs w:val="28"/>
          <w:lang w:val="uk-UA"/>
        </w:rPr>
        <w:t>о</w:t>
      </w:r>
      <w:r w:rsidRPr="00D108BA">
        <w:rPr>
          <w:sz w:val="28"/>
          <w:szCs w:val="28"/>
          <w:lang w:val="uk-UA"/>
        </w:rPr>
        <w:t>ну діаметром 500</w:t>
      </w:r>
      <w:r w:rsidR="001839B8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>мм "Відгалуження до Слов'янських резервуарів" Слов'янського району Донецької області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 xml:space="preserve"> кошторисною вартістю </w:t>
      </w:r>
      <w:r w:rsidRPr="00D108BA">
        <w:rPr>
          <w:b/>
          <w:sz w:val="28"/>
          <w:szCs w:val="28"/>
          <w:lang w:val="uk-UA"/>
        </w:rPr>
        <w:t>34 696,882 тис</w:t>
      </w:r>
      <w:r w:rsidR="001839B8" w:rsidRPr="00D108BA">
        <w:rPr>
          <w:b/>
          <w:sz w:val="28"/>
          <w:szCs w:val="28"/>
          <w:lang w:val="uk-UA"/>
        </w:rPr>
        <w:t>.</w:t>
      </w:r>
      <w:r w:rsidRPr="00D108BA">
        <w:rPr>
          <w:b/>
          <w:sz w:val="28"/>
          <w:szCs w:val="28"/>
          <w:lang w:val="uk-UA"/>
        </w:rPr>
        <w:t xml:space="preserve"> грн,</w:t>
      </w:r>
      <w:r w:rsidRPr="00D108BA">
        <w:rPr>
          <w:sz w:val="28"/>
          <w:szCs w:val="28"/>
          <w:lang w:val="uk-UA"/>
        </w:rPr>
        <w:t xml:space="preserve"> та</w:t>
      </w:r>
      <w:r w:rsidR="00D108BA" w:rsidRPr="00D108BA">
        <w:rPr>
          <w:sz w:val="28"/>
          <w:szCs w:val="28"/>
          <w:lang w:val="uk-UA"/>
        </w:rPr>
        <w:t xml:space="preserve"> 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>Капітальний ремонт другого Донецького водопроводу ПК154+75 - ПК242 Д=1000 мм на ділянці від 2-го до 3-го підйому Слов’янський район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 xml:space="preserve"> кошторисною вартістю </w:t>
      </w:r>
      <w:r w:rsidRPr="00D108BA">
        <w:rPr>
          <w:b/>
          <w:sz w:val="28"/>
          <w:szCs w:val="28"/>
          <w:lang w:val="uk-UA"/>
        </w:rPr>
        <w:t>197 915,06</w:t>
      </w:r>
      <w:r w:rsidRPr="00D108BA">
        <w:rPr>
          <w:sz w:val="28"/>
          <w:szCs w:val="28"/>
          <w:lang w:val="uk-UA"/>
        </w:rPr>
        <w:t xml:space="preserve"> </w:t>
      </w:r>
      <w:r w:rsidRPr="00D108BA">
        <w:rPr>
          <w:b/>
          <w:sz w:val="28"/>
          <w:szCs w:val="28"/>
          <w:lang w:val="uk-UA"/>
        </w:rPr>
        <w:t>тис</w:t>
      </w:r>
      <w:r w:rsidR="001839B8" w:rsidRPr="00D108BA">
        <w:rPr>
          <w:b/>
          <w:sz w:val="28"/>
          <w:szCs w:val="28"/>
          <w:lang w:val="uk-UA"/>
        </w:rPr>
        <w:t>.</w:t>
      </w:r>
      <w:r w:rsidRPr="00D108BA">
        <w:rPr>
          <w:b/>
          <w:sz w:val="28"/>
          <w:szCs w:val="28"/>
          <w:lang w:val="uk-UA"/>
        </w:rPr>
        <w:t xml:space="preserve"> грн,</w:t>
      </w:r>
      <w:r w:rsidR="001839B8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які також потребують включення до конкурсного відбору інвестиційних проектів з </w:t>
      </w:r>
      <w:r w:rsidR="001839B8" w:rsidRPr="00D108BA">
        <w:rPr>
          <w:sz w:val="28"/>
          <w:szCs w:val="28"/>
          <w:lang w:val="uk-UA"/>
        </w:rPr>
        <w:t>Державного фонду регіонального розвиту</w:t>
      </w:r>
      <w:r w:rsidRPr="00D108BA">
        <w:rPr>
          <w:sz w:val="28"/>
          <w:szCs w:val="28"/>
          <w:lang w:val="uk-UA"/>
        </w:rPr>
        <w:t xml:space="preserve"> у 2021 році.</w:t>
      </w:r>
    </w:p>
    <w:p w:rsidR="00B015A5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Крім того, </w:t>
      </w:r>
      <w:r w:rsidR="005B1A9A">
        <w:rPr>
          <w:sz w:val="28"/>
          <w:szCs w:val="28"/>
          <w:lang w:val="uk-UA"/>
        </w:rPr>
        <w:t>к</w:t>
      </w:r>
      <w:r w:rsidRPr="00D108BA">
        <w:rPr>
          <w:sz w:val="28"/>
          <w:szCs w:val="28"/>
          <w:lang w:val="uk-UA"/>
        </w:rPr>
        <w:t xml:space="preserve">омунальне </w:t>
      </w:r>
      <w:r w:rsidR="005B1A9A">
        <w:rPr>
          <w:sz w:val="28"/>
          <w:szCs w:val="28"/>
          <w:lang w:val="uk-UA"/>
        </w:rPr>
        <w:t>п</w:t>
      </w:r>
      <w:r w:rsidRPr="00D108BA">
        <w:rPr>
          <w:sz w:val="28"/>
          <w:szCs w:val="28"/>
          <w:lang w:val="uk-UA"/>
        </w:rPr>
        <w:t>ідприємство</w:t>
      </w:r>
      <w:r w:rsidR="00D108BA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>"Компанія "Вода Донбасу"</w:t>
      </w:r>
      <w:r w:rsidR="00D108BA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за власні кошти розробило проектно-кошторисну документацію 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>Капітальний ремонт магістрального Другого Донецького водопроводу Д=1400</w:t>
      </w:r>
      <w:r w:rsidR="003E6F7B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 xml:space="preserve">мм (ліва </w:t>
      </w:r>
      <w:r w:rsidRPr="00D108BA">
        <w:rPr>
          <w:sz w:val="28"/>
          <w:szCs w:val="28"/>
          <w:lang w:val="uk-UA"/>
        </w:rPr>
        <w:lastRenderedPageBreak/>
        <w:t>нитка), ПК50-ПК52, ПК57+30-ПК125, Слов’янський район, м. Слов’янськ Донецької області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 xml:space="preserve"> та </w:t>
      </w:r>
      <w:r w:rsidR="001839B8" w:rsidRPr="00D108BA">
        <w:rPr>
          <w:sz w:val="28"/>
          <w:szCs w:val="28"/>
          <w:lang w:val="uk-UA"/>
        </w:rPr>
        <w:t>"</w:t>
      </w:r>
      <w:r w:rsidRPr="00D108BA">
        <w:rPr>
          <w:sz w:val="28"/>
          <w:szCs w:val="28"/>
          <w:lang w:val="uk-UA"/>
        </w:rPr>
        <w:t>Реконструкці</w:t>
      </w:r>
      <w:r w:rsidR="001839B8" w:rsidRPr="00D108BA">
        <w:rPr>
          <w:sz w:val="28"/>
          <w:szCs w:val="28"/>
          <w:lang w:val="uk-UA"/>
        </w:rPr>
        <w:t>я</w:t>
      </w:r>
      <w:r w:rsidRPr="00D108BA">
        <w:rPr>
          <w:sz w:val="28"/>
          <w:szCs w:val="28"/>
          <w:lang w:val="uk-UA"/>
        </w:rPr>
        <w:t xml:space="preserve"> двох ниток магістрального водоводу від насосної станції "Річковий водозабір" до Слов’янської фільтрувальної станції №2, Слов’янський район Донецької області</w:t>
      </w:r>
      <w:r w:rsidR="001839B8" w:rsidRPr="00D108BA">
        <w:rPr>
          <w:sz w:val="28"/>
          <w:szCs w:val="28"/>
          <w:lang w:val="uk-UA"/>
        </w:rPr>
        <w:t>",</w:t>
      </w:r>
      <w:r w:rsidRPr="00D108BA">
        <w:rPr>
          <w:sz w:val="28"/>
          <w:szCs w:val="28"/>
          <w:lang w:val="uk-UA"/>
        </w:rPr>
        <w:t xml:space="preserve"> вартість проектів </w:t>
      </w:r>
      <w:r w:rsidR="001839B8" w:rsidRPr="00D108BA">
        <w:rPr>
          <w:sz w:val="28"/>
          <w:szCs w:val="28"/>
          <w:lang w:val="uk-UA"/>
        </w:rPr>
        <w:t xml:space="preserve">яких </w:t>
      </w:r>
      <w:r w:rsidRPr="00D108BA">
        <w:rPr>
          <w:sz w:val="28"/>
          <w:szCs w:val="28"/>
          <w:lang w:val="uk-UA"/>
        </w:rPr>
        <w:t xml:space="preserve">складає </w:t>
      </w:r>
      <w:r w:rsidRPr="00D108BA">
        <w:rPr>
          <w:b/>
          <w:bCs/>
          <w:sz w:val="28"/>
          <w:szCs w:val="28"/>
          <w:lang w:val="uk-UA"/>
        </w:rPr>
        <w:t>438 956</w:t>
      </w:r>
      <w:r w:rsidRPr="00D108BA">
        <w:rPr>
          <w:bCs/>
          <w:sz w:val="28"/>
          <w:szCs w:val="28"/>
          <w:lang w:val="uk-UA"/>
        </w:rPr>
        <w:t xml:space="preserve"> </w:t>
      </w:r>
      <w:r w:rsidRPr="00D108BA">
        <w:rPr>
          <w:b/>
          <w:bCs/>
          <w:sz w:val="28"/>
          <w:szCs w:val="28"/>
          <w:lang w:val="uk-UA"/>
        </w:rPr>
        <w:t>тис</w:t>
      </w:r>
      <w:r w:rsidR="001839B8" w:rsidRPr="00D108BA">
        <w:rPr>
          <w:b/>
          <w:bCs/>
          <w:sz w:val="28"/>
          <w:szCs w:val="28"/>
          <w:lang w:val="uk-UA"/>
        </w:rPr>
        <w:t>.</w:t>
      </w:r>
      <w:r w:rsidRPr="00D108BA">
        <w:rPr>
          <w:b/>
          <w:bCs/>
          <w:sz w:val="28"/>
          <w:szCs w:val="28"/>
          <w:lang w:val="uk-UA"/>
        </w:rPr>
        <w:t xml:space="preserve"> грн</w:t>
      </w:r>
      <w:r w:rsidRPr="00D108BA">
        <w:rPr>
          <w:bCs/>
          <w:sz w:val="28"/>
          <w:szCs w:val="28"/>
          <w:lang w:val="uk-UA"/>
        </w:rPr>
        <w:t xml:space="preserve"> та </w:t>
      </w:r>
      <w:r w:rsidRPr="00D108BA">
        <w:rPr>
          <w:b/>
          <w:bCs/>
          <w:sz w:val="28"/>
          <w:szCs w:val="28"/>
          <w:lang w:val="uk-UA"/>
        </w:rPr>
        <w:t>71 457 тис</w:t>
      </w:r>
      <w:r w:rsidR="001839B8" w:rsidRPr="00D108BA">
        <w:rPr>
          <w:b/>
          <w:bCs/>
          <w:sz w:val="28"/>
          <w:szCs w:val="28"/>
          <w:lang w:val="uk-UA"/>
        </w:rPr>
        <w:t>.</w:t>
      </w:r>
      <w:r w:rsidRPr="00D108BA">
        <w:rPr>
          <w:b/>
          <w:bCs/>
          <w:sz w:val="28"/>
          <w:szCs w:val="28"/>
          <w:lang w:val="uk-UA"/>
        </w:rPr>
        <w:t xml:space="preserve"> гривень.</w:t>
      </w:r>
      <w:r w:rsidRPr="00D108BA">
        <w:rPr>
          <w:sz w:val="28"/>
          <w:szCs w:val="28"/>
          <w:lang w:val="uk-UA"/>
        </w:rPr>
        <w:t xml:space="preserve"> 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Слід відмітити, що впровадження даних проектів дозволить зокрема: 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- поліпшити якість послуг централізованого водопостачання населенню </w:t>
      </w:r>
      <w:r w:rsidR="00B015A5" w:rsidRPr="00D108BA">
        <w:rPr>
          <w:sz w:val="28"/>
          <w:szCs w:val="28"/>
          <w:lang w:val="uk-UA"/>
        </w:rPr>
        <w:t xml:space="preserve">Донецької </w:t>
      </w:r>
      <w:r w:rsidRPr="00D108BA">
        <w:rPr>
          <w:sz w:val="28"/>
          <w:szCs w:val="28"/>
          <w:lang w:val="uk-UA"/>
        </w:rPr>
        <w:t>області в кількості приблизно 600 тисяч мешканців;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- ліквідувати зупинки водоводу під час аварій;</w:t>
      </w:r>
    </w:p>
    <w:p w:rsidR="00B93656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- дозволить скоротити втрати питної води на 1857 тис.</w:t>
      </w:r>
      <w:r w:rsidR="00B015A5" w:rsidRPr="00D108BA">
        <w:rPr>
          <w:sz w:val="28"/>
          <w:szCs w:val="28"/>
          <w:lang w:val="uk-UA"/>
        </w:rPr>
        <w:t xml:space="preserve"> </w:t>
      </w:r>
      <w:r w:rsidRPr="00D108BA">
        <w:rPr>
          <w:sz w:val="28"/>
          <w:szCs w:val="28"/>
          <w:lang w:val="uk-UA"/>
        </w:rPr>
        <w:t>м</w:t>
      </w:r>
      <w:r w:rsidRPr="00D108BA">
        <w:rPr>
          <w:sz w:val="28"/>
          <w:szCs w:val="28"/>
          <w:vertAlign w:val="superscript"/>
          <w:lang w:val="uk-UA"/>
        </w:rPr>
        <w:t>3</w:t>
      </w:r>
      <w:r w:rsidRPr="00D108BA">
        <w:rPr>
          <w:sz w:val="28"/>
          <w:szCs w:val="28"/>
          <w:lang w:val="uk-UA"/>
        </w:rPr>
        <w:t>/рік.</w:t>
      </w:r>
    </w:p>
    <w:p w:rsidR="00B93656" w:rsidRPr="00D108BA" w:rsidRDefault="00B93656" w:rsidP="0013562D">
      <w:pPr>
        <w:tabs>
          <w:tab w:val="left" w:pos="0"/>
        </w:tabs>
        <w:ind w:firstLine="737"/>
        <w:contextualSpacing/>
        <w:jc w:val="both"/>
        <w:rPr>
          <w:sz w:val="28"/>
          <w:szCs w:val="28"/>
          <w:lang w:val="uk-UA" w:eastAsia="uk-UA"/>
        </w:rPr>
      </w:pPr>
      <w:r w:rsidRPr="00D108BA">
        <w:rPr>
          <w:sz w:val="28"/>
          <w:szCs w:val="28"/>
          <w:lang w:val="uk-UA" w:eastAsia="uk-UA"/>
        </w:rPr>
        <w:t>Крім того, слід звернути увагу, що бойов</w:t>
      </w:r>
      <w:r w:rsidR="00B015A5" w:rsidRPr="00D108BA">
        <w:rPr>
          <w:sz w:val="28"/>
          <w:szCs w:val="28"/>
          <w:lang w:val="uk-UA" w:eastAsia="uk-UA"/>
        </w:rPr>
        <w:t>і дії</w:t>
      </w:r>
      <w:r w:rsidRPr="00D108BA">
        <w:rPr>
          <w:sz w:val="28"/>
          <w:szCs w:val="28"/>
          <w:lang w:val="uk-UA" w:eastAsia="uk-UA"/>
        </w:rPr>
        <w:t xml:space="preserve"> в Донецькій області значно додал</w:t>
      </w:r>
      <w:r w:rsidR="00B015A5" w:rsidRPr="00D108BA">
        <w:rPr>
          <w:sz w:val="28"/>
          <w:szCs w:val="28"/>
          <w:lang w:val="uk-UA" w:eastAsia="uk-UA"/>
        </w:rPr>
        <w:t>и</w:t>
      </w:r>
      <w:r w:rsidRPr="00D108BA">
        <w:rPr>
          <w:sz w:val="28"/>
          <w:szCs w:val="28"/>
          <w:lang w:val="uk-UA" w:eastAsia="uk-UA"/>
        </w:rPr>
        <w:t xml:space="preserve"> проблем із функціонуванням об’єктів централізованої системи водопостачання області. Внаслідок поділу Донецької області на підконтрольні та непідконтрольні території структурні підрозділи та об'єкти КП "Компанія "Вода Донбасу" розбалансувалися за адміністративно-територіальними ознаками, що спричинило незабезпечення води населених пунктів, зокрема Покровського та </w:t>
      </w:r>
      <w:proofErr w:type="spellStart"/>
      <w:r w:rsidRPr="00D108BA">
        <w:rPr>
          <w:sz w:val="28"/>
          <w:szCs w:val="28"/>
          <w:lang w:val="uk-UA" w:eastAsia="uk-UA"/>
        </w:rPr>
        <w:t>Добропільского</w:t>
      </w:r>
      <w:proofErr w:type="spellEnd"/>
      <w:r w:rsidRPr="00D108BA">
        <w:rPr>
          <w:sz w:val="28"/>
          <w:szCs w:val="28"/>
          <w:lang w:val="uk-UA" w:eastAsia="uk-UA"/>
        </w:rPr>
        <w:t xml:space="preserve"> районів, а також міста </w:t>
      </w:r>
      <w:proofErr w:type="spellStart"/>
      <w:r w:rsidRPr="00D108BA">
        <w:rPr>
          <w:sz w:val="28"/>
          <w:szCs w:val="28"/>
          <w:lang w:val="uk-UA" w:eastAsia="uk-UA"/>
        </w:rPr>
        <w:t>Торецьк</w:t>
      </w:r>
      <w:proofErr w:type="spellEnd"/>
      <w:r w:rsidRPr="00D108BA">
        <w:rPr>
          <w:sz w:val="28"/>
          <w:szCs w:val="28"/>
          <w:lang w:val="uk-UA" w:eastAsia="uk-UA"/>
        </w:rPr>
        <w:t>. В подальшому</w:t>
      </w:r>
      <w:r w:rsidRPr="00D108BA">
        <w:rPr>
          <w:sz w:val="28"/>
          <w:szCs w:val="28"/>
          <w:lang w:val="uk-UA"/>
        </w:rPr>
        <w:t xml:space="preserve"> </w:t>
      </w:r>
      <w:r w:rsidR="0086077C">
        <w:rPr>
          <w:sz w:val="28"/>
          <w:szCs w:val="28"/>
          <w:lang w:val="uk-UA"/>
        </w:rPr>
        <w:t>к</w:t>
      </w:r>
      <w:r w:rsidRPr="00D108BA">
        <w:rPr>
          <w:sz w:val="28"/>
          <w:szCs w:val="28"/>
          <w:lang w:val="uk-UA"/>
        </w:rPr>
        <w:t xml:space="preserve">омунальне </w:t>
      </w:r>
      <w:r w:rsidR="009B6E0C" w:rsidRPr="00D108BA">
        <w:rPr>
          <w:sz w:val="28"/>
          <w:szCs w:val="28"/>
          <w:lang w:val="uk-UA"/>
        </w:rPr>
        <w:t xml:space="preserve">підприємство </w:t>
      </w:r>
      <w:r w:rsidRPr="00D108BA">
        <w:rPr>
          <w:sz w:val="28"/>
          <w:szCs w:val="28"/>
          <w:lang w:val="uk-UA"/>
        </w:rPr>
        <w:t xml:space="preserve">"Компанія "Вода Донбасу" планує вирішити проблему </w:t>
      </w:r>
      <w:r w:rsidRPr="00D108BA">
        <w:rPr>
          <w:sz w:val="28"/>
          <w:szCs w:val="28"/>
          <w:lang w:val="uk-UA" w:eastAsia="uk-UA"/>
        </w:rPr>
        <w:t>забезпечення даних населен</w:t>
      </w:r>
      <w:r w:rsidR="009B6E0C">
        <w:rPr>
          <w:sz w:val="28"/>
          <w:szCs w:val="28"/>
          <w:lang w:val="uk-UA" w:eastAsia="uk-UA"/>
        </w:rPr>
        <w:t>их</w:t>
      </w:r>
      <w:r w:rsidRPr="00D108BA">
        <w:rPr>
          <w:sz w:val="28"/>
          <w:szCs w:val="28"/>
          <w:lang w:val="uk-UA" w:eastAsia="uk-UA"/>
        </w:rPr>
        <w:t xml:space="preserve"> пунктів питн</w:t>
      </w:r>
      <w:r w:rsidR="009B6E0C">
        <w:rPr>
          <w:sz w:val="28"/>
          <w:szCs w:val="28"/>
          <w:lang w:val="uk-UA" w:eastAsia="uk-UA"/>
        </w:rPr>
        <w:t>им</w:t>
      </w:r>
      <w:r w:rsidRPr="00D108BA">
        <w:rPr>
          <w:sz w:val="28"/>
          <w:szCs w:val="28"/>
          <w:lang w:val="uk-UA" w:eastAsia="uk-UA"/>
        </w:rPr>
        <w:t xml:space="preserve"> водопостачанням</w:t>
      </w:r>
      <w:r w:rsidR="00B015A5" w:rsidRPr="00D108BA">
        <w:rPr>
          <w:sz w:val="28"/>
          <w:szCs w:val="28"/>
          <w:lang w:val="uk-UA" w:eastAsia="uk-UA"/>
        </w:rPr>
        <w:t>,</w:t>
      </w:r>
      <w:r w:rsidRPr="00D108BA">
        <w:rPr>
          <w:sz w:val="28"/>
          <w:szCs w:val="28"/>
          <w:lang w:val="uk-UA" w:eastAsia="uk-UA"/>
        </w:rPr>
        <w:t xml:space="preserve"> зокрема від Другого Донецького водопроводу. </w:t>
      </w:r>
    </w:p>
    <w:p w:rsidR="00B93656" w:rsidRPr="00D108BA" w:rsidRDefault="00B93656" w:rsidP="0013562D">
      <w:pPr>
        <w:tabs>
          <w:tab w:val="left" w:pos="0"/>
        </w:tabs>
        <w:ind w:firstLine="737"/>
        <w:contextualSpacing/>
        <w:jc w:val="both"/>
        <w:rPr>
          <w:sz w:val="28"/>
          <w:szCs w:val="28"/>
          <w:lang w:val="uk-UA" w:eastAsia="uk-UA"/>
        </w:rPr>
      </w:pPr>
      <w:r w:rsidRPr="00D108BA">
        <w:rPr>
          <w:sz w:val="28"/>
          <w:szCs w:val="28"/>
          <w:lang w:val="uk-UA" w:eastAsia="uk-UA"/>
        </w:rPr>
        <w:t xml:space="preserve">На даний час на замовлення департаменту ЖКГ Донецької облдержадміністрації розробляється проектно-кошторисна документація </w:t>
      </w:r>
      <w:r w:rsidR="001839B8" w:rsidRPr="00D108BA">
        <w:rPr>
          <w:sz w:val="28"/>
          <w:szCs w:val="28"/>
          <w:lang w:val="uk-UA" w:eastAsia="uk-UA"/>
        </w:rPr>
        <w:t>"</w:t>
      </w:r>
      <w:r w:rsidRPr="00D108BA">
        <w:rPr>
          <w:sz w:val="28"/>
          <w:szCs w:val="28"/>
          <w:lang w:val="uk-UA" w:eastAsia="uk-UA"/>
        </w:rPr>
        <w:t xml:space="preserve">Будівництво резервного водоводу від насосної станції 4-го підйому Другого Донецького водопроводу до водопровідного вузла м. </w:t>
      </w:r>
      <w:proofErr w:type="spellStart"/>
      <w:r w:rsidRPr="00D108BA">
        <w:rPr>
          <w:sz w:val="28"/>
          <w:szCs w:val="28"/>
          <w:lang w:val="uk-UA" w:eastAsia="uk-UA"/>
        </w:rPr>
        <w:t>Торецьк</w:t>
      </w:r>
      <w:proofErr w:type="spellEnd"/>
      <w:r w:rsidR="001839B8" w:rsidRPr="00D108BA">
        <w:rPr>
          <w:sz w:val="28"/>
          <w:szCs w:val="28"/>
          <w:lang w:val="uk-UA" w:eastAsia="uk-UA"/>
        </w:rPr>
        <w:t>"</w:t>
      </w:r>
      <w:r w:rsidRPr="00D108BA">
        <w:rPr>
          <w:sz w:val="28"/>
          <w:szCs w:val="28"/>
          <w:lang w:val="uk-UA" w:eastAsia="uk-UA"/>
        </w:rPr>
        <w:t>.</w:t>
      </w:r>
      <w:r w:rsidR="00D108BA" w:rsidRPr="00D108BA">
        <w:rPr>
          <w:sz w:val="28"/>
          <w:szCs w:val="28"/>
          <w:lang w:val="uk-UA" w:eastAsia="uk-UA"/>
        </w:rPr>
        <w:t xml:space="preserve"> </w:t>
      </w:r>
      <w:r w:rsidRPr="00D108BA">
        <w:rPr>
          <w:sz w:val="28"/>
          <w:szCs w:val="28"/>
          <w:lang w:val="uk-UA" w:eastAsia="uk-UA"/>
        </w:rPr>
        <w:t xml:space="preserve">Після заміни аварійних ділянок водоводів та будівництва водоводу </w:t>
      </w:r>
      <w:r w:rsidR="009B6E0C">
        <w:rPr>
          <w:sz w:val="28"/>
          <w:szCs w:val="28"/>
          <w:lang w:val="uk-UA" w:eastAsia="uk-UA"/>
        </w:rPr>
        <w:t>до</w:t>
      </w:r>
      <w:r w:rsidRPr="00D108BA">
        <w:rPr>
          <w:sz w:val="28"/>
          <w:szCs w:val="28"/>
          <w:lang w:val="uk-UA" w:eastAsia="uk-UA"/>
        </w:rPr>
        <w:t xml:space="preserve"> м. </w:t>
      </w:r>
      <w:proofErr w:type="spellStart"/>
      <w:r w:rsidRPr="00D108BA">
        <w:rPr>
          <w:sz w:val="28"/>
          <w:szCs w:val="28"/>
          <w:lang w:val="uk-UA" w:eastAsia="uk-UA"/>
        </w:rPr>
        <w:t>Торецьк</w:t>
      </w:r>
      <w:proofErr w:type="spellEnd"/>
      <w:r w:rsidRPr="00D108BA">
        <w:rPr>
          <w:sz w:val="28"/>
          <w:szCs w:val="28"/>
          <w:lang w:val="uk-UA" w:eastAsia="uk-UA"/>
        </w:rPr>
        <w:t xml:space="preserve"> з метою збільшення продуктивності Другого Донецького водопроводу планується розробка проектно-кошторисної документації з подальшим впровадженням реконструкцій насосних станцій </w:t>
      </w:r>
      <w:r w:rsidR="001839B8" w:rsidRPr="00D108BA">
        <w:rPr>
          <w:sz w:val="28"/>
          <w:szCs w:val="28"/>
          <w:lang w:val="uk-UA" w:eastAsia="uk-UA"/>
        </w:rPr>
        <w:t>"</w:t>
      </w:r>
      <w:r w:rsidRPr="00D108BA">
        <w:rPr>
          <w:sz w:val="28"/>
          <w:szCs w:val="28"/>
          <w:lang w:val="uk-UA" w:eastAsia="uk-UA"/>
        </w:rPr>
        <w:t>Річковий водозабір</w:t>
      </w:r>
      <w:r w:rsidR="001839B8" w:rsidRPr="00D108BA">
        <w:rPr>
          <w:sz w:val="28"/>
          <w:szCs w:val="28"/>
          <w:lang w:val="uk-UA" w:eastAsia="uk-UA"/>
        </w:rPr>
        <w:t>"</w:t>
      </w:r>
      <w:r w:rsidRPr="00D108BA">
        <w:rPr>
          <w:sz w:val="28"/>
          <w:szCs w:val="28"/>
          <w:lang w:val="uk-UA" w:eastAsia="uk-UA"/>
        </w:rPr>
        <w:t>, другого, третього та четвертого підйомів Другого Донецького водопроводу.</w:t>
      </w:r>
    </w:p>
    <w:p w:rsidR="00B93656" w:rsidRPr="00D108BA" w:rsidRDefault="00B93656" w:rsidP="0013562D">
      <w:pPr>
        <w:ind w:firstLine="737"/>
        <w:jc w:val="both"/>
        <w:rPr>
          <w:bCs/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Другий Донецький водопровід є одним з ключових об’єктів існуючої системи централізованого водопостачання Донецької області. Для забезпечення якісними і надійними послугами питного водопостачання понад 600 тис. </w:t>
      </w:r>
      <w:r w:rsidR="009B6E0C">
        <w:rPr>
          <w:sz w:val="28"/>
          <w:szCs w:val="28"/>
          <w:lang w:val="uk-UA"/>
        </w:rPr>
        <w:t>мешканців</w:t>
      </w:r>
      <w:r w:rsidRPr="00D108BA">
        <w:rPr>
          <w:sz w:val="28"/>
          <w:szCs w:val="28"/>
          <w:lang w:val="uk-UA"/>
        </w:rPr>
        <w:t xml:space="preserve"> області невідкладним завданням є впровадження наявної проектно-кошторисної документації кап</w:t>
      </w:r>
      <w:r w:rsidR="00B015A5" w:rsidRPr="00D108BA">
        <w:rPr>
          <w:sz w:val="28"/>
          <w:szCs w:val="28"/>
          <w:lang w:val="uk-UA"/>
        </w:rPr>
        <w:t xml:space="preserve">ітального </w:t>
      </w:r>
      <w:r w:rsidRPr="00D108BA">
        <w:rPr>
          <w:sz w:val="28"/>
          <w:szCs w:val="28"/>
          <w:lang w:val="uk-UA"/>
        </w:rPr>
        <w:t xml:space="preserve">ремонту та реконструкції Другого Донецького водопроводу на загальну суму </w:t>
      </w:r>
      <w:r w:rsidR="00B015A5" w:rsidRPr="00D108BA">
        <w:rPr>
          <w:sz w:val="28"/>
          <w:szCs w:val="28"/>
          <w:lang w:val="uk-UA"/>
        </w:rPr>
        <w:t>понад 800</w:t>
      </w:r>
      <w:r w:rsidRPr="00D108BA">
        <w:rPr>
          <w:sz w:val="28"/>
          <w:szCs w:val="28"/>
          <w:lang w:val="uk-UA"/>
        </w:rPr>
        <w:t xml:space="preserve"> млн гривень. </w:t>
      </w:r>
      <w:r w:rsidRPr="00D108BA">
        <w:rPr>
          <w:bCs/>
          <w:sz w:val="28"/>
          <w:szCs w:val="28"/>
          <w:lang w:val="uk-UA"/>
        </w:rPr>
        <w:t xml:space="preserve">Фінансові обмеження не дозволяють </w:t>
      </w:r>
      <w:r w:rsidR="0086077C">
        <w:rPr>
          <w:sz w:val="28"/>
          <w:szCs w:val="28"/>
          <w:lang w:val="uk-UA"/>
        </w:rPr>
        <w:t>к</w:t>
      </w:r>
      <w:r w:rsidRPr="00D108BA">
        <w:rPr>
          <w:sz w:val="28"/>
          <w:szCs w:val="28"/>
          <w:lang w:val="uk-UA"/>
        </w:rPr>
        <w:t xml:space="preserve">омунальному </w:t>
      </w:r>
      <w:r w:rsidR="009B6E0C" w:rsidRPr="00D108BA">
        <w:rPr>
          <w:sz w:val="28"/>
          <w:szCs w:val="28"/>
          <w:lang w:val="uk-UA"/>
        </w:rPr>
        <w:t xml:space="preserve">підприємству </w:t>
      </w:r>
      <w:r w:rsidRPr="00D108BA">
        <w:rPr>
          <w:sz w:val="28"/>
          <w:szCs w:val="28"/>
          <w:lang w:val="uk-UA"/>
        </w:rPr>
        <w:t>"Компанія "Вода Донбасу"</w:t>
      </w:r>
      <w:r w:rsidRPr="00D108BA">
        <w:rPr>
          <w:bCs/>
          <w:sz w:val="28"/>
          <w:szCs w:val="28"/>
          <w:lang w:val="uk-UA"/>
        </w:rPr>
        <w:t xml:space="preserve"> власними коштами виконати дані роботи. </w:t>
      </w:r>
    </w:p>
    <w:p w:rsidR="00B015A5" w:rsidRPr="00D108BA" w:rsidRDefault="00B93656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Враховуючи </w:t>
      </w:r>
      <w:r w:rsidR="00D108BA" w:rsidRPr="00D108BA">
        <w:rPr>
          <w:sz w:val="28"/>
          <w:szCs w:val="28"/>
          <w:lang w:val="uk-UA"/>
        </w:rPr>
        <w:t xml:space="preserve">надзвичайну </w:t>
      </w:r>
      <w:r w:rsidRPr="00D108BA">
        <w:rPr>
          <w:sz w:val="28"/>
          <w:szCs w:val="28"/>
          <w:lang w:val="uk-UA"/>
        </w:rPr>
        <w:t xml:space="preserve">соціальну значимість порушених питань, </w:t>
      </w:r>
      <w:r w:rsidR="00D108BA" w:rsidRPr="00D108BA">
        <w:rPr>
          <w:sz w:val="28"/>
          <w:szCs w:val="28"/>
          <w:lang w:val="uk-UA"/>
        </w:rPr>
        <w:t xml:space="preserve">неможливість реалізації проектів без підтримки з боку держави вбачається за доцільне залучення для цього коштів державного бюджету України та інвестиційних коштів. Для цього </w:t>
      </w:r>
      <w:r w:rsidR="00B015A5" w:rsidRPr="00D108BA">
        <w:rPr>
          <w:sz w:val="28"/>
          <w:szCs w:val="28"/>
          <w:lang w:val="uk-UA"/>
        </w:rPr>
        <w:t xml:space="preserve">пропонується </w:t>
      </w:r>
      <w:r w:rsidR="00D108BA" w:rsidRPr="00D108BA">
        <w:rPr>
          <w:sz w:val="28"/>
          <w:szCs w:val="28"/>
          <w:lang w:val="uk-UA"/>
        </w:rPr>
        <w:t xml:space="preserve">прийняти </w:t>
      </w:r>
      <w:r w:rsidR="009B6E0C" w:rsidRPr="00D108BA">
        <w:rPr>
          <w:sz w:val="28"/>
          <w:szCs w:val="28"/>
          <w:lang w:val="uk-UA"/>
        </w:rPr>
        <w:t xml:space="preserve">звернення </w:t>
      </w:r>
      <w:r w:rsidR="00D108BA" w:rsidRPr="00D108BA">
        <w:rPr>
          <w:sz w:val="28"/>
          <w:szCs w:val="28"/>
          <w:lang w:val="uk-UA"/>
        </w:rPr>
        <w:t xml:space="preserve">до Кабінету Міністрів України щодо фінансування </w:t>
      </w:r>
      <w:r w:rsidR="00D108BA" w:rsidRPr="00D108BA">
        <w:rPr>
          <w:bCs/>
          <w:sz w:val="28"/>
          <w:szCs w:val="28"/>
          <w:lang w:val="uk-UA"/>
        </w:rPr>
        <w:t>за рахунок державного бюджету, у тому числі, коштів Державного фонду регіонального розвитку, а також сприяння залученню інвестиційних коштів для реалізації проектів</w:t>
      </w:r>
      <w:r w:rsidR="00D108BA" w:rsidRPr="00D108BA">
        <w:rPr>
          <w:sz w:val="28"/>
          <w:szCs w:val="28"/>
          <w:lang w:val="uk-UA"/>
        </w:rPr>
        <w:t xml:space="preserve"> </w:t>
      </w:r>
      <w:r w:rsidR="00D108BA" w:rsidRPr="00D108BA">
        <w:rPr>
          <w:sz w:val="28"/>
          <w:szCs w:val="28"/>
          <w:lang w:val="uk-UA"/>
        </w:rPr>
        <w:lastRenderedPageBreak/>
        <w:t>капітального ремонту та реконструкції</w:t>
      </w:r>
      <w:r w:rsidR="00D108BA" w:rsidRPr="00D108BA">
        <w:rPr>
          <w:i/>
          <w:sz w:val="28"/>
          <w:szCs w:val="28"/>
          <w:lang w:val="uk-UA"/>
        </w:rPr>
        <w:t xml:space="preserve"> </w:t>
      </w:r>
      <w:r w:rsidR="00D108BA" w:rsidRPr="00D108BA">
        <w:rPr>
          <w:bCs/>
          <w:sz w:val="28"/>
          <w:szCs w:val="28"/>
          <w:lang w:val="uk-UA"/>
        </w:rPr>
        <w:t xml:space="preserve">об’єктів </w:t>
      </w:r>
      <w:r w:rsidR="00D108BA" w:rsidRPr="00D108BA">
        <w:rPr>
          <w:sz w:val="28"/>
          <w:szCs w:val="28"/>
          <w:lang w:val="uk-UA"/>
        </w:rPr>
        <w:t>Другого Донецького водопроводу</w:t>
      </w:r>
      <w:r w:rsidR="00D108BA" w:rsidRPr="00D108BA">
        <w:rPr>
          <w:bCs/>
          <w:sz w:val="28"/>
          <w:szCs w:val="28"/>
          <w:lang w:val="uk-UA"/>
        </w:rPr>
        <w:t xml:space="preserve"> комунального підприємства "Компанія "Вода Донбасу".</w:t>
      </w:r>
    </w:p>
    <w:p w:rsidR="00B93656" w:rsidRPr="00D108BA" w:rsidRDefault="00B93656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D34BF8" w:rsidRPr="00D108BA" w:rsidRDefault="00D34BF8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 xml:space="preserve">2. Цілі і завдання прийняття </w:t>
      </w:r>
      <w:proofErr w:type="spellStart"/>
      <w:r w:rsidRPr="00D108BA">
        <w:rPr>
          <w:b/>
          <w:bCs/>
          <w:sz w:val="28"/>
          <w:szCs w:val="28"/>
          <w:lang w:val="uk-UA"/>
        </w:rPr>
        <w:t>акта</w:t>
      </w:r>
      <w:proofErr w:type="spellEnd"/>
      <w:r w:rsidRPr="00D108BA">
        <w:rPr>
          <w:b/>
          <w:bCs/>
          <w:sz w:val="28"/>
          <w:szCs w:val="28"/>
          <w:lang w:val="uk-UA"/>
        </w:rPr>
        <w:t xml:space="preserve"> </w:t>
      </w:r>
    </w:p>
    <w:p w:rsidR="00D34BF8" w:rsidRPr="009B6E0C" w:rsidRDefault="00D34BF8" w:rsidP="0013562D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Мета і завдання проекту – </w:t>
      </w:r>
      <w:r w:rsidR="009B6E0C" w:rsidRPr="009B6E0C">
        <w:rPr>
          <w:bCs/>
          <w:sz w:val="28"/>
          <w:szCs w:val="28"/>
          <w:lang w:val="uk-UA"/>
        </w:rPr>
        <w:t xml:space="preserve">вжиття заходів для забезпечення населення </w:t>
      </w:r>
      <w:r w:rsidR="009B6E0C" w:rsidRPr="009B6E0C">
        <w:rPr>
          <w:sz w:val="28"/>
          <w:szCs w:val="28"/>
          <w:lang w:val="uk-UA"/>
        </w:rPr>
        <w:t xml:space="preserve">Донецької області </w:t>
      </w:r>
      <w:r w:rsidR="009B6E0C" w:rsidRPr="009B6E0C">
        <w:rPr>
          <w:bCs/>
          <w:sz w:val="28"/>
          <w:szCs w:val="28"/>
          <w:lang w:val="uk-UA"/>
        </w:rPr>
        <w:t xml:space="preserve">безперебійним </w:t>
      </w:r>
      <w:r w:rsidR="009B6E0C" w:rsidRPr="009B6E0C">
        <w:rPr>
          <w:sz w:val="28"/>
          <w:szCs w:val="28"/>
          <w:lang w:val="uk-UA"/>
        </w:rPr>
        <w:t>водопостачанням</w:t>
      </w:r>
      <w:r w:rsidRPr="009B6E0C">
        <w:rPr>
          <w:sz w:val="28"/>
          <w:szCs w:val="28"/>
          <w:lang w:val="uk-UA"/>
        </w:rPr>
        <w:t>.</w:t>
      </w:r>
    </w:p>
    <w:p w:rsidR="00D34BF8" w:rsidRPr="00D108BA" w:rsidRDefault="00D34BF8" w:rsidP="0013562D">
      <w:pPr>
        <w:pStyle w:val="31"/>
        <w:ind w:firstLine="737"/>
        <w:outlineLvl w:val="0"/>
        <w:rPr>
          <w:sz w:val="28"/>
          <w:szCs w:val="28"/>
          <w:lang w:val="uk-UA"/>
        </w:rPr>
      </w:pPr>
    </w:p>
    <w:p w:rsidR="00D34BF8" w:rsidRPr="00D108BA" w:rsidRDefault="00D34BF8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 xml:space="preserve">3. Загальна характеристика і основні положення проекту </w:t>
      </w:r>
      <w:proofErr w:type="spellStart"/>
      <w:r w:rsidRPr="00D108BA">
        <w:rPr>
          <w:b/>
          <w:bCs/>
          <w:sz w:val="28"/>
          <w:szCs w:val="28"/>
          <w:lang w:val="uk-UA"/>
        </w:rPr>
        <w:t>акта</w:t>
      </w:r>
      <w:proofErr w:type="spellEnd"/>
    </w:p>
    <w:p w:rsidR="009B6E0C" w:rsidRPr="009B6E0C" w:rsidRDefault="00D34BF8" w:rsidP="0013562D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Проектом постанови Верховної Ради України пропонується </w:t>
      </w:r>
      <w:r w:rsidR="009B6E0C">
        <w:rPr>
          <w:sz w:val="28"/>
          <w:szCs w:val="28"/>
          <w:lang w:val="uk-UA"/>
        </w:rPr>
        <w:t>з</w:t>
      </w:r>
      <w:r w:rsidR="009B6E0C" w:rsidRPr="004C5896">
        <w:rPr>
          <w:sz w:val="28"/>
          <w:szCs w:val="28"/>
          <w:lang w:val="uk-UA"/>
        </w:rPr>
        <w:t xml:space="preserve">вернутися до Кабінету Міністрів України з вимогою </w:t>
      </w:r>
      <w:r w:rsidR="009B6E0C">
        <w:rPr>
          <w:sz w:val="28"/>
          <w:szCs w:val="28"/>
          <w:lang w:val="uk-UA"/>
        </w:rPr>
        <w:t>забезпечити</w:t>
      </w:r>
      <w:r w:rsidR="009B6E0C" w:rsidRPr="004C5896">
        <w:rPr>
          <w:sz w:val="28"/>
          <w:szCs w:val="28"/>
          <w:lang w:val="uk-UA"/>
        </w:rPr>
        <w:t xml:space="preserve"> фінансуванн</w:t>
      </w:r>
      <w:r w:rsidR="009B6E0C">
        <w:rPr>
          <w:sz w:val="28"/>
          <w:szCs w:val="28"/>
          <w:lang w:val="uk-UA"/>
        </w:rPr>
        <w:t>я</w:t>
      </w:r>
      <w:r w:rsidR="009B6E0C" w:rsidRPr="004C5896">
        <w:rPr>
          <w:sz w:val="28"/>
          <w:szCs w:val="28"/>
          <w:lang w:val="uk-UA"/>
        </w:rPr>
        <w:t xml:space="preserve"> у 2020 році </w:t>
      </w:r>
      <w:r w:rsidR="009B6E0C" w:rsidRPr="004C5896">
        <w:rPr>
          <w:bCs/>
          <w:sz w:val="28"/>
          <w:szCs w:val="28"/>
          <w:lang w:val="uk-UA"/>
        </w:rPr>
        <w:t xml:space="preserve">за рахунок державного бюджету, у тому числі, коштів Державного фонду регіонального розвитку, а також </w:t>
      </w:r>
      <w:r w:rsidR="009B6E0C">
        <w:rPr>
          <w:bCs/>
          <w:sz w:val="28"/>
          <w:szCs w:val="28"/>
          <w:lang w:val="uk-UA"/>
        </w:rPr>
        <w:t xml:space="preserve">сприяти </w:t>
      </w:r>
      <w:r w:rsidR="009B6E0C" w:rsidRPr="004C5896">
        <w:rPr>
          <w:bCs/>
          <w:sz w:val="28"/>
          <w:szCs w:val="28"/>
          <w:lang w:val="uk-UA"/>
        </w:rPr>
        <w:t>залученню інвестиційних коштів для реалізації проектів</w:t>
      </w:r>
      <w:r w:rsidR="009B6E0C" w:rsidRPr="004C5896">
        <w:rPr>
          <w:sz w:val="28"/>
          <w:szCs w:val="28"/>
          <w:lang w:val="uk-UA"/>
        </w:rPr>
        <w:t xml:space="preserve"> капітального ремонту та реконструкції</w:t>
      </w:r>
      <w:r w:rsidR="009B6E0C" w:rsidRPr="004C5896">
        <w:rPr>
          <w:i/>
          <w:sz w:val="28"/>
          <w:szCs w:val="28"/>
          <w:lang w:val="uk-UA"/>
        </w:rPr>
        <w:t xml:space="preserve"> </w:t>
      </w:r>
      <w:r w:rsidR="009B6E0C" w:rsidRPr="004C5896">
        <w:rPr>
          <w:bCs/>
          <w:sz w:val="28"/>
          <w:szCs w:val="28"/>
          <w:lang w:val="uk-UA"/>
        </w:rPr>
        <w:t xml:space="preserve">об’єктів </w:t>
      </w:r>
      <w:r w:rsidR="009B6E0C" w:rsidRPr="004C5896">
        <w:rPr>
          <w:sz w:val="28"/>
          <w:szCs w:val="28"/>
          <w:lang w:val="uk-UA"/>
        </w:rPr>
        <w:t>Другого Донецького водопроводу</w:t>
      </w:r>
      <w:r w:rsidR="009B6E0C" w:rsidRPr="004C5896">
        <w:rPr>
          <w:bCs/>
          <w:sz w:val="28"/>
          <w:szCs w:val="28"/>
          <w:lang w:val="uk-UA"/>
        </w:rPr>
        <w:t xml:space="preserve"> комунального підприємства "Компанія "Вода Донбасу", а саме: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>проект "Капітальний ремонт магістрального Другого Донецького водопроводу Д=1400 мм (ліва нитка), ПК0-ПК29+22, Слов’янський район Донецької області";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>проект "Капітальний ремонт магістрального водогону діаметром 500 мм "Відгалуження до Слов'янських резервуарів" Слов'янського району Донецької області";</w:t>
      </w:r>
    </w:p>
    <w:p w:rsidR="009B6E0C" w:rsidRPr="004C5896" w:rsidRDefault="009B6E0C" w:rsidP="0013562D">
      <w:pPr>
        <w:ind w:firstLine="737"/>
        <w:jc w:val="both"/>
        <w:rPr>
          <w:bCs/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>проект "Капітальний ремонт Другого Донецького водопроводу ПК154+75 - ПК242 Д=1000 мм на ділянці від 2-го до 3-го підйому, Слов’янський район";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>проект "Капітальний ремонт магістрального Другого Донецького водопроводу Д=1400 мм (ліва нитка), ПК50-ПК52, ПК57+30-ПК125, Слов’янський район, м. Слов’янськ Донецької області";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>проект "Реконструкція двох ниток магістрального водоводу від насосної станції "Річковий водозабір" до Слов’янської фільтрувальної станції №2, Слов’янський район Донецької області";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 w:rsidRPr="004C5896">
        <w:rPr>
          <w:sz w:val="28"/>
          <w:szCs w:val="28"/>
          <w:lang w:val="uk-UA"/>
        </w:rPr>
        <w:t xml:space="preserve">проект </w:t>
      </w:r>
      <w:r w:rsidRPr="004C5896">
        <w:rPr>
          <w:sz w:val="28"/>
          <w:szCs w:val="28"/>
          <w:lang w:val="uk-UA" w:eastAsia="uk-UA"/>
        </w:rPr>
        <w:t xml:space="preserve">"Будівництво резервного водоводу від насосної станції 4-го підйому Другого Донецького водопроводу до водопровідного вузла </w:t>
      </w:r>
      <w:r w:rsidR="006225CB">
        <w:rPr>
          <w:sz w:val="28"/>
          <w:szCs w:val="28"/>
          <w:lang w:val="uk-UA" w:eastAsia="uk-UA"/>
        </w:rPr>
        <w:t xml:space="preserve">                         </w:t>
      </w:r>
      <w:r w:rsidRPr="004C5896">
        <w:rPr>
          <w:sz w:val="28"/>
          <w:szCs w:val="28"/>
          <w:lang w:val="uk-UA" w:eastAsia="uk-UA"/>
        </w:rPr>
        <w:t xml:space="preserve">м. </w:t>
      </w:r>
      <w:proofErr w:type="spellStart"/>
      <w:r w:rsidRPr="004C5896">
        <w:rPr>
          <w:sz w:val="28"/>
          <w:szCs w:val="28"/>
          <w:lang w:val="uk-UA" w:eastAsia="uk-UA"/>
        </w:rPr>
        <w:t>Торецьк</w:t>
      </w:r>
      <w:proofErr w:type="spellEnd"/>
      <w:r w:rsidRPr="004C5896">
        <w:rPr>
          <w:sz w:val="28"/>
          <w:szCs w:val="28"/>
          <w:lang w:val="uk-UA" w:eastAsia="uk-UA"/>
        </w:rPr>
        <w:t>".</w:t>
      </w:r>
    </w:p>
    <w:p w:rsidR="009B6E0C" w:rsidRPr="004C5896" w:rsidRDefault="009B6E0C" w:rsidP="0013562D">
      <w:pPr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Крім того,</w:t>
      </w:r>
      <w:r w:rsidRPr="004C589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Уряду доручається</w:t>
      </w:r>
      <w:r w:rsidRPr="004C5896">
        <w:rPr>
          <w:sz w:val="28"/>
          <w:szCs w:val="28"/>
          <w:lang w:val="uk-UA"/>
        </w:rPr>
        <w:t xml:space="preserve"> при підготовці проекту закону про Державний бюджет України на 2021 рік передбачити видатки на фінансування </w:t>
      </w:r>
      <w:r w:rsidRPr="004C5896">
        <w:rPr>
          <w:bCs/>
          <w:sz w:val="28"/>
          <w:szCs w:val="28"/>
          <w:lang w:val="uk-UA"/>
        </w:rPr>
        <w:t xml:space="preserve">реалізації </w:t>
      </w:r>
      <w:r>
        <w:rPr>
          <w:bCs/>
          <w:sz w:val="28"/>
          <w:szCs w:val="28"/>
          <w:lang w:val="uk-UA"/>
        </w:rPr>
        <w:t xml:space="preserve">цих </w:t>
      </w:r>
      <w:r w:rsidRPr="004C5896">
        <w:rPr>
          <w:sz w:val="28"/>
          <w:szCs w:val="28"/>
          <w:lang w:val="uk-UA"/>
        </w:rPr>
        <w:t>проектів.</w:t>
      </w:r>
    </w:p>
    <w:p w:rsidR="00D34BF8" w:rsidRPr="00D108BA" w:rsidRDefault="00D34BF8" w:rsidP="0013562D">
      <w:pPr>
        <w:pStyle w:val="31"/>
        <w:ind w:firstLine="737"/>
        <w:outlineLvl w:val="0"/>
        <w:rPr>
          <w:sz w:val="28"/>
          <w:szCs w:val="28"/>
          <w:lang w:val="uk-UA"/>
        </w:rPr>
      </w:pPr>
    </w:p>
    <w:p w:rsidR="00D34BF8" w:rsidRPr="00D108BA" w:rsidRDefault="00D34BF8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D34BF8" w:rsidRPr="00D108BA" w:rsidRDefault="00D34BF8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У цій сфері правового регулювання діють Конституція України, </w:t>
      </w:r>
      <w:r w:rsidR="00395BCA">
        <w:rPr>
          <w:sz w:val="28"/>
          <w:szCs w:val="28"/>
          <w:lang w:val="uk-UA"/>
        </w:rPr>
        <w:t>Водний кодекс України, Закон</w:t>
      </w:r>
      <w:r w:rsidRPr="00D108BA">
        <w:rPr>
          <w:sz w:val="28"/>
          <w:szCs w:val="28"/>
          <w:lang w:val="uk-UA"/>
        </w:rPr>
        <w:t xml:space="preserve"> України "Про </w:t>
      </w:r>
      <w:r w:rsidR="00395BCA">
        <w:rPr>
          <w:sz w:val="28"/>
          <w:szCs w:val="28"/>
          <w:lang w:val="uk-UA"/>
        </w:rPr>
        <w:t>житлово-комунальні послуги</w:t>
      </w:r>
      <w:r w:rsidRPr="00D108BA">
        <w:rPr>
          <w:sz w:val="28"/>
          <w:szCs w:val="28"/>
          <w:lang w:val="uk-UA"/>
        </w:rPr>
        <w:t>" та інші.</w:t>
      </w:r>
    </w:p>
    <w:p w:rsidR="00D34BF8" w:rsidRPr="00D108BA" w:rsidRDefault="00D34BF8" w:rsidP="0013562D">
      <w:pPr>
        <w:pStyle w:val="af1"/>
        <w:spacing w:after="0"/>
        <w:ind w:left="0"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Реалізація проекту постанови не потребує внесення змін до інших законодавчих актів.</w:t>
      </w:r>
    </w:p>
    <w:p w:rsidR="00D34BF8" w:rsidRPr="00D108BA" w:rsidRDefault="00D34BF8" w:rsidP="0013562D">
      <w:pPr>
        <w:pStyle w:val="31"/>
        <w:ind w:firstLine="737"/>
        <w:outlineLvl w:val="0"/>
        <w:rPr>
          <w:i/>
          <w:iCs/>
          <w:sz w:val="28"/>
          <w:szCs w:val="28"/>
          <w:lang w:val="uk-UA"/>
        </w:rPr>
      </w:pPr>
    </w:p>
    <w:p w:rsidR="00D34BF8" w:rsidRPr="00D108BA" w:rsidRDefault="00D34BF8" w:rsidP="0013562D">
      <w:pPr>
        <w:pStyle w:val="31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lastRenderedPageBreak/>
        <w:t>5. Фінансово-економічне обґрунтування</w:t>
      </w:r>
    </w:p>
    <w:p w:rsidR="00D34BF8" w:rsidRPr="00D108BA" w:rsidRDefault="00D34BF8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>Прийняття проекту постанови не потребуватиме додаткових видатків із Державного бюджету України.</w:t>
      </w:r>
    </w:p>
    <w:p w:rsidR="00D34BF8" w:rsidRPr="00D108BA" w:rsidRDefault="00D34BF8" w:rsidP="0013562D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D34BF8" w:rsidRPr="00D108BA" w:rsidRDefault="00D34BF8" w:rsidP="0013562D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proofErr w:type="spellStart"/>
      <w:r w:rsidRPr="00D108BA">
        <w:rPr>
          <w:b/>
          <w:bCs/>
          <w:sz w:val="28"/>
          <w:szCs w:val="28"/>
          <w:lang w:val="uk-UA"/>
        </w:rPr>
        <w:t>акта</w:t>
      </w:r>
      <w:proofErr w:type="spellEnd"/>
    </w:p>
    <w:p w:rsidR="00395BCA" w:rsidRDefault="00D34BF8" w:rsidP="0013562D">
      <w:pPr>
        <w:ind w:firstLine="737"/>
        <w:jc w:val="both"/>
        <w:rPr>
          <w:sz w:val="28"/>
          <w:szCs w:val="28"/>
          <w:lang w:val="uk-UA"/>
        </w:rPr>
      </w:pPr>
      <w:r w:rsidRPr="00D108BA">
        <w:rPr>
          <w:sz w:val="28"/>
          <w:szCs w:val="28"/>
          <w:lang w:val="uk-UA"/>
        </w:rPr>
        <w:t xml:space="preserve">Внаслідок прийняття запропонованого проекту постанови Верховної Ради України буде вжито заходів для </w:t>
      </w:r>
      <w:r w:rsidR="0013562D">
        <w:rPr>
          <w:sz w:val="28"/>
          <w:szCs w:val="28"/>
          <w:lang w:val="uk-UA"/>
        </w:rPr>
        <w:t>відновлення</w:t>
      </w:r>
      <w:r w:rsidR="00395BCA">
        <w:rPr>
          <w:sz w:val="28"/>
          <w:szCs w:val="28"/>
          <w:lang w:val="uk-UA"/>
        </w:rPr>
        <w:t xml:space="preserve"> критично важливих об'єктів водопостачання </w:t>
      </w:r>
      <w:r w:rsidR="00574438">
        <w:rPr>
          <w:sz w:val="28"/>
          <w:szCs w:val="28"/>
          <w:lang w:val="uk-UA"/>
        </w:rPr>
        <w:t>Донецької області.</w:t>
      </w:r>
    </w:p>
    <w:p w:rsidR="00395BCA" w:rsidRDefault="00395BCA" w:rsidP="007D30D2">
      <w:pPr>
        <w:ind w:firstLine="737"/>
        <w:jc w:val="both"/>
        <w:rPr>
          <w:sz w:val="28"/>
          <w:szCs w:val="28"/>
          <w:lang w:val="uk-UA"/>
        </w:rPr>
      </w:pPr>
    </w:p>
    <w:p w:rsidR="00D34BF8" w:rsidRPr="00D108BA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D108BA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D108BA" w:rsidRDefault="00D34BF8" w:rsidP="00900C5C">
      <w:pPr>
        <w:pStyle w:val="31"/>
        <w:rPr>
          <w:b/>
          <w:bCs/>
          <w:sz w:val="28"/>
          <w:szCs w:val="28"/>
          <w:lang w:val="uk-UA"/>
        </w:rPr>
      </w:pPr>
    </w:p>
    <w:p w:rsidR="00D34BF8" w:rsidRPr="00D108BA" w:rsidRDefault="00D34BF8" w:rsidP="00900C5C">
      <w:pPr>
        <w:pStyle w:val="31"/>
        <w:rPr>
          <w:b/>
          <w:bCs/>
          <w:i/>
          <w:iCs/>
          <w:sz w:val="28"/>
          <w:szCs w:val="28"/>
          <w:lang w:val="uk-UA"/>
        </w:rPr>
      </w:pPr>
      <w:r w:rsidRPr="00D108BA">
        <w:rPr>
          <w:b/>
          <w:bCs/>
          <w:sz w:val="28"/>
          <w:szCs w:val="28"/>
          <w:lang w:val="uk-UA"/>
        </w:rPr>
        <w:t>Народн</w:t>
      </w:r>
      <w:r w:rsidR="0076740E">
        <w:rPr>
          <w:b/>
          <w:bCs/>
          <w:sz w:val="28"/>
          <w:szCs w:val="28"/>
          <w:lang w:val="uk-UA"/>
        </w:rPr>
        <w:t>ий</w:t>
      </w:r>
      <w:r w:rsidRPr="00D108BA">
        <w:rPr>
          <w:b/>
          <w:bCs/>
          <w:sz w:val="28"/>
          <w:szCs w:val="28"/>
          <w:lang w:val="uk-UA"/>
        </w:rPr>
        <w:t xml:space="preserve"> депутат України</w:t>
      </w:r>
      <w:r w:rsidR="00D108BA" w:rsidRPr="00D108BA">
        <w:rPr>
          <w:b/>
          <w:bCs/>
          <w:sz w:val="28"/>
          <w:szCs w:val="28"/>
          <w:lang w:val="uk-UA"/>
        </w:rPr>
        <w:t xml:space="preserve"> </w:t>
      </w:r>
      <w:r w:rsidR="00574438">
        <w:rPr>
          <w:b/>
          <w:bCs/>
          <w:sz w:val="28"/>
          <w:szCs w:val="28"/>
          <w:lang w:val="uk-UA"/>
        </w:rPr>
        <w:t xml:space="preserve">          </w:t>
      </w:r>
      <w:r w:rsidR="0076740E">
        <w:rPr>
          <w:b/>
          <w:bCs/>
          <w:sz w:val="28"/>
          <w:szCs w:val="28"/>
          <w:lang w:val="uk-UA"/>
        </w:rPr>
        <w:t xml:space="preserve">             </w:t>
      </w:r>
      <w:r w:rsidR="00574438">
        <w:rPr>
          <w:b/>
          <w:bCs/>
          <w:sz w:val="28"/>
          <w:szCs w:val="28"/>
          <w:lang w:val="uk-UA"/>
        </w:rPr>
        <w:t xml:space="preserve">                                         </w:t>
      </w:r>
      <w:r w:rsidR="0076740E">
        <w:rPr>
          <w:rStyle w:val="FontStyle17"/>
          <w:sz w:val="28"/>
          <w:szCs w:val="28"/>
          <w:lang w:val="uk-UA" w:eastAsia="uk-UA"/>
        </w:rPr>
        <w:t>Бойко Ю.А.</w:t>
      </w:r>
    </w:p>
    <w:sectPr w:rsidR="00D34BF8" w:rsidRPr="00D108BA" w:rsidSect="00472190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C43D6" w:rsidRDefault="00FC43D6">
      <w:r>
        <w:separator/>
      </w:r>
    </w:p>
  </w:endnote>
  <w:endnote w:type="continuationSeparator" w:id="0">
    <w:p w:rsidR="00FC43D6" w:rsidRDefault="00FC4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C43D6" w:rsidRDefault="00FC43D6">
      <w:r>
        <w:separator/>
      </w:r>
    </w:p>
  </w:footnote>
  <w:footnote w:type="continuationSeparator" w:id="0">
    <w:p w:rsidR="00FC43D6" w:rsidRDefault="00FC43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34BF8" w:rsidRPr="00FE5AB7" w:rsidRDefault="00D34BF8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76740E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D34BF8" w:rsidRDefault="00D34BF8">
    <w:pPr>
      <w:pStyle w:val="a5"/>
      <w:rPr>
        <w:lang w:val="uk-UA"/>
      </w:rPr>
    </w:pPr>
  </w:p>
  <w:p w:rsidR="00D34BF8" w:rsidRPr="005D5406" w:rsidRDefault="00D34BF8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23CE"/>
    <w:rsid w:val="0007366B"/>
    <w:rsid w:val="000759D7"/>
    <w:rsid w:val="0007699F"/>
    <w:rsid w:val="00080630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391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364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562D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31CE"/>
    <w:rsid w:val="00166451"/>
    <w:rsid w:val="00167D8D"/>
    <w:rsid w:val="00170744"/>
    <w:rsid w:val="00170D10"/>
    <w:rsid w:val="00172205"/>
    <w:rsid w:val="00173929"/>
    <w:rsid w:val="0017682C"/>
    <w:rsid w:val="00176B9F"/>
    <w:rsid w:val="00177088"/>
    <w:rsid w:val="00177388"/>
    <w:rsid w:val="001778E0"/>
    <w:rsid w:val="00180220"/>
    <w:rsid w:val="00180FB2"/>
    <w:rsid w:val="00182355"/>
    <w:rsid w:val="001839B8"/>
    <w:rsid w:val="00184EEA"/>
    <w:rsid w:val="00187826"/>
    <w:rsid w:val="00187D5C"/>
    <w:rsid w:val="001901B3"/>
    <w:rsid w:val="001902A1"/>
    <w:rsid w:val="00191ADA"/>
    <w:rsid w:val="00192F79"/>
    <w:rsid w:val="00193BDC"/>
    <w:rsid w:val="00193F92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1FE7"/>
    <w:rsid w:val="001C295A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37C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2C4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40A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4840"/>
    <w:rsid w:val="00394C0F"/>
    <w:rsid w:val="00395BCA"/>
    <w:rsid w:val="003968E6"/>
    <w:rsid w:val="003A1BF5"/>
    <w:rsid w:val="003A1F61"/>
    <w:rsid w:val="003A26A6"/>
    <w:rsid w:val="003A36AB"/>
    <w:rsid w:val="003A529C"/>
    <w:rsid w:val="003B1F22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2610"/>
    <w:rsid w:val="003E3C83"/>
    <w:rsid w:val="003E3FE0"/>
    <w:rsid w:val="003E4AA5"/>
    <w:rsid w:val="003E4C42"/>
    <w:rsid w:val="003E6037"/>
    <w:rsid w:val="003E645F"/>
    <w:rsid w:val="003E6941"/>
    <w:rsid w:val="003E6E72"/>
    <w:rsid w:val="003E6F7B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5BC2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7D14"/>
    <w:rsid w:val="00463CA9"/>
    <w:rsid w:val="00463CCA"/>
    <w:rsid w:val="00464E8B"/>
    <w:rsid w:val="00465ED3"/>
    <w:rsid w:val="00470FF4"/>
    <w:rsid w:val="00471E41"/>
    <w:rsid w:val="00472190"/>
    <w:rsid w:val="00473084"/>
    <w:rsid w:val="00473392"/>
    <w:rsid w:val="00473916"/>
    <w:rsid w:val="004745B0"/>
    <w:rsid w:val="0047747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351"/>
    <w:rsid w:val="00492C09"/>
    <w:rsid w:val="00494541"/>
    <w:rsid w:val="00494543"/>
    <w:rsid w:val="00495931"/>
    <w:rsid w:val="00496E6F"/>
    <w:rsid w:val="00497946"/>
    <w:rsid w:val="004A06BF"/>
    <w:rsid w:val="004A0BBB"/>
    <w:rsid w:val="004A2C84"/>
    <w:rsid w:val="004A449F"/>
    <w:rsid w:val="004A4F2E"/>
    <w:rsid w:val="004A55F6"/>
    <w:rsid w:val="004B1495"/>
    <w:rsid w:val="004B1C5C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60E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4F7158"/>
    <w:rsid w:val="0050039D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8DA"/>
    <w:rsid w:val="00511F09"/>
    <w:rsid w:val="00513057"/>
    <w:rsid w:val="0051656F"/>
    <w:rsid w:val="00521DFE"/>
    <w:rsid w:val="00522172"/>
    <w:rsid w:val="00523148"/>
    <w:rsid w:val="00524471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438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708"/>
    <w:rsid w:val="005A39C7"/>
    <w:rsid w:val="005A640C"/>
    <w:rsid w:val="005A67F2"/>
    <w:rsid w:val="005B02D2"/>
    <w:rsid w:val="005B0B0D"/>
    <w:rsid w:val="005B1A9A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D26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0C3"/>
    <w:rsid w:val="00622231"/>
    <w:rsid w:val="0062223C"/>
    <w:rsid w:val="006225CB"/>
    <w:rsid w:val="00622755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2E54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3F77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40E"/>
    <w:rsid w:val="00767886"/>
    <w:rsid w:val="00767EE7"/>
    <w:rsid w:val="00770496"/>
    <w:rsid w:val="00771563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0D2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0B23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29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07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20A9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558"/>
    <w:rsid w:val="008E3A56"/>
    <w:rsid w:val="008E5A6F"/>
    <w:rsid w:val="008E7C5C"/>
    <w:rsid w:val="008F0355"/>
    <w:rsid w:val="008F1EDF"/>
    <w:rsid w:val="00900C5C"/>
    <w:rsid w:val="00901345"/>
    <w:rsid w:val="00902224"/>
    <w:rsid w:val="00902ED2"/>
    <w:rsid w:val="009059F3"/>
    <w:rsid w:val="009062ED"/>
    <w:rsid w:val="00907256"/>
    <w:rsid w:val="009117F3"/>
    <w:rsid w:val="009128A5"/>
    <w:rsid w:val="00913303"/>
    <w:rsid w:val="009138AB"/>
    <w:rsid w:val="009158FA"/>
    <w:rsid w:val="00917083"/>
    <w:rsid w:val="00924A9F"/>
    <w:rsid w:val="00924AB5"/>
    <w:rsid w:val="00925363"/>
    <w:rsid w:val="0093039F"/>
    <w:rsid w:val="00931281"/>
    <w:rsid w:val="0093204B"/>
    <w:rsid w:val="00933D9E"/>
    <w:rsid w:val="00936D21"/>
    <w:rsid w:val="00937F19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326"/>
    <w:rsid w:val="00964972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6E0C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4E6C"/>
    <w:rsid w:val="009E5D33"/>
    <w:rsid w:val="009E7A41"/>
    <w:rsid w:val="009F24C3"/>
    <w:rsid w:val="009F2DBE"/>
    <w:rsid w:val="009F4B7D"/>
    <w:rsid w:val="009F4C18"/>
    <w:rsid w:val="009F5ED3"/>
    <w:rsid w:val="009F61B9"/>
    <w:rsid w:val="009F73E4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084E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014"/>
    <w:rsid w:val="00A50C7D"/>
    <w:rsid w:val="00A51F29"/>
    <w:rsid w:val="00A601DC"/>
    <w:rsid w:val="00A609C4"/>
    <w:rsid w:val="00A60FDD"/>
    <w:rsid w:val="00A60FF7"/>
    <w:rsid w:val="00A630F1"/>
    <w:rsid w:val="00A63846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95C03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3614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18"/>
    <w:rsid w:val="00AE502C"/>
    <w:rsid w:val="00AE5F0B"/>
    <w:rsid w:val="00AE7BCD"/>
    <w:rsid w:val="00AF02EB"/>
    <w:rsid w:val="00AF137E"/>
    <w:rsid w:val="00AF1CC4"/>
    <w:rsid w:val="00AF4AE2"/>
    <w:rsid w:val="00AF4E85"/>
    <w:rsid w:val="00AF681E"/>
    <w:rsid w:val="00AF694C"/>
    <w:rsid w:val="00AF717D"/>
    <w:rsid w:val="00AF7F2D"/>
    <w:rsid w:val="00AF7FFA"/>
    <w:rsid w:val="00B00246"/>
    <w:rsid w:val="00B0127B"/>
    <w:rsid w:val="00B015A5"/>
    <w:rsid w:val="00B01A5D"/>
    <w:rsid w:val="00B02661"/>
    <w:rsid w:val="00B05348"/>
    <w:rsid w:val="00B06D31"/>
    <w:rsid w:val="00B10BE4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77857"/>
    <w:rsid w:val="00B8186C"/>
    <w:rsid w:val="00B84621"/>
    <w:rsid w:val="00B85F2B"/>
    <w:rsid w:val="00B87BDE"/>
    <w:rsid w:val="00B92DB2"/>
    <w:rsid w:val="00B932FF"/>
    <w:rsid w:val="00B93656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F72"/>
    <w:rsid w:val="00BE1315"/>
    <w:rsid w:val="00BE2160"/>
    <w:rsid w:val="00BE2B07"/>
    <w:rsid w:val="00BE3A51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0CB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27C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57C5"/>
    <w:rsid w:val="00C66EF6"/>
    <w:rsid w:val="00C7040E"/>
    <w:rsid w:val="00C70F3B"/>
    <w:rsid w:val="00C71181"/>
    <w:rsid w:val="00C73F57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29E"/>
    <w:rsid w:val="00C87416"/>
    <w:rsid w:val="00C87C45"/>
    <w:rsid w:val="00C90489"/>
    <w:rsid w:val="00C9592F"/>
    <w:rsid w:val="00C9639F"/>
    <w:rsid w:val="00C96F70"/>
    <w:rsid w:val="00C973DB"/>
    <w:rsid w:val="00CA0FEE"/>
    <w:rsid w:val="00CA1A2B"/>
    <w:rsid w:val="00CA1E35"/>
    <w:rsid w:val="00CA3E15"/>
    <w:rsid w:val="00CA3FA8"/>
    <w:rsid w:val="00CA67E7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084F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08BA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4BF8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B64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295E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FC7"/>
    <w:rsid w:val="00D852D8"/>
    <w:rsid w:val="00D85762"/>
    <w:rsid w:val="00D858C5"/>
    <w:rsid w:val="00D86FBF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6EB"/>
    <w:rsid w:val="00DD18F8"/>
    <w:rsid w:val="00DD23B0"/>
    <w:rsid w:val="00DD2972"/>
    <w:rsid w:val="00DD2990"/>
    <w:rsid w:val="00DD2A95"/>
    <w:rsid w:val="00DD3EE6"/>
    <w:rsid w:val="00DD4C42"/>
    <w:rsid w:val="00DD4CED"/>
    <w:rsid w:val="00DD7ED6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5AB7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64B3"/>
    <w:rsid w:val="00E273F7"/>
    <w:rsid w:val="00E27578"/>
    <w:rsid w:val="00E35024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39C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5044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19C"/>
    <w:rsid w:val="00F47D62"/>
    <w:rsid w:val="00F50BDD"/>
    <w:rsid w:val="00F50E82"/>
    <w:rsid w:val="00F529FC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2691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A67EF"/>
    <w:rsid w:val="00FB2929"/>
    <w:rsid w:val="00FB2C1D"/>
    <w:rsid w:val="00FB4AE7"/>
    <w:rsid w:val="00FB74CC"/>
    <w:rsid w:val="00FC19C6"/>
    <w:rsid w:val="00FC2753"/>
    <w:rsid w:val="00FC2C32"/>
    <w:rsid w:val="00FC4058"/>
    <w:rsid w:val="00FC43D6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F4D16"/>
  <w15:docId w15:val="{11250D25-33DF-4A28-981E-415F92FE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D65BB8"/>
    <w:pPr>
      <w:spacing w:before="100" w:beforeAutospacing="1" w:after="100" w:afterAutospacing="1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118DA"/>
    <w:rPr>
      <w:rFonts w:ascii="Cambria" w:hAnsi="Cambria" w:cs="Cambria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C200CB"/>
    <w:rPr>
      <w:sz w:val="2"/>
      <w:szCs w:val="2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5118DA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118DA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sz w:val="2"/>
      <w:szCs w:val="2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a0"/>
    <w:uiPriority w:val="99"/>
    <w:semiHidden/>
    <w:locked/>
    <w:rsid w:val="005118DA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styleId="ae">
    <w:name w:val="Body Text"/>
    <w:basedOn w:val="a"/>
    <w:link w:val="af"/>
    <w:uiPriority w:val="99"/>
    <w:rsid w:val="00485265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af0">
    <w:name w:val="a"/>
    <w:basedOn w:val="a0"/>
    <w:uiPriority w:val="99"/>
    <w:rsid w:val="00485265"/>
  </w:style>
  <w:style w:type="character" w:customStyle="1" w:styleId="HTML0">
    <w:name w:val="Стандартный HTML Знак"/>
    <w:link w:val="HTML"/>
    <w:uiPriority w:val="99"/>
    <w:locked/>
    <w:rsid w:val="00900C5C"/>
    <w:rPr>
      <w:rFonts w:ascii="Courier New" w:hAnsi="Courier New" w:cs="Courier New"/>
      <w:lang w:val="ru-RU" w:eastAsia="ru-RU"/>
    </w:rPr>
  </w:style>
  <w:style w:type="paragraph" w:styleId="2">
    <w:name w:val="Body Text Indent 2"/>
    <w:basedOn w:val="a"/>
    <w:link w:val="20"/>
    <w:uiPriority w:val="99"/>
    <w:rsid w:val="00900C5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f1">
    <w:name w:val="Body Text Indent"/>
    <w:basedOn w:val="a"/>
    <w:link w:val="af2"/>
    <w:uiPriority w:val="99"/>
    <w:rsid w:val="00900C5C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rvts44">
    <w:name w:val="rvts44"/>
    <w:basedOn w:val="a0"/>
    <w:uiPriority w:val="99"/>
    <w:rsid w:val="00900C5C"/>
  </w:style>
  <w:style w:type="paragraph" w:customStyle="1" w:styleId="xfmc1">
    <w:name w:val="xfmc1"/>
    <w:basedOn w:val="a"/>
    <w:uiPriority w:val="99"/>
    <w:rsid w:val="00A63846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rsid w:val="00937F19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locked/>
    <w:rsid w:val="005A3708"/>
    <w:rPr>
      <w:sz w:val="20"/>
      <w:szCs w:val="20"/>
      <w:lang w:val="ru-RU" w:eastAsia="ru-RU"/>
    </w:rPr>
  </w:style>
  <w:style w:type="character" w:styleId="af5">
    <w:name w:val="footnote reference"/>
    <w:basedOn w:val="a0"/>
    <w:uiPriority w:val="99"/>
    <w:semiHidden/>
    <w:rsid w:val="00937F19"/>
    <w:rPr>
      <w:vertAlign w:val="superscript"/>
    </w:rPr>
  </w:style>
  <w:style w:type="character" w:styleId="af6">
    <w:name w:val="Hyperlink"/>
    <w:basedOn w:val="a0"/>
    <w:uiPriority w:val="99"/>
    <w:rsid w:val="00937F19"/>
    <w:rPr>
      <w:color w:val="0000FF"/>
      <w:u w:val="single"/>
    </w:rPr>
  </w:style>
  <w:style w:type="character" w:styleId="af7">
    <w:name w:val="FollowedHyperlink"/>
    <w:basedOn w:val="a0"/>
    <w:uiPriority w:val="99"/>
    <w:rsid w:val="00937F19"/>
    <w:rPr>
      <w:color w:val="800080"/>
      <w:u w:val="single"/>
    </w:rPr>
  </w:style>
  <w:style w:type="character" w:styleId="af8">
    <w:name w:val="Emphasis"/>
    <w:basedOn w:val="a0"/>
    <w:uiPriority w:val="20"/>
    <w:qFormat/>
    <w:locked/>
    <w:rsid w:val="00B93656"/>
    <w:rPr>
      <w:i/>
      <w:iCs/>
    </w:rPr>
  </w:style>
  <w:style w:type="character" w:customStyle="1" w:styleId="FontStyle17">
    <w:name w:val="Font Style17"/>
    <w:basedOn w:val="a0"/>
    <w:uiPriority w:val="99"/>
    <w:rsid w:val="0076740E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6030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1078</Words>
  <Characters>7487</Characters>
  <Application>Microsoft Office Word</Application>
  <DocSecurity>0</DocSecurity>
  <Lines>299</Lines>
  <Paragraphs>101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</vt:lpstr>
    </vt:vector>
  </TitlesOfParts>
  <Company>Верховна Рада України</Company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Deputat</dc:creator>
  <cp:keywords/>
  <dc:description/>
  <cp:lastModifiedBy>1</cp:lastModifiedBy>
  <cp:revision>4</cp:revision>
  <cp:lastPrinted>2018-10-30T14:40:00Z</cp:lastPrinted>
  <dcterms:created xsi:type="dcterms:W3CDTF">2020-07-13T10:11:00Z</dcterms:created>
  <dcterms:modified xsi:type="dcterms:W3CDTF">2020-07-13T10:13:00Z</dcterms:modified>
</cp:coreProperties>
</file>