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38A" w:rsidRPr="0046038A" w:rsidRDefault="0046038A" w:rsidP="0046038A">
      <w:pPr>
        <w:spacing w:after="120" w:line="240" w:lineRule="auto"/>
        <w:ind w:left="6662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B13F5"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Pr="0046038A">
        <w:rPr>
          <w:rFonts w:ascii="Times New Roman" w:hAnsi="Times New Roman"/>
          <w:sz w:val="28"/>
          <w:szCs w:val="28"/>
        </w:rPr>
        <w:t>Проект</w:t>
      </w:r>
    </w:p>
    <w:p w:rsidR="0046038A" w:rsidRPr="0046038A" w:rsidRDefault="0046038A" w:rsidP="0046038A">
      <w:pPr>
        <w:spacing w:after="120" w:line="240" w:lineRule="auto"/>
        <w:ind w:left="6662" w:right="-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6038A">
        <w:rPr>
          <w:rFonts w:ascii="Times New Roman" w:hAnsi="Times New Roman"/>
          <w:bCs/>
          <w:sz w:val="28"/>
          <w:szCs w:val="28"/>
          <w:lang w:eastAsia="ru-RU"/>
        </w:rPr>
        <w:t>вноситься народними</w:t>
      </w:r>
    </w:p>
    <w:p w:rsidR="0046038A" w:rsidRDefault="0046038A" w:rsidP="0046038A">
      <w:pPr>
        <w:spacing w:after="120" w:line="240" w:lineRule="auto"/>
        <w:ind w:left="6662" w:right="-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6038A">
        <w:rPr>
          <w:rFonts w:ascii="Times New Roman" w:hAnsi="Times New Roman"/>
          <w:bCs/>
          <w:sz w:val="28"/>
          <w:szCs w:val="28"/>
          <w:lang w:eastAsia="ru-RU"/>
        </w:rPr>
        <w:t>депутатами України</w:t>
      </w:r>
    </w:p>
    <w:p w:rsidR="0089071E" w:rsidRPr="0046038A" w:rsidRDefault="0089071E" w:rsidP="0089071E">
      <w:pPr>
        <w:spacing w:after="0"/>
        <w:rPr>
          <w:rFonts w:ascii="Times New Roman" w:hAnsi="Times New Roman"/>
          <w:sz w:val="28"/>
          <w:szCs w:val="28"/>
        </w:rPr>
      </w:pPr>
      <w:r w:rsidRPr="008907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</w:t>
      </w:r>
      <w:r w:rsidRPr="0046038A">
        <w:rPr>
          <w:rFonts w:ascii="Times New Roman" w:hAnsi="Times New Roman"/>
          <w:sz w:val="28"/>
          <w:szCs w:val="28"/>
        </w:rPr>
        <w:t>Ткаченком М.М.</w:t>
      </w:r>
    </w:p>
    <w:p w:rsidR="0089071E" w:rsidRPr="0046038A" w:rsidRDefault="0089071E" w:rsidP="0089071E">
      <w:pPr>
        <w:spacing w:after="0"/>
        <w:rPr>
          <w:rFonts w:ascii="Times New Roman" w:hAnsi="Times New Roman"/>
          <w:sz w:val="28"/>
          <w:szCs w:val="28"/>
        </w:rPr>
      </w:pPr>
      <w:r w:rsidRPr="008907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</w:t>
      </w:r>
      <w:r w:rsidRPr="0046038A">
        <w:rPr>
          <w:rFonts w:ascii="Times New Roman" w:hAnsi="Times New Roman"/>
          <w:sz w:val="28"/>
          <w:szCs w:val="28"/>
        </w:rPr>
        <w:t>Арахамією Д.Г.</w:t>
      </w:r>
    </w:p>
    <w:p w:rsidR="0089071E" w:rsidRPr="0046038A" w:rsidRDefault="0089071E" w:rsidP="0089071E">
      <w:pPr>
        <w:spacing w:after="0"/>
        <w:rPr>
          <w:rFonts w:ascii="Times New Roman" w:hAnsi="Times New Roman"/>
          <w:sz w:val="28"/>
          <w:szCs w:val="28"/>
        </w:rPr>
      </w:pPr>
      <w:r w:rsidRPr="008907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</w:t>
      </w:r>
      <w:r w:rsidRPr="0046038A">
        <w:rPr>
          <w:rFonts w:ascii="Times New Roman" w:hAnsi="Times New Roman"/>
          <w:sz w:val="28"/>
          <w:szCs w:val="28"/>
        </w:rPr>
        <w:t>Корнієнком О.С.</w:t>
      </w:r>
    </w:p>
    <w:p w:rsidR="0089071E" w:rsidRPr="0046038A" w:rsidRDefault="0089071E" w:rsidP="0089071E">
      <w:pPr>
        <w:spacing w:after="0"/>
        <w:rPr>
          <w:rFonts w:ascii="Times New Roman" w:hAnsi="Times New Roman"/>
          <w:sz w:val="28"/>
          <w:szCs w:val="28"/>
        </w:rPr>
      </w:pPr>
      <w:r w:rsidRPr="008907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</w:t>
      </w:r>
      <w:r w:rsidRPr="0046038A">
        <w:rPr>
          <w:rFonts w:ascii="Times New Roman" w:hAnsi="Times New Roman"/>
          <w:sz w:val="28"/>
          <w:szCs w:val="28"/>
        </w:rPr>
        <w:t>Горбенком Р.О.</w:t>
      </w:r>
    </w:p>
    <w:p w:rsidR="0089071E" w:rsidRPr="0046038A" w:rsidRDefault="0089071E" w:rsidP="0089071E">
      <w:pPr>
        <w:spacing w:after="0"/>
        <w:rPr>
          <w:rFonts w:ascii="Times New Roman" w:hAnsi="Times New Roman"/>
          <w:sz w:val="28"/>
          <w:szCs w:val="28"/>
        </w:rPr>
      </w:pPr>
      <w:r w:rsidRPr="008907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</w:t>
      </w:r>
      <w:r w:rsidRPr="0046038A">
        <w:rPr>
          <w:rFonts w:ascii="Times New Roman" w:hAnsi="Times New Roman"/>
          <w:sz w:val="28"/>
          <w:szCs w:val="28"/>
        </w:rPr>
        <w:t>Неклюдовим В.М.</w:t>
      </w:r>
    </w:p>
    <w:p w:rsidR="0089071E" w:rsidRPr="0046038A" w:rsidRDefault="0089071E" w:rsidP="0089071E">
      <w:pPr>
        <w:spacing w:after="0"/>
        <w:rPr>
          <w:rFonts w:ascii="Times New Roman" w:hAnsi="Times New Roman"/>
          <w:sz w:val="28"/>
          <w:szCs w:val="28"/>
        </w:rPr>
      </w:pPr>
      <w:r w:rsidRPr="008907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</w:t>
      </w:r>
      <w:r w:rsidRPr="0046038A">
        <w:rPr>
          <w:rFonts w:ascii="Times New Roman" w:hAnsi="Times New Roman"/>
          <w:sz w:val="28"/>
          <w:szCs w:val="28"/>
        </w:rPr>
        <w:t>Вороновим В.А.</w:t>
      </w:r>
    </w:p>
    <w:p w:rsidR="0089071E" w:rsidRDefault="0089071E" w:rsidP="0046038A">
      <w:pPr>
        <w:spacing w:after="120" w:line="240" w:lineRule="auto"/>
        <w:ind w:left="6662" w:right="-1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071E" w:rsidRPr="0046038A" w:rsidRDefault="0089071E" w:rsidP="0089071E">
      <w:pPr>
        <w:spacing w:after="120" w:line="240" w:lineRule="auto"/>
        <w:ind w:left="6662" w:right="-1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60242B" w:rsidRPr="0046038A" w:rsidRDefault="0060242B" w:rsidP="009D4157">
      <w:pPr>
        <w:pStyle w:val="a8"/>
        <w:spacing w:after="240" w:line="240" w:lineRule="auto"/>
        <w:ind w:right="392"/>
        <w:jc w:val="right"/>
        <w:rPr>
          <w:b/>
          <w:sz w:val="28"/>
          <w:szCs w:val="28"/>
        </w:rPr>
      </w:pPr>
    </w:p>
    <w:p w:rsidR="0060242B" w:rsidRDefault="007C0C52" w:rsidP="007C0C52">
      <w:pPr>
        <w:pStyle w:val="a8"/>
        <w:spacing w:before="280" w:after="119" w:line="240" w:lineRule="auto"/>
        <w:ind w:right="392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ЗАКОН УКРАЇНИ</w:t>
      </w:r>
    </w:p>
    <w:p w:rsidR="0060242B" w:rsidRDefault="007C0C52" w:rsidP="007C0C52">
      <w:pPr>
        <w:pStyle w:val="a8"/>
        <w:spacing w:before="280" w:after="0" w:line="259" w:lineRule="auto"/>
        <w:ind w:right="39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 внесення змін до додатка №3 до Закону України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Про Державний          бюджет України на 2020 рік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 (щодо  технічного оснащення  пожежно-рятувальних підрозділів  ДСНС України для захисту </w:t>
      </w:r>
      <w:r w:rsidR="00E82722">
        <w:rPr>
          <w:sz w:val="28"/>
          <w:szCs w:val="28"/>
        </w:rPr>
        <w:t>населених</w:t>
      </w:r>
      <w:r>
        <w:rPr>
          <w:sz w:val="28"/>
          <w:szCs w:val="28"/>
        </w:rPr>
        <w:t xml:space="preserve"> пунктів від лісових пожеж)</w:t>
      </w:r>
    </w:p>
    <w:p w:rsidR="0060242B" w:rsidRDefault="0060242B" w:rsidP="007C0C52">
      <w:pPr>
        <w:pStyle w:val="a8"/>
        <w:spacing w:before="280" w:after="240" w:line="259" w:lineRule="auto"/>
        <w:ind w:right="392"/>
        <w:rPr>
          <w:sz w:val="28"/>
          <w:szCs w:val="28"/>
        </w:rPr>
      </w:pPr>
    </w:p>
    <w:p w:rsidR="0060242B" w:rsidRDefault="007C0C52" w:rsidP="007C0C52">
      <w:pPr>
        <w:pStyle w:val="a8"/>
        <w:spacing w:before="280" w:after="119" w:line="259" w:lineRule="auto"/>
        <w:ind w:left="720" w:right="392"/>
        <w:jc w:val="both"/>
        <w:rPr>
          <w:sz w:val="28"/>
          <w:szCs w:val="28"/>
        </w:rPr>
      </w:pPr>
      <w:r>
        <w:rPr>
          <w:sz w:val="28"/>
          <w:szCs w:val="28"/>
        </w:rPr>
        <w:t>Верховна Рада України п о с т а н о в л я є:</w:t>
      </w:r>
    </w:p>
    <w:p w:rsidR="0060242B" w:rsidRDefault="007C0C52" w:rsidP="007C0C52">
      <w:pPr>
        <w:pStyle w:val="a8"/>
        <w:spacing w:before="280" w:after="119" w:line="259" w:lineRule="auto"/>
        <w:ind w:right="39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</w:t>
      </w:r>
      <w:r w:rsidR="0054413A">
        <w:rPr>
          <w:sz w:val="28"/>
          <w:szCs w:val="28"/>
        </w:rPr>
        <w:t xml:space="preserve">зміни </w:t>
      </w:r>
      <w:r>
        <w:rPr>
          <w:sz w:val="28"/>
          <w:szCs w:val="28"/>
        </w:rPr>
        <w:t>до додатка №3 до Закону України «Про Державний бюджет України на  2020 рік» (Відомості Верховної Ради (ВВР), 2020, № 5, ст.31) згідно з додатком №1 до цього Закону.</w:t>
      </w:r>
    </w:p>
    <w:p w:rsidR="0060242B" w:rsidRDefault="007C0C52" w:rsidP="007C0C52">
      <w:pPr>
        <w:pStyle w:val="a8"/>
        <w:spacing w:before="280" w:after="119" w:line="259" w:lineRule="auto"/>
        <w:ind w:right="39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Цей Закон набирає чинності з дня, наступного за днем його опублікування.</w:t>
      </w:r>
    </w:p>
    <w:p w:rsidR="0046038A" w:rsidRDefault="0046038A" w:rsidP="0046038A">
      <w:pPr>
        <w:pStyle w:val="a8"/>
        <w:spacing w:before="280" w:after="0" w:line="259" w:lineRule="auto"/>
        <w:ind w:right="392"/>
        <w:rPr>
          <w:sz w:val="28"/>
          <w:szCs w:val="28"/>
        </w:rPr>
      </w:pPr>
    </w:p>
    <w:p w:rsidR="0046038A" w:rsidRDefault="007C0C52" w:rsidP="0046038A">
      <w:pPr>
        <w:pStyle w:val="a8"/>
        <w:spacing w:before="280" w:after="0" w:line="259" w:lineRule="auto"/>
        <w:ind w:right="39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Голова Верховної Ради </w:t>
      </w:r>
    </w:p>
    <w:p w:rsidR="0060242B" w:rsidRDefault="007C0C52" w:rsidP="0046038A">
      <w:pPr>
        <w:pStyle w:val="a8"/>
        <w:spacing w:before="280" w:after="0" w:line="259" w:lineRule="auto"/>
        <w:ind w:right="392" w:firstLine="709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України                                                   </w:t>
      </w:r>
      <w:r w:rsidR="0046038A" w:rsidRPr="0046038A">
        <w:rPr>
          <w:b/>
          <w:bCs/>
          <w:color w:val="000000"/>
          <w:sz w:val="28"/>
          <w:szCs w:val="28"/>
          <w:lang w:val="ru-RU"/>
        </w:rPr>
        <w:t xml:space="preserve">                    </w:t>
      </w:r>
      <w:r w:rsidR="0046038A" w:rsidRPr="003D3857">
        <w:rPr>
          <w:b/>
          <w:bCs/>
          <w:color w:val="000000"/>
          <w:sz w:val="28"/>
          <w:szCs w:val="28"/>
          <w:lang w:val="ru-RU"/>
        </w:rPr>
        <w:t xml:space="preserve">         </w:t>
      </w:r>
      <w:r>
        <w:rPr>
          <w:b/>
          <w:bCs/>
          <w:color w:val="000000"/>
          <w:sz w:val="28"/>
          <w:szCs w:val="28"/>
        </w:rPr>
        <w:t>Д. РАЗУМКОВ</w:t>
      </w:r>
    </w:p>
    <w:p w:rsidR="0060242B" w:rsidRDefault="0060242B" w:rsidP="007C0C52">
      <w:pPr>
        <w:ind w:right="392"/>
      </w:pPr>
    </w:p>
    <w:sectPr w:rsidR="0060242B" w:rsidSect="00897108">
      <w:pgSz w:w="11906" w:h="16838"/>
      <w:pgMar w:top="850" w:right="458" w:bottom="850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0242B"/>
    <w:rsid w:val="0009496E"/>
    <w:rsid w:val="00107A97"/>
    <w:rsid w:val="00272255"/>
    <w:rsid w:val="003D3857"/>
    <w:rsid w:val="0046038A"/>
    <w:rsid w:val="0054413A"/>
    <w:rsid w:val="005A133D"/>
    <w:rsid w:val="0060242B"/>
    <w:rsid w:val="007C0C52"/>
    <w:rsid w:val="0089071E"/>
    <w:rsid w:val="00897108"/>
    <w:rsid w:val="008B13F5"/>
    <w:rsid w:val="00991706"/>
    <w:rsid w:val="009D4157"/>
    <w:rsid w:val="009F0EDD"/>
    <w:rsid w:val="00E82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187A49-D114-442A-A52D-9C5DE99EF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26B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Гіперпосилання1"/>
    <w:basedOn w:val="a0"/>
    <w:uiPriority w:val="99"/>
    <w:semiHidden/>
    <w:unhideWhenUsed/>
    <w:rsid w:val="00FB5664"/>
    <w:rPr>
      <w:color w:val="0563C1"/>
      <w:u w:val="single"/>
    </w:rPr>
  </w:style>
  <w:style w:type="character" w:customStyle="1" w:styleId="ListLabel1">
    <w:name w:val="ListLabel 1"/>
    <w:qFormat/>
    <w:rsid w:val="00897108"/>
    <w:rPr>
      <w:color w:val="000000"/>
      <w:u w:val="none"/>
    </w:rPr>
  </w:style>
  <w:style w:type="paragraph" w:styleId="a3">
    <w:name w:val="Title"/>
    <w:basedOn w:val="a"/>
    <w:next w:val="a4"/>
    <w:qFormat/>
    <w:rsid w:val="00897108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897108"/>
    <w:pPr>
      <w:spacing w:after="140"/>
    </w:pPr>
  </w:style>
  <w:style w:type="paragraph" w:styleId="a5">
    <w:name w:val="List"/>
    <w:basedOn w:val="a4"/>
    <w:rsid w:val="00897108"/>
    <w:rPr>
      <w:rFonts w:cs="Lohit Devanagari"/>
    </w:rPr>
  </w:style>
  <w:style w:type="paragraph" w:styleId="a6">
    <w:name w:val="caption"/>
    <w:basedOn w:val="a"/>
    <w:qFormat/>
    <w:rsid w:val="0089710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7">
    <w:name w:val="Покажчик"/>
    <w:basedOn w:val="a"/>
    <w:qFormat/>
    <w:rsid w:val="00897108"/>
    <w:pPr>
      <w:suppressLineNumbers/>
    </w:pPr>
    <w:rPr>
      <w:rFonts w:cs="Lohit Devanagari"/>
    </w:rPr>
  </w:style>
  <w:style w:type="paragraph" w:styleId="a8">
    <w:name w:val="Normal (Web)"/>
    <w:basedOn w:val="a"/>
    <w:uiPriority w:val="99"/>
    <w:semiHidden/>
    <w:unhideWhenUsed/>
    <w:qFormat/>
    <w:rsid w:val="00FB5664"/>
    <w:pPr>
      <w:spacing w:beforeAutospacing="1" w:after="142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0683A7-34A9-44D5-B36D-ADFEF9191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F0A63D-BE7F-4E62-9641-8B96D26866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9DA04C-2E3C-4D71-8F29-A8E2BD39AC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2020-07-14T15:56:00Z</dcterms:created>
  <dcterms:modified xsi:type="dcterms:W3CDTF">2020-07-14T15:56:00Z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