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2F1" w:rsidRPr="008B7B0F" w:rsidRDefault="008B7B0F" w:rsidP="008B7B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B7B0F">
        <w:rPr>
          <w:rFonts w:ascii="Times New Roman" w:hAnsi="Times New Roman" w:cs="Times New Roman"/>
          <w:b/>
          <w:sz w:val="28"/>
          <w:szCs w:val="28"/>
        </w:rPr>
        <w:t>Порівняльна таблиця змін видатків Державного бюджету України на 2020 рік</w:t>
      </w:r>
    </w:p>
    <w:tbl>
      <w:tblPr>
        <w:tblStyle w:val="a3"/>
        <w:tblW w:w="15322" w:type="dxa"/>
        <w:tblLook w:val="04A0" w:firstRow="1" w:lastRow="0" w:firstColumn="1" w:lastColumn="0" w:noHBand="0" w:noVBand="1"/>
      </w:tblPr>
      <w:tblGrid>
        <w:gridCol w:w="1447"/>
        <w:gridCol w:w="1780"/>
        <w:gridCol w:w="1538"/>
        <w:gridCol w:w="1477"/>
        <w:gridCol w:w="1356"/>
        <w:gridCol w:w="1401"/>
        <w:gridCol w:w="1325"/>
        <w:gridCol w:w="1356"/>
        <w:gridCol w:w="1128"/>
        <w:gridCol w:w="1295"/>
        <w:gridCol w:w="1219"/>
      </w:tblGrid>
      <w:tr w:rsidR="008B7B0F" w:rsidRPr="008B7B0F" w:rsidTr="008B7B0F">
        <w:trPr>
          <w:trHeight w:val="675"/>
        </w:trPr>
        <w:tc>
          <w:tcPr>
            <w:tcW w:w="1447" w:type="dxa"/>
            <w:vMerge w:val="restart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1780" w:type="dxa"/>
            <w:vMerge w:val="restart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Найменування</w:t>
            </w:r>
            <w:r w:rsidRPr="008B7B0F">
              <w:rPr>
                <w:rFonts w:ascii="Times New Roman" w:hAnsi="Times New Roman" w:cs="Times New Roman"/>
                <w:sz w:val="16"/>
                <w:szCs w:val="16"/>
              </w:rPr>
              <w:br/>
              <w:t>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4371" w:type="dxa"/>
            <w:gridSpan w:val="3"/>
            <w:noWrap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Затверджено</w:t>
            </w:r>
          </w:p>
        </w:tc>
        <w:tc>
          <w:tcPr>
            <w:tcW w:w="4082" w:type="dxa"/>
            <w:gridSpan w:val="3"/>
            <w:noWrap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Проект з урахуванням запропонованих змін</w:t>
            </w:r>
          </w:p>
        </w:tc>
        <w:tc>
          <w:tcPr>
            <w:tcW w:w="3642" w:type="dxa"/>
            <w:gridSpan w:val="3"/>
            <w:noWrap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Зміни, що пропонуються</w:t>
            </w:r>
          </w:p>
        </w:tc>
      </w:tr>
      <w:tr w:rsidR="008B7B0F" w:rsidRPr="008B7B0F" w:rsidTr="008B7B0F">
        <w:trPr>
          <w:trHeight w:val="637"/>
        </w:trPr>
        <w:tc>
          <w:tcPr>
            <w:tcW w:w="1447" w:type="dxa"/>
            <w:vMerge/>
            <w:hideMark/>
          </w:tcPr>
          <w:p w:rsidR="008B7B0F" w:rsidRPr="008B7B0F" w:rsidRDefault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0" w:type="dxa"/>
            <w:vMerge/>
            <w:hideMark/>
          </w:tcPr>
          <w:p w:rsidR="008B7B0F" w:rsidRPr="008B7B0F" w:rsidRDefault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8" w:type="dxa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Всього:</w:t>
            </w:r>
          </w:p>
        </w:tc>
        <w:tc>
          <w:tcPr>
            <w:tcW w:w="1477" w:type="dxa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Загальний фонд</w:t>
            </w:r>
          </w:p>
        </w:tc>
        <w:tc>
          <w:tcPr>
            <w:tcW w:w="1356" w:type="dxa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Спеціальний фонд</w:t>
            </w:r>
          </w:p>
        </w:tc>
        <w:tc>
          <w:tcPr>
            <w:tcW w:w="1401" w:type="dxa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Всього:</w:t>
            </w:r>
          </w:p>
        </w:tc>
        <w:tc>
          <w:tcPr>
            <w:tcW w:w="1325" w:type="dxa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Загальний фонд</w:t>
            </w:r>
          </w:p>
        </w:tc>
        <w:tc>
          <w:tcPr>
            <w:tcW w:w="1356" w:type="dxa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Спеціальний фон</w:t>
            </w:r>
            <w:r w:rsidR="00EE2CAC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</w:p>
        </w:tc>
        <w:tc>
          <w:tcPr>
            <w:tcW w:w="1128" w:type="dxa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Всього:</w:t>
            </w:r>
          </w:p>
        </w:tc>
        <w:tc>
          <w:tcPr>
            <w:tcW w:w="1295" w:type="dxa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Загальний фонд</w:t>
            </w:r>
          </w:p>
        </w:tc>
        <w:tc>
          <w:tcPr>
            <w:tcW w:w="1219" w:type="dxa"/>
            <w:hideMark/>
          </w:tcPr>
          <w:p w:rsidR="008B7B0F" w:rsidRPr="008B7B0F" w:rsidRDefault="008B7B0F" w:rsidP="00EE2C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Спеціальний фон</w:t>
            </w:r>
            <w:r w:rsidR="00EE2CAC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</w:p>
        </w:tc>
      </w:tr>
      <w:tr w:rsidR="008B7B0F" w:rsidRPr="008B7B0F" w:rsidTr="008B7B0F">
        <w:trPr>
          <w:trHeight w:val="630"/>
        </w:trPr>
        <w:tc>
          <w:tcPr>
            <w:tcW w:w="1447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1000000</w:t>
            </w:r>
          </w:p>
        </w:tc>
        <w:tc>
          <w:tcPr>
            <w:tcW w:w="1780" w:type="dxa"/>
            <w:hideMark/>
          </w:tcPr>
          <w:p w:rsidR="008B7B0F" w:rsidRPr="008B7B0F" w:rsidRDefault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Міністерство внутрішніх справ України</w:t>
            </w:r>
          </w:p>
        </w:tc>
        <w:tc>
          <w:tcPr>
            <w:tcW w:w="153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93 161 654,2</w:t>
            </w:r>
          </w:p>
        </w:tc>
        <w:tc>
          <w:tcPr>
            <w:tcW w:w="1477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81 805 880,6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11 355 773,6</w:t>
            </w:r>
          </w:p>
        </w:tc>
        <w:tc>
          <w:tcPr>
            <w:tcW w:w="1401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93 401 654,2</w:t>
            </w:r>
          </w:p>
        </w:tc>
        <w:tc>
          <w:tcPr>
            <w:tcW w:w="132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82 045 880,6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11 355 773,6</w:t>
            </w:r>
          </w:p>
        </w:tc>
        <w:tc>
          <w:tcPr>
            <w:tcW w:w="112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240 000,0</w:t>
            </w:r>
          </w:p>
        </w:tc>
        <w:tc>
          <w:tcPr>
            <w:tcW w:w="129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240 000,0</w:t>
            </w:r>
          </w:p>
        </w:tc>
        <w:tc>
          <w:tcPr>
            <w:tcW w:w="1219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B7B0F" w:rsidRPr="008B7B0F" w:rsidTr="008B7B0F">
        <w:trPr>
          <w:trHeight w:val="630"/>
        </w:trPr>
        <w:tc>
          <w:tcPr>
            <w:tcW w:w="1447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1006000</w:t>
            </w:r>
          </w:p>
        </w:tc>
        <w:tc>
          <w:tcPr>
            <w:tcW w:w="1780" w:type="dxa"/>
            <w:hideMark/>
          </w:tcPr>
          <w:p w:rsidR="008B7B0F" w:rsidRPr="008B7B0F" w:rsidRDefault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Державна служба України з надзвичайних ситуацій</w:t>
            </w:r>
          </w:p>
        </w:tc>
        <w:tc>
          <w:tcPr>
            <w:tcW w:w="153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15 374 373,3</w:t>
            </w:r>
          </w:p>
        </w:tc>
        <w:tc>
          <w:tcPr>
            <w:tcW w:w="1477" w:type="dxa"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14 127 532,6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1 246 840,7</w:t>
            </w:r>
          </w:p>
        </w:tc>
        <w:tc>
          <w:tcPr>
            <w:tcW w:w="1401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15 614 373,3</w:t>
            </w:r>
          </w:p>
        </w:tc>
        <w:tc>
          <w:tcPr>
            <w:tcW w:w="132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14 367 532,6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1 246 840,7</w:t>
            </w:r>
          </w:p>
        </w:tc>
        <w:tc>
          <w:tcPr>
            <w:tcW w:w="112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240 000,0</w:t>
            </w:r>
          </w:p>
        </w:tc>
        <w:tc>
          <w:tcPr>
            <w:tcW w:w="129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240 000,0</w:t>
            </w:r>
          </w:p>
        </w:tc>
        <w:tc>
          <w:tcPr>
            <w:tcW w:w="1219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0,0</w:t>
            </w:r>
          </w:p>
        </w:tc>
      </w:tr>
      <w:tr w:rsidR="008B7B0F" w:rsidRPr="008B7B0F" w:rsidTr="008B7B0F">
        <w:trPr>
          <w:trHeight w:val="630"/>
        </w:trPr>
        <w:tc>
          <w:tcPr>
            <w:tcW w:w="1447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1006280</w:t>
            </w:r>
          </w:p>
        </w:tc>
        <w:tc>
          <w:tcPr>
            <w:tcW w:w="1780" w:type="dxa"/>
            <w:hideMark/>
          </w:tcPr>
          <w:p w:rsidR="008B7B0F" w:rsidRPr="008B7B0F" w:rsidRDefault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 xml:space="preserve">Забезпечення діяльності сил цивільного </w:t>
            </w:r>
            <w:proofErr w:type="spellStart"/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захису</w:t>
            </w:r>
            <w:proofErr w:type="spellEnd"/>
          </w:p>
        </w:tc>
        <w:tc>
          <w:tcPr>
            <w:tcW w:w="153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13 479 516,2</w:t>
            </w:r>
          </w:p>
        </w:tc>
        <w:tc>
          <w:tcPr>
            <w:tcW w:w="1477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12 341 334,6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1 138 181,6</w:t>
            </w:r>
          </w:p>
        </w:tc>
        <w:tc>
          <w:tcPr>
            <w:tcW w:w="1401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13 719 516,2</w:t>
            </w:r>
          </w:p>
        </w:tc>
        <w:tc>
          <w:tcPr>
            <w:tcW w:w="132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12 581 334,6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1 138 181,6</w:t>
            </w:r>
          </w:p>
        </w:tc>
        <w:tc>
          <w:tcPr>
            <w:tcW w:w="112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240 000,0</w:t>
            </w:r>
          </w:p>
        </w:tc>
        <w:tc>
          <w:tcPr>
            <w:tcW w:w="129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240 000,0</w:t>
            </w:r>
          </w:p>
        </w:tc>
        <w:tc>
          <w:tcPr>
            <w:tcW w:w="1219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B7B0F" w:rsidRPr="008B7B0F" w:rsidTr="008B7B0F">
        <w:trPr>
          <w:trHeight w:val="945"/>
        </w:trPr>
        <w:tc>
          <w:tcPr>
            <w:tcW w:w="1447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3510000</w:t>
            </w:r>
          </w:p>
        </w:tc>
        <w:tc>
          <w:tcPr>
            <w:tcW w:w="1780" w:type="dxa"/>
            <w:hideMark/>
          </w:tcPr>
          <w:p w:rsidR="008B7B0F" w:rsidRPr="008B7B0F" w:rsidRDefault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Міністерство фінансів України (загальнодержавні видатки та кредитування)</w:t>
            </w:r>
          </w:p>
        </w:tc>
        <w:tc>
          <w:tcPr>
            <w:tcW w:w="153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237 371 002,4</w:t>
            </w:r>
          </w:p>
        </w:tc>
        <w:tc>
          <w:tcPr>
            <w:tcW w:w="1477" w:type="dxa"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235 854 702,4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1 516 300,0</w:t>
            </w:r>
          </w:p>
        </w:tc>
        <w:tc>
          <w:tcPr>
            <w:tcW w:w="1401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237 131 002,4</w:t>
            </w:r>
          </w:p>
        </w:tc>
        <w:tc>
          <w:tcPr>
            <w:tcW w:w="132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235 614 702,4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1 516 300,0</w:t>
            </w:r>
          </w:p>
        </w:tc>
        <w:tc>
          <w:tcPr>
            <w:tcW w:w="112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-240 000,0</w:t>
            </w:r>
          </w:p>
        </w:tc>
        <w:tc>
          <w:tcPr>
            <w:tcW w:w="129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-240 000,0</w:t>
            </w:r>
          </w:p>
        </w:tc>
        <w:tc>
          <w:tcPr>
            <w:tcW w:w="1219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B7B0F" w:rsidRPr="008B7B0F" w:rsidTr="008B7B0F">
        <w:trPr>
          <w:trHeight w:val="945"/>
        </w:trPr>
        <w:tc>
          <w:tcPr>
            <w:tcW w:w="1447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3511000</w:t>
            </w:r>
          </w:p>
        </w:tc>
        <w:tc>
          <w:tcPr>
            <w:tcW w:w="1780" w:type="dxa"/>
            <w:hideMark/>
          </w:tcPr>
          <w:p w:rsidR="008B7B0F" w:rsidRPr="008B7B0F" w:rsidRDefault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Міністерство фінансів України (загальнодержавні видатки та кредитування)</w:t>
            </w:r>
          </w:p>
        </w:tc>
        <w:tc>
          <w:tcPr>
            <w:tcW w:w="153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237 371 002,4</w:t>
            </w:r>
          </w:p>
        </w:tc>
        <w:tc>
          <w:tcPr>
            <w:tcW w:w="1477" w:type="dxa"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235 854 702,4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1 516 300,0</w:t>
            </w:r>
          </w:p>
        </w:tc>
        <w:tc>
          <w:tcPr>
            <w:tcW w:w="1401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237 131 002,4</w:t>
            </w:r>
          </w:p>
        </w:tc>
        <w:tc>
          <w:tcPr>
            <w:tcW w:w="132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235 614 702,4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1 516 300,0</w:t>
            </w:r>
          </w:p>
        </w:tc>
        <w:tc>
          <w:tcPr>
            <w:tcW w:w="112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-240 000,0</w:t>
            </w:r>
          </w:p>
        </w:tc>
        <w:tc>
          <w:tcPr>
            <w:tcW w:w="129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-240 000,0</w:t>
            </w:r>
          </w:p>
        </w:tc>
        <w:tc>
          <w:tcPr>
            <w:tcW w:w="1219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0,0</w:t>
            </w:r>
          </w:p>
        </w:tc>
      </w:tr>
      <w:tr w:rsidR="008B7B0F" w:rsidRPr="008B7B0F" w:rsidTr="008B7B0F">
        <w:trPr>
          <w:trHeight w:val="306"/>
        </w:trPr>
        <w:tc>
          <w:tcPr>
            <w:tcW w:w="1447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3511030</w:t>
            </w:r>
          </w:p>
        </w:tc>
        <w:tc>
          <w:tcPr>
            <w:tcW w:w="1780" w:type="dxa"/>
            <w:hideMark/>
          </w:tcPr>
          <w:p w:rsidR="008B7B0F" w:rsidRPr="008B7B0F" w:rsidRDefault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Резервний фонд</w:t>
            </w:r>
          </w:p>
        </w:tc>
        <w:tc>
          <w:tcPr>
            <w:tcW w:w="153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4 500 000,0</w:t>
            </w:r>
          </w:p>
        </w:tc>
        <w:tc>
          <w:tcPr>
            <w:tcW w:w="1477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4 500 000,0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1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4 260 000,0</w:t>
            </w:r>
          </w:p>
        </w:tc>
        <w:tc>
          <w:tcPr>
            <w:tcW w:w="132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4 260 000,0</w:t>
            </w:r>
          </w:p>
        </w:tc>
        <w:tc>
          <w:tcPr>
            <w:tcW w:w="1356" w:type="dxa"/>
            <w:noWrap/>
            <w:hideMark/>
          </w:tcPr>
          <w:p w:rsidR="008B7B0F" w:rsidRPr="008B7B0F" w:rsidRDefault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28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-240 000,0</w:t>
            </w:r>
          </w:p>
        </w:tc>
        <w:tc>
          <w:tcPr>
            <w:tcW w:w="1295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-240 000,0</w:t>
            </w:r>
          </w:p>
        </w:tc>
        <w:tc>
          <w:tcPr>
            <w:tcW w:w="1219" w:type="dxa"/>
            <w:noWrap/>
            <w:hideMark/>
          </w:tcPr>
          <w:p w:rsidR="008B7B0F" w:rsidRPr="008B7B0F" w:rsidRDefault="008B7B0F" w:rsidP="008B7B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7B0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</w:tbl>
    <w:p w:rsidR="00DF0815" w:rsidRDefault="00DF0815" w:rsidP="007462D2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462D2" w:rsidRPr="007462D2" w:rsidRDefault="007462D2" w:rsidP="007462D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7462D2">
        <w:rPr>
          <w:rFonts w:ascii="Times New Roman" w:hAnsi="Times New Roman" w:cs="Times New Roman"/>
          <w:b/>
          <w:bCs/>
          <w:sz w:val="28"/>
          <w:szCs w:val="28"/>
        </w:rPr>
        <w:t xml:space="preserve">Народні депутати України </w:t>
      </w:r>
      <w:r w:rsidRPr="007462D2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462D2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  <w:r w:rsidRPr="007462D2">
        <w:rPr>
          <w:rFonts w:ascii="Times New Roman" w:hAnsi="Times New Roman" w:cs="Times New Roman"/>
          <w:b/>
          <w:sz w:val="28"/>
          <w:szCs w:val="28"/>
        </w:rPr>
        <w:t>Ткаченко М.М.</w:t>
      </w:r>
    </w:p>
    <w:p w:rsidR="007462D2" w:rsidRPr="007462D2" w:rsidRDefault="007462D2" w:rsidP="007462D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62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proofErr w:type="spellStart"/>
      <w:r w:rsidRPr="007462D2">
        <w:rPr>
          <w:rFonts w:ascii="Times New Roman" w:hAnsi="Times New Roman" w:cs="Times New Roman"/>
          <w:b/>
          <w:sz w:val="28"/>
          <w:szCs w:val="28"/>
        </w:rPr>
        <w:t>Арахамія</w:t>
      </w:r>
      <w:proofErr w:type="spellEnd"/>
      <w:r w:rsidRPr="007462D2">
        <w:rPr>
          <w:rFonts w:ascii="Times New Roman" w:hAnsi="Times New Roman" w:cs="Times New Roman"/>
          <w:b/>
          <w:sz w:val="28"/>
          <w:szCs w:val="28"/>
        </w:rPr>
        <w:t xml:space="preserve"> Д.Г.</w:t>
      </w:r>
    </w:p>
    <w:p w:rsidR="007462D2" w:rsidRPr="007462D2" w:rsidRDefault="007462D2" w:rsidP="007462D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62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Корнієнко О.С.</w:t>
      </w:r>
    </w:p>
    <w:p w:rsidR="007462D2" w:rsidRPr="007462D2" w:rsidRDefault="007462D2" w:rsidP="007462D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62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proofErr w:type="spellStart"/>
      <w:r w:rsidRPr="007462D2">
        <w:rPr>
          <w:rFonts w:ascii="Times New Roman" w:hAnsi="Times New Roman" w:cs="Times New Roman"/>
          <w:b/>
          <w:sz w:val="28"/>
          <w:szCs w:val="28"/>
        </w:rPr>
        <w:t>Горбенко</w:t>
      </w:r>
      <w:proofErr w:type="spellEnd"/>
      <w:r w:rsidRPr="007462D2">
        <w:rPr>
          <w:rFonts w:ascii="Times New Roman" w:hAnsi="Times New Roman" w:cs="Times New Roman"/>
          <w:b/>
          <w:sz w:val="28"/>
          <w:szCs w:val="28"/>
        </w:rPr>
        <w:t xml:space="preserve"> Р.О.                                   </w:t>
      </w:r>
    </w:p>
    <w:p w:rsidR="007462D2" w:rsidRPr="007462D2" w:rsidRDefault="007462D2" w:rsidP="007462D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62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</w:t>
      </w:r>
      <w:proofErr w:type="spellStart"/>
      <w:r w:rsidRPr="007462D2">
        <w:rPr>
          <w:rFonts w:ascii="Times New Roman" w:hAnsi="Times New Roman" w:cs="Times New Roman"/>
          <w:b/>
          <w:sz w:val="28"/>
          <w:szCs w:val="28"/>
        </w:rPr>
        <w:t>Неклюдов</w:t>
      </w:r>
      <w:proofErr w:type="spellEnd"/>
      <w:r w:rsidRPr="007462D2">
        <w:rPr>
          <w:rFonts w:ascii="Times New Roman" w:hAnsi="Times New Roman" w:cs="Times New Roman"/>
          <w:b/>
          <w:sz w:val="28"/>
          <w:szCs w:val="28"/>
        </w:rPr>
        <w:t xml:space="preserve"> В.М. </w:t>
      </w:r>
    </w:p>
    <w:p w:rsidR="007462D2" w:rsidRPr="007462D2" w:rsidRDefault="007462D2" w:rsidP="007462D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62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Воронов В.А.</w:t>
      </w:r>
    </w:p>
    <w:p w:rsidR="007462D2" w:rsidRDefault="007462D2" w:rsidP="007462D2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sectPr w:rsidR="007462D2" w:rsidSect="008B7B0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B7B0F"/>
    <w:rsid w:val="00664B44"/>
    <w:rsid w:val="007462D2"/>
    <w:rsid w:val="008B7B0F"/>
    <w:rsid w:val="00AC12F1"/>
    <w:rsid w:val="00AE7C19"/>
    <w:rsid w:val="00C606B4"/>
    <w:rsid w:val="00DF0815"/>
    <w:rsid w:val="00EE2CAC"/>
    <w:rsid w:val="00F4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9ED22-F7CC-4176-BBF2-23F2ED900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2F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B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1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82FE3-2F01-4135-B988-3DD136D611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326CE3-A110-4206-8342-11164420B3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F460EC-BB6D-4BE1-B86D-E227071017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BF2180-2113-4BDF-8C73-EBD85B339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1349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2020-07-14T15:57:00Z</dcterms:created>
  <dcterms:modified xsi:type="dcterms:W3CDTF">2020-07-14T15:57:00Z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