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BA" w:rsidRPr="00936386" w:rsidRDefault="00CD65BA" w:rsidP="00CD65BA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936386">
        <w:rPr>
          <w:sz w:val="28"/>
          <w:szCs w:val="28"/>
          <w:lang w:eastAsia="uk-UA"/>
        </w:rPr>
        <w:t>Проект</w:t>
      </w:r>
    </w:p>
    <w:p w:rsidR="00CD65BA" w:rsidRPr="00CD65BA" w:rsidRDefault="00CD65BA" w:rsidP="00CD65BA">
      <w:pPr>
        <w:jc w:val="right"/>
        <w:rPr>
          <w:sz w:val="28"/>
          <w:szCs w:val="28"/>
          <w:lang w:eastAsia="uk-UA"/>
        </w:rPr>
      </w:pPr>
    </w:p>
    <w:p w:rsidR="00CD65BA" w:rsidRDefault="00936386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</w:t>
      </w:r>
      <w:r w:rsidR="00CD65BA" w:rsidRPr="00CD65BA">
        <w:rPr>
          <w:sz w:val="28"/>
          <w:szCs w:val="28"/>
          <w:lang w:eastAsia="uk-UA"/>
        </w:rPr>
        <w:t xml:space="preserve">носиться </w:t>
      </w:r>
      <w:r w:rsidR="00CD65BA">
        <w:rPr>
          <w:sz w:val="28"/>
          <w:szCs w:val="28"/>
          <w:lang w:eastAsia="uk-UA"/>
        </w:rPr>
        <w:t>народним</w:t>
      </w:r>
      <w:r w:rsidR="00CD65BA" w:rsidRPr="00CD65BA">
        <w:rPr>
          <w:sz w:val="28"/>
          <w:szCs w:val="28"/>
          <w:lang w:eastAsia="uk-UA"/>
        </w:rPr>
        <w:t xml:space="preserve"> </w:t>
      </w:r>
    </w:p>
    <w:p w:rsidR="00CD65BA" w:rsidRDefault="00CD65BA" w:rsidP="00CD65BA">
      <w:pPr>
        <w:jc w:val="right"/>
        <w:rPr>
          <w:sz w:val="28"/>
          <w:szCs w:val="28"/>
          <w:lang w:eastAsia="uk-UA"/>
        </w:rPr>
      </w:pPr>
      <w:r w:rsidRPr="00CD65BA">
        <w:rPr>
          <w:sz w:val="28"/>
          <w:szCs w:val="28"/>
          <w:lang w:eastAsia="uk-UA"/>
        </w:rPr>
        <w:t>депутатом України</w:t>
      </w:r>
    </w:p>
    <w:p w:rsidR="00D85204" w:rsidRDefault="00D85204" w:rsidP="00CD65BA">
      <w:pPr>
        <w:jc w:val="right"/>
        <w:rPr>
          <w:sz w:val="28"/>
          <w:szCs w:val="28"/>
          <w:lang w:eastAsia="uk-UA"/>
        </w:rPr>
      </w:pPr>
    </w:p>
    <w:p w:rsidR="00D85204" w:rsidRPr="00CD65BA" w:rsidRDefault="006B2EFF" w:rsidP="00CD65BA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А. Е. Поляков</w:t>
      </w:r>
    </w:p>
    <w:p w:rsidR="001E6DBE" w:rsidRDefault="001E6DBE" w:rsidP="00CD65BA">
      <w:pPr>
        <w:spacing w:before="100" w:beforeAutospacing="1" w:after="100" w:afterAutospacing="1"/>
        <w:jc w:val="center"/>
        <w:rPr>
          <w:b/>
          <w:i/>
          <w:sz w:val="36"/>
          <w:szCs w:val="36"/>
          <w:lang w:eastAsia="uk-UA"/>
        </w:rPr>
      </w:pPr>
    </w:p>
    <w:p w:rsidR="00CD65BA" w:rsidRPr="00CD65BA" w:rsidRDefault="00CD65BA" w:rsidP="00CD65BA">
      <w:pPr>
        <w:spacing w:before="100" w:beforeAutospacing="1" w:after="100" w:afterAutospacing="1"/>
        <w:jc w:val="center"/>
        <w:rPr>
          <w:sz w:val="36"/>
          <w:szCs w:val="36"/>
          <w:lang w:val="ru-RU"/>
        </w:rPr>
      </w:pPr>
      <w:r w:rsidRPr="00CD65BA">
        <w:rPr>
          <w:b/>
          <w:i/>
          <w:sz w:val="36"/>
          <w:szCs w:val="36"/>
          <w:lang w:eastAsia="uk-UA"/>
        </w:rPr>
        <w:t xml:space="preserve">ПОСТАНОВА </w:t>
      </w:r>
      <w:r w:rsidRPr="00CD65BA">
        <w:rPr>
          <w:b/>
          <w:sz w:val="36"/>
          <w:szCs w:val="36"/>
          <w:lang w:eastAsia="uk-UA"/>
        </w:rPr>
        <w:br/>
      </w:r>
      <w:r w:rsidRPr="00CD65BA">
        <w:rPr>
          <w:b/>
          <w:i/>
          <w:sz w:val="36"/>
          <w:szCs w:val="36"/>
          <w:lang w:eastAsia="uk-UA"/>
        </w:rPr>
        <w:t>Верховної Ради України</w:t>
      </w:r>
    </w:p>
    <w:p w:rsidR="00CD65BA" w:rsidRPr="00CD65BA" w:rsidRDefault="00534421" w:rsidP="00CD65BA">
      <w:pPr>
        <w:jc w:val="center"/>
        <w:rPr>
          <w:b/>
          <w:sz w:val="28"/>
          <w:szCs w:val="28"/>
        </w:rPr>
      </w:pPr>
      <w:r w:rsidRPr="00753DD9">
        <w:rPr>
          <w:b/>
          <w:sz w:val="28"/>
          <w:szCs w:val="28"/>
        </w:rPr>
        <w:t xml:space="preserve">Про скасування рішення Верховної Ради України від 14 липня 2020 року </w:t>
      </w:r>
      <w:r w:rsidRPr="00753DD9">
        <w:rPr>
          <w:b/>
          <w:color w:val="000000"/>
          <w:sz w:val="28"/>
          <w:szCs w:val="28"/>
        </w:rPr>
        <w:t xml:space="preserve">про прийняття в цілому як закону проект Закону </w:t>
      </w:r>
      <w:r w:rsidR="00D367A1">
        <w:rPr>
          <w:b/>
          <w:color w:val="000000"/>
          <w:sz w:val="28"/>
          <w:szCs w:val="28"/>
        </w:rPr>
        <w:t xml:space="preserve">України </w:t>
      </w:r>
      <w:r w:rsidRPr="00753DD9">
        <w:rPr>
          <w:b/>
          <w:sz w:val="28"/>
          <w:szCs w:val="28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Pr="00753DD9">
        <w:rPr>
          <w:b/>
          <w:color w:val="000000"/>
          <w:sz w:val="28"/>
          <w:szCs w:val="28"/>
        </w:rPr>
        <w:t xml:space="preserve">  (реєстраційний </w:t>
      </w:r>
      <w:r w:rsidRPr="00753DD9">
        <w:rPr>
          <w:b/>
          <w:sz w:val="28"/>
          <w:szCs w:val="28"/>
        </w:rPr>
        <w:t>2524 від 04.12.2019</w:t>
      </w:r>
      <w:r w:rsidRPr="00753DD9">
        <w:rPr>
          <w:b/>
          <w:color w:val="000000"/>
          <w:sz w:val="28"/>
          <w:szCs w:val="28"/>
        </w:rPr>
        <w:t>)</w:t>
      </w:r>
    </w:p>
    <w:p w:rsidR="00CD65BA" w:rsidRDefault="00CD65BA" w:rsidP="00CD65BA">
      <w:pPr>
        <w:jc w:val="center"/>
        <w:rPr>
          <w:b/>
          <w:sz w:val="28"/>
          <w:szCs w:val="28"/>
        </w:rPr>
      </w:pPr>
    </w:p>
    <w:p w:rsidR="00CD65BA" w:rsidRDefault="00CD65BA" w:rsidP="00CD65BA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D65660">
        <w:rPr>
          <w:sz w:val="28"/>
          <w:szCs w:val="28"/>
        </w:rPr>
        <w:t>постановляє:</w:t>
      </w:r>
    </w:p>
    <w:p w:rsidR="00CD65BA" w:rsidRPr="00CD65BA" w:rsidRDefault="00CD65BA" w:rsidP="00D85204">
      <w:pPr>
        <w:ind w:firstLine="540"/>
        <w:jc w:val="both"/>
        <w:rPr>
          <w:sz w:val="28"/>
          <w:szCs w:val="28"/>
        </w:rPr>
      </w:pPr>
      <w:bookmarkStart w:id="1" w:name="o5"/>
      <w:bookmarkEnd w:id="1"/>
      <w:r w:rsidRPr="00CD65BA">
        <w:rPr>
          <w:sz w:val="28"/>
          <w:szCs w:val="28"/>
        </w:rPr>
        <w:t xml:space="preserve">1. Скасувати рішення Верховної Ради України від </w:t>
      </w:r>
      <w:r w:rsidR="00876FC8">
        <w:rPr>
          <w:sz w:val="28"/>
          <w:szCs w:val="28"/>
        </w:rPr>
        <w:t>14 липня</w:t>
      </w:r>
      <w:r w:rsidR="00D85204" w:rsidRPr="00D85204">
        <w:rPr>
          <w:sz w:val="28"/>
          <w:szCs w:val="28"/>
        </w:rPr>
        <w:t xml:space="preserve"> 2020 року </w:t>
      </w:r>
      <w:r w:rsidRPr="00CD65BA">
        <w:rPr>
          <w:sz w:val="28"/>
          <w:szCs w:val="28"/>
        </w:rPr>
        <w:t>п</w:t>
      </w:r>
      <w:r w:rsidR="00D43FBC">
        <w:rPr>
          <w:sz w:val="28"/>
          <w:szCs w:val="28"/>
        </w:rPr>
        <w:t>ро прийняття в цілому як закону</w:t>
      </w:r>
      <w:r w:rsidR="00471C6F">
        <w:rPr>
          <w:sz w:val="28"/>
          <w:szCs w:val="28"/>
        </w:rPr>
        <w:t xml:space="preserve"> проект</w:t>
      </w:r>
      <w:r w:rsidRPr="00CD65BA">
        <w:rPr>
          <w:sz w:val="28"/>
          <w:szCs w:val="28"/>
        </w:rPr>
        <w:t xml:space="preserve"> Закону України </w:t>
      </w:r>
      <w:r w:rsidR="00845C59" w:rsidRPr="00771E24">
        <w:rPr>
          <w:sz w:val="28"/>
          <w:szCs w:val="28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845C59" w:rsidRPr="00771E24">
        <w:rPr>
          <w:color w:val="000000"/>
          <w:sz w:val="28"/>
          <w:szCs w:val="28"/>
        </w:rPr>
        <w:t xml:space="preserve">  (реєстраційний </w:t>
      </w:r>
      <w:r w:rsidR="00845C59" w:rsidRPr="00771E24">
        <w:rPr>
          <w:sz w:val="28"/>
          <w:szCs w:val="28"/>
        </w:rPr>
        <w:t>2524 від 04.12.2019</w:t>
      </w:r>
      <w:r w:rsidR="00845C59" w:rsidRPr="00771E24">
        <w:rPr>
          <w:color w:val="000000"/>
          <w:sz w:val="28"/>
          <w:szCs w:val="28"/>
        </w:rPr>
        <w:t>)»</w:t>
      </w:r>
      <w:r w:rsidR="00845C59" w:rsidRPr="009A34F5">
        <w:rPr>
          <w:sz w:val="28"/>
          <w:szCs w:val="28"/>
        </w:rPr>
        <w:t>.</w:t>
      </w:r>
    </w:p>
    <w:p w:rsidR="00CD65BA" w:rsidRPr="008B59EE" w:rsidRDefault="00CD65BA" w:rsidP="00CD65BA">
      <w:pPr>
        <w:spacing w:before="120" w:after="120"/>
        <w:ind w:firstLine="540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CD65BA" w:rsidRDefault="00CD65BA" w:rsidP="00CD65BA">
      <w:pPr>
        <w:spacing w:before="120" w:after="120"/>
        <w:ind w:firstLine="567"/>
        <w:jc w:val="both"/>
        <w:rPr>
          <w:sz w:val="28"/>
          <w:szCs w:val="28"/>
        </w:rPr>
      </w:pPr>
    </w:p>
    <w:p w:rsidR="00CD65BA" w:rsidRDefault="00CD65BA" w:rsidP="00CD65BA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>
        <w:rPr>
          <w:b/>
          <w:sz w:val="28"/>
          <w:szCs w:val="28"/>
          <w:lang w:eastAsia="uk-UA"/>
        </w:rPr>
        <w:t>Голова</w:t>
      </w:r>
    </w:p>
    <w:p w:rsidR="00CD65BA" w:rsidRPr="007D61C6" w:rsidRDefault="00CD65BA" w:rsidP="00CD65BA">
      <w:pPr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Верховної Ради України</w:t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 w:rsidRPr="007D61C6">
        <w:rPr>
          <w:b/>
          <w:sz w:val="28"/>
          <w:szCs w:val="28"/>
          <w:lang w:val="ru-RU" w:eastAsia="uk-UA"/>
        </w:rPr>
        <w:tab/>
      </w:r>
      <w:r w:rsidR="007D61C6">
        <w:rPr>
          <w:b/>
          <w:sz w:val="28"/>
          <w:szCs w:val="28"/>
          <w:lang w:eastAsia="uk-UA"/>
        </w:rPr>
        <w:tab/>
      </w:r>
      <w:r w:rsidR="007D61C6">
        <w:rPr>
          <w:b/>
          <w:sz w:val="28"/>
          <w:szCs w:val="28"/>
          <w:lang w:eastAsia="uk-UA"/>
        </w:rPr>
        <w:tab/>
      </w:r>
    </w:p>
    <w:p w:rsidR="00202368" w:rsidRDefault="00202368"/>
    <w:sectPr w:rsidR="00202368" w:rsidSect="00CD65B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24500"/>
    <w:rsid w:val="00044FFA"/>
    <w:rsid w:val="00072EB1"/>
    <w:rsid w:val="000B6A21"/>
    <w:rsid w:val="00134D97"/>
    <w:rsid w:val="00135218"/>
    <w:rsid w:val="001E6DBE"/>
    <w:rsid w:val="001F7F3C"/>
    <w:rsid w:val="00202368"/>
    <w:rsid w:val="00252845"/>
    <w:rsid w:val="002B1A9E"/>
    <w:rsid w:val="00302834"/>
    <w:rsid w:val="003611E2"/>
    <w:rsid w:val="004543B5"/>
    <w:rsid w:val="00471C6F"/>
    <w:rsid w:val="00485931"/>
    <w:rsid w:val="005245BF"/>
    <w:rsid w:val="00534421"/>
    <w:rsid w:val="00560EA1"/>
    <w:rsid w:val="005F5575"/>
    <w:rsid w:val="006340A1"/>
    <w:rsid w:val="006B2EFF"/>
    <w:rsid w:val="0078781D"/>
    <w:rsid w:val="007D61C6"/>
    <w:rsid w:val="00843428"/>
    <w:rsid w:val="00845C59"/>
    <w:rsid w:val="00876FC8"/>
    <w:rsid w:val="008B59EE"/>
    <w:rsid w:val="00936386"/>
    <w:rsid w:val="00940FB3"/>
    <w:rsid w:val="009711FB"/>
    <w:rsid w:val="00CD114B"/>
    <w:rsid w:val="00CD65BA"/>
    <w:rsid w:val="00D33B72"/>
    <w:rsid w:val="00D367A1"/>
    <w:rsid w:val="00D43FBC"/>
    <w:rsid w:val="00D65660"/>
    <w:rsid w:val="00D85204"/>
    <w:rsid w:val="00E530B1"/>
    <w:rsid w:val="00FD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56158298-ABF1-45E8-8E25-C60CD552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rPr>
      <w:sz w:val="24"/>
      <w:szCs w:val="24"/>
      <w:lang w:val="uk-UA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4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183EC4-CC56-4A61-B052-61AFE7035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1B297D-1546-4A99-951E-020606791F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38BCD6-1C8E-4E10-A79B-CC1C9893F5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2020-07-16T06:23:00Z</dcterms:created>
  <dcterms:modified xsi:type="dcterms:W3CDTF">2020-07-16T06:23:00Z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