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D374F0" w:rsidRDefault="00B932F6" w:rsidP="00B932F6">
      <w:pPr>
        <w:pStyle w:val="20"/>
        <w:ind w:left="5103"/>
        <w:jc w:val="left"/>
        <w:rPr>
          <w:b/>
          <w:bCs/>
        </w:rPr>
      </w:pPr>
      <w:r w:rsidRPr="00D374F0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D374F0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D374F0">
        <w:rPr>
          <w:i/>
          <w:lang w:val="uk-UA"/>
        </w:rPr>
        <w:t>До законопроекту за реєстр. № </w:t>
      </w:r>
      <w:r w:rsidR="004E567E" w:rsidRPr="00D374F0">
        <w:rPr>
          <w:i/>
          <w:lang w:val="uk-UA"/>
        </w:rPr>
        <w:t>3</w:t>
      </w:r>
      <w:r w:rsidR="00F26A8D" w:rsidRPr="00D374F0">
        <w:rPr>
          <w:i/>
          <w:lang w:val="uk-UA"/>
        </w:rPr>
        <w:t>873</w:t>
      </w:r>
      <w:r w:rsidRPr="00D374F0">
        <w:rPr>
          <w:i/>
          <w:lang w:val="uk-UA"/>
        </w:rPr>
        <w:t xml:space="preserve"> від </w:t>
      </w:r>
      <w:r w:rsidR="00F26A8D" w:rsidRPr="00D374F0">
        <w:rPr>
          <w:i/>
          <w:lang w:val="uk-UA"/>
        </w:rPr>
        <w:t>16</w:t>
      </w:r>
      <w:r w:rsidRPr="00D374F0">
        <w:rPr>
          <w:i/>
          <w:lang w:val="uk-UA"/>
        </w:rPr>
        <w:t>.0</w:t>
      </w:r>
      <w:r w:rsidR="003700B8" w:rsidRPr="00D374F0">
        <w:rPr>
          <w:i/>
          <w:lang w:val="uk-UA"/>
        </w:rPr>
        <w:t>7</w:t>
      </w:r>
      <w:r w:rsidRPr="00D374F0">
        <w:rPr>
          <w:i/>
          <w:lang w:val="uk-UA"/>
        </w:rPr>
        <w:t>.2020</w:t>
      </w:r>
    </w:p>
    <w:p w:rsidR="00F52C66" w:rsidRPr="00D374F0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4E567E" w:rsidRPr="00E848A8" w:rsidRDefault="00F52C66" w:rsidP="00867F83">
      <w:pPr>
        <w:ind w:firstLine="720"/>
        <w:jc w:val="both"/>
        <w:rPr>
          <w:sz w:val="28"/>
          <w:szCs w:val="28"/>
          <w:lang w:val="uk-UA"/>
        </w:rPr>
      </w:pPr>
      <w:r w:rsidRPr="00D374F0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757042">
        <w:rPr>
          <w:sz w:val="28"/>
          <w:szCs w:val="27"/>
          <w:shd w:val="clear" w:color="auto" w:fill="FFFFFF"/>
          <w:lang w:val="uk-UA"/>
        </w:rPr>
        <w:t>16 вересня</w:t>
      </w:r>
      <w:r w:rsidR="00757042" w:rsidRPr="00443312">
        <w:rPr>
          <w:sz w:val="28"/>
          <w:szCs w:val="27"/>
          <w:shd w:val="clear" w:color="auto" w:fill="FFFFFF"/>
          <w:lang w:val="uk-UA"/>
        </w:rPr>
        <w:t> </w:t>
      </w:r>
      <w:r w:rsidR="00757042" w:rsidRPr="00443312">
        <w:rPr>
          <w:sz w:val="28"/>
          <w:szCs w:val="28"/>
          <w:lang w:val="uk-UA"/>
        </w:rPr>
        <w:t>2020 року (протокол № </w:t>
      </w:r>
      <w:r w:rsidR="00757042">
        <w:rPr>
          <w:sz w:val="28"/>
          <w:szCs w:val="28"/>
          <w:lang w:val="uk-UA"/>
        </w:rPr>
        <w:t>54</w:t>
      </w:r>
      <w:r w:rsidR="00757042" w:rsidRPr="00443312">
        <w:rPr>
          <w:sz w:val="28"/>
          <w:szCs w:val="28"/>
          <w:lang w:val="uk-UA"/>
        </w:rPr>
        <w:t>)</w:t>
      </w:r>
      <w:bookmarkStart w:id="0" w:name="_GoBack"/>
      <w:bookmarkEnd w:id="0"/>
      <w:r w:rsidRPr="00D374F0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</w:t>
      </w:r>
      <w:r w:rsidRPr="00E848A8">
        <w:rPr>
          <w:sz w:val="28"/>
          <w:szCs w:val="28"/>
          <w:lang w:val="uk-UA"/>
        </w:rPr>
        <w:t xml:space="preserve">розглянув проект Закону України </w:t>
      </w:r>
      <w:r w:rsidR="003700B8" w:rsidRPr="00E848A8">
        <w:rPr>
          <w:sz w:val="28"/>
          <w:szCs w:val="28"/>
          <w:lang w:val="uk-UA"/>
        </w:rPr>
        <w:t>п</w:t>
      </w:r>
      <w:r w:rsidR="004E567E" w:rsidRPr="00E848A8">
        <w:rPr>
          <w:sz w:val="28"/>
          <w:szCs w:val="28"/>
          <w:lang w:val="uk-UA"/>
        </w:rPr>
        <w:t xml:space="preserve">ро </w:t>
      </w:r>
      <w:r w:rsidR="00F26A8D" w:rsidRPr="00E848A8">
        <w:rPr>
          <w:sz w:val="28"/>
          <w:szCs w:val="28"/>
          <w:lang w:val="uk-UA"/>
        </w:rPr>
        <w:t>внесення змін до статті 374 Митного кодексу України</w:t>
      </w:r>
      <w:r w:rsidRPr="00E848A8">
        <w:rPr>
          <w:sz w:val="28"/>
          <w:szCs w:val="28"/>
          <w:lang w:val="uk-UA"/>
        </w:rPr>
        <w:t xml:space="preserve"> (реєстр. </w:t>
      </w:r>
      <w:r w:rsidR="00F26A8D" w:rsidRPr="00E848A8">
        <w:rPr>
          <w:sz w:val="28"/>
          <w:szCs w:val="28"/>
          <w:lang w:val="uk-UA"/>
        </w:rPr>
        <w:t>№ 3873 від 16.07.2020</w:t>
      </w:r>
      <w:r w:rsidRPr="00E848A8">
        <w:rPr>
          <w:sz w:val="28"/>
          <w:szCs w:val="28"/>
          <w:lang w:val="uk-UA"/>
        </w:rPr>
        <w:t>), поданий народним депутат</w:t>
      </w:r>
      <w:r w:rsidR="00F26A8D" w:rsidRPr="00E848A8">
        <w:rPr>
          <w:sz w:val="28"/>
          <w:szCs w:val="28"/>
          <w:lang w:val="uk-UA"/>
        </w:rPr>
        <w:t>о</w:t>
      </w:r>
      <w:r w:rsidRPr="00E848A8">
        <w:rPr>
          <w:sz w:val="28"/>
          <w:szCs w:val="28"/>
          <w:lang w:val="uk-UA"/>
        </w:rPr>
        <w:t>м України</w:t>
      </w:r>
      <w:r w:rsidR="007D0FDA" w:rsidRPr="00E848A8">
        <w:rPr>
          <w:sz w:val="28"/>
          <w:szCs w:val="28"/>
          <w:lang w:val="uk-UA"/>
        </w:rPr>
        <w:t xml:space="preserve"> </w:t>
      </w:r>
      <w:proofErr w:type="spellStart"/>
      <w:r w:rsidR="00F26A8D" w:rsidRPr="00E848A8">
        <w:rPr>
          <w:sz w:val="28"/>
          <w:szCs w:val="28"/>
          <w:lang w:val="uk-UA"/>
        </w:rPr>
        <w:t>Леросом</w:t>
      </w:r>
      <w:proofErr w:type="spellEnd"/>
      <w:r w:rsidR="00F26A8D" w:rsidRPr="00E848A8">
        <w:rPr>
          <w:sz w:val="28"/>
          <w:szCs w:val="28"/>
          <w:lang w:val="uk-UA"/>
        </w:rPr>
        <w:t> Г.Б.</w:t>
      </w:r>
    </w:p>
    <w:p w:rsidR="00D374F0" w:rsidRDefault="00D374F0" w:rsidP="00867F83">
      <w:pPr>
        <w:ind w:firstLine="720"/>
        <w:jc w:val="both"/>
        <w:rPr>
          <w:sz w:val="28"/>
          <w:szCs w:val="28"/>
          <w:lang w:val="uk-UA"/>
        </w:rPr>
      </w:pPr>
      <w:r w:rsidRPr="00E848A8">
        <w:rPr>
          <w:sz w:val="28"/>
          <w:szCs w:val="28"/>
          <w:lang w:val="uk-UA"/>
        </w:rPr>
        <w:t xml:space="preserve">Законопроектом пропонується звільнити від оподаткування митними </w:t>
      </w:r>
      <w:proofErr w:type="spellStart"/>
      <w:r w:rsidRPr="00E848A8">
        <w:rPr>
          <w:sz w:val="28"/>
          <w:szCs w:val="28"/>
          <w:lang w:val="uk-UA"/>
        </w:rPr>
        <w:t>платежами</w:t>
      </w:r>
      <w:proofErr w:type="spellEnd"/>
      <w:r w:rsidRPr="00E848A8">
        <w:rPr>
          <w:sz w:val="28"/>
          <w:szCs w:val="28"/>
          <w:lang w:val="uk-UA"/>
        </w:rPr>
        <w:t xml:space="preserve"> всі культурні цінності, що ввозяться (пересилаються) </w:t>
      </w:r>
      <w:r w:rsidR="00DF6407" w:rsidRPr="00E848A8">
        <w:rPr>
          <w:sz w:val="28"/>
          <w:szCs w:val="28"/>
          <w:lang w:val="uk-UA"/>
        </w:rPr>
        <w:t xml:space="preserve">громадянами </w:t>
      </w:r>
      <w:r w:rsidRPr="00E848A8">
        <w:rPr>
          <w:sz w:val="28"/>
          <w:szCs w:val="28"/>
          <w:lang w:val="uk-UA"/>
        </w:rPr>
        <w:t xml:space="preserve">на митну територію України </w:t>
      </w:r>
      <w:r w:rsidRPr="00E848A8">
        <w:rPr>
          <w:i/>
          <w:sz w:val="28"/>
          <w:szCs w:val="28"/>
          <w:lang w:val="uk-UA"/>
        </w:rPr>
        <w:t>/згідно з чинною нормою звільненню підляга</w:t>
      </w:r>
      <w:r w:rsidR="00E848A8" w:rsidRPr="00E848A8">
        <w:rPr>
          <w:i/>
          <w:sz w:val="28"/>
          <w:szCs w:val="28"/>
          <w:lang w:val="uk-UA"/>
        </w:rPr>
        <w:t>ю</w:t>
      </w:r>
      <w:r w:rsidRPr="00E848A8">
        <w:rPr>
          <w:i/>
          <w:sz w:val="28"/>
          <w:szCs w:val="28"/>
          <w:lang w:val="uk-UA"/>
        </w:rPr>
        <w:t>ть культурні цінності</w:t>
      </w:r>
      <w:r w:rsidR="00BF4846">
        <w:rPr>
          <w:i/>
          <w:sz w:val="28"/>
          <w:szCs w:val="28"/>
          <w:lang w:val="uk-UA"/>
        </w:rPr>
        <w:t>,</w:t>
      </w:r>
      <w:r w:rsidRPr="00E848A8">
        <w:rPr>
          <w:i/>
          <w:sz w:val="28"/>
          <w:szCs w:val="28"/>
          <w:lang w:val="uk-UA"/>
        </w:rPr>
        <w:t xml:space="preserve"> виготовлені 50 і більше років тому/</w:t>
      </w:r>
      <w:r w:rsidRPr="00E848A8">
        <w:rPr>
          <w:sz w:val="28"/>
          <w:szCs w:val="28"/>
          <w:lang w:val="uk-UA"/>
        </w:rPr>
        <w:t>.</w:t>
      </w:r>
    </w:p>
    <w:p w:rsidR="00357D15" w:rsidRPr="00357D15" w:rsidRDefault="00DF6407" w:rsidP="00DF6407">
      <w:pPr>
        <w:ind w:firstLine="709"/>
        <w:jc w:val="both"/>
        <w:rPr>
          <w:sz w:val="28"/>
          <w:szCs w:val="26"/>
          <w:lang w:val="uk-UA"/>
        </w:rPr>
      </w:pPr>
      <w:r w:rsidRPr="00CF3942">
        <w:rPr>
          <w:sz w:val="28"/>
          <w:szCs w:val="26"/>
          <w:lang w:val="uk-UA"/>
        </w:rPr>
        <w:t xml:space="preserve">Слід звернути увагу, що даний законопроект є системно пов’язаним </w:t>
      </w:r>
      <w:r>
        <w:rPr>
          <w:sz w:val="28"/>
          <w:szCs w:val="26"/>
          <w:lang w:val="uk-UA"/>
        </w:rPr>
        <w:t xml:space="preserve">з </w:t>
      </w:r>
      <w:r w:rsidRPr="00CF3942">
        <w:rPr>
          <w:sz w:val="28"/>
          <w:szCs w:val="26"/>
          <w:lang w:val="uk-UA"/>
        </w:rPr>
        <w:t>інш</w:t>
      </w:r>
      <w:r>
        <w:rPr>
          <w:sz w:val="28"/>
          <w:szCs w:val="26"/>
          <w:lang w:val="uk-UA"/>
        </w:rPr>
        <w:t>им</w:t>
      </w:r>
      <w:r w:rsidRPr="00CF3942">
        <w:rPr>
          <w:sz w:val="28"/>
          <w:szCs w:val="26"/>
          <w:lang w:val="uk-UA"/>
        </w:rPr>
        <w:t xml:space="preserve"> законопроект</w:t>
      </w:r>
      <w:r>
        <w:rPr>
          <w:sz w:val="28"/>
          <w:szCs w:val="26"/>
          <w:lang w:val="uk-UA"/>
        </w:rPr>
        <w:t>ом</w:t>
      </w:r>
      <w:r w:rsidRPr="00CF3942">
        <w:rPr>
          <w:sz w:val="28"/>
          <w:szCs w:val="26"/>
          <w:lang w:val="uk-UA"/>
        </w:rPr>
        <w:t xml:space="preserve"> ц</w:t>
      </w:r>
      <w:r>
        <w:rPr>
          <w:sz w:val="28"/>
          <w:szCs w:val="26"/>
          <w:lang w:val="uk-UA"/>
        </w:rPr>
        <w:t xml:space="preserve">ього </w:t>
      </w:r>
      <w:r w:rsidRPr="00CF3942">
        <w:rPr>
          <w:sz w:val="28"/>
          <w:szCs w:val="26"/>
          <w:lang w:val="uk-UA"/>
        </w:rPr>
        <w:t>ж автор</w:t>
      </w:r>
      <w:r>
        <w:rPr>
          <w:sz w:val="28"/>
          <w:szCs w:val="26"/>
          <w:lang w:val="uk-UA"/>
        </w:rPr>
        <w:t>а</w:t>
      </w:r>
      <w:r w:rsidRPr="00CF3942">
        <w:rPr>
          <w:sz w:val="28"/>
          <w:szCs w:val="26"/>
          <w:lang w:val="uk-UA"/>
        </w:rPr>
        <w:t xml:space="preserve"> «</w:t>
      </w:r>
      <w:r w:rsidR="00357D15">
        <w:rPr>
          <w:sz w:val="28"/>
          <w:szCs w:val="26"/>
          <w:lang w:val="uk-UA"/>
        </w:rPr>
        <w:t xml:space="preserve">Про </w:t>
      </w:r>
      <w:r w:rsidRPr="00357D15">
        <w:rPr>
          <w:sz w:val="28"/>
          <w:szCs w:val="26"/>
          <w:lang w:val="uk-UA"/>
        </w:rPr>
        <w:t>внесення змін до Податкового кодексу України щодо оподаткування культурних цінностей</w:t>
      </w:r>
      <w:r w:rsidRPr="00CF3942">
        <w:rPr>
          <w:sz w:val="28"/>
          <w:szCs w:val="26"/>
          <w:lang w:val="uk-UA"/>
        </w:rPr>
        <w:t>» (реєстр. № </w:t>
      </w:r>
      <w:r>
        <w:rPr>
          <w:sz w:val="28"/>
          <w:szCs w:val="26"/>
          <w:lang w:val="uk-UA"/>
        </w:rPr>
        <w:t>3872</w:t>
      </w:r>
      <w:r w:rsidRPr="00CF3942">
        <w:rPr>
          <w:sz w:val="28"/>
          <w:szCs w:val="26"/>
          <w:lang w:val="uk-UA"/>
        </w:rPr>
        <w:t>), яки</w:t>
      </w:r>
      <w:r>
        <w:rPr>
          <w:sz w:val="28"/>
          <w:szCs w:val="26"/>
          <w:lang w:val="uk-UA"/>
        </w:rPr>
        <w:t>м</w:t>
      </w:r>
      <w:r w:rsidRPr="00CF3942">
        <w:rPr>
          <w:sz w:val="28"/>
          <w:szCs w:val="26"/>
          <w:lang w:val="uk-UA"/>
        </w:rPr>
        <w:t xml:space="preserve"> </w:t>
      </w:r>
      <w:r w:rsidRPr="00E17943">
        <w:rPr>
          <w:sz w:val="28"/>
          <w:szCs w:val="26"/>
          <w:lang w:val="uk-UA"/>
        </w:rPr>
        <w:t xml:space="preserve">пропонується </w:t>
      </w:r>
      <w:r w:rsidR="00357D15" w:rsidRPr="00357D15">
        <w:rPr>
          <w:sz w:val="28"/>
          <w:szCs w:val="26"/>
          <w:lang w:val="uk-UA"/>
        </w:rPr>
        <w:t>звільнити від оподаткування податком на дод</w:t>
      </w:r>
      <w:r w:rsidR="00117FB3">
        <w:rPr>
          <w:sz w:val="28"/>
          <w:szCs w:val="26"/>
          <w:lang w:val="uk-UA"/>
        </w:rPr>
        <w:t>а</w:t>
      </w:r>
      <w:r w:rsidR="00357D15" w:rsidRPr="00357D15">
        <w:rPr>
          <w:sz w:val="28"/>
          <w:szCs w:val="26"/>
          <w:lang w:val="uk-UA"/>
        </w:rPr>
        <w:t>ну вартість операції із ввезення на митну територію України всіх культурних цінностей</w:t>
      </w:r>
      <w:r w:rsidR="00357D15">
        <w:rPr>
          <w:sz w:val="28"/>
          <w:szCs w:val="26"/>
          <w:lang w:val="uk-UA"/>
        </w:rPr>
        <w:t xml:space="preserve">, </w:t>
      </w:r>
      <w:r w:rsidR="00357D15" w:rsidRPr="00D23EEF">
        <w:rPr>
          <w:sz w:val="28"/>
          <w:szCs w:val="28"/>
          <w:lang w:val="uk-UA"/>
        </w:rPr>
        <w:t xml:space="preserve">а відтак розглядати такі законопроекти необхідно </w:t>
      </w:r>
      <w:proofErr w:type="spellStart"/>
      <w:r w:rsidR="00357D15" w:rsidRPr="00D23EEF">
        <w:rPr>
          <w:sz w:val="28"/>
          <w:szCs w:val="28"/>
          <w:lang w:val="uk-UA"/>
        </w:rPr>
        <w:t>взаємоузгоджено</w:t>
      </w:r>
      <w:proofErr w:type="spellEnd"/>
      <w:r w:rsidR="00357D15" w:rsidRPr="00D23EEF">
        <w:rPr>
          <w:sz w:val="28"/>
          <w:szCs w:val="28"/>
          <w:lang w:val="uk-UA"/>
        </w:rPr>
        <w:t>.</w:t>
      </w:r>
    </w:p>
    <w:p w:rsidR="00D374F0" w:rsidRPr="00E848A8" w:rsidRDefault="00E848A8" w:rsidP="00867F83">
      <w:pPr>
        <w:ind w:firstLine="720"/>
        <w:jc w:val="both"/>
        <w:rPr>
          <w:sz w:val="28"/>
          <w:szCs w:val="28"/>
          <w:lang w:val="uk-UA"/>
        </w:rPr>
      </w:pPr>
      <w:r w:rsidRPr="00E848A8">
        <w:rPr>
          <w:sz w:val="28"/>
          <w:szCs w:val="28"/>
          <w:lang w:val="uk-UA"/>
        </w:rPr>
        <w:t>Відповідно до пояснювальної записки реалізація законопроекту передбачатиме зменшення надходжень митних платежів до державного бюджету (зокрема, від сплати податку на додану вартість на суму менше 2 млн грн в рік).</w:t>
      </w:r>
      <w:r w:rsidR="00357D15" w:rsidRPr="00357D15">
        <w:rPr>
          <w:sz w:val="28"/>
          <w:szCs w:val="28"/>
          <w:lang w:val="uk-UA"/>
        </w:rPr>
        <w:t xml:space="preserve"> </w:t>
      </w:r>
      <w:r w:rsidR="00357D15">
        <w:rPr>
          <w:sz w:val="28"/>
          <w:szCs w:val="28"/>
          <w:lang w:val="uk-UA"/>
        </w:rPr>
        <w:t xml:space="preserve">Разом з тим, </w:t>
      </w:r>
      <w:proofErr w:type="spellStart"/>
      <w:r w:rsidR="00357D15">
        <w:rPr>
          <w:sz w:val="28"/>
          <w:szCs w:val="28"/>
          <w:lang w:val="uk-UA"/>
        </w:rPr>
        <w:t>відмічено</w:t>
      </w:r>
      <w:proofErr w:type="spellEnd"/>
      <w:r w:rsidR="00357D15">
        <w:rPr>
          <w:sz w:val="28"/>
          <w:szCs w:val="28"/>
          <w:lang w:val="uk-UA"/>
        </w:rPr>
        <w:t>, що прийняття даного законопрое</w:t>
      </w:r>
      <w:r w:rsidR="00357D15" w:rsidRPr="00357D15">
        <w:rPr>
          <w:sz w:val="28"/>
          <w:szCs w:val="28"/>
          <w:lang w:val="uk-UA"/>
        </w:rPr>
        <w:t xml:space="preserve">кту дозволить збільшити надходження до бюджету за рахунок пожвавлення ринку культурних цінностей, становлення інфраструктури арт-ринку в Україні </w:t>
      </w:r>
      <w:r w:rsidR="00357D15">
        <w:rPr>
          <w:sz w:val="28"/>
          <w:szCs w:val="28"/>
          <w:lang w:val="uk-UA"/>
        </w:rPr>
        <w:t>(з</w:t>
      </w:r>
      <w:r w:rsidR="00357D15" w:rsidRPr="00357D15">
        <w:rPr>
          <w:sz w:val="28"/>
          <w:szCs w:val="28"/>
          <w:lang w:val="uk-UA"/>
        </w:rPr>
        <w:t>а оцінками зарубіжних арт-експертів потенційна ємність українського арт-ринку становить близько 1 млрд </w:t>
      </w:r>
      <w:proofErr w:type="spellStart"/>
      <w:r w:rsidR="00357D15" w:rsidRPr="00357D15">
        <w:rPr>
          <w:sz w:val="28"/>
          <w:szCs w:val="28"/>
          <w:lang w:val="uk-UA"/>
        </w:rPr>
        <w:t>дол</w:t>
      </w:r>
      <w:proofErr w:type="spellEnd"/>
      <w:r w:rsidR="00357D15" w:rsidRPr="00357D15">
        <w:rPr>
          <w:sz w:val="28"/>
          <w:szCs w:val="28"/>
          <w:lang w:val="uk-UA"/>
        </w:rPr>
        <w:t> США в рік).</w:t>
      </w:r>
    </w:p>
    <w:p w:rsidR="00DF6407" w:rsidRPr="00DF6407" w:rsidRDefault="00F0414B" w:rsidP="00DF6407">
      <w:pPr>
        <w:ind w:firstLine="720"/>
        <w:jc w:val="both"/>
        <w:rPr>
          <w:sz w:val="28"/>
          <w:szCs w:val="28"/>
          <w:lang w:val="uk-UA"/>
        </w:rPr>
      </w:pPr>
      <w:r w:rsidRPr="00DF6407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</w:t>
      </w:r>
      <w:r w:rsidR="00BF4846">
        <w:rPr>
          <w:sz w:val="28"/>
          <w:szCs w:val="28"/>
          <w:lang w:val="uk-UA"/>
        </w:rPr>
        <w:t xml:space="preserve">що реалізація запропонованих змін </w:t>
      </w:r>
      <w:r w:rsidR="00BF4846" w:rsidRPr="00BF4846">
        <w:rPr>
          <w:sz w:val="28"/>
          <w:szCs w:val="28"/>
          <w:lang w:val="uk-UA"/>
        </w:rPr>
        <w:t xml:space="preserve">призведе до розширення кола товарів, які підлягатимуть звільненню від оподаткування митними </w:t>
      </w:r>
      <w:proofErr w:type="spellStart"/>
      <w:r w:rsidR="00BF4846" w:rsidRPr="00BF4846">
        <w:rPr>
          <w:sz w:val="28"/>
          <w:szCs w:val="28"/>
          <w:lang w:val="uk-UA"/>
        </w:rPr>
        <w:t>платежами</w:t>
      </w:r>
      <w:proofErr w:type="spellEnd"/>
      <w:r w:rsidR="00BF4846" w:rsidRPr="00BF4846">
        <w:rPr>
          <w:sz w:val="28"/>
          <w:szCs w:val="28"/>
          <w:lang w:val="uk-UA"/>
        </w:rPr>
        <w:t>, що, в свою чергу, призведе до недонадходження доходів до державного бюджету.</w:t>
      </w:r>
      <w:r w:rsidR="00BF4846">
        <w:rPr>
          <w:sz w:val="28"/>
          <w:szCs w:val="28"/>
          <w:lang w:val="uk-UA"/>
        </w:rPr>
        <w:t xml:space="preserve"> При цьому, зазначено, що </w:t>
      </w:r>
      <w:r w:rsidR="00DF6407" w:rsidRPr="00117FB3">
        <w:rPr>
          <w:sz w:val="28"/>
          <w:szCs w:val="28"/>
          <w:lang w:val="uk-UA"/>
        </w:rPr>
        <w:t>за даними митної статистики</w:t>
      </w:r>
      <w:r w:rsidR="00DF6407">
        <w:rPr>
          <w:sz w:val="28"/>
          <w:szCs w:val="28"/>
        </w:rPr>
        <w:t xml:space="preserve"> у 2019 </w:t>
      </w:r>
      <w:r w:rsidR="00DF6407" w:rsidRPr="00DF6407">
        <w:rPr>
          <w:sz w:val="28"/>
          <w:szCs w:val="28"/>
          <w:lang w:val="uk-UA"/>
        </w:rPr>
        <w:t>році надходження податку на додану вартість із ввезених культурних цінностей становили 3,6</w:t>
      </w:r>
      <w:r w:rsidR="00DF6407">
        <w:rPr>
          <w:sz w:val="28"/>
          <w:szCs w:val="28"/>
        </w:rPr>
        <w:t> </w:t>
      </w:r>
      <w:r w:rsidR="002344F5">
        <w:rPr>
          <w:sz w:val="28"/>
          <w:szCs w:val="28"/>
          <w:lang w:val="uk-UA"/>
        </w:rPr>
        <w:t>млн гр</w:t>
      </w:r>
      <w:r w:rsidR="00DF6407" w:rsidRPr="00DF6407">
        <w:rPr>
          <w:sz w:val="28"/>
          <w:szCs w:val="28"/>
          <w:lang w:val="uk-UA"/>
        </w:rPr>
        <w:t>н.</w:t>
      </w:r>
    </w:p>
    <w:p w:rsidR="00F0414B" w:rsidRPr="00D374F0" w:rsidRDefault="0043434A" w:rsidP="00117FB3">
      <w:pPr>
        <w:ind w:firstLine="709"/>
        <w:jc w:val="both"/>
        <w:rPr>
          <w:sz w:val="28"/>
          <w:szCs w:val="26"/>
          <w:lang w:val="uk-UA"/>
        </w:rPr>
      </w:pPr>
      <w:r w:rsidRPr="00D374F0">
        <w:rPr>
          <w:sz w:val="28"/>
          <w:szCs w:val="26"/>
          <w:lang w:val="uk-UA"/>
        </w:rPr>
        <w:lastRenderedPageBreak/>
        <w:t>До</w:t>
      </w:r>
      <w:r w:rsidR="00F0414B" w:rsidRPr="00D374F0">
        <w:rPr>
          <w:sz w:val="28"/>
          <w:szCs w:val="26"/>
          <w:lang w:val="uk-UA"/>
        </w:rPr>
        <w:t xml:space="preserve"> законопроекту не надано пропозицій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F0414B" w:rsidRPr="00117FB3" w:rsidRDefault="00F0414B" w:rsidP="00F0414B">
      <w:pPr>
        <w:ind w:firstLine="709"/>
        <w:jc w:val="both"/>
        <w:rPr>
          <w:sz w:val="28"/>
          <w:szCs w:val="26"/>
          <w:lang w:val="uk-UA"/>
        </w:rPr>
      </w:pPr>
      <w:r w:rsidRPr="00D374F0">
        <w:rPr>
          <w:sz w:val="28"/>
          <w:szCs w:val="26"/>
          <w:lang w:val="uk-UA"/>
        </w:rPr>
        <w:t>За наслідками розгляду Комітет прийняв рішення, що законопроект матиме вплив на показники бюджету (</w:t>
      </w:r>
      <w:r w:rsidR="004C7586">
        <w:rPr>
          <w:sz w:val="28"/>
          <w:szCs w:val="26"/>
          <w:lang w:val="uk-UA"/>
        </w:rPr>
        <w:t xml:space="preserve">може </w:t>
      </w:r>
      <w:r w:rsidRPr="00D374F0">
        <w:rPr>
          <w:sz w:val="28"/>
          <w:szCs w:val="26"/>
          <w:lang w:val="uk-UA"/>
        </w:rPr>
        <w:t>призве</w:t>
      </w:r>
      <w:r w:rsidR="004C7586">
        <w:rPr>
          <w:sz w:val="28"/>
          <w:szCs w:val="26"/>
          <w:lang w:val="uk-UA"/>
        </w:rPr>
        <w:t>сти</w:t>
      </w:r>
      <w:r w:rsidRPr="00D374F0">
        <w:rPr>
          <w:sz w:val="28"/>
          <w:szCs w:val="26"/>
          <w:lang w:val="uk-UA"/>
        </w:rPr>
        <w:t xml:space="preserve"> до зменшення доходів державного бюджету від </w:t>
      </w:r>
      <w:r w:rsidR="00BF4846">
        <w:rPr>
          <w:sz w:val="28"/>
          <w:szCs w:val="26"/>
          <w:lang w:val="uk-UA"/>
        </w:rPr>
        <w:t xml:space="preserve">митних платежів, при цьому від </w:t>
      </w:r>
      <w:r w:rsidR="00117FB3">
        <w:rPr>
          <w:sz w:val="28"/>
          <w:szCs w:val="26"/>
          <w:lang w:val="uk-UA"/>
        </w:rPr>
        <w:t>податку на додану вартість</w:t>
      </w:r>
      <w:r w:rsidR="00BF4846">
        <w:rPr>
          <w:sz w:val="28"/>
          <w:szCs w:val="26"/>
          <w:lang w:val="uk-UA"/>
        </w:rPr>
        <w:t xml:space="preserve"> </w:t>
      </w:r>
      <w:r w:rsidR="004C7586">
        <w:rPr>
          <w:sz w:val="28"/>
          <w:szCs w:val="26"/>
          <w:lang w:val="uk-UA"/>
        </w:rPr>
        <w:t xml:space="preserve">– </w:t>
      </w:r>
      <w:r w:rsidR="00BF4846">
        <w:rPr>
          <w:sz w:val="28"/>
          <w:szCs w:val="26"/>
          <w:lang w:val="uk-UA"/>
        </w:rPr>
        <w:t>після прийняття системно пов’язаного законопроекту за реєстр. № 3872</w:t>
      </w:r>
      <w:r w:rsidRPr="00D374F0">
        <w:rPr>
          <w:sz w:val="28"/>
          <w:szCs w:val="26"/>
          <w:lang w:val="uk-UA"/>
        </w:rPr>
        <w:t xml:space="preserve">). </w:t>
      </w:r>
      <w:r w:rsidR="00117FB3" w:rsidRPr="00117FB3">
        <w:rPr>
          <w:sz w:val="28"/>
          <w:szCs w:val="26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FC6C6F" w:rsidRPr="00D374F0" w:rsidRDefault="00B932F6" w:rsidP="0042109E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D374F0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D374F0">
        <w:rPr>
          <w:b/>
          <w:sz w:val="28"/>
          <w:szCs w:val="28"/>
          <w:lang w:val="uk-UA"/>
        </w:rPr>
        <w:t>Ю.Ю. Арістов</w:t>
      </w:r>
    </w:p>
    <w:sectPr w:rsidR="00FC6C6F" w:rsidRPr="00D374F0" w:rsidSect="00C85337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B36" w:rsidRDefault="000C7B36">
      <w:r>
        <w:separator/>
      </w:r>
    </w:p>
  </w:endnote>
  <w:endnote w:type="continuationSeparator" w:id="0">
    <w:p w:rsidR="000C7B36" w:rsidRDefault="000C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757042" w:rsidRPr="00757042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B36" w:rsidRDefault="000C7B36">
      <w:r>
        <w:separator/>
      </w:r>
    </w:p>
  </w:footnote>
  <w:footnote w:type="continuationSeparator" w:id="0">
    <w:p w:rsidR="000C7B36" w:rsidRDefault="000C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567F84" w:rsidRPr="00567F84">
      <w:rPr>
        <w:b w:val="0"/>
        <w:bCs w:val="0"/>
        <w:sz w:val="20"/>
      </w:rPr>
      <w:t>№ 3873 від 16.07.2020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C7B36"/>
    <w:rsid w:val="000D0526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307E"/>
    <w:rsid w:val="00104030"/>
    <w:rsid w:val="00105EE6"/>
    <w:rsid w:val="00116790"/>
    <w:rsid w:val="001169A6"/>
    <w:rsid w:val="00117FB3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84B77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44F5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3DA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15C1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D15"/>
    <w:rsid w:val="00361C6B"/>
    <w:rsid w:val="00362618"/>
    <w:rsid w:val="00363B18"/>
    <w:rsid w:val="003649EB"/>
    <w:rsid w:val="003669E2"/>
    <w:rsid w:val="00366ADD"/>
    <w:rsid w:val="00366E4E"/>
    <w:rsid w:val="003700B8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09E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38D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C7586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84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17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24DB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2D7D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62BC"/>
    <w:rsid w:val="0075026F"/>
    <w:rsid w:val="00752D5C"/>
    <w:rsid w:val="00757042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08F6"/>
    <w:rsid w:val="00852FE2"/>
    <w:rsid w:val="0085771E"/>
    <w:rsid w:val="00860323"/>
    <w:rsid w:val="008626D9"/>
    <w:rsid w:val="00864D75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BE1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C7E81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53C06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4846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374F0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6407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5521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48A8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A8D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footnote text" w:uiPriority="99"/>
    <w:lsdException w:name="header" w:locked="1"/>
    <w:lsdException w:name="footer" w:locked="1"/>
    <w:lsdException w:name="caption" w:locked="1" w:semiHidden="1" w:unhideWhenUsed="1" w:qFormat="1"/>
    <w:lsdException w:name="footnote reference" w:uiPriority="99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paragraph" w:customStyle="1" w:styleId="Default">
    <w:name w:val="Default"/>
    <w:rsid w:val="003700B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5">
    <w:name w:val="footnote text"/>
    <w:basedOn w:val="a"/>
    <w:link w:val="af6"/>
    <w:uiPriority w:val="99"/>
    <w:rsid w:val="00357D15"/>
    <w:rPr>
      <w:rFonts w:asciiTheme="minorHAnsi" w:eastAsiaTheme="minorEastAsia" w:hAnsiTheme="minorHAnsi"/>
      <w:sz w:val="20"/>
      <w:szCs w:val="20"/>
      <w:lang w:val="uk-UA" w:eastAsia="uk-UA"/>
    </w:rPr>
  </w:style>
  <w:style w:type="character" w:customStyle="1" w:styleId="af6">
    <w:name w:val="Текст виноски Знак"/>
    <w:basedOn w:val="a0"/>
    <w:link w:val="af5"/>
    <w:uiPriority w:val="99"/>
    <w:rsid w:val="00357D15"/>
    <w:rPr>
      <w:rFonts w:asciiTheme="minorHAnsi" w:eastAsiaTheme="minorEastAsia" w:hAnsiTheme="minorHAnsi"/>
    </w:rPr>
  </w:style>
  <w:style w:type="character" w:styleId="af7">
    <w:name w:val="footnote reference"/>
    <w:basedOn w:val="a0"/>
    <w:uiPriority w:val="99"/>
    <w:rsid w:val="00357D15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97FFF-62CC-4718-8E91-63D0FE31B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1985</Words>
  <Characters>1133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9</cp:revision>
  <cp:lastPrinted>2020-09-11T09:31:00Z</cp:lastPrinted>
  <dcterms:created xsi:type="dcterms:W3CDTF">2020-09-10T14:12:00Z</dcterms:created>
  <dcterms:modified xsi:type="dcterms:W3CDTF">2020-09-16T16:27:00Z</dcterms:modified>
</cp:coreProperties>
</file>