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91" w:rsidRPr="002A1069" w:rsidRDefault="00795891" w:rsidP="00464359">
      <w:pPr>
        <w:pStyle w:val="a4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  <w:bookmarkStart w:id="0" w:name="_GoBack"/>
      <w:bookmarkEnd w:id="0"/>
    </w:p>
    <w:p w:rsidR="00795891" w:rsidRPr="002A1069" w:rsidRDefault="00795891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32308D" w:rsidRPr="002A1069" w:rsidRDefault="0032308D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7B3B05" w:rsidRPr="002A1069" w:rsidRDefault="007B3B05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7B3B05" w:rsidRPr="002A1069" w:rsidRDefault="007B3B05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32308D" w:rsidRPr="002A1069" w:rsidRDefault="0032308D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C51A4C" w:rsidRPr="002A1069" w:rsidRDefault="00C51A4C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C51A4C" w:rsidRPr="002A1069" w:rsidRDefault="00C51A4C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C51A4C" w:rsidRPr="002A1069" w:rsidRDefault="00C51A4C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</w:p>
    <w:p w:rsidR="00795891" w:rsidRPr="002A1069" w:rsidRDefault="00620A47" w:rsidP="00DB4CD5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  <w:r w:rsidRPr="002A1069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ВИСНО</w:t>
      </w:r>
      <w:r w:rsidR="0073366B" w:rsidRPr="002A1069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ВО</w:t>
      </w:r>
      <w:r w:rsidR="00795891" w:rsidRPr="002A1069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К</w:t>
      </w:r>
    </w:p>
    <w:p w:rsidR="003E4CBF" w:rsidRDefault="00795891" w:rsidP="00BA336E">
      <w:pPr>
        <w:pStyle w:val="3"/>
        <w:shd w:val="clear" w:color="auto" w:fill="FFFFFF"/>
        <w:textAlignment w:val="baseline"/>
        <w:rPr>
          <w:rFonts w:cs="Times New Roman"/>
          <w:color w:val="000000" w:themeColor="text1"/>
          <w:sz w:val="28"/>
        </w:rPr>
      </w:pPr>
      <w:r w:rsidRPr="002A1069">
        <w:rPr>
          <w:rFonts w:cs="Times New Roman"/>
          <w:bCs/>
          <w:color w:val="000000" w:themeColor="text1"/>
          <w:sz w:val="28"/>
        </w:rPr>
        <w:t>на проект</w:t>
      </w:r>
      <w:r w:rsidR="00AA601B" w:rsidRPr="002A1069">
        <w:rPr>
          <w:rFonts w:cs="Times New Roman"/>
          <w:bCs/>
          <w:color w:val="000000" w:themeColor="text1"/>
          <w:sz w:val="28"/>
        </w:rPr>
        <w:t xml:space="preserve"> Закону України</w:t>
      </w:r>
      <w:r w:rsidR="00B862AA" w:rsidRPr="002A1069">
        <w:rPr>
          <w:rFonts w:cs="Times New Roman"/>
          <w:bCs/>
          <w:color w:val="000000" w:themeColor="text1"/>
          <w:sz w:val="28"/>
        </w:rPr>
        <w:t xml:space="preserve"> </w:t>
      </w:r>
      <w:r w:rsidR="00AC7468" w:rsidRPr="002A1069">
        <w:rPr>
          <w:rFonts w:cs="Times New Roman"/>
          <w:bCs/>
          <w:color w:val="000000" w:themeColor="text1"/>
          <w:sz w:val="28"/>
        </w:rPr>
        <w:t>«</w:t>
      </w:r>
      <w:r w:rsidR="00BA336E" w:rsidRPr="002A1069">
        <w:rPr>
          <w:rFonts w:cs="Times New Roman"/>
          <w:color w:val="000000" w:themeColor="text1"/>
          <w:sz w:val="28"/>
        </w:rPr>
        <w:t>Про внесення змін до статті 173-2 Кодексу України про адміністративні правопорушення щодо збільшення адміністративної відповідальності за вчинення</w:t>
      </w:r>
    </w:p>
    <w:p w:rsidR="00033AA2" w:rsidRPr="002A1069" w:rsidRDefault="00BA336E" w:rsidP="00BA336E">
      <w:pPr>
        <w:pStyle w:val="3"/>
        <w:shd w:val="clear" w:color="auto" w:fill="FFFFFF"/>
        <w:textAlignment w:val="baseline"/>
        <w:rPr>
          <w:rFonts w:cs="Times New Roman"/>
          <w:color w:val="000000" w:themeColor="text1"/>
          <w:sz w:val="28"/>
        </w:rPr>
      </w:pPr>
      <w:r w:rsidRPr="002A1069">
        <w:rPr>
          <w:rFonts w:cs="Times New Roman"/>
          <w:color w:val="000000" w:themeColor="text1"/>
          <w:sz w:val="28"/>
        </w:rPr>
        <w:t>домашнього насильства</w:t>
      </w:r>
      <w:r w:rsidR="002E7307" w:rsidRPr="002A1069">
        <w:rPr>
          <w:rFonts w:cs="Times New Roman"/>
          <w:color w:val="000000" w:themeColor="text1"/>
          <w:sz w:val="28"/>
        </w:rPr>
        <w:t>»</w:t>
      </w:r>
    </w:p>
    <w:p w:rsidR="00372CC0" w:rsidRPr="00355DA4" w:rsidRDefault="00372CC0" w:rsidP="00464359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contextualSpacing w:val="0"/>
        <w:jc w:val="left"/>
        <w:rPr>
          <w:rFonts w:cs="Times New Roman"/>
          <w:b w:val="0"/>
          <w:color w:val="000000" w:themeColor="text1"/>
          <w:sz w:val="28"/>
          <w:lang w:val="en-US"/>
        </w:rPr>
      </w:pPr>
    </w:p>
    <w:p w:rsidR="00266B1E" w:rsidRPr="002A1069" w:rsidRDefault="00266B1E" w:rsidP="00464359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contextualSpacing w:val="0"/>
        <w:jc w:val="left"/>
        <w:rPr>
          <w:rFonts w:cs="Times New Roman"/>
          <w:b w:val="0"/>
          <w:color w:val="000000" w:themeColor="text1"/>
          <w:sz w:val="28"/>
        </w:rPr>
      </w:pPr>
    </w:p>
    <w:p w:rsidR="0004571F" w:rsidRPr="002A1069" w:rsidRDefault="00355DA4" w:rsidP="00ED6A91">
      <w:pPr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Як зазначено у</w:t>
      </w:r>
      <w:r w:rsidR="0004571F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п. 2 пояснювальної записки до законопроекту, </w:t>
      </w:r>
      <w:r w:rsidR="00185E57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метою</w:t>
      </w:r>
      <w:r w:rsidR="002E7307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проекту є </w:t>
      </w:r>
      <w:r w:rsidR="0004571F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</w:t>
      </w:r>
      <w:r w:rsidR="006A331D" w:rsidRPr="002A1069">
        <w:rPr>
          <w:rFonts w:ascii="Times New Roman" w:hAnsi="Times New Roman"/>
          <w:color w:val="000000" w:themeColor="text1"/>
          <w:spacing w:val="0"/>
          <w:w w:val="100"/>
          <w:szCs w:val="28"/>
        </w:rPr>
        <w:t xml:space="preserve">законодавче врегулювання питання </w:t>
      </w:r>
      <w:r w:rsidR="006A331D" w:rsidRPr="002A1069">
        <w:rPr>
          <w:rFonts w:ascii="Times New Roman" w:hAnsi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збільшення адміністративної відповідальності за вчинення домашнього насильства для відновлення запобіжної та каральної функції санкції за дане правопорушення</w:t>
      </w:r>
      <w:r w:rsidR="0004571F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».</w:t>
      </w:r>
    </w:p>
    <w:p w:rsidR="00117258" w:rsidRPr="002A1069" w:rsidRDefault="0004571F" w:rsidP="00ED6A9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2A1069">
        <w:rPr>
          <w:color w:val="000000" w:themeColor="text1"/>
          <w:sz w:val="28"/>
          <w:szCs w:val="28"/>
        </w:rPr>
        <w:t>Для досягнення вказаної мети у законопроекті</w:t>
      </w:r>
      <w:r w:rsidR="001243CA" w:rsidRPr="002A1069">
        <w:rPr>
          <w:color w:val="000000" w:themeColor="text1"/>
          <w:sz w:val="28"/>
          <w:szCs w:val="28"/>
        </w:rPr>
        <w:t xml:space="preserve"> </w:t>
      </w:r>
      <w:r w:rsidR="00CB6E4A" w:rsidRPr="002A1069">
        <w:rPr>
          <w:color w:val="000000" w:themeColor="text1"/>
          <w:sz w:val="28"/>
          <w:szCs w:val="28"/>
        </w:rPr>
        <w:t>пропонується</w:t>
      </w:r>
      <w:r w:rsidR="002E7307" w:rsidRPr="002A1069">
        <w:rPr>
          <w:color w:val="000000" w:themeColor="text1"/>
          <w:sz w:val="28"/>
          <w:szCs w:val="28"/>
        </w:rPr>
        <w:t xml:space="preserve"> </w:t>
      </w:r>
      <w:proofErr w:type="spellStart"/>
      <w:r w:rsidR="008121AD" w:rsidRPr="002A1069">
        <w:rPr>
          <w:color w:val="000000" w:themeColor="text1"/>
          <w:sz w:val="28"/>
          <w:szCs w:val="28"/>
        </w:rPr>
        <w:t>внести</w:t>
      </w:r>
      <w:proofErr w:type="spellEnd"/>
      <w:r w:rsidR="008121AD" w:rsidRPr="002A1069">
        <w:rPr>
          <w:color w:val="000000" w:themeColor="text1"/>
          <w:sz w:val="28"/>
          <w:szCs w:val="28"/>
        </w:rPr>
        <w:t xml:space="preserve"> зміни до </w:t>
      </w:r>
      <w:r w:rsidR="006A331D" w:rsidRPr="002A1069">
        <w:rPr>
          <w:color w:val="000000" w:themeColor="text1"/>
          <w:sz w:val="28"/>
          <w:szCs w:val="28"/>
        </w:rPr>
        <w:t xml:space="preserve">ст. 173-2 </w:t>
      </w:r>
      <w:r w:rsidR="008121AD" w:rsidRPr="002A1069">
        <w:rPr>
          <w:color w:val="000000" w:themeColor="text1"/>
          <w:sz w:val="28"/>
          <w:szCs w:val="28"/>
        </w:rPr>
        <w:t>К</w:t>
      </w:r>
      <w:r w:rsidR="00B45500" w:rsidRPr="002A1069">
        <w:rPr>
          <w:color w:val="000000" w:themeColor="text1"/>
          <w:sz w:val="28"/>
          <w:szCs w:val="28"/>
        </w:rPr>
        <w:t xml:space="preserve">одексу України про адміністративні правопорушення (далі – КУпАП) </w:t>
      </w:r>
      <w:r w:rsidR="008121AD" w:rsidRPr="002A1069">
        <w:rPr>
          <w:color w:val="000000" w:themeColor="text1"/>
          <w:sz w:val="28"/>
          <w:szCs w:val="28"/>
        </w:rPr>
        <w:t xml:space="preserve">та збільшити </w:t>
      </w:r>
      <w:r w:rsidR="00FD57D0" w:rsidRPr="002A1069">
        <w:rPr>
          <w:color w:val="000000" w:themeColor="text1"/>
          <w:sz w:val="28"/>
          <w:szCs w:val="28"/>
        </w:rPr>
        <w:t xml:space="preserve">розмір </w:t>
      </w:r>
      <w:r w:rsidR="006A331D" w:rsidRPr="002A1069">
        <w:rPr>
          <w:color w:val="000000" w:themeColor="text1"/>
          <w:sz w:val="28"/>
          <w:szCs w:val="28"/>
        </w:rPr>
        <w:t>штрафу за в</w:t>
      </w:r>
      <w:r w:rsidR="006A331D" w:rsidRPr="002A1069">
        <w:rPr>
          <w:rStyle w:val="rvts9"/>
          <w:bCs/>
          <w:color w:val="000000" w:themeColor="text1"/>
          <w:sz w:val="28"/>
          <w:szCs w:val="28"/>
        </w:rPr>
        <w:t xml:space="preserve">чинення домашнього насильства, насильства за ознакою статі, невиконання термінового заборонного припису або неповідомлення про місце свого тимчасового перебування, який становитиме </w:t>
      </w:r>
      <w:r w:rsidR="006A331D" w:rsidRPr="00E67275">
        <w:rPr>
          <w:rStyle w:val="rvts9"/>
          <w:bCs/>
          <w:i/>
          <w:color w:val="000000" w:themeColor="text1"/>
          <w:sz w:val="28"/>
          <w:szCs w:val="28"/>
        </w:rPr>
        <w:t xml:space="preserve">від </w:t>
      </w:r>
      <w:r w:rsidR="006A331D" w:rsidRPr="00E67275">
        <w:rPr>
          <w:i/>
          <w:color w:val="000000" w:themeColor="text1"/>
          <w:sz w:val="28"/>
          <w:szCs w:val="28"/>
        </w:rPr>
        <w:t>1000 до 2000</w:t>
      </w:r>
      <w:r w:rsidR="006A331D" w:rsidRPr="002A1069">
        <w:rPr>
          <w:color w:val="000000" w:themeColor="text1"/>
          <w:sz w:val="28"/>
          <w:szCs w:val="28"/>
        </w:rPr>
        <w:t xml:space="preserve"> неоподатковуваних мінімумів доходів громадян, а за дії, вчинені особою, яку протягом року було піддано адміністративному стягненню за одне з порушень, передбачени</w:t>
      </w:r>
      <w:r w:rsidR="00E95F95" w:rsidRPr="002A1069">
        <w:rPr>
          <w:color w:val="000000" w:themeColor="text1"/>
          <w:sz w:val="28"/>
          <w:szCs w:val="28"/>
        </w:rPr>
        <w:t xml:space="preserve">х частиною першою цієї статті – </w:t>
      </w:r>
      <w:r w:rsidR="006A331D" w:rsidRPr="002A1069">
        <w:rPr>
          <w:color w:val="000000" w:themeColor="text1"/>
          <w:sz w:val="28"/>
          <w:szCs w:val="28"/>
        </w:rPr>
        <w:t xml:space="preserve"> від </w:t>
      </w:r>
      <w:r w:rsidR="006A331D" w:rsidRPr="00E67275">
        <w:rPr>
          <w:i/>
          <w:color w:val="000000" w:themeColor="text1"/>
          <w:sz w:val="28"/>
          <w:szCs w:val="28"/>
        </w:rPr>
        <w:t>2000 до 4000</w:t>
      </w:r>
      <w:r w:rsidR="006A331D" w:rsidRPr="002A1069">
        <w:rPr>
          <w:color w:val="000000" w:themeColor="text1"/>
          <w:sz w:val="28"/>
          <w:szCs w:val="28"/>
        </w:rPr>
        <w:t xml:space="preserve"> неоподатковуваних мінімумів доходів громадян</w:t>
      </w:r>
      <w:r w:rsidR="00974511" w:rsidRPr="002A1069">
        <w:rPr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D81AC7" w:rsidRPr="002A1069" w:rsidRDefault="00D81AC7" w:rsidP="00ED6A91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i/>
          <w:color w:val="000000" w:themeColor="text1"/>
          <w:sz w:val="28"/>
        </w:rPr>
      </w:pPr>
      <w:r w:rsidRPr="002A1069">
        <w:rPr>
          <w:rFonts w:cs="Times New Roman"/>
          <w:b w:val="0"/>
          <w:color w:val="000000" w:themeColor="text1"/>
          <w:sz w:val="28"/>
        </w:rPr>
        <w:t xml:space="preserve">Головне управління, проаналізувавши законопроект, </w:t>
      </w:r>
      <w:r w:rsidR="00355DA4">
        <w:rPr>
          <w:rFonts w:cs="Times New Roman"/>
          <w:b w:val="0"/>
          <w:color w:val="000000" w:themeColor="text1"/>
          <w:sz w:val="28"/>
        </w:rPr>
        <w:t>в цілому підтримує основну ідею законопроекту. Разом із тим, вважаємо за доцільне одночасно висловити</w:t>
      </w:r>
      <w:r w:rsidRPr="002A1069">
        <w:rPr>
          <w:rFonts w:cs="Times New Roman"/>
          <w:b w:val="0"/>
          <w:color w:val="000000" w:themeColor="text1"/>
          <w:sz w:val="28"/>
        </w:rPr>
        <w:t xml:space="preserve"> </w:t>
      </w:r>
      <w:r w:rsidR="007E4850" w:rsidRPr="002A1069">
        <w:rPr>
          <w:rFonts w:cs="Times New Roman"/>
          <w:b w:val="0"/>
          <w:color w:val="000000" w:themeColor="text1"/>
          <w:sz w:val="28"/>
        </w:rPr>
        <w:t>такі</w:t>
      </w:r>
      <w:r w:rsidRPr="002A1069">
        <w:rPr>
          <w:rFonts w:cs="Times New Roman"/>
          <w:b w:val="0"/>
          <w:color w:val="000000" w:themeColor="text1"/>
          <w:sz w:val="28"/>
        </w:rPr>
        <w:t xml:space="preserve"> зауваження та пропозиції</w:t>
      </w:r>
      <w:r w:rsidR="00355DA4">
        <w:rPr>
          <w:rFonts w:cs="Times New Roman"/>
          <w:b w:val="0"/>
          <w:color w:val="000000" w:themeColor="text1"/>
          <w:sz w:val="28"/>
        </w:rPr>
        <w:t xml:space="preserve"> </w:t>
      </w:r>
      <w:r w:rsidR="00355DA4" w:rsidRPr="002A1069">
        <w:rPr>
          <w:rFonts w:cs="Times New Roman"/>
          <w:b w:val="0"/>
          <w:color w:val="000000" w:themeColor="text1"/>
          <w:sz w:val="28"/>
        </w:rPr>
        <w:t>щодо його змісту</w:t>
      </w:r>
      <w:r w:rsidRPr="002A1069">
        <w:rPr>
          <w:rFonts w:cs="Times New Roman"/>
          <w:b w:val="0"/>
          <w:color w:val="000000" w:themeColor="text1"/>
          <w:sz w:val="28"/>
        </w:rPr>
        <w:t>.</w:t>
      </w:r>
    </w:p>
    <w:p w:rsidR="006C40AB" w:rsidRPr="00D36370" w:rsidRDefault="00C8222B" w:rsidP="00DD23C1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2A1069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1.</w:t>
      </w:r>
      <w:r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C021E0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Головне управління погоджується з доцільністю оновлення розмірів санкцій за вчинені адміністративні правопорушення, проте </w:t>
      </w:r>
      <w:r w:rsidR="00037067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зауважує</w:t>
      </w:r>
      <w:r w:rsidR="00C021E0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</w:t>
      </w:r>
      <w:r w:rsidR="00037067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що види і розміри </w:t>
      </w:r>
      <w:r w:rsidR="00F85B2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адміністративних стягнень</w:t>
      </w:r>
      <w:r w:rsidR="00037067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передбачені КУпАП, потребують комплексного перегляду та оновлення відповідно до рівня суспільної шкідливості адміністративного правопорушення, а не окремих змін за певні види адміністративних правопорушень.</w:t>
      </w:r>
      <w:r w:rsidR="00597DCB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Зазначимо, що </w:t>
      </w:r>
      <w:r w:rsidR="00682350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останнім часом </w:t>
      </w:r>
      <w:r w:rsidR="00DD23C1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виявляється тенденція до збільшення розмірів штрафів за вчинення окремих адміністративних правопорушень</w:t>
      </w:r>
      <w:r w:rsidR="004B6962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що свідчить про відсутність системного підходу при внесенні змін у законодавство. </w:t>
      </w:r>
      <w:r w:rsidR="00464DD1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 цим не можна погодитись, оскільки вибіркова зміна підвищення адміністративних </w:t>
      </w:r>
      <w:r w:rsidR="00464DD1" w:rsidRPr="00D3637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штрафів зрештою порушує принцип співмірності адміністративного стягнення рівню суспільної шкідливості вчиненого правопорушення. </w:t>
      </w:r>
    </w:p>
    <w:p w:rsidR="006A331D" w:rsidRPr="00B2566D" w:rsidRDefault="00F23678" w:rsidP="00DD23C1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lastRenderedPageBreak/>
        <w:t>Зокрема, а</w:t>
      </w:r>
      <w:r w:rsidR="00464DD1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налізуючи запропоновані законопроектом зміни, звернемо увагу</w:t>
      </w:r>
      <w:r w:rsidR="00D36370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на те</w:t>
      </w:r>
      <w:r w:rsidR="00464DD1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що</w:t>
      </w:r>
      <w:r w:rsidR="008B0FAF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</w:t>
      </w:r>
      <w:r w:rsidR="00E67275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за низку суміжних адміністративних правопорушень </w:t>
      </w:r>
      <w:r w:rsidR="00531548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також </w:t>
      </w:r>
      <w:r w:rsidR="00E67275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передбачені занадто </w:t>
      </w:r>
      <w:r w:rsidR="00531548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низькі розміри штрафу</w:t>
      </w:r>
      <w:r w:rsidR="00E67275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 Так, </w:t>
      </w:r>
      <w:r w:rsidR="008B0FAF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наприклад,</w:t>
      </w:r>
      <w:r w:rsidR="00464DD1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за </w:t>
      </w:r>
      <w:r w:rsidR="008B0FAF" w:rsidRPr="00B2566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дрібне хуліганство </w:t>
      </w:r>
      <w:r w:rsidR="00E67275" w:rsidRPr="00B2566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у КУпАП </w:t>
      </w:r>
      <w:r w:rsidR="008B0FAF" w:rsidRPr="00B2566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>передбачене</w:t>
      </w:r>
      <w:r w:rsidR="00464DD1" w:rsidRPr="00B2566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 </w:t>
      </w:r>
      <w:r w:rsidR="008B0FAF" w:rsidRPr="00B2566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стягнення </w:t>
      </w:r>
      <w:r w:rsidR="00464DD1" w:rsidRPr="00B2566D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lang w:eastAsia="uk-UA"/>
        </w:rPr>
        <w:t xml:space="preserve">у виді </w:t>
      </w:r>
      <w:r w:rsidR="00464DD1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 штрафу </w:t>
      </w:r>
      <w:r w:rsidR="000863BB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br/>
      </w:r>
      <w:r w:rsidR="00464DD1" w:rsidRPr="00B2566D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  <w:shd w:val="clear" w:color="auto" w:fill="FFFFFF"/>
        </w:rPr>
        <w:t xml:space="preserve">від </w:t>
      </w:r>
      <w:r w:rsidR="00D36370" w:rsidRPr="00B2566D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  <w:shd w:val="clear" w:color="auto" w:fill="FFFFFF"/>
        </w:rPr>
        <w:t>3</w:t>
      </w:r>
      <w:r w:rsidR="00B2566D" w:rsidRPr="00B2566D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464DD1" w:rsidRPr="00B2566D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  <w:shd w:val="clear" w:color="auto" w:fill="FFFFFF"/>
        </w:rPr>
        <w:t>до 7</w:t>
      </w:r>
      <w:r w:rsidR="00464DD1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неоподатковуваних мінімумів</w:t>
      </w:r>
      <w:r w:rsidR="008B0FAF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доходів громадян </w:t>
      </w:r>
      <w:r w:rsidR="00464DD1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(ст. 173 КУпАП), за </w:t>
      </w:r>
      <w:proofErr w:type="spellStart"/>
      <w:r w:rsidR="00464DD1" w:rsidRPr="00B2566D">
        <w:rPr>
          <w:rStyle w:val="rvts9"/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>булінг</w:t>
      </w:r>
      <w:proofErr w:type="spellEnd"/>
      <w:r w:rsidR="00464DD1" w:rsidRPr="00B2566D">
        <w:rPr>
          <w:rStyle w:val="rvts9"/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 xml:space="preserve"> (цькування) учасника освітнього процесу –</w:t>
      </w:r>
      <w:r w:rsidR="00531548" w:rsidRPr="00B2566D">
        <w:rPr>
          <w:rStyle w:val="rvts9"/>
          <w:rFonts w:ascii="Times New Roman" w:hAnsi="Times New Roman" w:cs="Times New Roman"/>
          <w:bCs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="00464DD1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від </w:t>
      </w:r>
      <w:r w:rsidR="00464DD1" w:rsidRPr="00B2566D">
        <w:rPr>
          <w:rFonts w:ascii="Times New Roman" w:hAnsi="Times New Roman" w:cs="Times New Roman"/>
          <w:i/>
          <w:color w:val="000000" w:themeColor="text1"/>
          <w:spacing w:val="0"/>
          <w:w w:val="100"/>
          <w:szCs w:val="28"/>
          <w:shd w:val="clear" w:color="auto" w:fill="FFFFFF"/>
        </w:rPr>
        <w:t>50 до 100</w:t>
      </w:r>
      <w:r w:rsidR="00464DD1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неоподатковуваних мінімумів</w:t>
      </w:r>
      <w:r w:rsidR="00F85B2A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доходів громадян </w:t>
      </w:r>
      <w:r w:rsidR="00464DD1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(ч. 1 ст. 173-4 КУпАП).</w:t>
      </w:r>
      <w:r w:rsidR="00E67275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</w:p>
    <w:p w:rsidR="00117258" w:rsidRPr="002A1069" w:rsidRDefault="004B6962" w:rsidP="00ED6A91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Крім того</w:t>
      </w:r>
      <w:r w:rsidR="00D36370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C64A09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вважаємо за доцільне зауважити</w:t>
      </w:r>
      <w:r w:rsidR="00037067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що</w:t>
      </w:r>
      <w:r w:rsidR="00C021E0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е</w:t>
      </w:r>
      <w:r w:rsidR="00FD57D0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фективність юридичної відповідальності залежить не тільки від виду та (або) </w:t>
      </w:r>
      <w:r w:rsidR="00FD57D0" w:rsidRPr="00B2566D">
        <w:rPr>
          <w:rFonts w:ascii="Times New Roman" w:hAnsi="Times New Roman" w:cs="Times New Roman"/>
          <w:iCs/>
          <w:color w:val="000000" w:themeColor="text1"/>
          <w:spacing w:val="0"/>
          <w:w w:val="100"/>
          <w:szCs w:val="28"/>
        </w:rPr>
        <w:t>розміру</w:t>
      </w:r>
      <w:r w:rsidR="00FD57D0" w:rsidRPr="00B2566D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стягнення (покарання), а й від</w:t>
      </w:r>
      <w:r w:rsidR="00FD57D0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дотримання принципу </w:t>
      </w:r>
      <w:r w:rsidR="00FD57D0" w:rsidRPr="002A1069">
        <w:rPr>
          <w:rFonts w:ascii="Times New Roman" w:hAnsi="Times New Roman" w:cs="Times New Roman"/>
          <w:iCs/>
          <w:color w:val="000000" w:themeColor="text1"/>
          <w:spacing w:val="0"/>
          <w:w w:val="100"/>
          <w:szCs w:val="28"/>
        </w:rPr>
        <w:t>невідворотності</w:t>
      </w:r>
      <w:r w:rsidR="00FD57D0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такого стягнення (покарання)</w:t>
      </w:r>
      <w:r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 ефективної діяльності органів державної влади</w:t>
      </w:r>
      <w:r w:rsidR="005C1F2C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 виявлення та попередження правопорушень</w:t>
      </w:r>
      <w:r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  <w:r w:rsidR="00464DD1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А тому саме по собі збільшення розмірів штрафів за адміністративне правопорушення </w:t>
      </w:r>
      <w:r w:rsidR="00F23678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навряд чи</w:t>
      </w:r>
      <w:r w:rsidR="00464DD1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сприятиме реалізації завдань КУпАП.</w:t>
      </w:r>
    </w:p>
    <w:p w:rsidR="00914459" w:rsidRDefault="00EF07DE" w:rsidP="00464DD1">
      <w:pPr>
        <w:pStyle w:val="rvps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2A1069">
        <w:rPr>
          <w:b/>
          <w:color w:val="000000" w:themeColor="text1"/>
          <w:sz w:val="28"/>
          <w:szCs w:val="28"/>
          <w:lang w:val="uk-UA"/>
        </w:rPr>
        <w:t>2.</w:t>
      </w:r>
      <w:r w:rsidRPr="002A1069">
        <w:rPr>
          <w:color w:val="000000" w:themeColor="text1"/>
          <w:sz w:val="28"/>
          <w:szCs w:val="28"/>
          <w:lang w:val="uk-UA"/>
        </w:rPr>
        <w:t xml:space="preserve"> </w:t>
      </w:r>
      <w:r w:rsidR="00C55E36" w:rsidRPr="002A1069">
        <w:rPr>
          <w:color w:val="000000" w:themeColor="text1"/>
          <w:sz w:val="28"/>
          <w:szCs w:val="28"/>
          <w:lang w:val="uk-UA"/>
        </w:rPr>
        <w:t xml:space="preserve">Відповідно до ч. 3 ст. 91 Регламенту Верховної Ради України, </w:t>
      </w:r>
      <w:r w:rsidR="00C55E36" w:rsidRPr="002A106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 «у разі внесення законопроекту, проекту іншого </w:t>
      </w:r>
      <w:proofErr w:type="spellStart"/>
      <w:r w:rsidR="00C55E36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>акта</w:t>
      </w:r>
      <w:proofErr w:type="spellEnd"/>
      <w:r w:rsidR="00C55E36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, прийняття якого призведе </w:t>
      </w:r>
      <w:r w:rsidR="00C55E36" w:rsidRPr="00B2566D">
        <w:rPr>
          <w:i/>
          <w:color w:val="000000" w:themeColor="text1"/>
          <w:sz w:val="28"/>
          <w:szCs w:val="28"/>
          <w:shd w:val="clear" w:color="auto" w:fill="FFFFFF"/>
          <w:lang w:val="uk-UA"/>
        </w:rPr>
        <w:t>до зміни показників бюджету (надходжень бюджету та/або витрат бюджету)</w:t>
      </w:r>
      <w:r w:rsidR="00D60D18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>, суб’єкт</w:t>
      </w:r>
      <w:r w:rsidR="00C55E36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права законодавчої іні</w:t>
      </w:r>
      <w:r w:rsidR="00D60D18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>ціативи зобов’язаний</w:t>
      </w:r>
      <w:r w:rsidR="00C55E36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додати фінансово-економічне обґрунтування (включаючи відповідні розрахунки)</w:t>
      </w:r>
      <w:r w:rsidR="00D36370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="00C55E36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Оскільки проектом передбачається збільшення розміру </w:t>
      </w:r>
      <w:r w:rsidR="008B141D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>стягнення у виді штрафу</w:t>
      </w:r>
      <w:r w:rsidR="00C55E36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за </w:t>
      </w:r>
      <w:r w:rsidR="009A4C95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>порушення</w:t>
      </w:r>
      <w:r w:rsidR="008B141D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>, передбачене у</w:t>
      </w:r>
      <w:r w:rsidR="009A4C95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ст. 173-2</w:t>
      </w:r>
      <w:r w:rsidR="00D60D18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у</w:t>
      </w:r>
      <w:r w:rsidR="00C55E36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КУпАП, що вплине на показники бюджету, </w:t>
      </w:r>
      <w:r w:rsidR="002A1069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>до проекту</w:t>
      </w:r>
      <w:r w:rsidR="00C55E36" w:rsidRPr="00B256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необхідно було б додати ф</w:t>
      </w:r>
      <w:r w:rsidR="004B5DA6" w:rsidRPr="00B2566D">
        <w:rPr>
          <w:color w:val="000000" w:themeColor="text1"/>
          <w:sz w:val="28"/>
          <w:szCs w:val="28"/>
          <w:lang w:val="uk-UA"/>
        </w:rPr>
        <w:t xml:space="preserve">інансово-економічне </w:t>
      </w:r>
      <w:r w:rsidR="00C55E36" w:rsidRPr="00B2566D">
        <w:rPr>
          <w:color w:val="000000" w:themeColor="text1"/>
          <w:sz w:val="28"/>
          <w:szCs w:val="28"/>
          <w:lang w:val="uk-UA"/>
        </w:rPr>
        <w:t>обґрунтування.</w:t>
      </w:r>
    </w:p>
    <w:p w:rsidR="00437586" w:rsidRPr="00437586" w:rsidRDefault="00437586" w:rsidP="00464DD1">
      <w:pPr>
        <w:pStyle w:val="rvps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437586">
        <w:rPr>
          <w:b/>
          <w:color w:val="000000" w:themeColor="text1"/>
          <w:sz w:val="28"/>
          <w:szCs w:val="28"/>
          <w:lang w:val="uk-UA"/>
        </w:rPr>
        <w:t xml:space="preserve">3. </w:t>
      </w:r>
      <w:r>
        <w:rPr>
          <w:color w:val="000000" w:themeColor="text1"/>
          <w:sz w:val="28"/>
          <w:szCs w:val="28"/>
          <w:lang w:val="uk-UA"/>
        </w:rPr>
        <w:t>Звертаємо увагу на певну некоректність використання у назві законопроекту поняття «</w:t>
      </w:r>
      <w:r w:rsidRPr="00437586">
        <w:rPr>
          <w:i/>
          <w:color w:val="000000" w:themeColor="text1"/>
          <w:sz w:val="28"/>
          <w:szCs w:val="28"/>
          <w:lang w:val="uk-UA"/>
        </w:rPr>
        <w:t>збільшення</w:t>
      </w:r>
      <w:r>
        <w:rPr>
          <w:color w:val="000000" w:themeColor="text1"/>
          <w:sz w:val="28"/>
          <w:szCs w:val="28"/>
          <w:lang w:val="uk-UA"/>
        </w:rPr>
        <w:t xml:space="preserve"> адміністративної відповідальності». На наш погляд, у даному випадку доцільніше вести мову про «</w:t>
      </w:r>
      <w:r w:rsidRPr="00437586">
        <w:rPr>
          <w:i/>
          <w:color w:val="000000" w:themeColor="text1"/>
          <w:sz w:val="28"/>
          <w:szCs w:val="28"/>
          <w:lang w:val="uk-UA"/>
        </w:rPr>
        <w:t>посилення</w:t>
      </w:r>
      <w:r>
        <w:rPr>
          <w:color w:val="000000" w:themeColor="text1"/>
          <w:sz w:val="28"/>
          <w:szCs w:val="28"/>
          <w:lang w:val="uk-UA"/>
        </w:rPr>
        <w:t>» вказаного виду юридичної відповідальності.</w:t>
      </w:r>
    </w:p>
    <w:p w:rsidR="00F47F18" w:rsidRPr="002A1069" w:rsidRDefault="00F47F18" w:rsidP="00B0676B">
      <w:pPr>
        <w:ind w:right="-2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721C8" w:rsidRPr="002A1069" w:rsidRDefault="00B721C8" w:rsidP="00B0676B">
      <w:pPr>
        <w:ind w:right="-2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0676B" w:rsidRPr="002A1069" w:rsidRDefault="00B0676B" w:rsidP="007973B5">
      <w:pPr>
        <w:ind w:firstLine="709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Керівник Го</w:t>
      </w:r>
      <w:r w:rsidR="007973B5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ловного управління</w:t>
      </w:r>
      <w:r w:rsidR="00BB4BF0"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                                               </w:t>
      </w:r>
      <w:r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С. </w:t>
      </w:r>
      <w:proofErr w:type="spellStart"/>
      <w:r w:rsidRPr="002A1069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Тихонюк</w:t>
      </w:r>
      <w:proofErr w:type="spellEnd"/>
    </w:p>
    <w:p w:rsidR="00B0676B" w:rsidRPr="002A1069" w:rsidRDefault="00B0676B" w:rsidP="00B0676B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0676B" w:rsidRPr="002A1069" w:rsidRDefault="00B0676B" w:rsidP="00B0676B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B0676B" w:rsidRPr="002A1069" w:rsidRDefault="00B0676B" w:rsidP="00A24A3E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proofErr w:type="spellStart"/>
      <w:r w:rsidRPr="002A1069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>Вик</w:t>
      </w:r>
      <w:proofErr w:type="spellEnd"/>
      <w:r w:rsidRPr="002A1069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: </w:t>
      </w:r>
      <w:r w:rsidR="00251086" w:rsidRPr="002A1069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 xml:space="preserve">В. Попович, </w:t>
      </w:r>
      <w:r w:rsidRPr="002A1069">
        <w:rPr>
          <w:rFonts w:ascii="Times New Roman" w:hAnsi="Times New Roman" w:cs="Times New Roman"/>
          <w:color w:val="000000" w:themeColor="text1"/>
          <w:spacing w:val="0"/>
          <w:w w:val="100"/>
          <w:sz w:val="20"/>
          <w:szCs w:val="20"/>
        </w:rPr>
        <w:t>Т. Ткач</w:t>
      </w:r>
    </w:p>
    <w:sectPr w:rsidR="00B0676B" w:rsidRPr="002A1069" w:rsidSect="00E108CC">
      <w:headerReference w:type="default" r:id="rId8"/>
      <w:headerReference w:type="first" r:id="rId9"/>
      <w:pgSz w:w="11906" w:h="16838" w:code="9"/>
      <w:pgMar w:top="1134" w:right="851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D43" w:rsidRDefault="00173D43">
      <w:r>
        <w:separator/>
      </w:r>
    </w:p>
  </w:endnote>
  <w:endnote w:type="continuationSeparator" w:id="0">
    <w:p w:rsidR="00173D43" w:rsidRDefault="00173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Courier New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D43" w:rsidRDefault="00173D43">
      <w:r>
        <w:separator/>
      </w:r>
    </w:p>
  </w:footnote>
  <w:footnote w:type="continuationSeparator" w:id="0">
    <w:p w:rsidR="00173D43" w:rsidRDefault="00173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2964F6" w:rsidP="004F0827">
    <w:pPr>
      <w:pStyle w:val="a4"/>
      <w:jc w:val="right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527C9D">
      <w:rPr>
        <w:rFonts w:ascii="Times New Roman" w:hAnsi="Times New Roman" w:cs="Times New Roman"/>
        <w:noProof/>
        <w:sz w:val="24"/>
      </w:rPr>
      <w:t>2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674276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3</w:t>
    </w:r>
    <w:r w:rsidR="00BA336E">
      <w:rPr>
        <w:rFonts w:ascii="Times New Roman" w:hAnsi="Times New Roman" w:cs="Times New Roman"/>
        <w:spacing w:val="0"/>
        <w:w w:val="100"/>
        <w:sz w:val="18"/>
        <w:szCs w:val="18"/>
      </w:rPr>
      <w:t>908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 w:rsidR="00BA336E">
      <w:rPr>
        <w:rFonts w:ascii="Times New Roman" w:hAnsi="Times New Roman" w:cs="Times New Roman"/>
        <w:spacing w:val="0"/>
        <w:w w:val="100"/>
        <w:sz w:val="18"/>
        <w:szCs w:val="18"/>
      </w:rPr>
      <w:t>17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0</w:t>
    </w:r>
    <w:r w:rsidR="00BA336E">
      <w:rPr>
        <w:rFonts w:ascii="Times New Roman" w:hAnsi="Times New Roman" w:cs="Times New Roman"/>
        <w:spacing w:val="0"/>
        <w:w w:val="100"/>
        <w:sz w:val="18"/>
        <w:szCs w:val="18"/>
      </w:rPr>
      <w:t>7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20</w:t>
    </w:r>
  </w:p>
  <w:p w:rsidR="002964F6" w:rsidRDefault="008122DE">
    <w:pPr>
      <w:pStyle w:val="a4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Народн</w:t>
    </w:r>
    <w:r w:rsidR="002E7307">
      <w:rPr>
        <w:rFonts w:ascii="Times New Roman" w:hAnsi="Times New Roman" w:cs="Times New Roman"/>
        <w:spacing w:val="0"/>
        <w:w w:val="100"/>
        <w:sz w:val="18"/>
        <w:szCs w:val="18"/>
      </w:rPr>
      <w:t>і</w:t>
    </w:r>
    <w:r w:rsidR="004C116B">
      <w:rPr>
        <w:rFonts w:ascii="Times New Roman" w:hAnsi="Times New Roman" w:cs="Times New Roman"/>
        <w:spacing w:val="0"/>
        <w:w w:val="100"/>
        <w:sz w:val="18"/>
        <w:szCs w:val="18"/>
      </w:rPr>
      <w:t xml:space="preserve"> депутат</w:t>
    </w:r>
    <w:r w:rsidR="002E7307">
      <w:rPr>
        <w:rFonts w:ascii="Times New Roman" w:hAnsi="Times New Roman" w:cs="Times New Roman"/>
        <w:spacing w:val="0"/>
        <w:w w:val="100"/>
        <w:sz w:val="18"/>
        <w:szCs w:val="18"/>
      </w:rPr>
      <w:t>и</w:t>
    </w:r>
    <w:r w:rsidR="002964F6">
      <w:rPr>
        <w:rFonts w:ascii="Times New Roman" w:hAnsi="Times New Roman" w:cs="Times New Roman"/>
        <w:spacing w:val="0"/>
        <w:w w:val="100"/>
        <w:sz w:val="18"/>
        <w:szCs w:val="18"/>
      </w:rPr>
      <w:t xml:space="preserve"> України</w:t>
    </w:r>
  </w:p>
  <w:p w:rsidR="008122DE" w:rsidRPr="00495406" w:rsidRDefault="00BA336E">
    <w:pPr>
      <w:pStyle w:val="a4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І. </w:t>
    </w:r>
    <w:proofErr w:type="spellStart"/>
    <w:r>
      <w:rPr>
        <w:rFonts w:ascii="Times New Roman" w:hAnsi="Times New Roman" w:cs="Times New Roman"/>
        <w:spacing w:val="0"/>
        <w:w w:val="100"/>
        <w:sz w:val="18"/>
        <w:szCs w:val="18"/>
      </w:rPr>
      <w:t>Констанкевич</w:t>
    </w:r>
    <w:proofErr w:type="spellEnd"/>
    <w:r w:rsidR="007B4129">
      <w:rPr>
        <w:rFonts w:ascii="Times New Roman" w:hAnsi="Times New Roman" w:cs="Times New Roman"/>
        <w:spacing w:val="0"/>
        <w:w w:val="100"/>
        <w:sz w:val="18"/>
        <w:szCs w:val="18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717CA4"/>
    <w:multiLevelType w:val="hybridMultilevel"/>
    <w:tmpl w:val="73A28F9C"/>
    <w:lvl w:ilvl="0" w:tplc="B6461A44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3664"/>
    <w:rsid w:val="00003B6D"/>
    <w:rsid w:val="00005890"/>
    <w:rsid w:val="00006A01"/>
    <w:rsid w:val="000072DC"/>
    <w:rsid w:val="0000768C"/>
    <w:rsid w:val="000105F4"/>
    <w:rsid w:val="00011D5E"/>
    <w:rsid w:val="00013ADF"/>
    <w:rsid w:val="000141B4"/>
    <w:rsid w:val="00014AA0"/>
    <w:rsid w:val="00015E90"/>
    <w:rsid w:val="0001623D"/>
    <w:rsid w:val="00020883"/>
    <w:rsid w:val="00020AE4"/>
    <w:rsid w:val="00021D02"/>
    <w:rsid w:val="00021EAF"/>
    <w:rsid w:val="00022037"/>
    <w:rsid w:val="000226E1"/>
    <w:rsid w:val="00022D3F"/>
    <w:rsid w:val="00022E76"/>
    <w:rsid w:val="00024E01"/>
    <w:rsid w:val="00030567"/>
    <w:rsid w:val="00032626"/>
    <w:rsid w:val="00032650"/>
    <w:rsid w:val="00032DE6"/>
    <w:rsid w:val="00033AA2"/>
    <w:rsid w:val="000342A6"/>
    <w:rsid w:val="00035ABE"/>
    <w:rsid w:val="000367CB"/>
    <w:rsid w:val="0003682E"/>
    <w:rsid w:val="00037067"/>
    <w:rsid w:val="000375FE"/>
    <w:rsid w:val="000405DE"/>
    <w:rsid w:val="00043E80"/>
    <w:rsid w:val="0004571F"/>
    <w:rsid w:val="00050BE8"/>
    <w:rsid w:val="00051284"/>
    <w:rsid w:val="0005215A"/>
    <w:rsid w:val="000527A8"/>
    <w:rsid w:val="00055D6B"/>
    <w:rsid w:val="00056E5C"/>
    <w:rsid w:val="00060BD0"/>
    <w:rsid w:val="00062CD0"/>
    <w:rsid w:val="00064EF2"/>
    <w:rsid w:val="00065D75"/>
    <w:rsid w:val="000660D5"/>
    <w:rsid w:val="000679A8"/>
    <w:rsid w:val="000727C9"/>
    <w:rsid w:val="00072FB6"/>
    <w:rsid w:val="00072FBC"/>
    <w:rsid w:val="000732FD"/>
    <w:rsid w:val="000744BE"/>
    <w:rsid w:val="00075A36"/>
    <w:rsid w:val="00076278"/>
    <w:rsid w:val="000763C9"/>
    <w:rsid w:val="00080BD8"/>
    <w:rsid w:val="00081A03"/>
    <w:rsid w:val="00084382"/>
    <w:rsid w:val="000863BB"/>
    <w:rsid w:val="00086913"/>
    <w:rsid w:val="00090139"/>
    <w:rsid w:val="00091959"/>
    <w:rsid w:val="00092484"/>
    <w:rsid w:val="000925BB"/>
    <w:rsid w:val="0009291A"/>
    <w:rsid w:val="000956AA"/>
    <w:rsid w:val="00095AF8"/>
    <w:rsid w:val="000A0548"/>
    <w:rsid w:val="000A0B82"/>
    <w:rsid w:val="000A2EEB"/>
    <w:rsid w:val="000A3002"/>
    <w:rsid w:val="000A38F7"/>
    <w:rsid w:val="000A6AB5"/>
    <w:rsid w:val="000A7164"/>
    <w:rsid w:val="000B0CF5"/>
    <w:rsid w:val="000B1BFD"/>
    <w:rsid w:val="000B3BA5"/>
    <w:rsid w:val="000B487B"/>
    <w:rsid w:val="000B5498"/>
    <w:rsid w:val="000B7215"/>
    <w:rsid w:val="000C12BB"/>
    <w:rsid w:val="000C25B0"/>
    <w:rsid w:val="000C2AC7"/>
    <w:rsid w:val="000C3409"/>
    <w:rsid w:val="000C3675"/>
    <w:rsid w:val="000C3E9B"/>
    <w:rsid w:val="000C5A85"/>
    <w:rsid w:val="000C7C1A"/>
    <w:rsid w:val="000D1CF6"/>
    <w:rsid w:val="000D385A"/>
    <w:rsid w:val="000D650F"/>
    <w:rsid w:val="000D658B"/>
    <w:rsid w:val="000D6EDF"/>
    <w:rsid w:val="000D7D7E"/>
    <w:rsid w:val="000D7E8A"/>
    <w:rsid w:val="000E2F6A"/>
    <w:rsid w:val="000E3DED"/>
    <w:rsid w:val="000E4939"/>
    <w:rsid w:val="000E5586"/>
    <w:rsid w:val="000E6889"/>
    <w:rsid w:val="000F051A"/>
    <w:rsid w:val="000F2A21"/>
    <w:rsid w:val="000F2D36"/>
    <w:rsid w:val="000F3949"/>
    <w:rsid w:val="000F55D7"/>
    <w:rsid w:val="0010018E"/>
    <w:rsid w:val="001008F6"/>
    <w:rsid w:val="0010284C"/>
    <w:rsid w:val="0010370F"/>
    <w:rsid w:val="001056E4"/>
    <w:rsid w:val="0011036F"/>
    <w:rsid w:val="00110F1F"/>
    <w:rsid w:val="00111176"/>
    <w:rsid w:val="00112372"/>
    <w:rsid w:val="001126D6"/>
    <w:rsid w:val="00116449"/>
    <w:rsid w:val="00117258"/>
    <w:rsid w:val="00121802"/>
    <w:rsid w:val="00121FB6"/>
    <w:rsid w:val="0012246A"/>
    <w:rsid w:val="0012383F"/>
    <w:rsid w:val="001241C4"/>
    <w:rsid w:val="001243CA"/>
    <w:rsid w:val="00124BA1"/>
    <w:rsid w:val="00124D2C"/>
    <w:rsid w:val="00126F5D"/>
    <w:rsid w:val="00130612"/>
    <w:rsid w:val="00130B96"/>
    <w:rsid w:val="001310D8"/>
    <w:rsid w:val="0013214A"/>
    <w:rsid w:val="0013336F"/>
    <w:rsid w:val="00134567"/>
    <w:rsid w:val="00135298"/>
    <w:rsid w:val="001376A4"/>
    <w:rsid w:val="00137A22"/>
    <w:rsid w:val="00147275"/>
    <w:rsid w:val="00147678"/>
    <w:rsid w:val="0015223E"/>
    <w:rsid w:val="001538DF"/>
    <w:rsid w:val="00153C66"/>
    <w:rsid w:val="00154ADE"/>
    <w:rsid w:val="00155F31"/>
    <w:rsid w:val="00157957"/>
    <w:rsid w:val="00157AD0"/>
    <w:rsid w:val="0016346D"/>
    <w:rsid w:val="00163ED4"/>
    <w:rsid w:val="00165890"/>
    <w:rsid w:val="001702CF"/>
    <w:rsid w:val="00173D43"/>
    <w:rsid w:val="001831F1"/>
    <w:rsid w:val="00183982"/>
    <w:rsid w:val="00183B2D"/>
    <w:rsid w:val="00183C23"/>
    <w:rsid w:val="00185E57"/>
    <w:rsid w:val="00187289"/>
    <w:rsid w:val="00190E30"/>
    <w:rsid w:val="001929B3"/>
    <w:rsid w:val="00193918"/>
    <w:rsid w:val="001950FF"/>
    <w:rsid w:val="0019738B"/>
    <w:rsid w:val="001A6793"/>
    <w:rsid w:val="001B3937"/>
    <w:rsid w:val="001B58D0"/>
    <w:rsid w:val="001B66A3"/>
    <w:rsid w:val="001B77F0"/>
    <w:rsid w:val="001C29E5"/>
    <w:rsid w:val="001C47B9"/>
    <w:rsid w:val="001C5D9E"/>
    <w:rsid w:val="001C5DDD"/>
    <w:rsid w:val="001C6107"/>
    <w:rsid w:val="001D062A"/>
    <w:rsid w:val="001D0FA9"/>
    <w:rsid w:val="001D4330"/>
    <w:rsid w:val="001D49F3"/>
    <w:rsid w:val="001D6C34"/>
    <w:rsid w:val="001D7D76"/>
    <w:rsid w:val="001E0042"/>
    <w:rsid w:val="001E48BA"/>
    <w:rsid w:val="001E4EC9"/>
    <w:rsid w:val="001E569F"/>
    <w:rsid w:val="001E5E52"/>
    <w:rsid w:val="001F0966"/>
    <w:rsid w:val="001F42BE"/>
    <w:rsid w:val="001F43EF"/>
    <w:rsid w:val="001F4CB9"/>
    <w:rsid w:val="001F5204"/>
    <w:rsid w:val="001F6192"/>
    <w:rsid w:val="0020010B"/>
    <w:rsid w:val="00200CE7"/>
    <w:rsid w:val="002016F3"/>
    <w:rsid w:val="00201AD8"/>
    <w:rsid w:val="002021BF"/>
    <w:rsid w:val="00202AE6"/>
    <w:rsid w:val="00202E71"/>
    <w:rsid w:val="002057E2"/>
    <w:rsid w:val="002060D8"/>
    <w:rsid w:val="0021005B"/>
    <w:rsid w:val="00210303"/>
    <w:rsid w:val="00212E92"/>
    <w:rsid w:val="00213BB8"/>
    <w:rsid w:val="002165C0"/>
    <w:rsid w:val="002211F1"/>
    <w:rsid w:val="0022187C"/>
    <w:rsid w:val="00222411"/>
    <w:rsid w:val="002245AC"/>
    <w:rsid w:val="002273C7"/>
    <w:rsid w:val="00227CE7"/>
    <w:rsid w:val="00230F1F"/>
    <w:rsid w:val="00234E73"/>
    <w:rsid w:val="00236406"/>
    <w:rsid w:val="00240A03"/>
    <w:rsid w:val="0024152C"/>
    <w:rsid w:val="00242415"/>
    <w:rsid w:val="0024569B"/>
    <w:rsid w:val="00245ED3"/>
    <w:rsid w:val="00245F5A"/>
    <w:rsid w:val="00245FD9"/>
    <w:rsid w:val="00247249"/>
    <w:rsid w:val="00247CCD"/>
    <w:rsid w:val="00251086"/>
    <w:rsid w:val="00251B48"/>
    <w:rsid w:val="00252D04"/>
    <w:rsid w:val="00254048"/>
    <w:rsid w:val="00254734"/>
    <w:rsid w:val="00254F42"/>
    <w:rsid w:val="00257812"/>
    <w:rsid w:val="00257EE7"/>
    <w:rsid w:val="002605E4"/>
    <w:rsid w:val="00261A86"/>
    <w:rsid w:val="002638A1"/>
    <w:rsid w:val="00266B1E"/>
    <w:rsid w:val="0027098C"/>
    <w:rsid w:val="00273850"/>
    <w:rsid w:val="00273854"/>
    <w:rsid w:val="00273870"/>
    <w:rsid w:val="002763EA"/>
    <w:rsid w:val="00281D51"/>
    <w:rsid w:val="00282C57"/>
    <w:rsid w:val="0028550C"/>
    <w:rsid w:val="00291978"/>
    <w:rsid w:val="00292DF9"/>
    <w:rsid w:val="00295339"/>
    <w:rsid w:val="002958C9"/>
    <w:rsid w:val="002964F6"/>
    <w:rsid w:val="002976FD"/>
    <w:rsid w:val="00297DF6"/>
    <w:rsid w:val="002A1069"/>
    <w:rsid w:val="002A20B9"/>
    <w:rsid w:val="002A2428"/>
    <w:rsid w:val="002A3095"/>
    <w:rsid w:val="002A3827"/>
    <w:rsid w:val="002A729A"/>
    <w:rsid w:val="002B2B2F"/>
    <w:rsid w:val="002B4001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32B2"/>
    <w:rsid w:val="002D37E1"/>
    <w:rsid w:val="002D40C1"/>
    <w:rsid w:val="002D545B"/>
    <w:rsid w:val="002D76C7"/>
    <w:rsid w:val="002D77E9"/>
    <w:rsid w:val="002E0C2E"/>
    <w:rsid w:val="002E477D"/>
    <w:rsid w:val="002E6594"/>
    <w:rsid w:val="002E7307"/>
    <w:rsid w:val="002E7B6F"/>
    <w:rsid w:val="002F113B"/>
    <w:rsid w:val="002F27B5"/>
    <w:rsid w:val="002F3038"/>
    <w:rsid w:val="002F4684"/>
    <w:rsid w:val="002F4994"/>
    <w:rsid w:val="002F57BD"/>
    <w:rsid w:val="002F581E"/>
    <w:rsid w:val="002F7E5E"/>
    <w:rsid w:val="003016B2"/>
    <w:rsid w:val="00303B94"/>
    <w:rsid w:val="003063E4"/>
    <w:rsid w:val="00307AEE"/>
    <w:rsid w:val="00310545"/>
    <w:rsid w:val="00311E4F"/>
    <w:rsid w:val="003143BF"/>
    <w:rsid w:val="00315F6A"/>
    <w:rsid w:val="003160B2"/>
    <w:rsid w:val="00320B6A"/>
    <w:rsid w:val="0032160F"/>
    <w:rsid w:val="00321CA9"/>
    <w:rsid w:val="0032308D"/>
    <w:rsid w:val="00323138"/>
    <w:rsid w:val="00324544"/>
    <w:rsid w:val="0032517C"/>
    <w:rsid w:val="00325987"/>
    <w:rsid w:val="003264E3"/>
    <w:rsid w:val="003278B0"/>
    <w:rsid w:val="003322AC"/>
    <w:rsid w:val="003324B9"/>
    <w:rsid w:val="00333ADB"/>
    <w:rsid w:val="003349DB"/>
    <w:rsid w:val="00335160"/>
    <w:rsid w:val="00337E2C"/>
    <w:rsid w:val="00340A42"/>
    <w:rsid w:val="003423C6"/>
    <w:rsid w:val="00343B1E"/>
    <w:rsid w:val="00346C83"/>
    <w:rsid w:val="00347AAB"/>
    <w:rsid w:val="003501E6"/>
    <w:rsid w:val="003507A3"/>
    <w:rsid w:val="00351991"/>
    <w:rsid w:val="0035238A"/>
    <w:rsid w:val="00353935"/>
    <w:rsid w:val="00353FCB"/>
    <w:rsid w:val="00355DA4"/>
    <w:rsid w:val="003566B0"/>
    <w:rsid w:val="00360CA3"/>
    <w:rsid w:val="003632AB"/>
    <w:rsid w:val="00363D68"/>
    <w:rsid w:val="00367515"/>
    <w:rsid w:val="00367F90"/>
    <w:rsid w:val="003700AE"/>
    <w:rsid w:val="0037086D"/>
    <w:rsid w:val="00371466"/>
    <w:rsid w:val="003714FE"/>
    <w:rsid w:val="00371BF5"/>
    <w:rsid w:val="0037229E"/>
    <w:rsid w:val="00372CC0"/>
    <w:rsid w:val="00372EFB"/>
    <w:rsid w:val="00373DE2"/>
    <w:rsid w:val="003745C1"/>
    <w:rsid w:val="00374D09"/>
    <w:rsid w:val="00376302"/>
    <w:rsid w:val="0037663C"/>
    <w:rsid w:val="0038068B"/>
    <w:rsid w:val="003809C4"/>
    <w:rsid w:val="003817F8"/>
    <w:rsid w:val="0038387F"/>
    <w:rsid w:val="00386C9F"/>
    <w:rsid w:val="00386FCC"/>
    <w:rsid w:val="00390448"/>
    <w:rsid w:val="003909D4"/>
    <w:rsid w:val="00392FC8"/>
    <w:rsid w:val="0039657F"/>
    <w:rsid w:val="003A03F9"/>
    <w:rsid w:val="003A0909"/>
    <w:rsid w:val="003A0B0C"/>
    <w:rsid w:val="003A15AA"/>
    <w:rsid w:val="003A19F0"/>
    <w:rsid w:val="003A35E3"/>
    <w:rsid w:val="003A6EAA"/>
    <w:rsid w:val="003B0DC2"/>
    <w:rsid w:val="003B2486"/>
    <w:rsid w:val="003B3EC8"/>
    <w:rsid w:val="003B3EF6"/>
    <w:rsid w:val="003B46A2"/>
    <w:rsid w:val="003B4703"/>
    <w:rsid w:val="003B5D50"/>
    <w:rsid w:val="003B5D5F"/>
    <w:rsid w:val="003B68BB"/>
    <w:rsid w:val="003C33EF"/>
    <w:rsid w:val="003C379D"/>
    <w:rsid w:val="003C55A2"/>
    <w:rsid w:val="003C563E"/>
    <w:rsid w:val="003D14C0"/>
    <w:rsid w:val="003D15F1"/>
    <w:rsid w:val="003D5F7D"/>
    <w:rsid w:val="003D7E89"/>
    <w:rsid w:val="003E02AA"/>
    <w:rsid w:val="003E099F"/>
    <w:rsid w:val="003E2E2F"/>
    <w:rsid w:val="003E371A"/>
    <w:rsid w:val="003E37D7"/>
    <w:rsid w:val="003E3F03"/>
    <w:rsid w:val="003E4CBF"/>
    <w:rsid w:val="003E682C"/>
    <w:rsid w:val="003E6918"/>
    <w:rsid w:val="003E6D03"/>
    <w:rsid w:val="003E7F8A"/>
    <w:rsid w:val="003F26BD"/>
    <w:rsid w:val="003F279F"/>
    <w:rsid w:val="003F2F17"/>
    <w:rsid w:val="003F3455"/>
    <w:rsid w:val="003F3518"/>
    <w:rsid w:val="003F5F10"/>
    <w:rsid w:val="003F65E0"/>
    <w:rsid w:val="0040099D"/>
    <w:rsid w:val="004014A1"/>
    <w:rsid w:val="00402695"/>
    <w:rsid w:val="0040296F"/>
    <w:rsid w:val="004043C4"/>
    <w:rsid w:val="00404AC1"/>
    <w:rsid w:val="004058F9"/>
    <w:rsid w:val="004062C1"/>
    <w:rsid w:val="004069CC"/>
    <w:rsid w:val="004106CA"/>
    <w:rsid w:val="00411438"/>
    <w:rsid w:val="00411449"/>
    <w:rsid w:val="00412716"/>
    <w:rsid w:val="00415E83"/>
    <w:rsid w:val="00417608"/>
    <w:rsid w:val="004202DD"/>
    <w:rsid w:val="0042352F"/>
    <w:rsid w:val="004247DC"/>
    <w:rsid w:val="004248BA"/>
    <w:rsid w:val="00424B63"/>
    <w:rsid w:val="00425BFB"/>
    <w:rsid w:val="00426B91"/>
    <w:rsid w:val="00431A36"/>
    <w:rsid w:val="00431D02"/>
    <w:rsid w:val="00432677"/>
    <w:rsid w:val="00433837"/>
    <w:rsid w:val="0043425A"/>
    <w:rsid w:val="00434A9D"/>
    <w:rsid w:val="00434ABD"/>
    <w:rsid w:val="00435D81"/>
    <w:rsid w:val="00436CC1"/>
    <w:rsid w:val="00437586"/>
    <w:rsid w:val="00440D8B"/>
    <w:rsid w:val="00440E7F"/>
    <w:rsid w:val="0044132C"/>
    <w:rsid w:val="00441A8A"/>
    <w:rsid w:val="00441BCA"/>
    <w:rsid w:val="004476D8"/>
    <w:rsid w:val="00451D76"/>
    <w:rsid w:val="004553D6"/>
    <w:rsid w:val="0045777E"/>
    <w:rsid w:val="0046043B"/>
    <w:rsid w:val="00460CB6"/>
    <w:rsid w:val="00460D1C"/>
    <w:rsid w:val="00461AE1"/>
    <w:rsid w:val="00462B90"/>
    <w:rsid w:val="00463087"/>
    <w:rsid w:val="00464359"/>
    <w:rsid w:val="00464D0D"/>
    <w:rsid w:val="00464DD1"/>
    <w:rsid w:val="004654A5"/>
    <w:rsid w:val="00472B23"/>
    <w:rsid w:val="00481EA5"/>
    <w:rsid w:val="004840A4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B3017"/>
    <w:rsid w:val="004B453C"/>
    <w:rsid w:val="004B5A2D"/>
    <w:rsid w:val="004B5DA6"/>
    <w:rsid w:val="004B614A"/>
    <w:rsid w:val="004B6962"/>
    <w:rsid w:val="004B6C81"/>
    <w:rsid w:val="004B71F7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D09E3"/>
    <w:rsid w:val="004D31F8"/>
    <w:rsid w:val="004D3F92"/>
    <w:rsid w:val="004D56F5"/>
    <w:rsid w:val="004D591E"/>
    <w:rsid w:val="004D63D3"/>
    <w:rsid w:val="004D6BEB"/>
    <w:rsid w:val="004D75A0"/>
    <w:rsid w:val="004D7C57"/>
    <w:rsid w:val="004E08D6"/>
    <w:rsid w:val="004E1806"/>
    <w:rsid w:val="004E338A"/>
    <w:rsid w:val="004E4745"/>
    <w:rsid w:val="004E55E4"/>
    <w:rsid w:val="004E56C6"/>
    <w:rsid w:val="004F0826"/>
    <w:rsid w:val="004F0827"/>
    <w:rsid w:val="004F0C1A"/>
    <w:rsid w:val="004F17A7"/>
    <w:rsid w:val="004F53CC"/>
    <w:rsid w:val="004F5509"/>
    <w:rsid w:val="004F6403"/>
    <w:rsid w:val="004F7CCE"/>
    <w:rsid w:val="0050070F"/>
    <w:rsid w:val="00500CD1"/>
    <w:rsid w:val="00503C8F"/>
    <w:rsid w:val="0050670B"/>
    <w:rsid w:val="00506DC1"/>
    <w:rsid w:val="00506FEB"/>
    <w:rsid w:val="00507ACB"/>
    <w:rsid w:val="00510FD0"/>
    <w:rsid w:val="005118BE"/>
    <w:rsid w:val="00511A7E"/>
    <w:rsid w:val="005125BB"/>
    <w:rsid w:val="0051360C"/>
    <w:rsid w:val="005137EB"/>
    <w:rsid w:val="00514844"/>
    <w:rsid w:val="0051670C"/>
    <w:rsid w:val="0051680D"/>
    <w:rsid w:val="00516E0C"/>
    <w:rsid w:val="005176AA"/>
    <w:rsid w:val="005219F0"/>
    <w:rsid w:val="0052472E"/>
    <w:rsid w:val="005261C8"/>
    <w:rsid w:val="0052643E"/>
    <w:rsid w:val="00527C9D"/>
    <w:rsid w:val="0053015F"/>
    <w:rsid w:val="005301C0"/>
    <w:rsid w:val="00530594"/>
    <w:rsid w:val="00531548"/>
    <w:rsid w:val="00532EE8"/>
    <w:rsid w:val="00533218"/>
    <w:rsid w:val="005336B7"/>
    <w:rsid w:val="00534950"/>
    <w:rsid w:val="00535FC9"/>
    <w:rsid w:val="00541811"/>
    <w:rsid w:val="00541B2A"/>
    <w:rsid w:val="00543937"/>
    <w:rsid w:val="00543F52"/>
    <w:rsid w:val="00546A69"/>
    <w:rsid w:val="00550575"/>
    <w:rsid w:val="00552560"/>
    <w:rsid w:val="005527C1"/>
    <w:rsid w:val="00553D02"/>
    <w:rsid w:val="00553E8C"/>
    <w:rsid w:val="00554E7F"/>
    <w:rsid w:val="005575D3"/>
    <w:rsid w:val="00563C57"/>
    <w:rsid w:val="0056623E"/>
    <w:rsid w:val="00566DF3"/>
    <w:rsid w:val="00570814"/>
    <w:rsid w:val="00572892"/>
    <w:rsid w:val="005744D5"/>
    <w:rsid w:val="00574663"/>
    <w:rsid w:val="00576B40"/>
    <w:rsid w:val="0057732E"/>
    <w:rsid w:val="00577E77"/>
    <w:rsid w:val="00580AD8"/>
    <w:rsid w:val="00585993"/>
    <w:rsid w:val="00586508"/>
    <w:rsid w:val="00590B2B"/>
    <w:rsid w:val="00592456"/>
    <w:rsid w:val="00593491"/>
    <w:rsid w:val="00597DCB"/>
    <w:rsid w:val="00597EA1"/>
    <w:rsid w:val="005A12F4"/>
    <w:rsid w:val="005A17D8"/>
    <w:rsid w:val="005A295E"/>
    <w:rsid w:val="005A2EDC"/>
    <w:rsid w:val="005A3FBC"/>
    <w:rsid w:val="005A44C2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1F2C"/>
    <w:rsid w:val="005C3184"/>
    <w:rsid w:val="005C475E"/>
    <w:rsid w:val="005C690A"/>
    <w:rsid w:val="005C74F8"/>
    <w:rsid w:val="005D024E"/>
    <w:rsid w:val="005D0BC9"/>
    <w:rsid w:val="005D2679"/>
    <w:rsid w:val="005D4F18"/>
    <w:rsid w:val="005D5504"/>
    <w:rsid w:val="005D5D0C"/>
    <w:rsid w:val="005E135B"/>
    <w:rsid w:val="005E1534"/>
    <w:rsid w:val="005E1CF1"/>
    <w:rsid w:val="005E30D1"/>
    <w:rsid w:val="005E6C47"/>
    <w:rsid w:val="005E7529"/>
    <w:rsid w:val="005E7FE9"/>
    <w:rsid w:val="005F0E1C"/>
    <w:rsid w:val="005F1AF7"/>
    <w:rsid w:val="005F2C9D"/>
    <w:rsid w:val="005F345B"/>
    <w:rsid w:val="005F357F"/>
    <w:rsid w:val="005F4877"/>
    <w:rsid w:val="005F4C2F"/>
    <w:rsid w:val="006006E7"/>
    <w:rsid w:val="0060562D"/>
    <w:rsid w:val="0060575D"/>
    <w:rsid w:val="006067E5"/>
    <w:rsid w:val="00606FC0"/>
    <w:rsid w:val="00607BCB"/>
    <w:rsid w:val="0061004D"/>
    <w:rsid w:val="006133F0"/>
    <w:rsid w:val="00616708"/>
    <w:rsid w:val="0061714F"/>
    <w:rsid w:val="0062033F"/>
    <w:rsid w:val="00620A47"/>
    <w:rsid w:val="00620D35"/>
    <w:rsid w:val="006246D5"/>
    <w:rsid w:val="006260FB"/>
    <w:rsid w:val="00627CC0"/>
    <w:rsid w:val="00630133"/>
    <w:rsid w:val="006426A2"/>
    <w:rsid w:val="00643AC7"/>
    <w:rsid w:val="0064430A"/>
    <w:rsid w:val="0064548D"/>
    <w:rsid w:val="00645518"/>
    <w:rsid w:val="006527E9"/>
    <w:rsid w:val="00652C69"/>
    <w:rsid w:val="00657BC2"/>
    <w:rsid w:val="00661685"/>
    <w:rsid w:val="006629E2"/>
    <w:rsid w:val="00663BEB"/>
    <w:rsid w:val="00664D64"/>
    <w:rsid w:val="006659BD"/>
    <w:rsid w:val="006677CE"/>
    <w:rsid w:val="006707D1"/>
    <w:rsid w:val="00674276"/>
    <w:rsid w:val="00676D52"/>
    <w:rsid w:val="00677427"/>
    <w:rsid w:val="00681CF2"/>
    <w:rsid w:val="00682350"/>
    <w:rsid w:val="00683ED1"/>
    <w:rsid w:val="00683F1F"/>
    <w:rsid w:val="006851E9"/>
    <w:rsid w:val="00686184"/>
    <w:rsid w:val="006900E2"/>
    <w:rsid w:val="00690390"/>
    <w:rsid w:val="0069150F"/>
    <w:rsid w:val="0069447C"/>
    <w:rsid w:val="00694C5A"/>
    <w:rsid w:val="006955DC"/>
    <w:rsid w:val="00697993"/>
    <w:rsid w:val="006A0EA1"/>
    <w:rsid w:val="006A2D00"/>
    <w:rsid w:val="006A331D"/>
    <w:rsid w:val="006B0D0D"/>
    <w:rsid w:val="006B15DD"/>
    <w:rsid w:val="006B1681"/>
    <w:rsid w:val="006B1FE8"/>
    <w:rsid w:val="006B240A"/>
    <w:rsid w:val="006B2EE5"/>
    <w:rsid w:val="006B4A21"/>
    <w:rsid w:val="006B7BDB"/>
    <w:rsid w:val="006B7CBA"/>
    <w:rsid w:val="006C1FCD"/>
    <w:rsid w:val="006C3508"/>
    <w:rsid w:val="006C40AB"/>
    <w:rsid w:val="006C5157"/>
    <w:rsid w:val="006C5271"/>
    <w:rsid w:val="006C63BD"/>
    <w:rsid w:val="006D0A05"/>
    <w:rsid w:val="006D2340"/>
    <w:rsid w:val="006D2AEA"/>
    <w:rsid w:val="006D6FBF"/>
    <w:rsid w:val="006E01D1"/>
    <w:rsid w:val="006E04D2"/>
    <w:rsid w:val="006E1C18"/>
    <w:rsid w:val="006E2DC4"/>
    <w:rsid w:val="006E71D8"/>
    <w:rsid w:val="006F16AE"/>
    <w:rsid w:val="006F5E6C"/>
    <w:rsid w:val="006F6B49"/>
    <w:rsid w:val="006F7B44"/>
    <w:rsid w:val="00700B12"/>
    <w:rsid w:val="00700F71"/>
    <w:rsid w:val="00703477"/>
    <w:rsid w:val="007035E8"/>
    <w:rsid w:val="00705E29"/>
    <w:rsid w:val="00710D81"/>
    <w:rsid w:val="007117E9"/>
    <w:rsid w:val="00711F5C"/>
    <w:rsid w:val="00711F89"/>
    <w:rsid w:val="00715464"/>
    <w:rsid w:val="00716AFC"/>
    <w:rsid w:val="00716EA4"/>
    <w:rsid w:val="00720478"/>
    <w:rsid w:val="007213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4553"/>
    <w:rsid w:val="00746E13"/>
    <w:rsid w:val="007518C1"/>
    <w:rsid w:val="00752616"/>
    <w:rsid w:val="00752AAF"/>
    <w:rsid w:val="007535B3"/>
    <w:rsid w:val="00753AAB"/>
    <w:rsid w:val="00753AED"/>
    <w:rsid w:val="0075590D"/>
    <w:rsid w:val="00755932"/>
    <w:rsid w:val="00755D90"/>
    <w:rsid w:val="00756EE9"/>
    <w:rsid w:val="0075746C"/>
    <w:rsid w:val="0075778B"/>
    <w:rsid w:val="00757DF8"/>
    <w:rsid w:val="00760769"/>
    <w:rsid w:val="00762DA3"/>
    <w:rsid w:val="0076396D"/>
    <w:rsid w:val="00764031"/>
    <w:rsid w:val="007653EF"/>
    <w:rsid w:val="00765A93"/>
    <w:rsid w:val="00765B27"/>
    <w:rsid w:val="00766C00"/>
    <w:rsid w:val="007671A2"/>
    <w:rsid w:val="00767E4F"/>
    <w:rsid w:val="00770281"/>
    <w:rsid w:val="00771877"/>
    <w:rsid w:val="00775472"/>
    <w:rsid w:val="007754D8"/>
    <w:rsid w:val="00780E86"/>
    <w:rsid w:val="0078533A"/>
    <w:rsid w:val="007855FD"/>
    <w:rsid w:val="00790150"/>
    <w:rsid w:val="007936C1"/>
    <w:rsid w:val="00795266"/>
    <w:rsid w:val="00795891"/>
    <w:rsid w:val="007973B5"/>
    <w:rsid w:val="007A0099"/>
    <w:rsid w:val="007A2A5A"/>
    <w:rsid w:val="007A517B"/>
    <w:rsid w:val="007A5614"/>
    <w:rsid w:val="007A60BC"/>
    <w:rsid w:val="007A790C"/>
    <w:rsid w:val="007B189C"/>
    <w:rsid w:val="007B3091"/>
    <w:rsid w:val="007B3B05"/>
    <w:rsid w:val="007B4107"/>
    <w:rsid w:val="007B4129"/>
    <w:rsid w:val="007B536F"/>
    <w:rsid w:val="007B65DC"/>
    <w:rsid w:val="007C1D7F"/>
    <w:rsid w:val="007C22BF"/>
    <w:rsid w:val="007C345E"/>
    <w:rsid w:val="007C4136"/>
    <w:rsid w:val="007C4328"/>
    <w:rsid w:val="007C58FB"/>
    <w:rsid w:val="007C5B42"/>
    <w:rsid w:val="007C5B70"/>
    <w:rsid w:val="007C6F37"/>
    <w:rsid w:val="007C7242"/>
    <w:rsid w:val="007D2055"/>
    <w:rsid w:val="007D629F"/>
    <w:rsid w:val="007D7F84"/>
    <w:rsid w:val="007E04BE"/>
    <w:rsid w:val="007E0E46"/>
    <w:rsid w:val="007E4850"/>
    <w:rsid w:val="007E5C1B"/>
    <w:rsid w:val="007E6154"/>
    <w:rsid w:val="007E6C14"/>
    <w:rsid w:val="007E6E8A"/>
    <w:rsid w:val="007E7FE0"/>
    <w:rsid w:val="007F1CDA"/>
    <w:rsid w:val="007F2042"/>
    <w:rsid w:val="007F53AD"/>
    <w:rsid w:val="007F6F2B"/>
    <w:rsid w:val="007F74E9"/>
    <w:rsid w:val="007F75AC"/>
    <w:rsid w:val="007F7657"/>
    <w:rsid w:val="007F7AB0"/>
    <w:rsid w:val="00801468"/>
    <w:rsid w:val="00802666"/>
    <w:rsid w:val="00804E26"/>
    <w:rsid w:val="0080502D"/>
    <w:rsid w:val="008055C1"/>
    <w:rsid w:val="008058A9"/>
    <w:rsid w:val="0081000D"/>
    <w:rsid w:val="0081059D"/>
    <w:rsid w:val="00810776"/>
    <w:rsid w:val="00810E16"/>
    <w:rsid w:val="008121AD"/>
    <w:rsid w:val="008122DE"/>
    <w:rsid w:val="0081556A"/>
    <w:rsid w:val="00817AC1"/>
    <w:rsid w:val="00820E12"/>
    <w:rsid w:val="00821204"/>
    <w:rsid w:val="00824D3E"/>
    <w:rsid w:val="00826ADC"/>
    <w:rsid w:val="00831DFF"/>
    <w:rsid w:val="00832508"/>
    <w:rsid w:val="00832B04"/>
    <w:rsid w:val="008331C1"/>
    <w:rsid w:val="00834B0B"/>
    <w:rsid w:val="00835882"/>
    <w:rsid w:val="00835AD6"/>
    <w:rsid w:val="00836D55"/>
    <w:rsid w:val="008402D0"/>
    <w:rsid w:val="00841BE8"/>
    <w:rsid w:val="008421F7"/>
    <w:rsid w:val="008461A4"/>
    <w:rsid w:val="008475C6"/>
    <w:rsid w:val="0085328C"/>
    <w:rsid w:val="00855A2D"/>
    <w:rsid w:val="00857F88"/>
    <w:rsid w:val="008637AA"/>
    <w:rsid w:val="00863E33"/>
    <w:rsid w:val="00866A04"/>
    <w:rsid w:val="00866C4E"/>
    <w:rsid w:val="00870F33"/>
    <w:rsid w:val="00872093"/>
    <w:rsid w:val="00873055"/>
    <w:rsid w:val="00874E0F"/>
    <w:rsid w:val="008753C1"/>
    <w:rsid w:val="0087682A"/>
    <w:rsid w:val="00877405"/>
    <w:rsid w:val="00882DC1"/>
    <w:rsid w:val="008848F2"/>
    <w:rsid w:val="008853A7"/>
    <w:rsid w:val="00890631"/>
    <w:rsid w:val="00890A0C"/>
    <w:rsid w:val="00896467"/>
    <w:rsid w:val="00896D03"/>
    <w:rsid w:val="00896EF2"/>
    <w:rsid w:val="008A1E4F"/>
    <w:rsid w:val="008A3490"/>
    <w:rsid w:val="008A4367"/>
    <w:rsid w:val="008A437E"/>
    <w:rsid w:val="008A5693"/>
    <w:rsid w:val="008B0FAF"/>
    <w:rsid w:val="008B141D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54E"/>
    <w:rsid w:val="008D0EE7"/>
    <w:rsid w:val="008D2C65"/>
    <w:rsid w:val="008D4563"/>
    <w:rsid w:val="008D5C8E"/>
    <w:rsid w:val="008D7B18"/>
    <w:rsid w:val="008E0797"/>
    <w:rsid w:val="008E2DC4"/>
    <w:rsid w:val="008F0070"/>
    <w:rsid w:val="008F4A9F"/>
    <w:rsid w:val="008F538E"/>
    <w:rsid w:val="008F58EB"/>
    <w:rsid w:val="00901612"/>
    <w:rsid w:val="00901D86"/>
    <w:rsid w:val="00903504"/>
    <w:rsid w:val="00903A9B"/>
    <w:rsid w:val="0090404B"/>
    <w:rsid w:val="0090413E"/>
    <w:rsid w:val="009042A0"/>
    <w:rsid w:val="0090581B"/>
    <w:rsid w:val="00905FA5"/>
    <w:rsid w:val="009069DC"/>
    <w:rsid w:val="00907166"/>
    <w:rsid w:val="00910CC3"/>
    <w:rsid w:val="00913F4C"/>
    <w:rsid w:val="00914459"/>
    <w:rsid w:val="00917026"/>
    <w:rsid w:val="009173F0"/>
    <w:rsid w:val="0091774F"/>
    <w:rsid w:val="0091795A"/>
    <w:rsid w:val="00920791"/>
    <w:rsid w:val="00923D9D"/>
    <w:rsid w:val="009240AC"/>
    <w:rsid w:val="00925169"/>
    <w:rsid w:val="009263D0"/>
    <w:rsid w:val="009275B7"/>
    <w:rsid w:val="00930034"/>
    <w:rsid w:val="00930867"/>
    <w:rsid w:val="0093120C"/>
    <w:rsid w:val="00932366"/>
    <w:rsid w:val="00933A97"/>
    <w:rsid w:val="00934F8D"/>
    <w:rsid w:val="009357FA"/>
    <w:rsid w:val="00935F5E"/>
    <w:rsid w:val="009400AF"/>
    <w:rsid w:val="00940621"/>
    <w:rsid w:val="009407DF"/>
    <w:rsid w:val="00940FE7"/>
    <w:rsid w:val="00942F2B"/>
    <w:rsid w:val="009520C7"/>
    <w:rsid w:val="00952FCA"/>
    <w:rsid w:val="0095361B"/>
    <w:rsid w:val="0095366E"/>
    <w:rsid w:val="00954BED"/>
    <w:rsid w:val="0095526A"/>
    <w:rsid w:val="00957B6D"/>
    <w:rsid w:val="00957C65"/>
    <w:rsid w:val="00961FD6"/>
    <w:rsid w:val="00963460"/>
    <w:rsid w:val="00964A8D"/>
    <w:rsid w:val="0096718F"/>
    <w:rsid w:val="00967BA1"/>
    <w:rsid w:val="00967CB0"/>
    <w:rsid w:val="0097278B"/>
    <w:rsid w:val="00973C9A"/>
    <w:rsid w:val="00974511"/>
    <w:rsid w:val="00976CCA"/>
    <w:rsid w:val="00982968"/>
    <w:rsid w:val="00982C8D"/>
    <w:rsid w:val="00985DA7"/>
    <w:rsid w:val="0099412A"/>
    <w:rsid w:val="009945A3"/>
    <w:rsid w:val="0099740C"/>
    <w:rsid w:val="009A18F0"/>
    <w:rsid w:val="009A2FF3"/>
    <w:rsid w:val="009A3018"/>
    <w:rsid w:val="009A31FF"/>
    <w:rsid w:val="009A4420"/>
    <w:rsid w:val="009A4C95"/>
    <w:rsid w:val="009A64C3"/>
    <w:rsid w:val="009A70AB"/>
    <w:rsid w:val="009B07F7"/>
    <w:rsid w:val="009B1E80"/>
    <w:rsid w:val="009B27CB"/>
    <w:rsid w:val="009B2D2D"/>
    <w:rsid w:val="009B300E"/>
    <w:rsid w:val="009B4C54"/>
    <w:rsid w:val="009B51A1"/>
    <w:rsid w:val="009B5CC2"/>
    <w:rsid w:val="009B779C"/>
    <w:rsid w:val="009C0189"/>
    <w:rsid w:val="009C296A"/>
    <w:rsid w:val="009C315F"/>
    <w:rsid w:val="009C48EB"/>
    <w:rsid w:val="009C4DA8"/>
    <w:rsid w:val="009C5200"/>
    <w:rsid w:val="009C69C5"/>
    <w:rsid w:val="009D0F90"/>
    <w:rsid w:val="009D1754"/>
    <w:rsid w:val="009D2737"/>
    <w:rsid w:val="009D3802"/>
    <w:rsid w:val="009D403F"/>
    <w:rsid w:val="009D4642"/>
    <w:rsid w:val="009D5BCD"/>
    <w:rsid w:val="009D60C7"/>
    <w:rsid w:val="009D72E7"/>
    <w:rsid w:val="009E03FE"/>
    <w:rsid w:val="009E182D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4F2C"/>
    <w:rsid w:val="009F57C1"/>
    <w:rsid w:val="009F62AF"/>
    <w:rsid w:val="009F6798"/>
    <w:rsid w:val="009F70EC"/>
    <w:rsid w:val="00A0141B"/>
    <w:rsid w:val="00A045F8"/>
    <w:rsid w:val="00A074EA"/>
    <w:rsid w:val="00A10042"/>
    <w:rsid w:val="00A1020E"/>
    <w:rsid w:val="00A11D2E"/>
    <w:rsid w:val="00A1285D"/>
    <w:rsid w:val="00A14E6F"/>
    <w:rsid w:val="00A177C5"/>
    <w:rsid w:val="00A17D06"/>
    <w:rsid w:val="00A20871"/>
    <w:rsid w:val="00A24A3E"/>
    <w:rsid w:val="00A252DD"/>
    <w:rsid w:val="00A25C68"/>
    <w:rsid w:val="00A2679E"/>
    <w:rsid w:val="00A27500"/>
    <w:rsid w:val="00A32BA0"/>
    <w:rsid w:val="00A342E8"/>
    <w:rsid w:val="00A35265"/>
    <w:rsid w:val="00A37C16"/>
    <w:rsid w:val="00A45A46"/>
    <w:rsid w:val="00A45FA6"/>
    <w:rsid w:val="00A47580"/>
    <w:rsid w:val="00A47838"/>
    <w:rsid w:val="00A47EB2"/>
    <w:rsid w:val="00A52BB8"/>
    <w:rsid w:val="00A52D2D"/>
    <w:rsid w:val="00A53570"/>
    <w:rsid w:val="00A53DEF"/>
    <w:rsid w:val="00A55187"/>
    <w:rsid w:val="00A5531C"/>
    <w:rsid w:val="00A56D8D"/>
    <w:rsid w:val="00A629A9"/>
    <w:rsid w:val="00A63C21"/>
    <w:rsid w:val="00A72549"/>
    <w:rsid w:val="00A7264D"/>
    <w:rsid w:val="00A72743"/>
    <w:rsid w:val="00A730FC"/>
    <w:rsid w:val="00A75ADC"/>
    <w:rsid w:val="00A76793"/>
    <w:rsid w:val="00A80ABE"/>
    <w:rsid w:val="00A80D6C"/>
    <w:rsid w:val="00A81C0D"/>
    <w:rsid w:val="00A844DC"/>
    <w:rsid w:val="00A84FD5"/>
    <w:rsid w:val="00A8596F"/>
    <w:rsid w:val="00A85C53"/>
    <w:rsid w:val="00A86C07"/>
    <w:rsid w:val="00A86C7D"/>
    <w:rsid w:val="00A8720E"/>
    <w:rsid w:val="00A9137B"/>
    <w:rsid w:val="00A91D78"/>
    <w:rsid w:val="00A92A20"/>
    <w:rsid w:val="00A93535"/>
    <w:rsid w:val="00A95FCD"/>
    <w:rsid w:val="00A97E44"/>
    <w:rsid w:val="00AA0CFB"/>
    <w:rsid w:val="00AA12BA"/>
    <w:rsid w:val="00AA2B7A"/>
    <w:rsid w:val="00AA51EF"/>
    <w:rsid w:val="00AA5B8A"/>
    <w:rsid w:val="00AA601B"/>
    <w:rsid w:val="00AA67DE"/>
    <w:rsid w:val="00AA6C16"/>
    <w:rsid w:val="00AB0131"/>
    <w:rsid w:val="00AB4481"/>
    <w:rsid w:val="00AB530F"/>
    <w:rsid w:val="00AB738B"/>
    <w:rsid w:val="00AC1035"/>
    <w:rsid w:val="00AC4B11"/>
    <w:rsid w:val="00AC5FE9"/>
    <w:rsid w:val="00AC674E"/>
    <w:rsid w:val="00AC6B55"/>
    <w:rsid w:val="00AC6CC3"/>
    <w:rsid w:val="00AC7468"/>
    <w:rsid w:val="00AD216A"/>
    <w:rsid w:val="00AD55F1"/>
    <w:rsid w:val="00AE0E8E"/>
    <w:rsid w:val="00AE2265"/>
    <w:rsid w:val="00AE38D1"/>
    <w:rsid w:val="00AE39B5"/>
    <w:rsid w:val="00AE5272"/>
    <w:rsid w:val="00AE5B80"/>
    <w:rsid w:val="00AE67A3"/>
    <w:rsid w:val="00AE6BD4"/>
    <w:rsid w:val="00AE70A1"/>
    <w:rsid w:val="00AF02E7"/>
    <w:rsid w:val="00AF3139"/>
    <w:rsid w:val="00AF46B8"/>
    <w:rsid w:val="00AF5D3E"/>
    <w:rsid w:val="00AF6214"/>
    <w:rsid w:val="00AF6A1D"/>
    <w:rsid w:val="00B03DDF"/>
    <w:rsid w:val="00B04317"/>
    <w:rsid w:val="00B0467D"/>
    <w:rsid w:val="00B0676B"/>
    <w:rsid w:val="00B10F67"/>
    <w:rsid w:val="00B11C11"/>
    <w:rsid w:val="00B11D27"/>
    <w:rsid w:val="00B11FDA"/>
    <w:rsid w:val="00B13598"/>
    <w:rsid w:val="00B14CE1"/>
    <w:rsid w:val="00B158D3"/>
    <w:rsid w:val="00B169E2"/>
    <w:rsid w:val="00B21878"/>
    <w:rsid w:val="00B226C5"/>
    <w:rsid w:val="00B22E27"/>
    <w:rsid w:val="00B2566D"/>
    <w:rsid w:val="00B2633F"/>
    <w:rsid w:val="00B26568"/>
    <w:rsid w:val="00B27170"/>
    <w:rsid w:val="00B32DB6"/>
    <w:rsid w:val="00B33481"/>
    <w:rsid w:val="00B34F45"/>
    <w:rsid w:val="00B35483"/>
    <w:rsid w:val="00B36A5B"/>
    <w:rsid w:val="00B36DB4"/>
    <w:rsid w:val="00B412CC"/>
    <w:rsid w:val="00B44294"/>
    <w:rsid w:val="00B442C9"/>
    <w:rsid w:val="00B44688"/>
    <w:rsid w:val="00B45500"/>
    <w:rsid w:val="00B460F9"/>
    <w:rsid w:val="00B46FE4"/>
    <w:rsid w:val="00B47FE8"/>
    <w:rsid w:val="00B518FE"/>
    <w:rsid w:val="00B539FE"/>
    <w:rsid w:val="00B61C42"/>
    <w:rsid w:val="00B61EA6"/>
    <w:rsid w:val="00B62004"/>
    <w:rsid w:val="00B657E6"/>
    <w:rsid w:val="00B67280"/>
    <w:rsid w:val="00B7088E"/>
    <w:rsid w:val="00B71068"/>
    <w:rsid w:val="00B721C8"/>
    <w:rsid w:val="00B74F20"/>
    <w:rsid w:val="00B753E0"/>
    <w:rsid w:val="00B76404"/>
    <w:rsid w:val="00B7692A"/>
    <w:rsid w:val="00B77EEF"/>
    <w:rsid w:val="00B821B7"/>
    <w:rsid w:val="00B84FB1"/>
    <w:rsid w:val="00B862AA"/>
    <w:rsid w:val="00B9081C"/>
    <w:rsid w:val="00B90822"/>
    <w:rsid w:val="00B90921"/>
    <w:rsid w:val="00B92187"/>
    <w:rsid w:val="00B937BC"/>
    <w:rsid w:val="00B95645"/>
    <w:rsid w:val="00B976CF"/>
    <w:rsid w:val="00BA0DE3"/>
    <w:rsid w:val="00BA1A3C"/>
    <w:rsid w:val="00BA1EA6"/>
    <w:rsid w:val="00BA336E"/>
    <w:rsid w:val="00BA5576"/>
    <w:rsid w:val="00BA6171"/>
    <w:rsid w:val="00BA7033"/>
    <w:rsid w:val="00BA7545"/>
    <w:rsid w:val="00BB042A"/>
    <w:rsid w:val="00BB189F"/>
    <w:rsid w:val="00BB19D0"/>
    <w:rsid w:val="00BB36FD"/>
    <w:rsid w:val="00BB3FBC"/>
    <w:rsid w:val="00BB4BF0"/>
    <w:rsid w:val="00BB68B6"/>
    <w:rsid w:val="00BB6D96"/>
    <w:rsid w:val="00BC114D"/>
    <w:rsid w:val="00BC5DEC"/>
    <w:rsid w:val="00BD117E"/>
    <w:rsid w:val="00BD6B05"/>
    <w:rsid w:val="00BD6B5E"/>
    <w:rsid w:val="00BD70DA"/>
    <w:rsid w:val="00BE11F3"/>
    <w:rsid w:val="00BE145F"/>
    <w:rsid w:val="00BE1A8C"/>
    <w:rsid w:val="00BE2C25"/>
    <w:rsid w:val="00BE4D00"/>
    <w:rsid w:val="00BE6182"/>
    <w:rsid w:val="00BF2F86"/>
    <w:rsid w:val="00BF30FA"/>
    <w:rsid w:val="00BF3916"/>
    <w:rsid w:val="00BF3D2B"/>
    <w:rsid w:val="00BF4968"/>
    <w:rsid w:val="00BF4B87"/>
    <w:rsid w:val="00C00CA0"/>
    <w:rsid w:val="00C019F2"/>
    <w:rsid w:val="00C021E0"/>
    <w:rsid w:val="00C0301F"/>
    <w:rsid w:val="00C04CF9"/>
    <w:rsid w:val="00C0736F"/>
    <w:rsid w:val="00C114D8"/>
    <w:rsid w:val="00C11E8A"/>
    <w:rsid w:val="00C12B4D"/>
    <w:rsid w:val="00C1408D"/>
    <w:rsid w:val="00C14EC2"/>
    <w:rsid w:val="00C1510D"/>
    <w:rsid w:val="00C207D1"/>
    <w:rsid w:val="00C2185F"/>
    <w:rsid w:val="00C2186F"/>
    <w:rsid w:val="00C2273C"/>
    <w:rsid w:val="00C2480B"/>
    <w:rsid w:val="00C26A89"/>
    <w:rsid w:val="00C26AEF"/>
    <w:rsid w:val="00C26D5C"/>
    <w:rsid w:val="00C275A5"/>
    <w:rsid w:val="00C300EB"/>
    <w:rsid w:val="00C30103"/>
    <w:rsid w:val="00C32E78"/>
    <w:rsid w:val="00C3323D"/>
    <w:rsid w:val="00C332D9"/>
    <w:rsid w:val="00C34C8B"/>
    <w:rsid w:val="00C370CC"/>
    <w:rsid w:val="00C408E0"/>
    <w:rsid w:val="00C4199D"/>
    <w:rsid w:val="00C42403"/>
    <w:rsid w:val="00C42E5C"/>
    <w:rsid w:val="00C46142"/>
    <w:rsid w:val="00C46700"/>
    <w:rsid w:val="00C51A4C"/>
    <w:rsid w:val="00C5246C"/>
    <w:rsid w:val="00C52D37"/>
    <w:rsid w:val="00C52F8F"/>
    <w:rsid w:val="00C53F09"/>
    <w:rsid w:val="00C54A1B"/>
    <w:rsid w:val="00C55E36"/>
    <w:rsid w:val="00C55E87"/>
    <w:rsid w:val="00C56624"/>
    <w:rsid w:val="00C5768A"/>
    <w:rsid w:val="00C60103"/>
    <w:rsid w:val="00C60BE6"/>
    <w:rsid w:val="00C61E6D"/>
    <w:rsid w:val="00C625F1"/>
    <w:rsid w:val="00C64A09"/>
    <w:rsid w:val="00C65464"/>
    <w:rsid w:val="00C65EBF"/>
    <w:rsid w:val="00C66643"/>
    <w:rsid w:val="00C66FA9"/>
    <w:rsid w:val="00C672AC"/>
    <w:rsid w:val="00C70ED9"/>
    <w:rsid w:val="00C72505"/>
    <w:rsid w:val="00C741B8"/>
    <w:rsid w:val="00C745A0"/>
    <w:rsid w:val="00C754A7"/>
    <w:rsid w:val="00C8222B"/>
    <w:rsid w:val="00C82407"/>
    <w:rsid w:val="00C831C6"/>
    <w:rsid w:val="00C83459"/>
    <w:rsid w:val="00C83DA4"/>
    <w:rsid w:val="00C85B45"/>
    <w:rsid w:val="00C861DC"/>
    <w:rsid w:val="00C86852"/>
    <w:rsid w:val="00C86F52"/>
    <w:rsid w:val="00C87106"/>
    <w:rsid w:val="00C90830"/>
    <w:rsid w:val="00C9167F"/>
    <w:rsid w:val="00C91A43"/>
    <w:rsid w:val="00C924AC"/>
    <w:rsid w:val="00C94C81"/>
    <w:rsid w:val="00C96DD9"/>
    <w:rsid w:val="00C97EA8"/>
    <w:rsid w:val="00CA0CB6"/>
    <w:rsid w:val="00CA0DA8"/>
    <w:rsid w:val="00CA1631"/>
    <w:rsid w:val="00CA1E11"/>
    <w:rsid w:val="00CA49C1"/>
    <w:rsid w:val="00CA6775"/>
    <w:rsid w:val="00CB25A1"/>
    <w:rsid w:val="00CB2CE7"/>
    <w:rsid w:val="00CB2E60"/>
    <w:rsid w:val="00CB381E"/>
    <w:rsid w:val="00CB4269"/>
    <w:rsid w:val="00CB5D2B"/>
    <w:rsid w:val="00CB6E4A"/>
    <w:rsid w:val="00CC1E72"/>
    <w:rsid w:val="00CC3572"/>
    <w:rsid w:val="00CC5425"/>
    <w:rsid w:val="00CD17EC"/>
    <w:rsid w:val="00CD27C3"/>
    <w:rsid w:val="00CD5797"/>
    <w:rsid w:val="00CD5FA0"/>
    <w:rsid w:val="00CD757A"/>
    <w:rsid w:val="00CE2DA3"/>
    <w:rsid w:val="00CE2E9E"/>
    <w:rsid w:val="00CE3814"/>
    <w:rsid w:val="00CE3A59"/>
    <w:rsid w:val="00CE46F7"/>
    <w:rsid w:val="00CE7111"/>
    <w:rsid w:val="00CE754E"/>
    <w:rsid w:val="00CF0D52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82"/>
    <w:rsid w:val="00D06CAF"/>
    <w:rsid w:val="00D10EFE"/>
    <w:rsid w:val="00D11DC6"/>
    <w:rsid w:val="00D13479"/>
    <w:rsid w:val="00D14350"/>
    <w:rsid w:val="00D143C2"/>
    <w:rsid w:val="00D157D3"/>
    <w:rsid w:val="00D164C8"/>
    <w:rsid w:val="00D1790D"/>
    <w:rsid w:val="00D17E31"/>
    <w:rsid w:val="00D20E26"/>
    <w:rsid w:val="00D22875"/>
    <w:rsid w:val="00D25DBD"/>
    <w:rsid w:val="00D302C9"/>
    <w:rsid w:val="00D339CA"/>
    <w:rsid w:val="00D36370"/>
    <w:rsid w:val="00D43213"/>
    <w:rsid w:val="00D4438F"/>
    <w:rsid w:val="00D44E41"/>
    <w:rsid w:val="00D463EC"/>
    <w:rsid w:val="00D4714C"/>
    <w:rsid w:val="00D500B6"/>
    <w:rsid w:val="00D5100C"/>
    <w:rsid w:val="00D51840"/>
    <w:rsid w:val="00D529D9"/>
    <w:rsid w:val="00D561A2"/>
    <w:rsid w:val="00D56412"/>
    <w:rsid w:val="00D56CD9"/>
    <w:rsid w:val="00D57BAC"/>
    <w:rsid w:val="00D57C25"/>
    <w:rsid w:val="00D57F7E"/>
    <w:rsid w:val="00D6068D"/>
    <w:rsid w:val="00D60D18"/>
    <w:rsid w:val="00D61A71"/>
    <w:rsid w:val="00D61F58"/>
    <w:rsid w:val="00D67163"/>
    <w:rsid w:val="00D7233C"/>
    <w:rsid w:val="00D73F3B"/>
    <w:rsid w:val="00D7465A"/>
    <w:rsid w:val="00D7561B"/>
    <w:rsid w:val="00D762C6"/>
    <w:rsid w:val="00D77EB3"/>
    <w:rsid w:val="00D8078C"/>
    <w:rsid w:val="00D80E50"/>
    <w:rsid w:val="00D81AC7"/>
    <w:rsid w:val="00D82C3D"/>
    <w:rsid w:val="00D83124"/>
    <w:rsid w:val="00D83E19"/>
    <w:rsid w:val="00D852FC"/>
    <w:rsid w:val="00D8538B"/>
    <w:rsid w:val="00D87387"/>
    <w:rsid w:val="00D90179"/>
    <w:rsid w:val="00D90495"/>
    <w:rsid w:val="00D908FE"/>
    <w:rsid w:val="00D91DA3"/>
    <w:rsid w:val="00D9444F"/>
    <w:rsid w:val="00D95581"/>
    <w:rsid w:val="00D95C86"/>
    <w:rsid w:val="00D96A63"/>
    <w:rsid w:val="00D978A9"/>
    <w:rsid w:val="00DA1E06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4CD5"/>
    <w:rsid w:val="00DB5028"/>
    <w:rsid w:val="00DB5E9D"/>
    <w:rsid w:val="00DC222F"/>
    <w:rsid w:val="00DC2564"/>
    <w:rsid w:val="00DC37FD"/>
    <w:rsid w:val="00DC3C5F"/>
    <w:rsid w:val="00DC3E67"/>
    <w:rsid w:val="00DD0930"/>
    <w:rsid w:val="00DD23C1"/>
    <w:rsid w:val="00DD2EE2"/>
    <w:rsid w:val="00DD50EA"/>
    <w:rsid w:val="00DD5616"/>
    <w:rsid w:val="00DD7054"/>
    <w:rsid w:val="00DD7CBE"/>
    <w:rsid w:val="00DE05A7"/>
    <w:rsid w:val="00DE07C1"/>
    <w:rsid w:val="00DE0D5C"/>
    <w:rsid w:val="00DE64C2"/>
    <w:rsid w:val="00DE72C4"/>
    <w:rsid w:val="00DE73DF"/>
    <w:rsid w:val="00DF1708"/>
    <w:rsid w:val="00DF25A3"/>
    <w:rsid w:val="00DF2A24"/>
    <w:rsid w:val="00DF2E54"/>
    <w:rsid w:val="00DF48E5"/>
    <w:rsid w:val="00DF5865"/>
    <w:rsid w:val="00DF5F8F"/>
    <w:rsid w:val="00DF7109"/>
    <w:rsid w:val="00E0431E"/>
    <w:rsid w:val="00E05F6E"/>
    <w:rsid w:val="00E07CBD"/>
    <w:rsid w:val="00E108CC"/>
    <w:rsid w:val="00E11887"/>
    <w:rsid w:val="00E124B7"/>
    <w:rsid w:val="00E212C9"/>
    <w:rsid w:val="00E24183"/>
    <w:rsid w:val="00E2493B"/>
    <w:rsid w:val="00E2556E"/>
    <w:rsid w:val="00E31850"/>
    <w:rsid w:val="00E33B47"/>
    <w:rsid w:val="00E35383"/>
    <w:rsid w:val="00E41ECA"/>
    <w:rsid w:val="00E43AD7"/>
    <w:rsid w:val="00E45121"/>
    <w:rsid w:val="00E45DF4"/>
    <w:rsid w:val="00E473F2"/>
    <w:rsid w:val="00E50FDF"/>
    <w:rsid w:val="00E5283E"/>
    <w:rsid w:val="00E5406B"/>
    <w:rsid w:val="00E61BA1"/>
    <w:rsid w:val="00E61C26"/>
    <w:rsid w:val="00E61FDD"/>
    <w:rsid w:val="00E64553"/>
    <w:rsid w:val="00E653F1"/>
    <w:rsid w:val="00E654F4"/>
    <w:rsid w:val="00E67275"/>
    <w:rsid w:val="00E74E4D"/>
    <w:rsid w:val="00E803C0"/>
    <w:rsid w:val="00E84BC6"/>
    <w:rsid w:val="00E865E6"/>
    <w:rsid w:val="00E8695C"/>
    <w:rsid w:val="00E90213"/>
    <w:rsid w:val="00E90540"/>
    <w:rsid w:val="00E91481"/>
    <w:rsid w:val="00E9285D"/>
    <w:rsid w:val="00E95125"/>
    <w:rsid w:val="00E951C0"/>
    <w:rsid w:val="00E95F95"/>
    <w:rsid w:val="00E96F9A"/>
    <w:rsid w:val="00E9701D"/>
    <w:rsid w:val="00EA1A16"/>
    <w:rsid w:val="00EA1C31"/>
    <w:rsid w:val="00EA2426"/>
    <w:rsid w:val="00EA51B2"/>
    <w:rsid w:val="00EA7015"/>
    <w:rsid w:val="00EB06C2"/>
    <w:rsid w:val="00EB212F"/>
    <w:rsid w:val="00EB44BF"/>
    <w:rsid w:val="00EB5978"/>
    <w:rsid w:val="00EB605B"/>
    <w:rsid w:val="00EB6E2A"/>
    <w:rsid w:val="00EB7A90"/>
    <w:rsid w:val="00EC36A6"/>
    <w:rsid w:val="00EC4B30"/>
    <w:rsid w:val="00EC5280"/>
    <w:rsid w:val="00EC6D69"/>
    <w:rsid w:val="00EC7542"/>
    <w:rsid w:val="00EC7BF1"/>
    <w:rsid w:val="00ED0089"/>
    <w:rsid w:val="00ED3B30"/>
    <w:rsid w:val="00ED3C83"/>
    <w:rsid w:val="00ED65F2"/>
    <w:rsid w:val="00ED6A91"/>
    <w:rsid w:val="00EE0782"/>
    <w:rsid w:val="00EE2DCE"/>
    <w:rsid w:val="00EE4F84"/>
    <w:rsid w:val="00EE4FBF"/>
    <w:rsid w:val="00EE54B1"/>
    <w:rsid w:val="00EE7ADE"/>
    <w:rsid w:val="00EF06FB"/>
    <w:rsid w:val="00EF07DE"/>
    <w:rsid w:val="00EF18E3"/>
    <w:rsid w:val="00EF28CE"/>
    <w:rsid w:val="00EF4D00"/>
    <w:rsid w:val="00EF76F2"/>
    <w:rsid w:val="00F00120"/>
    <w:rsid w:val="00F00E0B"/>
    <w:rsid w:val="00F04C9A"/>
    <w:rsid w:val="00F070AF"/>
    <w:rsid w:val="00F10057"/>
    <w:rsid w:val="00F11C79"/>
    <w:rsid w:val="00F121C5"/>
    <w:rsid w:val="00F12C2D"/>
    <w:rsid w:val="00F132D2"/>
    <w:rsid w:val="00F1404A"/>
    <w:rsid w:val="00F14398"/>
    <w:rsid w:val="00F2066B"/>
    <w:rsid w:val="00F22085"/>
    <w:rsid w:val="00F23678"/>
    <w:rsid w:val="00F24ADA"/>
    <w:rsid w:val="00F274F6"/>
    <w:rsid w:val="00F30321"/>
    <w:rsid w:val="00F30961"/>
    <w:rsid w:val="00F3104B"/>
    <w:rsid w:val="00F318BC"/>
    <w:rsid w:val="00F320FF"/>
    <w:rsid w:val="00F36559"/>
    <w:rsid w:val="00F3774E"/>
    <w:rsid w:val="00F37ECD"/>
    <w:rsid w:val="00F432BE"/>
    <w:rsid w:val="00F44FB6"/>
    <w:rsid w:val="00F45452"/>
    <w:rsid w:val="00F46A88"/>
    <w:rsid w:val="00F4743B"/>
    <w:rsid w:val="00F47E25"/>
    <w:rsid w:val="00F47F18"/>
    <w:rsid w:val="00F5235F"/>
    <w:rsid w:val="00F53E58"/>
    <w:rsid w:val="00F55D87"/>
    <w:rsid w:val="00F579A4"/>
    <w:rsid w:val="00F61617"/>
    <w:rsid w:val="00F64C92"/>
    <w:rsid w:val="00F65071"/>
    <w:rsid w:val="00F656EC"/>
    <w:rsid w:val="00F6570C"/>
    <w:rsid w:val="00F65AB1"/>
    <w:rsid w:val="00F702B4"/>
    <w:rsid w:val="00F70310"/>
    <w:rsid w:val="00F71A95"/>
    <w:rsid w:val="00F745A3"/>
    <w:rsid w:val="00F74F43"/>
    <w:rsid w:val="00F76259"/>
    <w:rsid w:val="00F82155"/>
    <w:rsid w:val="00F838D3"/>
    <w:rsid w:val="00F85B2A"/>
    <w:rsid w:val="00F87F78"/>
    <w:rsid w:val="00F90E23"/>
    <w:rsid w:val="00F92E0F"/>
    <w:rsid w:val="00F936AF"/>
    <w:rsid w:val="00F94F87"/>
    <w:rsid w:val="00F9523D"/>
    <w:rsid w:val="00F97EA9"/>
    <w:rsid w:val="00FA0182"/>
    <w:rsid w:val="00FA0FC3"/>
    <w:rsid w:val="00FA5EA9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D1180"/>
    <w:rsid w:val="00FD3878"/>
    <w:rsid w:val="00FD4B6A"/>
    <w:rsid w:val="00FD57D0"/>
    <w:rsid w:val="00FD60FA"/>
    <w:rsid w:val="00FE072F"/>
    <w:rsid w:val="00FE13D2"/>
    <w:rsid w:val="00FE1410"/>
    <w:rsid w:val="00FE17EA"/>
    <w:rsid w:val="00FE2A77"/>
    <w:rsid w:val="00FE3B15"/>
    <w:rsid w:val="00FE412D"/>
    <w:rsid w:val="00FE5384"/>
    <w:rsid w:val="00FE793C"/>
    <w:rsid w:val="00FF1F1E"/>
    <w:rsid w:val="00FF3988"/>
    <w:rsid w:val="00FF3A77"/>
    <w:rsid w:val="00FF43B5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val="uk-UA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34"/>
    <w:qFormat/>
    <w:rsid w:val="00AE5272"/>
    <w:pPr>
      <w:ind w:left="720"/>
      <w:contextualSpacing/>
    </w:pPr>
  </w:style>
  <w:style w:type="character" w:customStyle="1" w:styleId="xfmc3">
    <w:name w:val="xfmc3"/>
    <w:rsid w:val="002E7307"/>
  </w:style>
  <w:style w:type="paragraph" w:customStyle="1" w:styleId="rvps7">
    <w:name w:val="rvps7"/>
    <w:basedOn w:val="a"/>
    <w:rsid w:val="002605E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en-US" w:eastAsia="en-US"/>
    </w:rPr>
  </w:style>
  <w:style w:type="paragraph" w:customStyle="1" w:styleId="rvps6">
    <w:name w:val="rvps6"/>
    <w:basedOn w:val="a"/>
    <w:rsid w:val="00753AAB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pple-converted-space">
    <w:name w:val="apple-converted-space"/>
    <w:basedOn w:val="a1"/>
    <w:rsid w:val="00B90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65211-9EA8-4EAC-BC21-9208B0347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2540</Words>
  <Characters>1448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Links>
    <vt:vector size="18" baseType="variant">
      <vt:variant>
        <vt:i4>4653150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n4365</vt:lpwstr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https://zakon.rada.gov.ua/laws/show/80732-10</vt:lpwstr>
      </vt:variant>
      <vt:variant>
        <vt:lpwstr>n765</vt:lpwstr>
      </vt:variant>
      <vt:variant>
        <vt:i4>4456538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https://zakon.rada.gov.ua/laws/show/80731-10</vt:lpwstr>
      </vt:variant>
      <vt:variant>
        <vt:lpwstr>n3724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2020-09-08T12:08:00Z</dcterms:created>
  <dcterms:modified xsi:type="dcterms:W3CDTF">2020-09-08T12:08:00Z</dcterms:modified>
</cp:coreProperties>
</file>