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DFE" w:rsidRPr="005963B9" w:rsidRDefault="00861D3D" w:rsidP="00400DFE">
      <w:pPr>
        <w:spacing w:before="100" w:beforeAutospacing="1" w:after="100" w:afterAutospacing="1" w:line="240" w:lineRule="auto"/>
        <w:jc w:val="center"/>
        <w:outlineLvl w:val="1"/>
        <w:rPr>
          <w:rFonts w:ascii="Times New Roman" w:hAnsi="Times New Roman"/>
          <w:b/>
          <w:bCs/>
          <w:sz w:val="28"/>
          <w:szCs w:val="28"/>
          <w:lang w:val="uk-UA" w:eastAsia="ru-RU"/>
        </w:rPr>
      </w:pPr>
      <w:bookmarkStart w:id="0" w:name="_GoBack"/>
      <w:bookmarkEnd w:id="0"/>
      <w:r w:rsidRPr="005963B9">
        <w:rPr>
          <w:rFonts w:ascii="Times New Roman" w:hAnsi="Times New Roman"/>
          <w:b/>
          <w:sz w:val="28"/>
          <w:szCs w:val="28"/>
          <w:lang w:val="uk-UA"/>
        </w:rPr>
        <w:t xml:space="preserve">ПОРІВНЯЛЬНА ТАБЛИЦЯ </w:t>
      </w:r>
      <w:r w:rsidRPr="005963B9">
        <w:rPr>
          <w:rFonts w:ascii="Times New Roman" w:hAnsi="Times New Roman"/>
          <w:b/>
          <w:sz w:val="28"/>
          <w:szCs w:val="28"/>
          <w:lang w:val="uk-UA"/>
        </w:rPr>
        <w:br/>
        <w:t xml:space="preserve">до проекту Закону України </w:t>
      </w:r>
      <w:r w:rsidR="00400DFE" w:rsidRPr="005963B9">
        <w:rPr>
          <w:rFonts w:ascii="Times New Roman" w:hAnsi="Times New Roman"/>
          <w:b/>
          <w:bCs/>
          <w:sz w:val="28"/>
          <w:szCs w:val="28"/>
          <w:lang w:val="uk-UA" w:eastAsia="ru-RU"/>
        </w:rPr>
        <w:t xml:space="preserve">Про внесення змін до деяких законодавчих актів України, спрямованих на забезпечення дотримання соціальних та економічних гарантій у зв’язку з поширенням з поширенням </w:t>
      </w:r>
      <w:proofErr w:type="spellStart"/>
      <w:r w:rsidR="00400DFE" w:rsidRPr="005963B9">
        <w:rPr>
          <w:rFonts w:ascii="Times New Roman" w:hAnsi="Times New Roman"/>
          <w:b/>
          <w:bCs/>
          <w:sz w:val="28"/>
          <w:szCs w:val="28"/>
          <w:lang w:val="uk-UA" w:eastAsia="ru-RU"/>
        </w:rPr>
        <w:t>коронавірусної</w:t>
      </w:r>
      <w:proofErr w:type="spellEnd"/>
      <w:r w:rsidR="00400DFE" w:rsidRPr="005963B9">
        <w:rPr>
          <w:rFonts w:ascii="Times New Roman" w:hAnsi="Times New Roman"/>
          <w:b/>
          <w:bCs/>
          <w:sz w:val="28"/>
          <w:szCs w:val="28"/>
          <w:lang w:val="uk-UA" w:eastAsia="ru-RU"/>
        </w:rPr>
        <w:t xml:space="preserve"> хвороби (COVID-19)</w:t>
      </w:r>
    </w:p>
    <w:tbl>
      <w:tblPr>
        <w:tblStyle w:val="a3"/>
        <w:tblW w:w="14928" w:type="dxa"/>
        <w:tblLook w:val="04A0" w:firstRow="1" w:lastRow="0" w:firstColumn="1" w:lastColumn="0" w:noHBand="0" w:noVBand="1"/>
      </w:tblPr>
      <w:tblGrid>
        <w:gridCol w:w="7366"/>
        <w:gridCol w:w="7562"/>
      </w:tblGrid>
      <w:tr w:rsidR="005963B9" w:rsidRPr="005963B9" w:rsidTr="00661605">
        <w:trPr>
          <w:trHeight w:val="690"/>
        </w:trPr>
        <w:tc>
          <w:tcPr>
            <w:tcW w:w="7366" w:type="dxa"/>
          </w:tcPr>
          <w:p w:rsidR="00861D3D" w:rsidRPr="005963B9" w:rsidRDefault="00861D3D" w:rsidP="009F1801">
            <w:pPr>
              <w:spacing w:after="0" w:line="240" w:lineRule="auto"/>
              <w:jc w:val="center"/>
              <w:rPr>
                <w:rFonts w:ascii="Times New Roman" w:hAnsi="Times New Roman"/>
                <w:b/>
                <w:sz w:val="28"/>
                <w:szCs w:val="28"/>
                <w:lang w:val="uk-UA"/>
              </w:rPr>
            </w:pPr>
            <w:r w:rsidRPr="005963B9">
              <w:rPr>
                <w:rFonts w:ascii="Times New Roman" w:hAnsi="Times New Roman"/>
                <w:b/>
                <w:sz w:val="28"/>
                <w:szCs w:val="28"/>
                <w:lang w:val="uk-UA" w:eastAsia="uk-UA"/>
              </w:rPr>
              <w:t>Зміст положення (норми) чинного акта законодавства</w:t>
            </w:r>
          </w:p>
        </w:tc>
        <w:tc>
          <w:tcPr>
            <w:tcW w:w="7562" w:type="dxa"/>
            <w:tcBorders>
              <w:bottom w:val="single" w:sz="4" w:space="0" w:color="auto"/>
            </w:tcBorders>
          </w:tcPr>
          <w:p w:rsidR="00861D3D" w:rsidRPr="005963B9" w:rsidRDefault="00861D3D" w:rsidP="009F1801">
            <w:pPr>
              <w:spacing w:after="0" w:line="240" w:lineRule="auto"/>
              <w:ind w:firstLine="397"/>
              <w:jc w:val="center"/>
              <w:rPr>
                <w:rFonts w:ascii="Times New Roman" w:hAnsi="Times New Roman"/>
                <w:b/>
                <w:sz w:val="28"/>
                <w:szCs w:val="28"/>
                <w:lang w:val="uk-UA"/>
              </w:rPr>
            </w:pPr>
            <w:r w:rsidRPr="005963B9">
              <w:rPr>
                <w:rFonts w:ascii="Times New Roman" w:hAnsi="Times New Roman"/>
                <w:b/>
                <w:sz w:val="28"/>
                <w:szCs w:val="28"/>
                <w:lang w:val="uk-UA" w:eastAsia="uk-UA"/>
              </w:rPr>
              <w:t>Зміст відповідного положення (норми) проекту акта</w:t>
            </w:r>
          </w:p>
        </w:tc>
      </w:tr>
      <w:tr w:rsidR="009F1801" w:rsidRPr="005963B9" w:rsidTr="009F1801">
        <w:trPr>
          <w:trHeight w:val="727"/>
        </w:trPr>
        <w:tc>
          <w:tcPr>
            <w:tcW w:w="14928" w:type="dxa"/>
            <w:gridSpan w:val="2"/>
            <w:tcBorders>
              <w:bottom w:val="single" w:sz="4" w:space="0" w:color="auto"/>
            </w:tcBorders>
          </w:tcPr>
          <w:p w:rsidR="009F1801" w:rsidRPr="005963B9" w:rsidRDefault="009F1801" w:rsidP="009F1801">
            <w:pPr>
              <w:spacing w:after="0" w:line="240" w:lineRule="auto"/>
              <w:jc w:val="center"/>
              <w:rPr>
                <w:rFonts w:ascii="Times New Roman" w:hAnsi="Times New Roman"/>
                <w:b/>
                <w:sz w:val="28"/>
                <w:szCs w:val="28"/>
                <w:lang w:val="uk-UA"/>
              </w:rPr>
            </w:pPr>
            <w:r w:rsidRPr="005963B9">
              <w:rPr>
                <w:rFonts w:ascii="Times New Roman" w:hAnsi="Times New Roman"/>
                <w:b/>
                <w:sz w:val="28"/>
                <w:szCs w:val="28"/>
                <w:lang w:val="uk-UA"/>
              </w:rPr>
              <w:t>Закон України «Про загальнообов’язкове державне соціальне страхування на випадок безробіття»</w:t>
            </w:r>
          </w:p>
          <w:p w:rsidR="009F1801" w:rsidRPr="005963B9" w:rsidRDefault="009F1801" w:rsidP="009F1801">
            <w:pPr>
              <w:spacing w:after="0" w:line="240" w:lineRule="auto"/>
              <w:ind w:firstLine="397"/>
              <w:jc w:val="center"/>
              <w:rPr>
                <w:rFonts w:ascii="Times New Roman" w:hAnsi="Times New Roman"/>
                <w:b/>
                <w:sz w:val="28"/>
                <w:szCs w:val="28"/>
                <w:lang w:val="uk-UA" w:eastAsia="uk-UA"/>
              </w:rPr>
            </w:pPr>
            <w:r w:rsidRPr="005963B9">
              <w:rPr>
                <w:rFonts w:ascii="Times New Roman" w:hAnsi="Times New Roman"/>
                <w:b/>
                <w:sz w:val="28"/>
                <w:szCs w:val="28"/>
                <w:lang w:val="uk-UA"/>
              </w:rPr>
              <w:t xml:space="preserve"> (Відомості Верховної Ради України (ВВР), 2000, № 22, ст.171)</w:t>
            </w:r>
          </w:p>
        </w:tc>
      </w:tr>
      <w:tr w:rsidR="009F1801" w:rsidRPr="005963B9" w:rsidTr="009F1801">
        <w:trPr>
          <w:trHeight w:val="727"/>
        </w:trPr>
        <w:tc>
          <w:tcPr>
            <w:tcW w:w="14928" w:type="dxa"/>
            <w:gridSpan w:val="2"/>
            <w:tcBorders>
              <w:bottom w:val="single" w:sz="4" w:space="0" w:color="auto"/>
            </w:tcBorders>
          </w:tcPr>
          <w:p w:rsidR="009F1801" w:rsidRPr="009F1801" w:rsidRDefault="009F1801" w:rsidP="009F1801">
            <w:pPr>
              <w:spacing w:after="0" w:line="240" w:lineRule="auto"/>
              <w:jc w:val="center"/>
              <w:rPr>
                <w:rFonts w:ascii="Times New Roman" w:hAnsi="Times New Roman"/>
                <w:b/>
                <w:sz w:val="28"/>
                <w:szCs w:val="28"/>
              </w:rPr>
            </w:pPr>
            <w:r w:rsidRPr="009F1801">
              <w:rPr>
                <w:rFonts w:ascii="Times New Roman" w:hAnsi="Times New Roman"/>
                <w:b/>
                <w:sz w:val="28"/>
                <w:szCs w:val="28"/>
                <w:lang w:val="uk-UA"/>
              </w:rPr>
              <w:t>Розділ VIII</w:t>
            </w:r>
            <w:r w:rsidRPr="009F1801">
              <w:rPr>
                <w:rFonts w:ascii="Times New Roman" w:hAnsi="Times New Roman"/>
                <w:b/>
                <w:sz w:val="28"/>
                <w:szCs w:val="28"/>
                <w:lang w:val="uk-UA"/>
              </w:rPr>
              <w:br/>
              <w:t>ПРИКІНЦЕВІ ПОЛОЖЕННЯ</w:t>
            </w:r>
          </w:p>
        </w:tc>
      </w:tr>
      <w:tr w:rsidR="005963B9" w:rsidRPr="005963B9" w:rsidTr="004A3C7C">
        <w:trPr>
          <w:trHeight w:val="983"/>
        </w:trPr>
        <w:tc>
          <w:tcPr>
            <w:tcW w:w="7366" w:type="dxa"/>
          </w:tcPr>
          <w:p w:rsidR="00933960" w:rsidRPr="005963B9" w:rsidRDefault="00933960" w:rsidP="00933960">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3</w:t>
            </w:r>
            <w:r w:rsidRPr="005963B9">
              <w:rPr>
                <w:b/>
                <w:sz w:val="28"/>
                <w:szCs w:val="28"/>
                <w:shd w:val="clear" w:color="auto" w:fill="FFFFFF"/>
                <w:vertAlign w:val="superscript"/>
                <w:lang w:val="uk-UA"/>
              </w:rPr>
              <w:t>-2</w:t>
            </w:r>
            <w:r w:rsidRPr="005963B9">
              <w:rPr>
                <w:sz w:val="28"/>
                <w:szCs w:val="28"/>
                <w:shd w:val="clear" w:color="auto" w:fill="FFFFFF"/>
                <w:lang w:val="uk-UA"/>
              </w:rPr>
              <w:t xml:space="preserve">. Установити, що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shd w:val="clear" w:color="auto" w:fill="FFFFFF"/>
                <w:lang w:val="uk-UA"/>
              </w:rPr>
              <w:t>коронавірусом</w:t>
            </w:r>
            <w:proofErr w:type="spellEnd"/>
            <w:r w:rsidRPr="005963B9">
              <w:rPr>
                <w:sz w:val="28"/>
                <w:szCs w:val="28"/>
                <w:shd w:val="clear" w:color="auto" w:fill="FFFFFF"/>
                <w:lang w:val="uk-UA"/>
              </w:rPr>
              <w:t xml:space="preserve"> SARS-CoV-2 (далі - в період карантину):</w:t>
            </w:r>
          </w:p>
          <w:p w:rsidR="00933960" w:rsidRPr="005963B9" w:rsidRDefault="00933960" w:rsidP="00933960">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допомога по безробіттю призначається з першого дня надання статусу безробітного;</w:t>
            </w:r>
          </w:p>
          <w:p w:rsidR="00933960" w:rsidRPr="005963B9" w:rsidRDefault="00933960" w:rsidP="00933960">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виплата допомоги по безробіттю може здійснюватися без особистого відвідування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за умови підтвердження безробітним наміру перебування у статусі безробітного будь-якими засобами комунікації (телефонний зв’язок, електронні засоби тощо);</w:t>
            </w:r>
          </w:p>
          <w:p w:rsidR="00861D3D" w:rsidRPr="005963B9" w:rsidRDefault="00933960" w:rsidP="00933960">
            <w:pPr>
              <w:pStyle w:val="rvps2"/>
              <w:shd w:val="clear" w:color="auto" w:fill="FFFFFF"/>
              <w:ind w:firstLine="450"/>
              <w:jc w:val="both"/>
              <w:rPr>
                <w:sz w:val="28"/>
                <w:szCs w:val="28"/>
                <w:lang w:val="uk-UA"/>
              </w:rPr>
            </w:pPr>
            <w:r w:rsidRPr="005963B9">
              <w:rPr>
                <w:sz w:val="28"/>
                <w:szCs w:val="28"/>
                <w:shd w:val="clear" w:color="auto" w:fill="FFFFFF"/>
                <w:lang w:val="uk-UA"/>
              </w:rPr>
              <w:t xml:space="preserve">для осіб, які втратили роботу в період карантину, не застосовуються вимоги щодо скорочення тривалості </w:t>
            </w:r>
            <w:r w:rsidRPr="005963B9">
              <w:rPr>
                <w:sz w:val="28"/>
                <w:szCs w:val="28"/>
                <w:shd w:val="clear" w:color="auto" w:fill="FFFFFF"/>
                <w:lang w:val="uk-UA"/>
              </w:rPr>
              <w:lastRenderedPageBreak/>
              <w:t>виплати допомоги по безробіттю, визначені пунктом 1 частини п’ятої статті 31 цього Закону, при цьому загальна тривалість виплати допомоги по  безробіттю для таких осіб не може перевищувати 270 календарних днів.</w:t>
            </w:r>
          </w:p>
        </w:tc>
        <w:tc>
          <w:tcPr>
            <w:tcW w:w="7562" w:type="dxa"/>
          </w:tcPr>
          <w:p w:rsidR="004A3C7C" w:rsidRPr="005963B9" w:rsidRDefault="004A3C7C" w:rsidP="004A3C7C">
            <w:pPr>
              <w:pStyle w:val="rvps2"/>
              <w:shd w:val="clear" w:color="auto" w:fill="FFFFFF"/>
              <w:spacing w:before="0" w:beforeAutospacing="0" w:after="150" w:afterAutospacing="0"/>
              <w:ind w:firstLine="450"/>
              <w:jc w:val="both"/>
              <w:rPr>
                <w:sz w:val="28"/>
                <w:szCs w:val="28"/>
                <w:lang w:val="uk-UA"/>
              </w:rPr>
            </w:pPr>
            <w:r w:rsidRPr="005963B9">
              <w:rPr>
                <w:sz w:val="28"/>
                <w:szCs w:val="28"/>
                <w:lang w:val="uk-UA"/>
              </w:rPr>
              <w:lastRenderedPageBreak/>
              <w:t>3</w:t>
            </w:r>
            <w:r w:rsidRPr="005963B9">
              <w:rPr>
                <w:rStyle w:val="rvts37"/>
                <w:b/>
                <w:bCs/>
                <w:sz w:val="28"/>
                <w:szCs w:val="28"/>
                <w:vertAlign w:val="superscript"/>
                <w:lang w:val="uk-UA"/>
              </w:rPr>
              <w:t>-2</w:t>
            </w:r>
            <w:r w:rsidRPr="005963B9">
              <w:rPr>
                <w:sz w:val="28"/>
                <w:szCs w:val="28"/>
                <w:lang w:val="uk-UA"/>
              </w:rPr>
              <w:t xml:space="preserve">. Установити, що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lang w:val="uk-UA"/>
              </w:rPr>
              <w:t>коронавірусом</w:t>
            </w:r>
            <w:proofErr w:type="spellEnd"/>
            <w:r w:rsidRPr="005963B9">
              <w:rPr>
                <w:sz w:val="28"/>
                <w:szCs w:val="28"/>
                <w:lang w:val="uk-UA"/>
              </w:rPr>
              <w:t xml:space="preserve"> SARS-CoV-2 (далі - в період карантину):</w:t>
            </w:r>
          </w:p>
          <w:p w:rsidR="0010462D" w:rsidRPr="005963B9" w:rsidRDefault="0010462D" w:rsidP="004A3C7C">
            <w:pPr>
              <w:pStyle w:val="rvps2"/>
              <w:shd w:val="clear" w:color="auto" w:fill="FFFFFF"/>
              <w:spacing w:before="0" w:beforeAutospacing="0" w:after="150" w:afterAutospacing="0"/>
              <w:ind w:firstLine="450"/>
              <w:jc w:val="both"/>
              <w:rPr>
                <w:b/>
                <w:sz w:val="28"/>
                <w:szCs w:val="28"/>
                <w:lang w:val="uk-UA"/>
              </w:rPr>
            </w:pPr>
            <w:bookmarkStart w:id="1" w:name="n474"/>
            <w:bookmarkStart w:id="2" w:name="n472"/>
            <w:bookmarkEnd w:id="1"/>
            <w:bookmarkEnd w:id="2"/>
            <w:r w:rsidRPr="005963B9">
              <w:rPr>
                <w:b/>
                <w:sz w:val="28"/>
                <w:szCs w:val="28"/>
                <w:lang w:val="uk-UA"/>
              </w:rPr>
              <w:t>допомога по безробіттю призначається з першого дня надання статусу безробітного, її виплата починається з дня призначення</w:t>
            </w:r>
            <w:bookmarkStart w:id="3" w:name="n473"/>
            <w:bookmarkEnd w:id="3"/>
            <w:r w:rsidR="004A182E" w:rsidRPr="005963B9">
              <w:rPr>
                <w:b/>
                <w:sz w:val="28"/>
                <w:szCs w:val="28"/>
                <w:lang w:val="uk-UA"/>
              </w:rPr>
              <w:t xml:space="preserve"> з врахуванням вимог</w:t>
            </w:r>
            <w:r w:rsidR="003518C6" w:rsidRPr="005963B9">
              <w:rPr>
                <w:b/>
                <w:sz w:val="28"/>
                <w:szCs w:val="28"/>
                <w:lang w:val="uk-UA"/>
              </w:rPr>
              <w:t xml:space="preserve"> визначених</w:t>
            </w:r>
            <w:r w:rsidR="004A182E" w:rsidRPr="005963B9">
              <w:rPr>
                <w:b/>
                <w:sz w:val="28"/>
                <w:szCs w:val="28"/>
                <w:lang w:val="uk-UA"/>
              </w:rPr>
              <w:t xml:space="preserve"> частин</w:t>
            </w:r>
            <w:r w:rsidR="003518C6" w:rsidRPr="005963B9">
              <w:rPr>
                <w:b/>
                <w:sz w:val="28"/>
                <w:szCs w:val="28"/>
                <w:lang w:val="uk-UA"/>
              </w:rPr>
              <w:t>ою</w:t>
            </w:r>
            <w:r w:rsidR="004A182E" w:rsidRPr="005963B9">
              <w:rPr>
                <w:b/>
                <w:sz w:val="28"/>
                <w:szCs w:val="28"/>
                <w:lang w:val="uk-UA"/>
              </w:rPr>
              <w:t xml:space="preserve"> четверто</w:t>
            </w:r>
            <w:r w:rsidR="003518C6" w:rsidRPr="005963B9">
              <w:rPr>
                <w:b/>
                <w:sz w:val="28"/>
                <w:szCs w:val="28"/>
                <w:lang w:val="uk-UA"/>
              </w:rPr>
              <w:t>ю</w:t>
            </w:r>
            <w:r w:rsidR="004A182E" w:rsidRPr="005963B9">
              <w:rPr>
                <w:b/>
                <w:sz w:val="28"/>
                <w:szCs w:val="28"/>
                <w:lang w:val="uk-UA"/>
              </w:rPr>
              <w:t xml:space="preserve"> </w:t>
            </w:r>
            <w:r w:rsidR="002072D7" w:rsidRPr="005963B9">
              <w:rPr>
                <w:b/>
                <w:sz w:val="28"/>
                <w:szCs w:val="28"/>
                <w:lang w:val="uk-UA"/>
              </w:rPr>
              <w:t>ст</w:t>
            </w:r>
            <w:r w:rsidR="00B23709" w:rsidRPr="005963B9">
              <w:rPr>
                <w:b/>
                <w:sz w:val="28"/>
                <w:szCs w:val="28"/>
                <w:lang w:val="uk-UA"/>
              </w:rPr>
              <w:t>атті</w:t>
            </w:r>
            <w:r w:rsidR="004A182E" w:rsidRPr="005963B9">
              <w:rPr>
                <w:b/>
                <w:sz w:val="28"/>
                <w:szCs w:val="28"/>
                <w:lang w:val="uk-UA"/>
              </w:rPr>
              <w:t xml:space="preserve"> 31 цього Закону</w:t>
            </w:r>
            <w:r w:rsidRPr="005963B9">
              <w:rPr>
                <w:b/>
                <w:sz w:val="28"/>
                <w:szCs w:val="28"/>
                <w:lang w:val="uk-UA"/>
              </w:rPr>
              <w:t>;</w:t>
            </w:r>
          </w:p>
          <w:p w:rsidR="0010462D" w:rsidRPr="005963B9" w:rsidRDefault="004A3C7C" w:rsidP="0010462D">
            <w:pPr>
              <w:pStyle w:val="rvps2"/>
              <w:shd w:val="clear" w:color="auto" w:fill="FFFFFF"/>
              <w:spacing w:before="0" w:beforeAutospacing="0" w:after="0" w:afterAutospacing="0"/>
              <w:ind w:firstLine="448"/>
              <w:jc w:val="both"/>
              <w:rPr>
                <w:sz w:val="28"/>
                <w:szCs w:val="28"/>
                <w:lang w:val="uk-UA"/>
              </w:rPr>
            </w:pPr>
            <w:r w:rsidRPr="005963B9">
              <w:rPr>
                <w:sz w:val="28"/>
                <w:szCs w:val="28"/>
                <w:lang w:val="uk-UA"/>
              </w:rPr>
              <w:t>виплата допомоги по безробіттю може здійснюватися без особистого відвідування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за умови підтвердження безробітним наміру перебування у статусі безробітного будь-якими засобами комунікації (телефонний зв’язок, електронні засоби тощо);</w:t>
            </w:r>
            <w:bookmarkStart w:id="4" w:name="n476"/>
            <w:bookmarkEnd w:id="4"/>
          </w:p>
          <w:p w:rsidR="00A21C07" w:rsidRPr="005963B9" w:rsidRDefault="00A21C07" w:rsidP="0010462D">
            <w:pPr>
              <w:pStyle w:val="rvps2"/>
              <w:shd w:val="clear" w:color="auto" w:fill="FFFFFF"/>
              <w:spacing w:before="0" w:beforeAutospacing="0" w:after="0" w:afterAutospacing="0"/>
              <w:ind w:firstLine="448"/>
              <w:jc w:val="both"/>
              <w:rPr>
                <w:b/>
                <w:sz w:val="28"/>
                <w:szCs w:val="28"/>
                <w:lang w:val="uk-UA"/>
              </w:rPr>
            </w:pPr>
          </w:p>
          <w:p w:rsidR="00861D3D" w:rsidRPr="005963B9" w:rsidRDefault="0010462D" w:rsidP="004D202E">
            <w:pPr>
              <w:pStyle w:val="rvps2"/>
              <w:shd w:val="clear" w:color="auto" w:fill="FFFFFF"/>
              <w:spacing w:before="0" w:beforeAutospacing="0" w:after="0" w:afterAutospacing="0"/>
              <w:ind w:firstLine="448"/>
              <w:jc w:val="both"/>
              <w:rPr>
                <w:b/>
                <w:sz w:val="28"/>
                <w:szCs w:val="28"/>
                <w:vertAlign w:val="superscript"/>
                <w:lang w:val="uk-UA"/>
              </w:rPr>
            </w:pPr>
            <w:r w:rsidRPr="005963B9">
              <w:rPr>
                <w:b/>
                <w:sz w:val="28"/>
                <w:szCs w:val="28"/>
                <w:lang w:val="uk-UA"/>
              </w:rPr>
              <w:lastRenderedPageBreak/>
              <w:t>для осіб, які втратили роботу в період карантину, не застосовуються вимоги визначені частиною третьо</w:t>
            </w:r>
            <w:r w:rsidR="004D202E" w:rsidRPr="005963B9">
              <w:rPr>
                <w:b/>
                <w:sz w:val="28"/>
                <w:szCs w:val="28"/>
                <w:lang w:val="uk-UA"/>
              </w:rPr>
              <w:t>ю</w:t>
            </w:r>
            <w:r w:rsidRPr="005963B9">
              <w:rPr>
                <w:b/>
                <w:sz w:val="28"/>
                <w:szCs w:val="28"/>
                <w:lang w:val="uk-UA"/>
              </w:rPr>
              <w:t xml:space="preserve"> статті 22 та частиною четвертою статті 23 цього Закону </w:t>
            </w:r>
          </w:p>
        </w:tc>
      </w:tr>
      <w:tr w:rsidR="005963B9" w:rsidRPr="005963B9" w:rsidTr="006B28D2">
        <w:trPr>
          <w:trHeight w:val="983"/>
        </w:trPr>
        <w:tc>
          <w:tcPr>
            <w:tcW w:w="14928" w:type="dxa"/>
            <w:gridSpan w:val="2"/>
          </w:tcPr>
          <w:p w:rsidR="00A21C07" w:rsidRPr="005963B9" w:rsidRDefault="00EF5131" w:rsidP="00732AE6">
            <w:pPr>
              <w:pStyle w:val="rvps2"/>
              <w:shd w:val="clear" w:color="auto" w:fill="FFFFFF"/>
              <w:spacing w:before="0" w:beforeAutospacing="0" w:after="0" w:afterAutospacing="0"/>
              <w:ind w:firstLine="448"/>
              <w:jc w:val="center"/>
              <w:rPr>
                <w:b/>
                <w:bCs/>
                <w:sz w:val="28"/>
                <w:szCs w:val="28"/>
                <w:shd w:val="clear" w:color="auto" w:fill="FFFFFF"/>
                <w:lang w:val="uk-UA"/>
              </w:rPr>
            </w:pPr>
            <w:r w:rsidRPr="005963B9">
              <w:rPr>
                <w:b/>
                <w:sz w:val="28"/>
                <w:szCs w:val="28"/>
                <w:lang w:val="uk-UA"/>
              </w:rPr>
              <w:lastRenderedPageBreak/>
              <w:t>Закону України «</w:t>
            </w:r>
            <w:r w:rsidRPr="005963B9">
              <w:rPr>
                <w:b/>
                <w:bCs/>
                <w:sz w:val="28"/>
                <w:szCs w:val="28"/>
                <w:shd w:val="clear" w:color="auto" w:fill="FFFFFF"/>
                <w:lang w:val="uk-UA"/>
              </w:rPr>
              <w:t>Про зайнятість населення»</w:t>
            </w:r>
          </w:p>
          <w:p w:rsidR="00661605" w:rsidRPr="005963B9" w:rsidRDefault="00661605" w:rsidP="00732AE6">
            <w:pPr>
              <w:pStyle w:val="rvps2"/>
              <w:shd w:val="clear" w:color="auto" w:fill="FFFFFF"/>
              <w:spacing w:before="0" w:beforeAutospacing="0" w:after="0" w:afterAutospacing="0"/>
              <w:ind w:firstLine="448"/>
              <w:jc w:val="center"/>
              <w:rPr>
                <w:sz w:val="28"/>
                <w:szCs w:val="28"/>
                <w:lang w:val="uk-UA"/>
              </w:rPr>
            </w:pPr>
            <w:r w:rsidRPr="005963B9">
              <w:rPr>
                <w:b/>
                <w:bCs/>
                <w:sz w:val="28"/>
                <w:szCs w:val="28"/>
                <w:shd w:val="clear" w:color="auto" w:fill="FFFFFF"/>
                <w:lang w:val="uk-UA"/>
              </w:rPr>
              <w:t>(Відомості Верховної Ради (ВВР), 2013, № 24, ст.243)</w:t>
            </w:r>
            <w:r w:rsidRPr="005963B9">
              <w:rPr>
                <w:sz w:val="28"/>
                <w:szCs w:val="28"/>
                <w:lang w:val="uk-UA"/>
              </w:rPr>
              <w:t xml:space="preserve"> </w:t>
            </w:r>
          </w:p>
        </w:tc>
      </w:tr>
      <w:tr w:rsidR="005963B9" w:rsidRPr="009F1801" w:rsidTr="00EF5131">
        <w:trPr>
          <w:trHeight w:val="841"/>
        </w:trPr>
        <w:tc>
          <w:tcPr>
            <w:tcW w:w="7366" w:type="dxa"/>
          </w:tcPr>
          <w:p w:rsidR="00A21C07" w:rsidRPr="005963B9" w:rsidRDefault="00A21C07" w:rsidP="00933960">
            <w:pPr>
              <w:pStyle w:val="rvps2"/>
              <w:shd w:val="clear" w:color="auto" w:fill="FFFFFF"/>
              <w:ind w:firstLine="450"/>
              <w:jc w:val="both"/>
              <w:rPr>
                <w:sz w:val="28"/>
                <w:szCs w:val="28"/>
                <w:shd w:val="clear" w:color="auto" w:fill="FFFFFF"/>
                <w:lang w:val="uk-UA"/>
              </w:rPr>
            </w:pPr>
            <w:r w:rsidRPr="005963B9">
              <w:rPr>
                <w:rStyle w:val="rvts9"/>
                <w:b/>
                <w:bCs/>
                <w:sz w:val="28"/>
                <w:szCs w:val="28"/>
                <w:shd w:val="clear" w:color="auto" w:fill="FFFFFF"/>
                <w:lang w:val="uk-UA"/>
              </w:rPr>
              <w:t>Стаття 47</w:t>
            </w:r>
            <w:r w:rsidRPr="005963B9">
              <w:rPr>
                <w:rStyle w:val="rvts37"/>
                <w:b/>
                <w:bCs/>
                <w:sz w:val="28"/>
                <w:szCs w:val="28"/>
                <w:shd w:val="clear" w:color="auto" w:fill="FFFFFF"/>
                <w:vertAlign w:val="superscript"/>
                <w:lang w:val="uk-UA"/>
              </w:rPr>
              <w:t>1</w:t>
            </w:r>
            <w:r w:rsidRPr="005963B9">
              <w:rPr>
                <w:rStyle w:val="rvts9"/>
                <w:b/>
                <w:bCs/>
                <w:sz w:val="28"/>
                <w:szCs w:val="28"/>
                <w:shd w:val="clear" w:color="auto" w:fill="FFFFFF"/>
                <w:lang w:val="uk-UA"/>
              </w:rPr>
              <w:t>.</w:t>
            </w:r>
            <w:r w:rsidRPr="005963B9">
              <w:rPr>
                <w:sz w:val="28"/>
                <w:szCs w:val="28"/>
                <w:shd w:val="clear" w:color="auto" w:fill="FFFFFF"/>
                <w:lang w:val="uk-UA"/>
              </w:rPr>
              <w:t xml:space="preserve"> Допомога по частковому безробіттю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shd w:val="clear" w:color="auto" w:fill="FFFFFF"/>
                <w:lang w:val="uk-UA"/>
              </w:rPr>
              <w:t>коронавірусом</w:t>
            </w:r>
            <w:proofErr w:type="spellEnd"/>
            <w:r w:rsidRPr="005963B9">
              <w:rPr>
                <w:sz w:val="28"/>
                <w:szCs w:val="28"/>
                <w:shd w:val="clear" w:color="auto" w:fill="FFFFFF"/>
                <w:lang w:val="uk-UA"/>
              </w:rPr>
              <w:t xml:space="preserve"> SARS-CoV-2</w:t>
            </w:r>
          </w:p>
          <w:p w:rsidR="00A21C07" w:rsidRPr="005963B9" w:rsidRDefault="00A21C07" w:rsidP="00933960">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 xml:space="preserve">1. Допомога по частковому безробіттю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shd w:val="clear" w:color="auto" w:fill="FFFFFF"/>
                <w:lang w:val="uk-UA"/>
              </w:rPr>
              <w:t>коронавірусом</w:t>
            </w:r>
            <w:proofErr w:type="spellEnd"/>
            <w:r w:rsidRPr="005963B9">
              <w:rPr>
                <w:sz w:val="28"/>
                <w:szCs w:val="28"/>
                <w:shd w:val="clear" w:color="auto" w:fill="FFFFFF"/>
                <w:lang w:val="uk-UA"/>
              </w:rPr>
              <w:t xml:space="preserve"> SARS-CoV-2 (далі - допомога по частковому безробіттю на період карантину),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або доходу внаслідок вимушеного скорочення передбаченої законодавством тривалості робочого часу у зв’язку із зупиненням (скороченням) діяльності через проведення заходів щодо запобігання виникненню та поширенню </w:t>
            </w:r>
            <w:proofErr w:type="spellStart"/>
            <w:r w:rsidRPr="005963B9">
              <w:rPr>
                <w:sz w:val="28"/>
                <w:szCs w:val="28"/>
                <w:shd w:val="clear" w:color="auto" w:fill="FFFFFF"/>
                <w:lang w:val="uk-UA"/>
              </w:rPr>
              <w:t>коронавірусної</w:t>
            </w:r>
            <w:proofErr w:type="spellEnd"/>
            <w:r w:rsidRPr="005963B9">
              <w:rPr>
                <w:sz w:val="28"/>
                <w:szCs w:val="28"/>
                <w:shd w:val="clear" w:color="auto" w:fill="FFFFFF"/>
                <w:lang w:val="uk-UA"/>
              </w:rPr>
              <w:t xml:space="preserve"> хвороби (COVID-19), передбачених карантином, встановленим Кабінетом Міністрів України, за зверненням роботодавця або фізичної особи - підприємця, який є застрахованою </w:t>
            </w:r>
            <w:r w:rsidRPr="005963B9">
              <w:rPr>
                <w:sz w:val="28"/>
                <w:szCs w:val="28"/>
                <w:shd w:val="clear" w:color="auto" w:fill="FFFFFF"/>
                <w:lang w:val="uk-UA"/>
              </w:rPr>
              <w:lastRenderedPageBreak/>
              <w:t>особою, для її виплати працівникам або фізичній особі - підприємцю, який є застрахованою особою.</w:t>
            </w:r>
          </w:p>
          <w:p w:rsidR="00A21C07" w:rsidRPr="005963B9" w:rsidRDefault="00B97FF7" w:rsidP="00933960">
            <w:pPr>
              <w:pStyle w:val="rvps2"/>
              <w:shd w:val="clear" w:color="auto" w:fill="FFFFFF"/>
              <w:ind w:firstLine="450"/>
              <w:jc w:val="both"/>
              <w:rPr>
                <w:b/>
                <w:sz w:val="28"/>
                <w:szCs w:val="28"/>
                <w:shd w:val="clear" w:color="auto" w:fill="FFFFFF"/>
                <w:lang w:val="uk-UA"/>
              </w:rPr>
            </w:pPr>
            <w:r w:rsidRPr="005963B9">
              <w:rPr>
                <w:b/>
                <w:sz w:val="28"/>
                <w:szCs w:val="28"/>
                <w:shd w:val="clear" w:color="auto" w:fill="FFFFFF"/>
                <w:lang w:val="uk-UA"/>
              </w:rPr>
              <w:t>…</w:t>
            </w:r>
          </w:p>
          <w:p w:rsidR="00FA7B97" w:rsidRPr="005963B9" w:rsidRDefault="00FA7B97" w:rsidP="00681C74">
            <w:pPr>
              <w:pStyle w:val="rvps2"/>
              <w:shd w:val="clear" w:color="auto" w:fill="FFFFFF"/>
              <w:ind w:firstLine="450"/>
              <w:jc w:val="both"/>
              <w:rPr>
                <w:sz w:val="28"/>
                <w:szCs w:val="28"/>
                <w:shd w:val="clear" w:color="auto" w:fill="FFFFFF"/>
                <w:lang w:val="uk-UA"/>
              </w:rPr>
            </w:pPr>
          </w:p>
          <w:p w:rsidR="00FA7B97" w:rsidRPr="005963B9" w:rsidRDefault="00FA7B97" w:rsidP="00681C74">
            <w:pPr>
              <w:pStyle w:val="rvps2"/>
              <w:shd w:val="clear" w:color="auto" w:fill="FFFFFF"/>
              <w:ind w:firstLine="450"/>
              <w:jc w:val="both"/>
              <w:rPr>
                <w:sz w:val="28"/>
                <w:szCs w:val="28"/>
                <w:shd w:val="clear" w:color="auto" w:fill="FFFFFF"/>
                <w:lang w:val="uk-UA"/>
              </w:rPr>
            </w:pPr>
          </w:p>
          <w:p w:rsidR="00FA7B97" w:rsidRPr="005963B9" w:rsidRDefault="00FA7B97" w:rsidP="00681C74">
            <w:pPr>
              <w:pStyle w:val="rvps2"/>
              <w:shd w:val="clear" w:color="auto" w:fill="FFFFFF"/>
              <w:ind w:firstLine="450"/>
              <w:jc w:val="both"/>
              <w:rPr>
                <w:sz w:val="28"/>
                <w:szCs w:val="28"/>
                <w:shd w:val="clear" w:color="auto" w:fill="FFFFFF"/>
                <w:lang w:val="uk-UA"/>
              </w:rPr>
            </w:pPr>
          </w:p>
          <w:p w:rsidR="00FA7B97" w:rsidRPr="005963B9" w:rsidRDefault="00FA7B97" w:rsidP="00681C74">
            <w:pPr>
              <w:pStyle w:val="rvps2"/>
              <w:shd w:val="clear" w:color="auto" w:fill="FFFFFF"/>
              <w:ind w:firstLine="450"/>
              <w:jc w:val="both"/>
              <w:rPr>
                <w:sz w:val="28"/>
                <w:szCs w:val="28"/>
                <w:shd w:val="clear" w:color="auto" w:fill="FFFFFF"/>
                <w:lang w:val="uk-UA"/>
              </w:rPr>
            </w:pPr>
          </w:p>
          <w:p w:rsidR="00681C74" w:rsidRPr="005963B9" w:rsidRDefault="00681C74" w:rsidP="00681C74">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3. Право на допомогу по частковому безробіттю на період карантину відповідно до цієї статті мають застраховані особи, в тому числі працівники з якими роботодавцем оформлено трудові відносини (крім осіб, які отримують пенсію).</w:t>
            </w:r>
          </w:p>
          <w:p w:rsidR="00681C74" w:rsidRPr="005963B9" w:rsidRDefault="00681C74" w:rsidP="00933960">
            <w:pPr>
              <w:pStyle w:val="rvps2"/>
              <w:shd w:val="clear" w:color="auto" w:fill="FFFFFF"/>
              <w:ind w:firstLine="450"/>
              <w:jc w:val="both"/>
              <w:rPr>
                <w:sz w:val="28"/>
                <w:szCs w:val="28"/>
                <w:shd w:val="clear" w:color="auto" w:fill="FFFFFF"/>
                <w:lang w:val="uk-UA"/>
              </w:rPr>
            </w:pPr>
          </w:p>
          <w:p w:rsidR="00FA7B97" w:rsidRPr="005963B9" w:rsidRDefault="00FA7B97" w:rsidP="00933960">
            <w:pPr>
              <w:pStyle w:val="rvps2"/>
              <w:shd w:val="clear" w:color="auto" w:fill="FFFFFF"/>
              <w:ind w:firstLine="450"/>
              <w:jc w:val="both"/>
              <w:rPr>
                <w:sz w:val="28"/>
                <w:szCs w:val="28"/>
                <w:shd w:val="clear" w:color="auto" w:fill="FFFFFF"/>
                <w:lang w:val="uk-UA"/>
              </w:rPr>
            </w:pPr>
          </w:p>
          <w:p w:rsidR="00FA7B97" w:rsidRPr="005963B9" w:rsidRDefault="00FA7B97" w:rsidP="00933960">
            <w:pPr>
              <w:pStyle w:val="rvps2"/>
              <w:shd w:val="clear" w:color="auto" w:fill="FFFFFF"/>
              <w:ind w:firstLine="450"/>
              <w:jc w:val="both"/>
              <w:rPr>
                <w:sz w:val="28"/>
                <w:szCs w:val="28"/>
                <w:shd w:val="clear" w:color="auto" w:fill="FFFFFF"/>
                <w:lang w:val="uk-UA"/>
              </w:rPr>
            </w:pPr>
          </w:p>
          <w:p w:rsidR="00FA7B97" w:rsidRPr="005963B9" w:rsidRDefault="00FA7B97" w:rsidP="00933960">
            <w:pPr>
              <w:pStyle w:val="rvps2"/>
              <w:shd w:val="clear" w:color="auto" w:fill="FFFFFF"/>
              <w:ind w:firstLine="450"/>
              <w:jc w:val="both"/>
              <w:rPr>
                <w:sz w:val="28"/>
                <w:szCs w:val="28"/>
                <w:shd w:val="clear" w:color="auto" w:fill="FFFFFF"/>
                <w:lang w:val="uk-UA"/>
              </w:rPr>
            </w:pPr>
          </w:p>
          <w:p w:rsidR="00FA7B97" w:rsidRPr="005963B9" w:rsidRDefault="00FA7B97" w:rsidP="00933960">
            <w:pPr>
              <w:pStyle w:val="rvps2"/>
              <w:shd w:val="clear" w:color="auto" w:fill="FFFFFF"/>
              <w:ind w:firstLine="450"/>
              <w:jc w:val="both"/>
              <w:rPr>
                <w:sz w:val="28"/>
                <w:szCs w:val="28"/>
                <w:shd w:val="clear" w:color="auto" w:fill="FFFFFF"/>
                <w:lang w:val="uk-UA"/>
              </w:rPr>
            </w:pPr>
          </w:p>
          <w:p w:rsidR="00A21C07" w:rsidRPr="005963B9" w:rsidRDefault="00A21C07" w:rsidP="00933960">
            <w:pPr>
              <w:pStyle w:val="rvps2"/>
              <w:shd w:val="clear" w:color="auto" w:fill="FFFFFF"/>
              <w:ind w:firstLine="450"/>
              <w:jc w:val="both"/>
              <w:rPr>
                <w:sz w:val="28"/>
                <w:szCs w:val="28"/>
                <w:shd w:val="clear" w:color="auto" w:fill="FFFFFF"/>
                <w:lang w:val="uk-UA"/>
              </w:rPr>
            </w:pPr>
            <w:r w:rsidRPr="005963B9">
              <w:rPr>
                <w:sz w:val="28"/>
                <w:szCs w:val="28"/>
                <w:shd w:val="clear" w:color="auto" w:fill="FFFFFF"/>
                <w:lang w:val="uk-UA"/>
              </w:rPr>
              <w:t xml:space="preserve">4. Допомога по частковому безробіттю на період карантину встановлюється за кожну годину, на яку </w:t>
            </w:r>
            <w:r w:rsidRPr="005963B9">
              <w:rPr>
                <w:sz w:val="28"/>
                <w:szCs w:val="28"/>
                <w:shd w:val="clear" w:color="auto" w:fill="FFFFFF"/>
                <w:lang w:val="uk-UA"/>
              </w:rPr>
              <w:lastRenderedPageBreak/>
              <w:t>працівникові або фізичній особі - підприємцю, який є застрахованою особою, було скорочено передбачену законодавством тривалість робочого часу, з розрахунку двох третин тарифної ставки (окладу), встановленої працівникові відповідного розряду, або з розрахунку двох третин бази нарахування єдиного внеску на загальнообов’язкове державне соціальне страхування фізичної особи - підприємця, який є застрахованою особою. Розмір допомоги визначається виходячи з фінансових можливостей Фонду і не може перевищувати розміру мінімальної заробітної плати, встановленої законом.</w:t>
            </w:r>
          </w:p>
        </w:tc>
        <w:tc>
          <w:tcPr>
            <w:tcW w:w="7562" w:type="dxa"/>
          </w:tcPr>
          <w:p w:rsidR="00A21C07" w:rsidRPr="005963B9" w:rsidRDefault="00A21C07" w:rsidP="004A3C7C">
            <w:pPr>
              <w:pStyle w:val="rvps2"/>
              <w:shd w:val="clear" w:color="auto" w:fill="FFFFFF"/>
              <w:spacing w:before="0" w:beforeAutospacing="0" w:after="150" w:afterAutospacing="0"/>
              <w:ind w:firstLine="450"/>
              <w:jc w:val="both"/>
              <w:rPr>
                <w:sz w:val="28"/>
                <w:szCs w:val="28"/>
                <w:shd w:val="clear" w:color="auto" w:fill="FFFFFF"/>
                <w:lang w:val="uk-UA"/>
              </w:rPr>
            </w:pPr>
            <w:r w:rsidRPr="005963B9">
              <w:rPr>
                <w:b/>
                <w:sz w:val="28"/>
                <w:szCs w:val="28"/>
                <w:lang w:val="uk-UA"/>
              </w:rPr>
              <w:lastRenderedPageBreak/>
              <w:t>Стаття 47</w:t>
            </w:r>
            <w:r w:rsidRPr="005963B9">
              <w:rPr>
                <w:b/>
                <w:sz w:val="28"/>
                <w:szCs w:val="28"/>
                <w:vertAlign w:val="superscript"/>
                <w:lang w:val="uk-UA"/>
              </w:rPr>
              <w:t>1</w:t>
            </w:r>
            <w:r w:rsidRPr="005963B9">
              <w:rPr>
                <w:b/>
                <w:sz w:val="28"/>
                <w:szCs w:val="28"/>
                <w:lang w:val="uk-UA"/>
              </w:rPr>
              <w:t>.</w:t>
            </w:r>
            <w:r w:rsidRPr="005963B9">
              <w:rPr>
                <w:sz w:val="28"/>
                <w:szCs w:val="28"/>
                <w:shd w:val="clear" w:color="auto" w:fill="FFFFFF"/>
                <w:lang w:val="uk-UA"/>
              </w:rPr>
              <w:t xml:space="preserve"> Допомога по частковому безробіттю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shd w:val="clear" w:color="auto" w:fill="FFFFFF"/>
                <w:lang w:val="uk-UA"/>
              </w:rPr>
              <w:t>коронавірусом</w:t>
            </w:r>
            <w:proofErr w:type="spellEnd"/>
            <w:r w:rsidRPr="005963B9">
              <w:rPr>
                <w:sz w:val="28"/>
                <w:szCs w:val="28"/>
                <w:shd w:val="clear" w:color="auto" w:fill="FFFFFF"/>
                <w:lang w:val="uk-UA"/>
              </w:rPr>
              <w:t xml:space="preserve"> SARS-CoV-2</w:t>
            </w:r>
          </w:p>
          <w:p w:rsidR="0043100D" w:rsidRPr="005963B9" w:rsidRDefault="00A21C07" w:rsidP="00732AE6">
            <w:pPr>
              <w:pStyle w:val="rvps2"/>
              <w:shd w:val="clear" w:color="auto" w:fill="FFFFFF"/>
              <w:spacing w:before="0" w:beforeAutospacing="0" w:after="0" w:afterAutospacing="0"/>
              <w:ind w:firstLine="448"/>
              <w:jc w:val="both"/>
              <w:rPr>
                <w:b/>
                <w:sz w:val="28"/>
                <w:szCs w:val="28"/>
                <w:shd w:val="clear" w:color="auto" w:fill="FFFFFF"/>
                <w:lang w:val="uk-UA"/>
              </w:rPr>
            </w:pPr>
            <w:r w:rsidRPr="005963B9">
              <w:rPr>
                <w:sz w:val="28"/>
                <w:szCs w:val="28"/>
                <w:shd w:val="clear" w:color="auto" w:fill="FFFFFF"/>
                <w:lang w:val="uk-UA"/>
              </w:rPr>
              <w:t xml:space="preserve">1. Допомога по частковому безробіттю на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5963B9">
              <w:rPr>
                <w:sz w:val="28"/>
                <w:szCs w:val="28"/>
                <w:shd w:val="clear" w:color="auto" w:fill="FFFFFF"/>
                <w:lang w:val="uk-UA"/>
              </w:rPr>
              <w:t>коронавірусом</w:t>
            </w:r>
            <w:proofErr w:type="spellEnd"/>
            <w:r w:rsidRPr="005963B9">
              <w:rPr>
                <w:sz w:val="28"/>
                <w:szCs w:val="28"/>
                <w:shd w:val="clear" w:color="auto" w:fill="FFFFFF"/>
                <w:lang w:val="uk-UA"/>
              </w:rPr>
              <w:t xml:space="preserve"> SARS-CoV-2 (далі - допомога по частковому безробіттю на період карантину),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або доходу внаслідок вимушеного скорочення передбаченої законодавством тривалості робочого часу у зв’язку із зупиненням (скороченням) діяльності через проведення заходів щодо запобігання виникненню та поширенню </w:t>
            </w:r>
            <w:proofErr w:type="spellStart"/>
            <w:r w:rsidRPr="005963B9">
              <w:rPr>
                <w:sz w:val="28"/>
                <w:szCs w:val="28"/>
                <w:shd w:val="clear" w:color="auto" w:fill="FFFFFF"/>
                <w:lang w:val="uk-UA"/>
              </w:rPr>
              <w:t>коронавірусної</w:t>
            </w:r>
            <w:proofErr w:type="spellEnd"/>
            <w:r w:rsidRPr="005963B9">
              <w:rPr>
                <w:sz w:val="28"/>
                <w:szCs w:val="28"/>
                <w:shd w:val="clear" w:color="auto" w:fill="FFFFFF"/>
                <w:lang w:val="uk-UA"/>
              </w:rPr>
              <w:t xml:space="preserve"> хвороби (COVID-19), передбачених карантином, встановленим Кабінетом Міністрів України, за зверненням роботодавця або фізичної особи - підприємця, який є застрахованою особою, для її </w:t>
            </w:r>
            <w:r w:rsidRPr="005963B9">
              <w:rPr>
                <w:sz w:val="28"/>
                <w:szCs w:val="28"/>
                <w:shd w:val="clear" w:color="auto" w:fill="FFFFFF"/>
                <w:lang w:val="uk-UA"/>
              </w:rPr>
              <w:lastRenderedPageBreak/>
              <w:t>виплати працівникам або фізичній особі - підприємцю, який є застрахованою особою</w:t>
            </w:r>
            <w:r w:rsidR="00B97FF7" w:rsidRPr="005963B9">
              <w:rPr>
                <w:sz w:val="28"/>
                <w:szCs w:val="28"/>
                <w:shd w:val="clear" w:color="auto" w:fill="FFFFFF"/>
                <w:lang w:val="uk-UA"/>
              </w:rPr>
              <w:t xml:space="preserve">, </w:t>
            </w:r>
            <w:r w:rsidR="00B97FF7" w:rsidRPr="005963B9">
              <w:rPr>
                <w:b/>
                <w:sz w:val="28"/>
                <w:szCs w:val="28"/>
                <w:shd w:val="clear" w:color="auto" w:fill="FFFFFF"/>
                <w:lang w:val="uk-UA"/>
              </w:rPr>
              <w:t xml:space="preserve">включаючи осіб, </w:t>
            </w:r>
            <w:r w:rsidR="0043100D" w:rsidRPr="005963B9">
              <w:rPr>
                <w:b/>
                <w:sz w:val="28"/>
                <w:szCs w:val="28"/>
                <w:shd w:val="clear" w:color="auto" w:fill="FFFFFF"/>
                <w:lang w:val="uk-UA"/>
              </w:rPr>
              <w:t xml:space="preserve">зазначених в </w:t>
            </w:r>
            <w:hyperlink r:id="rId7" w:anchor="n102" w:tgtFrame="_blank" w:history="1">
              <w:r w:rsidR="0043100D" w:rsidRPr="005963B9">
                <w:rPr>
                  <w:b/>
                  <w:sz w:val="28"/>
                  <w:szCs w:val="28"/>
                  <w:shd w:val="clear" w:color="auto" w:fill="FFFFFF"/>
                  <w:lang w:val="uk-UA"/>
                </w:rPr>
                <w:t>частині четвертій</w:t>
              </w:r>
            </w:hyperlink>
            <w:r w:rsidR="0043100D" w:rsidRPr="005963B9">
              <w:rPr>
                <w:b/>
                <w:sz w:val="28"/>
                <w:szCs w:val="28"/>
                <w:shd w:val="clear" w:color="auto" w:fill="FFFFFF"/>
                <w:lang w:val="uk-UA"/>
              </w:rPr>
              <w:t> статті 4 Закону України “Про збір та облік єдиного внеску на загальнообов’язкове державне соціальне страхування” звільнених від сплати єдиного внеску на загальнообов’язкове державне соціальне страхування згідно (крім осіб, які досягли встановленого статтею 26 Закону України "Про загальнообов'язкове державне пенсійне страхування" пенсійного віку або призначення пенсії на пільгових умовах, або за вислугу років)</w:t>
            </w:r>
            <w:r w:rsidR="009A0FC5" w:rsidRPr="005963B9">
              <w:rPr>
                <w:b/>
                <w:sz w:val="28"/>
                <w:szCs w:val="28"/>
                <w:shd w:val="clear" w:color="auto" w:fill="FFFFFF"/>
                <w:lang w:val="uk-UA"/>
              </w:rPr>
              <w:t>.</w:t>
            </w:r>
          </w:p>
          <w:p w:rsidR="00B97FF7" w:rsidRPr="005963B9" w:rsidRDefault="00B97FF7" w:rsidP="00732AE6">
            <w:pPr>
              <w:pStyle w:val="rvps2"/>
              <w:shd w:val="clear" w:color="auto" w:fill="FFFFFF"/>
              <w:spacing w:before="0" w:beforeAutospacing="0" w:after="0" w:afterAutospacing="0"/>
              <w:ind w:firstLine="448"/>
              <w:jc w:val="both"/>
              <w:rPr>
                <w:b/>
                <w:sz w:val="28"/>
                <w:szCs w:val="28"/>
                <w:shd w:val="clear" w:color="auto" w:fill="FFFFFF"/>
                <w:lang w:val="uk-UA"/>
              </w:rPr>
            </w:pPr>
            <w:r w:rsidRPr="005963B9">
              <w:rPr>
                <w:b/>
                <w:sz w:val="28"/>
                <w:szCs w:val="28"/>
                <w:shd w:val="clear" w:color="auto" w:fill="FFFFFF"/>
                <w:lang w:val="uk-UA"/>
              </w:rPr>
              <w:t>…</w:t>
            </w:r>
          </w:p>
          <w:p w:rsidR="00681C74" w:rsidRPr="005963B9" w:rsidRDefault="00681C74" w:rsidP="00732AE6">
            <w:pPr>
              <w:pStyle w:val="rvps2"/>
              <w:shd w:val="clear" w:color="auto" w:fill="FFFFFF"/>
              <w:spacing w:before="0" w:beforeAutospacing="0" w:after="0" w:afterAutospacing="0"/>
              <w:ind w:firstLine="448"/>
              <w:jc w:val="both"/>
              <w:rPr>
                <w:sz w:val="28"/>
                <w:szCs w:val="28"/>
                <w:shd w:val="clear" w:color="auto" w:fill="FFFFFF"/>
                <w:lang w:val="uk-UA"/>
              </w:rPr>
            </w:pPr>
          </w:p>
          <w:p w:rsidR="00681C74" w:rsidRPr="005963B9" w:rsidRDefault="00681C74" w:rsidP="00732AE6">
            <w:pPr>
              <w:pStyle w:val="rvps2"/>
              <w:shd w:val="clear" w:color="auto" w:fill="FFFFFF"/>
              <w:spacing w:before="0" w:beforeAutospacing="0" w:after="0" w:afterAutospacing="0"/>
              <w:ind w:firstLine="448"/>
              <w:jc w:val="both"/>
              <w:rPr>
                <w:b/>
                <w:sz w:val="28"/>
                <w:szCs w:val="28"/>
                <w:shd w:val="clear" w:color="auto" w:fill="FFFFFF"/>
                <w:lang w:val="uk-UA"/>
              </w:rPr>
            </w:pPr>
            <w:r w:rsidRPr="005963B9">
              <w:rPr>
                <w:sz w:val="28"/>
                <w:szCs w:val="28"/>
                <w:shd w:val="clear" w:color="auto" w:fill="FFFFFF"/>
                <w:lang w:val="uk-UA"/>
              </w:rPr>
              <w:t xml:space="preserve">3. Право на допомогу по частковому безробіттю на період карантину відповідно до цієї статті мають застраховані особи, включаючи осіб </w:t>
            </w:r>
            <w:r w:rsidRPr="005963B9">
              <w:rPr>
                <w:b/>
                <w:sz w:val="28"/>
                <w:szCs w:val="28"/>
                <w:shd w:val="clear" w:color="auto" w:fill="FFFFFF"/>
                <w:lang w:val="uk-UA"/>
              </w:rPr>
              <w:t>з інвалідністю, які не досягли встановленого статтею 26 Закону України "Про загальнообов'язкове державне пенсійне страхування" пенсійного віку та отримує пенсію по інвалідності або соціальну 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w:t>
            </w:r>
            <w:r w:rsidR="0043100D" w:rsidRPr="005963B9">
              <w:rPr>
                <w:b/>
                <w:sz w:val="28"/>
                <w:szCs w:val="28"/>
                <w:shd w:val="clear" w:color="auto" w:fill="FFFFFF"/>
                <w:lang w:val="uk-UA"/>
              </w:rPr>
              <w:t xml:space="preserve">, </w:t>
            </w:r>
            <w:r w:rsidRPr="005963B9">
              <w:rPr>
                <w:sz w:val="28"/>
                <w:szCs w:val="28"/>
                <w:shd w:val="clear" w:color="auto" w:fill="FFFFFF"/>
                <w:lang w:val="uk-UA"/>
              </w:rPr>
              <w:t xml:space="preserve">в тому числі працівники з якими роботодавцем оформлено трудові відносини (крім осіб, </w:t>
            </w:r>
            <w:r w:rsidRPr="005963B9">
              <w:rPr>
                <w:b/>
                <w:sz w:val="28"/>
                <w:szCs w:val="28"/>
                <w:shd w:val="clear" w:color="auto" w:fill="FFFFFF"/>
                <w:lang w:val="uk-UA"/>
              </w:rPr>
              <w:t xml:space="preserve">які </w:t>
            </w:r>
            <w:r w:rsidR="0043100D" w:rsidRPr="005963B9">
              <w:rPr>
                <w:b/>
                <w:sz w:val="28"/>
                <w:szCs w:val="28"/>
                <w:shd w:val="clear" w:color="auto" w:fill="FFFFFF"/>
                <w:lang w:val="uk-UA"/>
              </w:rPr>
              <w:t>досягли встановленого статтею 26 Закону України "Про загальнообов'язкове державне пенсійне страхування" пенсійного віку або призначення пенсії на пільгових умовах, або за вислугу років)</w:t>
            </w:r>
            <w:r w:rsidR="00FA7B97" w:rsidRPr="005963B9">
              <w:rPr>
                <w:b/>
                <w:sz w:val="28"/>
                <w:szCs w:val="28"/>
                <w:shd w:val="clear" w:color="auto" w:fill="FFFFFF"/>
                <w:lang w:val="uk-UA"/>
              </w:rPr>
              <w:t>.</w:t>
            </w:r>
          </w:p>
          <w:p w:rsidR="00FA7B97" w:rsidRPr="005963B9" w:rsidRDefault="00FA7B97" w:rsidP="00732AE6">
            <w:pPr>
              <w:pStyle w:val="rvps2"/>
              <w:shd w:val="clear" w:color="auto" w:fill="FFFFFF"/>
              <w:spacing w:before="0" w:beforeAutospacing="0" w:after="0" w:afterAutospacing="0"/>
              <w:ind w:firstLine="448"/>
              <w:jc w:val="both"/>
              <w:rPr>
                <w:sz w:val="28"/>
                <w:szCs w:val="28"/>
                <w:shd w:val="clear" w:color="auto" w:fill="FFFFFF"/>
                <w:lang w:val="uk-UA"/>
              </w:rPr>
            </w:pPr>
          </w:p>
          <w:p w:rsidR="00B97FF7" w:rsidRPr="005963B9" w:rsidRDefault="00B97FF7" w:rsidP="00732AE6">
            <w:pPr>
              <w:pStyle w:val="rvps2"/>
              <w:shd w:val="clear" w:color="auto" w:fill="FFFFFF"/>
              <w:spacing w:before="0" w:beforeAutospacing="0" w:after="0" w:afterAutospacing="0"/>
              <w:ind w:firstLine="448"/>
              <w:jc w:val="both"/>
              <w:rPr>
                <w:sz w:val="28"/>
                <w:szCs w:val="28"/>
                <w:shd w:val="clear" w:color="auto" w:fill="FFFFFF"/>
                <w:lang w:val="uk-UA"/>
              </w:rPr>
            </w:pPr>
            <w:r w:rsidRPr="005963B9">
              <w:rPr>
                <w:sz w:val="28"/>
                <w:szCs w:val="28"/>
                <w:shd w:val="clear" w:color="auto" w:fill="FFFFFF"/>
                <w:lang w:val="uk-UA"/>
              </w:rPr>
              <w:lastRenderedPageBreak/>
              <w:t>4. Допомога по частковому безробіттю на період карантину встановлюється за кожну годину, на яку працівникові або фізичній особі - підприємцю, який є застрахованою особою, було скорочено передбачену законодавством тривалість робочого часу, з розрахунку двох третин тарифної ставки (окладу), встановленої працівникові відповідного розряду, або з розрахунку двох третин бази нарахування єдиного внеску на загальнообов’язкове державне соціальне страхування фізичної особи - підприємця, який є застрахованою особою, включаючи  осіб, які отримують пенсію. Розмір допомоги визначається виходячи з фінансових можливостей Фонду і не може перевищувати розміру мінімальної заробітної плати, встановленої законом.</w:t>
            </w:r>
          </w:p>
          <w:p w:rsidR="00B97FF7" w:rsidRPr="005963B9" w:rsidRDefault="004A6B24" w:rsidP="00FA7B97">
            <w:pPr>
              <w:pStyle w:val="rvps2"/>
              <w:shd w:val="clear" w:color="auto" w:fill="FFFFFF"/>
              <w:spacing w:before="0" w:beforeAutospacing="0" w:after="150" w:afterAutospacing="0"/>
              <w:ind w:firstLine="450"/>
              <w:jc w:val="both"/>
              <w:rPr>
                <w:sz w:val="28"/>
                <w:szCs w:val="28"/>
                <w:shd w:val="clear" w:color="auto" w:fill="FFFFFF"/>
                <w:lang w:val="uk-UA"/>
              </w:rPr>
            </w:pPr>
            <w:r w:rsidRPr="005963B9">
              <w:rPr>
                <w:b/>
                <w:sz w:val="28"/>
                <w:szCs w:val="28"/>
                <w:shd w:val="clear" w:color="auto" w:fill="FFFFFF"/>
                <w:lang w:val="uk-UA"/>
              </w:rPr>
              <w:t>Для фізичних осіб - підприємців, які є застрахованими особами, та відповідно до </w:t>
            </w:r>
            <w:hyperlink r:id="rId8" w:anchor="n102" w:tgtFrame="_blank" w:history="1">
              <w:r w:rsidRPr="005963B9">
                <w:rPr>
                  <w:b/>
                  <w:sz w:val="28"/>
                  <w:szCs w:val="28"/>
                  <w:lang w:val="uk-UA"/>
                </w:rPr>
                <w:t>частини четвертої</w:t>
              </w:r>
            </w:hyperlink>
            <w:r w:rsidRPr="005963B9">
              <w:rPr>
                <w:b/>
                <w:sz w:val="28"/>
                <w:szCs w:val="28"/>
                <w:shd w:val="clear" w:color="auto" w:fill="FFFFFF"/>
                <w:lang w:val="uk-UA"/>
              </w:rPr>
              <w:t> статті 4 Закону України “Про збір та облік єдиного внеску на загальнообов’язкове державне соціальне страхування” звільнені від сплати єдиного внеску на загальнообов’язкове державне соціальне страхування, допомога по частковому безробіттю на період карантину надається з розрахунку двох третин розміру мінімальної заробітної плати, встановленої законом.</w:t>
            </w:r>
          </w:p>
        </w:tc>
      </w:tr>
    </w:tbl>
    <w:p w:rsidR="00A40C31" w:rsidRPr="005963B9" w:rsidRDefault="00901E2B">
      <w:pPr>
        <w:rPr>
          <w:lang w:val="uk-UA"/>
        </w:rPr>
      </w:pPr>
    </w:p>
    <w:p w:rsidR="00BF3638" w:rsidRPr="005963B9" w:rsidRDefault="00BF3638" w:rsidP="00BF3638">
      <w:pPr>
        <w:spacing w:after="0" w:line="240" w:lineRule="auto"/>
        <w:rPr>
          <w:rFonts w:ascii="Times New Roman" w:hAnsi="Times New Roman"/>
          <w:b/>
          <w:sz w:val="28"/>
          <w:szCs w:val="28"/>
          <w:lang w:val="uk-UA"/>
        </w:rPr>
      </w:pPr>
      <w:r w:rsidRPr="005963B9">
        <w:rPr>
          <w:rFonts w:ascii="Times New Roman" w:hAnsi="Times New Roman"/>
          <w:b/>
          <w:sz w:val="28"/>
          <w:szCs w:val="28"/>
          <w:lang w:val="uk-UA"/>
        </w:rPr>
        <w:t xml:space="preserve">     Народний  депутат</w:t>
      </w:r>
      <w:r w:rsidRPr="005963B9">
        <w:rPr>
          <w:rFonts w:ascii="Times New Roman" w:hAnsi="Times New Roman"/>
          <w:b/>
          <w:sz w:val="28"/>
          <w:szCs w:val="28"/>
        </w:rPr>
        <w:t xml:space="preserve"> </w:t>
      </w:r>
      <w:r w:rsidRPr="005963B9">
        <w:rPr>
          <w:rFonts w:ascii="Times New Roman" w:hAnsi="Times New Roman"/>
          <w:b/>
          <w:sz w:val="28"/>
          <w:szCs w:val="28"/>
          <w:lang w:val="uk-UA"/>
        </w:rPr>
        <w:t xml:space="preserve">України                                                                                                                         О.О. Устенко                                                                                                            </w:t>
      </w:r>
    </w:p>
    <w:p w:rsidR="00BF3638" w:rsidRPr="005963B9" w:rsidRDefault="00BF3638">
      <w:pPr>
        <w:rPr>
          <w:lang w:val="uk-UA"/>
        </w:rPr>
      </w:pPr>
    </w:p>
    <w:sectPr w:rsidR="00BF3638" w:rsidRPr="005963B9" w:rsidSect="00732AE6">
      <w:pgSz w:w="16838" w:h="11906" w:orient="landscape"/>
      <w:pgMar w:top="1701"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D3D"/>
    <w:rsid w:val="0010462D"/>
    <w:rsid w:val="00123732"/>
    <w:rsid w:val="002072D7"/>
    <w:rsid w:val="002F31B4"/>
    <w:rsid w:val="00337617"/>
    <w:rsid w:val="003518C6"/>
    <w:rsid w:val="00400DFE"/>
    <w:rsid w:val="0043100D"/>
    <w:rsid w:val="0044208C"/>
    <w:rsid w:val="004A182E"/>
    <w:rsid w:val="004A3C7C"/>
    <w:rsid w:val="004A6B24"/>
    <w:rsid w:val="004D202E"/>
    <w:rsid w:val="00510857"/>
    <w:rsid w:val="005963B9"/>
    <w:rsid w:val="00661605"/>
    <w:rsid w:val="00681C74"/>
    <w:rsid w:val="00732AE6"/>
    <w:rsid w:val="007570C6"/>
    <w:rsid w:val="00861D3D"/>
    <w:rsid w:val="008F18C1"/>
    <w:rsid w:val="00901E2B"/>
    <w:rsid w:val="00933960"/>
    <w:rsid w:val="00997044"/>
    <w:rsid w:val="009A0FC5"/>
    <w:rsid w:val="009F1801"/>
    <w:rsid w:val="00A21C07"/>
    <w:rsid w:val="00A37B97"/>
    <w:rsid w:val="00B23709"/>
    <w:rsid w:val="00B97FF7"/>
    <w:rsid w:val="00BC37AC"/>
    <w:rsid w:val="00BF3638"/>
    <w:rsid w:val="00CC4848"/>
    <w:rsid w:val="00E05B23"/>
    <w:rsid w:val="00E21171"/>
    <w:rsid w:val="00ED5510"/>
    <w:rsid w:val="00EF5131"/>
    <w:rsid w:val="00F066EC"/>
    <w:rsid w:val="00F92008"/>
    <w:rsid w:val="00FA7B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B8DEE-1DF1-9F4F-BC05-245756C27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D3D"/>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61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61D3D"/>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861D3D"/>
  </w:style>
  <w:style w:type="character" w:customStyle="1" w:styleId="rvts37">
    <w:name w:val="rvts37"/>
    <w:basedOn w:val="a0"/>
    <w:rsid w:val="004A3C7C"/>
  </w:style>
  <w:style w:type="character" w:customStyle="1" w:styleId="rvts46">
    <w:name w:val="rvts46"/>
    <w:basedOn w:val="a0"/>
    <w:rsid w:val="004A3C7C"/>
  </w:style>
  <w:style w:type="character" w:styleId="a4">
    <w:name w:val="Hyperlink"/>
    <w:basedOn w:val="a0"/>
    <w:uiPriority w:val="99"/>
    <w:unhideWhenUsed/>
    <w:rsid w:val="004A3C7C"/>
    <w:rPr>
      <w:color w:val="0000FF"/>
      <w:u w:val="single"/>
    </w:rPr>
  </w:style>
  <w:style w:type="character" w:styleId="a5">
    <w:name w:val="FollowedHyperlink"/>
    <w:basedOn w:val="a0"/>
    <w:uiPriority w:val="99"/>
    <w:semiHidden/>
    <w:unhideWhenUsed/>
    <w:rsid w:val="004A6B24"/>
    <w:rPr>
      <w:color w:val="954F72" w:themeColor="followedHyperlink"/>
      <w:u w:val="single"/>
    </w:rPr>
  </w:style>
  <w:style w:type="paragraph" w:styleId="a6">
    <w:name w:val="Balloon Text"/>
    <w:basedOn w:val="a"/>
    <w:link w:val="a7"/>
    <w:uiPriority w:val="99"/>
    <w:semiHidden/>
    <w:unhideWhenUsed/>
    <w:rsid w:val="004A182E"/>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4A182E"/>
    <w:rPr>
      <w:rFonts w:ascii="Tahoma" w:eastAsia="Times New Roman" w:hAnsi="Tahoma" w:cs="Tahoma"/>
      <w:sz w:val="16"/>
      <w:szCs w:val="16"/>
    </w:rPr>
  </w:style>
  <w:style w:type="character" w:customStyle="1" w:styleId="rvts15">
    <w:name w:val="rvts15"/>
    <w:basedOn w:val="a0"/>
    <w:rsid w:val="009F1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464-17" TargetMode="External"/><Relationship Id="rId3" Type="http://schemas.openxmlformats.org/officeDocument/2006/relationships/customXml" Target="../customXml/item3.xml"/><Relationship Id="rId7" Type="http://schemas.openxmlformats.org/officeDocument/2006/relationships/hyperlink" Target="https://zakon.rada.gov.ua/rada/show/2464-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FF7DA-89F4-4371-A716-46F6A509EA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73CF0-9EDD-4005-81F5-3E5F18C1B941}">
  <ds:schemaRefs>
    <ds:schemaRef ds:uri="http://schemas.microsoft.com/sharepoint/v3/contenttype/forms"/>
  </ds:schemaRefs>
</ds:datastoreItem>
</file>

<file path=customXml/itemProps3.xml><?xml version="1.0" encoding="utf-8"?>
<ds:datastoreItem xmlns:ds="http://schemas.openxmlformats.org/officeDocument/2006/customXml" ds:itemID="{B5A07D18-E67C-469F-8827-1149F6535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5669</Words>
  <Characters>3232</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2020-08-03T11:14:00Z</dcterms:created>
  <dcterms:modified xsi:type="dcterms:W3CDTF">2020-08-03T11:14:00Z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