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9D581E" w:rsidRPr="009D581E" w:rsidRDefault="009D581E" w:rsidP="009D581E">
      <w:pPr>
        <w:pStyle w:val="a6"/>
        <w:spacing w:before="480" w:after="480"/>
        <w:rPr>
          <w:rFonts w:ascii="Times New Roman" w:hAnsi="Times New Roman"/>
          <w:b w:val="0"/>
          <w:sz w:val="28"/>
          <w:szCs w:val="28"/>
        </w:rPr>
      </w:pPr>
      <w:r w:rsidRPr="009D581E">
        <w:rPr>
          <w:rFonts w:ascii="Times New Roman" w:hAnsi="Times New Roman"/>
          <w:b w:val="0"/>
          <w:sz w:val="28"/>
          <w:szCs w:val="28"/>
        </w:rPr>
        <w:t xml:space="preserve">Про внесення змін до деяких законів України щодо </w:t>
      </w:r>
      <w:r w:rsidRPr="009D581E">
        <w:rPr>
          <w:rFonts w:ascii="Times New Roman" w:hAnsi="Times New Roman"/>
          <w:b w:val="0"/>
          <w:sz w:val="28"/>
          <w:szCs w:val="28"/>
        </w:rPr>
        <w:br/>
        <w:t xml:space="preserve">перейменування Фонду соціального захисту інвалідів </w:t>
      </w:r>
      <w:r w:rsidRPr="009D581E">
        <w:rPr>
          <w:rFonts w:ascii="Times New Roman" w:hAnsi="Times New Roman"/>
          <w:b w:val="0"/>
          <w:sz w:val="28"/>
          <w:szCs w:val="28"/>
        </w:rPr>
        <w:br/>
        <w:t xml:space="preserve">і приведення термінології у відповідність </w:t>
      </w:r>
      <w:r w:rsidR="008E0D0D">
        <w:rPr>
          <w:rFonts w:ascii="Times New Roman" w:hAnsi="Times New Roman"/>
          <w:b w:val="0"/>
          <w:sz w:val="28"/>
          <w:szCs w:val="28"/>
        </w:rPr>
        <w:t>із</w:t>
      </w:r>
      <w:r w:rsidRPr="009D581E">
        <w:rPr>
          <w:rFonts w:ascii="Times New Roman" w:hAnsi="Times New Roman"/>
          <w:b w:val="0"/>
          <w:sz w:val="28"/>
          <w:szCs w:val="28"/>
        </w:rPr>
        <w:t xml:space="preserve"> законодавств</w:t>
      </w:r>
      <w:r w:rsidR="008E0D0D">
        <w:rPr>
          <w:rFonts w:ascii="Times New Roman" w:hAnsi="Times New Roman"/>
          <w:b w:val="0"/>
          <w:sz w:val="28"/>
          <w:szCs w:val="28"/>
        </w:rPr>
        <w:t>ом</w:t>
      </w:r>
      <w:r w:rsidRPr="009D581E">
        <w:rPr>
          <w:rFonts w:ascii="Times New Roman" w:hAnsi="Times New Roman"/>
          <w:b w:val="0"/>
          <w:sz w:val="28"/>
          <w:szCs w:val="28"/>
        </w:rPr>
        <w:t xml:space="preserve"> </w:t>
      </w:r>
      <w:r w:rsidRPr="009D581E">
        <w:rPr>
          <w:rFonts w:ascii="Times New Roman" w:hAnsi="Times New Roman"/>
          <w:b w:val="0"/>
          <w:sz w:val="28"/>
          <w:szCs w:val="28"/>
        </w:rPr>
        <w:br/>
        <w:t>у сфері соціального захисту осіб з інвалідністю</w:t>
      </w:r>
      <w:r w:rsidRPr="009D581E">
        <w:rPr>
          <w:rFonts w:ascii="Times New Roman" w:hAnsi="Times New Roman"/>
          <w:b w:val="0"/>
          <w:sz w:val="28"/>
          <w:szCs w:val="28"/>
        </w:rPr>
        <w:br/>
        <w:t>__________________________________________________</w:t>
      </w:r>
    </w:p>
    <w:p w:rsidR="009D581E" w:rsidRPr="009D581E" w:rsidRDefault="009D581E" w:rsidP="009D581E">
      <w:pPr>
        <w:pStyle w:val="a3"/>
        <w:rPr>
          <w:rFonts w:ascii="Times New Roman" w:hAnsi="Times New Roman"/>
          <w:sz w:val="28"/>
          <w:szCs w:val="28"/>
        </w:rPr>
      </w:pPr>
      <w:r w:rsidRPr="009D581E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9D581E" w:rsidRPr="009D581E" w:rsidRDefault="009D581E" w:rsidP="009D581E">
      <w:pPr>
        <w:pStyle w:val="a3"/>
        <w:rPr>
          <w:rFonts w:ascii="Times New Roman" w:hAnsi="Times New Roman"/>
          <w:sz w:val="28"/>
          <w:szCs w:val="28"/>
        </w:rPr>
      </w:pPr>
      <w:r w:rsidRPr="009D581E">
        <w:rPr>
          <w:rFonts w:ascii="Times New Roman" w:hAnsi="Times New Roman"/>
          <w:sz w:val="28"/>
          <w:szCs w:val="28"/>
        </w:rPr>
        <w:t xml:space="preserve">1. У тексті </w:t>
      </w:r>
      <w:hyperlink r:id="rId8" w:tgtFrame="_blank" w:history="1">
        <w:r w:rsidRPr="009D581E">
          <w:rPr>
            <w:rFonts w:ascii="Times New Roman" w:hAnsi="Times New Roman"/>
            <w:sz w:val="28"/>
            <w:szCs w:val="28"/>
          </w:rPr>
          <w:t>Закону</w:t>
        </w:r>
      </w:hyperlink>
      <w:r w:rsidRPr="009D581E">
        <w:rPr>
          <w:rFonts w:ascii="Times New Roman" w:hAnsi="Times New Roman"/>
          <w:sz w:val="28"/>
          <w:szCs w:val="28"/>
        </w:rPr>
        <w:t xml:space="preserve"> України “Про основи соціальної захищеності осіб з інвалідністю в Україні” (Відомості Верховної Ради Україн</w:t>
      </w:r>
      <w:r w:rsidR="008E0D0D">
        <w:rPr>
          <w:rFonts w:ascii="Times New Roman" w:hAnsi="Times New Roman"/>
          <w:sz w:val="28"/>
          <w:szCs w:val="28"/>
        </w:rPr>
        <w:t>ської РСР</w:t>
      </w:r>
      <w:r w:rsidRPr="009D581E">
        <w:rPr>
          <w:rFonts w:ascii="Times New Roman" w:hAnsi="Times New Roman"/>
          <w:sz w:val="28"/>
          <w:szCs w:val="28"/>
        </w:rPr>
        <w:t xml:space="preserve">, </w:t>
      </w:r>
      <w:r w:rsidR="00371BF3">
        <w:rPr>
          <w:rFonts w:ascii="Times New Roman" w:hAnsi="Times New Roman"/>
          <w:sz w:val="28"/>
          <w:szCs w:val="28"/>
        </w:rPr>
        <w:br/>
      </w:r>
      <w:r w:rsidRPr="009D581E">
        <w:rPr>
          <w:rFonts w:ascii="Times New Roman" w:hAnsi="Times New Roman"/>
          <w:sz w:val="28"/>
          <w:szCs w:val="28"/>
        </w:rPr>
        <w:t>1991 р., № 21, ст. 252, із наступними змінами) слова “Фонд соціального захисту інвалідів” в усіх відмінках замінити словами “Фонд соціального захисту осіб з інвалідністю” у відповідному відмінку.</w:t>
      </w:r>
    </w:p>
    <w:p w:rsidR="009D581E" w:rsidRPr="009D581E" w:rsidRDefault="009D581E" w:rsidP="009D581E">
      <w:pPr>
        <w:pStyle w:val="a3"/>
        <w:rPr>
          <w:rFonts w:ascii="Times New Roman" w:hAnsi="Times New Roman"/>
          <w:sz w:val="28"/>
          <w:szCs w:val="28"/>
        </w:rPr>
      </w:pPr>
      <w:r w:rsidRPr="009D581E">
        <w:rPr>
          <w:rFonts w:ascii="Times New Roman" w:hAnsi="Times New Roman"/>
          <w:sz w:val="28"/>
          <w:szCs w:val="28"/>
        </w:rPr>
        <w:t xml:space="preserve">2. У </w:t>
      </w:r>
      <w:hyperlink r:id="rId9" w:tgtFrame="_blank" w:history="1">
        <w:r w:rsidRPr="009D581E">
          <w:rPr>
            <w:rFonts w:ascii="Times New Roman" w:hAnsi="Times New Roman"/>
            <w:sz w:val="28"/>
            <w:szCs w:val="28"/>
          </w:rPr>
          <w:t>Законі</w:t>
        </w:r>
      </w:hyperlink>
      <w:r w:rsidRPr="009D581E">
        <w:rPr>
          <w:rFonts w:ascii="Times New Roman" w:hAnsi="Times New Roman"/>
          <w:sz w:val="28"/>
          <w:szCs w:val="28"/>
        </w:rPr>
        <w:t xml:space="preserve"> України </w:t>
      </w:r>
      <w:r>
        <w:rPr>
          <w:rFonts w:ascii="Times New Roman" w:hAnsi="Times New Roman"/>
          <w:sz w:val="28"/>
          <w:szCs w:val="28"/>
        </w:rPr>
        <w:t>“</w:t>
      </w:r>
      <w:r w:rsidRPr="009D581E">
        <w:rPr>
          <w:rFonts w:ascii="Times New Roman" w:hAnsi="Times New Roman"/>
          <w:sz w:val="28"/>
          <w:szCs w:val="28"/>
        </w:rPr>
        <w:t>Про зайнятість населення” (Відомості Верховної Ради України, 2013 р., № 24, ст. 243, із наступними змінами):</w:t>
      </w:r>
    </w:p>
    <w:p w:rsidR="009D581E" w:rsidRPr="009D581E" w:rsidRDefault="009D581E" w:rsidP="009D581E">
      <w:pPr>
        <w:pStyle w:val="a3"/>
        <w:rPr>
          <w:rFonts w:ascii="Times New Roman" w:hAnsi="Times New Roman"/>
          <w:sz w:val="28"/>
          <w:szCs w:val="28"/>
        </w:rPr>
      </w:pPr>
      <w:r w:rsidRPr="009D581E">
        <w:rPr>
          <w:rFonts w:ascii="Times New Roman" w:hAnsi="Times New Roman"/>
          <w:sz w:val="28"/>
          <w:szCs w:val="28"/>
        </w:rPr>
        <w:t>у частині третій статті 24</w:t>
      </w:r>
      <w:r w:rsidRPr="00371BF3">
        <w:rPr>
          <w:rFonts w:ascii="Times New Roman" w:hAnsi="Times New Roman"/>
          <w:sz w:val="28"/>
          <w:szCs w:val="28"/>
          <w:vertAlign w:val="superscript"/>
        </w:rPr>
        <w:t>1</w:t>
      </w:r>
      <w:r w:rsidRPr="009D581E">
        <w:rPr>
          <w:rFonts w:ascii="Times New Roman" w:hAnsi="Times New Roman"/>
          <w:sz w:val="28"/>
          <w:szCs w:val="28"/>
        </w:rPr>
        <w:t xml:space="preserve"> слова </w:t>
      </w:r>
      <w:r w:rsidR="008E0D0D">
        <w:rPr>
          <w:rFonts w:ascii="Times New Roman" w:hAnsi="Times New Roman"/>
          <w:sz w:val="28"/>
          <w:szCs w:val="28"/>
        </w:rPr>
        <w:t>“</w:t>
      </w:r>
      <w:r w:rsidRPr="009D581E">
        <w:rPr>
          <w:rFonts w:ascii="Times New Roman" w:hAnsi="Times New Roman"/>
          <w:sz w:val="28"/>
          <w:szCs w:val="28"/>
        </w:rPr>
        <w:t xml:space="preserve">Фонду соціального захисту інвалідів України”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9D581E">
        <w:rPr>
          <w:rFonts w:ascii="Times New Roman" w:hAnsi="Times New Roman"/>
          <w:sz w:val="28"/>
          <w:szCs w:val="28"/>
        </w:rPr>
        <w:t>Фонду соціального захисту осіб з інвалідністю”;</w:t>
      </w:r>
    </w:p>
    <w:p w:rsidR="009D581E" w:rsidRPr="009D581E" w:rsidRDefault="009D581E" w:rsidP="009D581E">
      <w:pPr>
        <w:pStyle w:val="a3"/>
        <w:rPr>
          <w:rFonts w:ascii="Times New Roman" w:hAnsi="Times New Roman"/>
          <w:sz w:val="28"/>
          <w:szCs w:val="28"/>
        </w:rPr>
      </w:pPr>
      <w:r w:rsidRPr="009D581E">
        <w:rPr>
          <w:rFonts w:ascii="Times New Roman" w:hAnsi="Times New Roman"/>
          <w:sz w:val="28"/>
          <w:szCs w:val="28"/>
        </w:rPr>
        <w:t xml:space="preserve">у тексті </w:t>
      </w:r>
      <w:hyperlink r:id="rId10" w:tgtFrame="_blank" w:history="1">
        <w:r w:rsidRPr="009D581E">
          <w:rPr>
            <w:rFonts w:ascii="Times New Roman" w:hAnsi="Times New Roman"/>
            <w:sz w:val="28"/>
            <w:szCs w:val="28"/>
          </w:rPr>
          <w:t>Закону</w:t>
        </w:r>
      </w:hyperlink>
      <w:r w:rsidRPr="009D581E">
        <w:rPr>
          <w:rFonts w:ascii="Times New Roman" w:hAnsi="Times New Roman"/>
          <w:sz w:val="28"/>
          <w:szCs w:val="28"/>
        </w:rPr>
        <w:t xml:space="preserve"> слова </w:t>
      </w:r>
      <w:r>
        <w:rPr>
          <w:rFonts w:ascii="Times New Roman" w:hAnsi="Times New Roman"/>
          <w:sz w:val="28"/>
          <w:szCs w:val="28"/>
        </w:rPr>
        <w:t>“</w:t>
      </w:r>
      <w:r w:rsidRPr="009D581E">
        <w:rPr>
          <w:rFonts w:ascii="Times New Roman" w:hAnsi="Times New Roman"/>
          <w:sz w:val="28"/>
          <w:szCs w:val="28"/>
        </w:rPr>
        <w:t xml:space="preserve">Фонду соціального захисту інвалідів”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9D581E">
        <w:rPr>
          <w:rFonts w:ascii="Times New Roman" w:hAnsi="Times New Roman"/>
          <w:sz w:val="28"/>
          <w:szCs w:val="28"/>
        </w:rPr>
        <w:t>Фонду соціального захисту осіб з інвалідністю”.</w:t>
      </w:r>
    </w:p>
    <w:p w:rsidR="009D581E" w:rsidRPr="009D581E" w:rsidRDefault="009D581E" w:rsidP="009D581E">
      <w:pPr>
        <w:pStyle w:val="a3"/>
        <w:rPr>
          <w:rFonts w:ascii="Times New Roman" w:hAnsi="Times New Roman"/>
          <w:sz w:val="28"/>
          <w:szCs w:val="28"/>
        </w:rPr>
      </w:pPr>
      <w:r w:rsidRPr="009D581E">
        <w:rPr>
          <w:rFonts w:ascii="Times New Roman" w:hAnsi="Times New Roman"/>
          <w:sz w:val="28"/>
          <w:szCs w:val="28"/>
        </w:rPr>
        <w:t>ІІ. Прикінцеві положення</w:t>
      </w:r>
    </w:p>
    <w:p w:rsidR="009D581E" w:rsidRPr="009D581E" w:rsidRDefault="009D581E" w:rsidP="009D581E">
      <w:pPr>
        <w:pStyle w:val="a3"/>
        <w:rPr>
          <w:rFonts w:ascii="Times New Roman" w:hAnsi="Times New Roman"/>
          <w:sz w:val="28"/>
          <w:szCs w:val="28"/>
        </w:rPr>
      </w:pPr>
      <w:r w:rsidRPr="009D581E">
        <w:rPr>
          <w:rFonts w:ascii="Times New Roman" w:hAnsi="Times New Roman"/>
          <w:sz w:val="28"/>
          <w:szCs w:val="28"/>
        </w:rPr>
        <w:t>1. Цей Закон набирає чинності з 1 січня 2021 року.</w:t>
      </w:r>
    </w:p>
    <w:p w:rsidR="009D581E" w:rsidRPr="009D581E" w:rsidRDefault="009D581E" w:rsidP="009D581E">
      <w:pPr>
        <w:pStyle w:val="a3"/>
        <w:rPr>
          <w:rFonts w:ascii="Times New Roman" w:hAnsi="Times New Roman"/>
          <w:sz w:val="28"/>
          <w:szCs w:val="28"/>
        </w:rPr>
      </w:pPr>
      <w:r w:rsidRPr="009D581E">
        <w:rPr>
          <w:rFonts w:ascii="Times New Roman" w:hAnsi="Times New Roman"/>
          <w:sz w:val="28"/>
          <w:szCs w:val="28"/>
        </w:rPr>
        <w:t>2. Кабінету Міністрів України у тримісячний строк з дня набрання чинності цим Законом:</w:t>
      </w:r>
    </w:p>
    <w:p w:rsidR="009D581E" w:rsidRPr="009D581E" w:rsidRDefault="009D581E" w:rsidP="009D581E">
      <w:pPr>
        <w:pStyle w:val="a3"/>
        <w:rPr>
          <w:rFonts w:ascii="Times New Roman" w:hAnsi="Times New Roman"/>
          <w:sz w:val="28"/>
          <w:szCs w:val="28"/>
        </w:rPr>
      </w:pPr>
      <w:bookmarkStart w:id="1" w:name="n14"/>
      <w:bookmarkEnd w:id="1"/>
      <w:r w:rsidRPr="009D581E">
        <w:rPr>
          <w:rFonts w:ascii="Times New Roman" w:hAnsi="Times New Roman"/>
          <w:sz w:val="28"/>
          <w:szCs w:val="28"/>
        </w:rPr>
        <w:t>привести власні нормативно-правові акти у відповідність із цим Законом;</w:t>
      </w:r>
    </w:p>
    <w:p w:rsidR="009D581E" w:rsidRDefault="009D581E" w:rsidP="009D581E">
      <w:pPr>
        <w:pStyle w:val="a3"/>
        <w:rPr>
          <w:rFonts w:ascii="Times New Roman" w:hAnsi="Times New Roman"/>
          <w:sz w:val="28"/>
          <w:szCs w:val="28"/>
        </w:rPr>
      </w:pPr>
      <w:bookmarkStart w:id="2" w:name="n15"/>
      <w:bookmarkEnd w:id="2"/>
    </w:p>
    <w:p w:rsidR="009D581E" w:rsidRPr="009D581E" w:rsidRDefault="009D581E" w:rsidP="009D581E">
      <w:pPr>
        <w:pStyle w:val="a3"/>
        <w:rPr>
          <w:rFonts w:ascii="Times New Roman" w:hAnsi="Times New Roman"/>
          <w:sz w:val="28"/>
          <w:szCs w:val="28"/>
        </w:rPr>
      </w:pPr>
      <w:r w:rsidRPr="009D581E">
        <w:rPr>
          <w:rFonts w:ascii="Times New Roman" w:hAnsi="Times New Roman"/>
          <w:sz w:val="28"/>
          <w:szCs w:val="28"/>
        </w:rPr>
        <w:lastRenderedPageBreak/>
        <w:t>забезпечити приведення міністерствами та іншими центральними органами виконавчої влади їхніх нормативно-правових актів у відповідність із цим Законом.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11"/>
      <w:headerReference w:type="default" r:id="rId12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E1F" w:rsidRDefault="00C71E1F">
      <w:r>
        <w:separator/>
      </w:r>
    </w:p>
  </w:endnote>
  <w:endnote w:type="continuationSeparator" w:id="0">
    <w:p w:rsidR="00C71E1F" w:rsidRDefault="00C71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E1F" w:rsidRDefault="00C71E1F">
      <w:r>
        <w:separator/>
      </w:r>
    </w:p>
  </w:footnote>
  <w:footnote w:type="continuationSeparator" w:id="0">
    <w:p w:rsidR="00C71E1F" w:rsidRDefault="00C71E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E5379C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17618F"/>
    <w:rsid w:val="001C775E"/>
    <w:rsid w:val="002223C5"/>
    <w:rsid w:val="00222A07"/>
    <w:rsid w:val="00241E62"/>
    <w:rsid w:val="002704C5"/>
    <w:rsid w:val="002729B5"/>
    <w:rsid w:val="002B53D3"/>
    <w:rsid w:val="002D5098"/>
    <w:rsid w:val="002F1A96"/>
    <w:rsid w:val="00371BF3"/>
    <w:rsid w:val="0039296E"/>
    <w:rsid w:val="00445A63"/>
    <w:rsid w:val="00455CFC"/>
    <w:rsid w:val="00503605"/>
    <w:rsid w:val="0051284A"/>
    <w:rsid w:val="005C3CB4"/>
    <w:rsid w:val="0062537C"/>
    <w:rsid w:val="006279D7"/>
    <w:rsid w:val="006A13BD"/>
    <w:rsid w:val="006C6D58"/>
    <w:rsid w:val="006E0A4E"/>
    <w:rsid w:val="007370F8"/>
    <w:rsid w:val="00757FFD"/>
    <w:rsid w:val="00764C95"/>
    <w:rsid w:val="007770DE"/>
    <w:rsid w:val="00780723"/>
    <w:rsid w:val="007B5249"/>
    <w:rsid w:val="007B5FAB"/>
    <w:rsid w:val="007D1318"/>
    <w:rsid w:val="007F31E1"/>
    <w:rsid w:val="008016F2"/>
    <w:rsid w:val="00893601"/>
    <w:rsid w:val="008A11B2"/>
    <w:rsid w:val="008D506E"/>
    <w:rsid w:val="008E0D0D"/>
    <w:rsid w:val="008E0FCE"/>
    <w:rsid w:val="00906AB0"/>
    <w:rsid w:val="009D581E"/>
    <w:rsid w:val="00A455BA"/>
    <w:rsid w:val="00AA5A69"/>
    <w:rsid w:val="00AD6988"/>
    <w:rsid w:val="00AE0C6B"/>
    <w:rsid w:val="00AE44D8"/>
    <w:rsid w:val="00B02B9E"/>
    <w:rsid w:val="00B76F4B"/>
    <w:rsid w:val="00BB56AD"/>
    <w:rsid w:val="00C3481E"/>
    <w:rsid w:val="00C362EA"/>
    <w:rsid w:val="00C71E1F"/>
    <w:rsid w:val="00CB44E4"/>
    <w:rsid w:val="00D4191B"/>
    <w:rsid w:val="00E5379C"/>
    <w:rsid w:val="00F37B32"/>
    <w:rsid w:val="00F44363"/>
    <w:rsid w:val="00F549CA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9D581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37">
    <w:name w:val="rvts37"/>
    <w:rsid w:val="009D581E"/>
  </w:style>
  <w:style w:type="character" w:styleId="a9">
    <w:name w:val="Hyperlink"/>
    <w:uiPriority w:val="99"/>
    <w:unhideWhenUsed/>
    <w:rsid w:val="009D581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9D581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37">
    <w:name w:val="rvts37"/>
    <w:rsid w:val="009D581E"/>
  </w:style>
  <w:style w:type="character" w:styleId="a9">
    <w:name w:val="Hyperlink"/>
    <w:uiPriority w:val="99"/>
    <w:unhideWhenUsed/>
    <w:rsid w:val="009D58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15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875-12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zakon.rada.gov.ua/laws/show/875-1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875-1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EBB0D-3053-4EB6-9249-67FB9FCC4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1133</Words>
  <Characters>646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1776</CharactersWithSpaces>
  <SharedDoc>false</SharedDoc>
  <HLinks>
    <vt:vector size="18" baseType="variant">
      <vt:variant>
        <vt:i4>7536688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https://zakon.rada.gov.ua/laws/show/875-12</vt:lpwstr>
      </vt:variant>
      <vt:variant>
        <vt:lpwstr/>
      </vt:variant>
      <vt:variant>
        <vt:i4>7536688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https://zakon.rada.gov.ua/laws/show/875-12</vt:lpwstr>
      </vt:variant>
      <vt:variant>
        <vt:lpwstr/>
      </vt:variant>
      <vt:variant>
        <vt:i4>7536688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https://zakon.rada.gov.ua/laws/show/875-12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2020-08-06T11:33:00Z</dcterms:created>
  <dcterms:modified xsi:type="dcterms:W3CDTF">2020-08-06T11:33:00Z</dcterms:modified>
</cp:coreProperties>
</file>