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E5A" w:rsidRDefault="00C92E5A" w:rsidP="00A630DF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A630DF" w:rsidRDefault="00A630DF" w:rsidP="00A630DF">
      <w:pPr>
        <w:jc w:val="center"/>
        <w:rPr>
          <w:b/>
          <w:sz w:val="28"/>
          <w:szCs w:val="28"/>
        </w:rPr>
      </w:pPr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0268E6" w:rsidRDefault="000268E6" w:rsidP="00A56A9A">
      <w:pPr>
        <w:jc w:val="center"/>
        <w:rPr>
          <w:b/>
          <w:bCs/>
          <w:sz w:val="28"/>
          <w:szCs w:val="28"/>
        </w:rPr>
      </w:pPr>
      <w:r w:rsidRPr="000268E6">
        <w:rPr>
          <w:b/>
          <w:bCs/>
          <w:sz w:val="28"/>
          <w:szCs w:val="28"/>
        </w:rPr>
        <w:t xml:space="preserve">проекту </w:t>
      </w:r>
      <w:r w:rsidRPr="000268E6">
        <w:rPr>
          <w:b/>
          <w:sz w:val="28"/>
          <w:szCs w:val="28"/>
        </w:rPr>
        <w:t xml:space="preserve">Закону України «Про ратифікацію Протоколу про </w:t>
      </w:r>
      <w:r>
        <w:rPr>
          <w:b/>
          <w:sz w:val="28"/>
          <w:szCs w:val="28"/>
        </w:rPr>
        <w:br/>
      </w:r>
      <w:r w:rsidRPr="000268E6">
        <w:rPr>
          <w:b/>
          <w:sz w:val="28"/>
          <w:szCs w:val="28"/>
        </w:rPr>
        <w:t xml:space="preserve">внесення змін до Статуту Організації за демократію та </w:t>
      </w:r>
      <w:r>
        <w:rPr>
          <w:b/>
          <w:sz w:val="28"/>
          <w:szCs w:val="28"/>
        </w:rPr>
        <w:br/>
      </w:r>
      <w:r w:rsidRPr="000268E6">
        <w:rPr>
          <w:b/>
          <w:sz w:val="28"/>
          <w:szCs w:val="28"/>
        </w:rPr>
        <w:t>економічний розвиток – ГУАМ»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A630DF" w:rsidRDefault="00A630DF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564E09" w:rsidRDefault="00564E09" w:rsidP="00564E09">
      <w:pPr>
        <w:pStyle w:val="a7"/>
        <w:rPr>
          <w:sz w:val="28"/>
          <w:szCs w:val="28"/>
        </w:rPr>
      </w:pPr>
    </w:p>
    <w:p w:rsidR="000268E6" w:rsidRDefault="000268E6" w:rsidP="000268E6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Міністерством розвитку економіки, торгівлі та сільського </w:t>
      </w:r>
      <w:r w:rsidRPr="000268E6">
        <w:rPr>
          <w:sz w:val="28"/>
          <w:szCs w:val="28"/>
        </w:rPr>
        <w:t>господарства України</w:t>
      </w:r>
      <w:r>
        <w:rPr>
          <w:sz w:val="28"/>
          <w:szCs w:val="28"/>
        </w:rPr>
        <w:t>;</w:t>
      </w:r>
    </w:p>
    <w:p w:rsidR="000268E6" w:rsidRDefault="000268E6" w:rsidP="000268E6">
      <w:pPr>
        <w:pStyle w:val="a7"/>
        <w:rPr>
          <w:sz w:val="28"/>
          <w:szCs w:val="28"/>
        </w:rPr>
      </w:pPr>
    </w:p>
    <w:p w:rsidR="000268E6" w:rsidRDefault="000268E6" w:rsidP="000268E6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Міністерством фінансів України;</w:t>
      </w:r>
    </w:p>
    <w:p w:rsidR="000268E6" w:rsidRDefault="000268E6" w:rsidP="000268E6">
      <w:pPr>
        <w:pStyle w:val="a7"/>
        <w:rPr>
          <w:sz w:val="28"/>
          <w:szCs w:val="28"/>
        </w:rPr>
      </w:pPr>
    </w:p>
    <w:p w:rsidR="005C7536" w:rsidRPr="000268E6" w:rsidRDefault="00A630DF" w:rsidP="000268E6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0268E6">
        <w:rPr>
          <w:sz w:val="28"/>
          <w:szCs w:val="28"/>
        </w:rPr>
        <w:t>Міністерством юстиції України</w:t>
      </w:r>
      <w:r w:rsidR="00437987" w:rsidRPr="000268E6">
        <w:rPr>
          <w:sz w:val="28"/>
          <w:szCs w:val="28"/>
        </w:rPr>
        <w:t>.</w:t>
      </w:r>
    </w:p>
    <w:p w:rsidR="000268E6" w:rsidRDefault="000268E6" w:rsidP="004215A8">
      <w:pPr>
        <w:ind w:left="708" w:firstLine="708"/>
        <w:jc w:val="both"/>
        <w:rPr>
          <w:sz w:val="28"/>
          <w:szCs w:val="28"/>
        </w:rPr>
      </w:pPr>
    </w:p>
    <w:p w:rsidR="00437987" w:rsidRDefault="00437987" w:rsidP="00437987">
      <w:pPr>
        <w:jc w:val="both"/>
        <w:rPr>
          <w:sz w:val="28"/>
          <w:szCs w:val="28"/>
        </w:rPr>
      </w:pPr>
    </w:p>
    <w:p w:rsidR="002763E9" w:rsidRDefault="002763E9" w:rsidP="00437987">
      <w:pPr>
        <w:pStyle w:val="a7"/>
        <w:tabs>
          <w:tab w:val="left" w:pos="1418"/>
        </w:tabs>
        <w:ind w:left="1418"/>
        <w:rPr>
          <w:sz w:val="28"/>
          <w:szCs w:val="28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9D14D6" w:rsidRPr="009D14D6" w:rsidTr="00255A4D">
        <w:tc>
          <w:tcPr>
            <w:tcW w:w="4856" w:type="dxa"/>
          </w:tcPr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sz w:val="28"/>
                <w:szCs w:val="28"/>
                <w:lang w:eastAsia="ru-RU"/>
              </w:rPr>
            </w:pPr>
            <w:r w:rsidRPr="009D14D6">
              <w:rPr>
                <w:sz w:val="28"/>
                <w:szCs w:val="28"/>
                <w:lang w:eastAsia="ru-RU"/>
              </w:rPr>
              <w:t xml:space="preserve">Генеральний директор </w:t>
            </w: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sz w:val="28"/>
                <w:szCs w:val="28"/>
                <w:lang w:eastAsia="ru-RU"/>
              </w:rPr>
            </w:pPr>
            <w:r w:rsidRPr="009D14D6">
              <w:rPr>
                <w:sz w:val="28"/>
                <w:szCs w:val="28"/>
                <w:lang w:eastAsia="ru-RU"/>
              </w:rPr>
              <w:t>Директорату з питань зовнішньої політики</w:t>
            </w:r>
          </w:p>
        </w:tc>
        <w:tc>
          <w:tcPr>
            <w:tcW w:w="4608" w:type="dxa"/>
          </w:tcPr>
          <w:p w:rsidR="009D14D6" w:rsidRPr="009D14D6" w:rsidRDefault="009D14D6" w:rsidP="009D14D6">
            <w:pPr>
              <w:spacing w:line="233" w:lineRule="auto"/>
              <w:ind w:right="-108"/>
              <w:jc w:val="both"/>
              <w:rPr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-108"/>
              <w:jc w:val="both"/>
              <w:rPr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-108"/>
              <w:jc w:val="both"/>
              <w:rPr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72"/>
              <w:jc w:val="right"/>
              <w:rPr>
                <w:b/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72"/>
              <w:jc w:val="right"/>
              <w:rPr>
                <w:b/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72"/>
              <w:jc w:val="right"/>
              <w:rPr>
                <w:b/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-108"/>
              <w:jc w:val="center"/>
              <w:rPr>
                <w:b/>
                <w:spacing w:val="-6"/>
                <w:sz w:val="28"/>
                <w:szCs w:val="28"/>
                <w:lang w:eastAsia="ru-RU"/>
              </w:rPr>
            </w:pPr>
            <w:r w:rsidRPr="009D14D6">
              <w:rPr>
                <w:b/>
                <w:spacing w:val="-6"/>
                <w:sz w:val="28"/>
                <w:szCs w:val="28"/>
                <w:lang w:eastAsia="ru-RU"/>
              </w:rPr>
              <w:t xml:space="preserve">                                            А.В.Буквич</w:t>
            </w:r>
          </w:p>
        </w:tc>
      </w:tr>
    </w:tbl>
    <w:p w:rsidR="009D14D6" w:rsidRPr="009D14D6" w:rsidRDefault="009D14D6" w:rsidP="009D14D6">
      <w:pPr>
        <w:rPr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p w:rsidR="008B785B" w:rsidRDefault="008B785B" w:rsidP="00A630DF">
      <w:pPr>
        <w:jc w:val="both"/>
        <w:rPr>
          <w:sz w:val="28"/>
          <w:szCs w:val="28"/>
        </w:rPr>
      </w:pPr>
    </w:p>
    <w:sectPr w:rsidR="008B785B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F60" w:rsidRDefault="00412F60">
      <w:r>
        <w:separator/>
      </w:r>
    </w:p>
  </w:endnote>
  <w:endnote w:type="continuationSeparator" w:id="0">
    <w:p w:rsidR="00412F60" w:rsidRDefault="0041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F60" w:rsidRDefault="00412F60">
      <w:r>
        <w:separator/>
      </w:r>
    </w:p>
  </w:footnote>
  <w:footnote w:type="continuationSeparator" w:id="0">
    <w:p w:rsidR="00412F60" w:rsidRDefault="00412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94E46702"/>
    <w:lvl w:ilvl="0" w:tplc="AE78B0E0">
      <w:start w:val="1"/>
      <w:numFmt w:val="decimal"/>
      <w:lvlText w:val="%1."/>
      <w:lvlJc w:val="left"/>
      <w:pPr>
        <w:ind w:left="717" w:hanging="360"/>
      </w:pPr>
      <w:rPr>
        <w:rFonts w:hint="default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FAE"/>
    <w:rsid w:val="000268E6"/>
    <w:rsid w:val="00132D49"/>
    <w:rsid w:val="00255A4D"/>
    <w:rsid w:val="002763E9"/>
    <w:rsid w:val="0032373A"/>
    <w:rsid w:val="00382846"/>
    <w:rsid w:val="00386956"/>
    <w:rsid w:val="00392D7A"/>
    <w:rsid w:val="003D154D"/>
    <w:rsid w:val="00412F60"/>
    <w:rsid w:val="004215A8"/>
    <w:rsid w:val="00435D5E"/>
    <w:rsid w:val="00437987"/>
    <w:rsid w:val="00440C1C"/>
    <w:rsid w:val="004464F5"/>
    <w:rsid w:val="004F5201"/>
    <w:rsid w:val="005376C2"/>
    <w:rsid w:val="00564E09"/>
    <w:rsid w:val="005C7536"/>
    <w:rsid w:val="0061587C"/>
    <w:rsid w:val="006164BF"/>
    <w:rsid w:val="00621DA0"/>
    <w:rsid w:val="00627389"/>
    <w:rsid w:val="006F0AE6"/>
    <w:rsid w:val="007A2DFE"/>
    <w:rsid w:val="008B785B"/>
    <w:rsid w:val="009C2E18"/>
    <w:rsid w:val="009D14D6"/>
    <w:rsid w:val="00A56A9A"/>
    <w:rsid w:val="00A630DF"/>
    <w:rsid w:val="00B5402B"/>
    <w:rsid w:val="00B95E08"/>
    <w:rsid w:val="00C07EC6"/>
    <w:rsid w:val="00C1790B"/>
    <w:rsid w:val="00C92E5A"/>
    <w:rsid w:val="00CB22F2"/>
    <w:rsid w:val="00CE29E3"/>
    <w:rsid w:val="00E0764A"/>
    <w:rsid w:val="00F16FAE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4A5B3-0A5F-4A45-BEF0-A38838CE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 Знак Знак Знак"/>
    <w:basedOn w:val="a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8B785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8B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2020-07-09T12:57:00Z</cp:lastPrinted>
  <dcterms:created xsi:type="dcterms:W3CDTF">2020-08-10T15:15:00Z</dcterms:created>
  <dcterms:modified xsi:type="dcterms:W3CDTF">2020-08-10T15:15:00Z</dcterms:modified>
</cp:coreProperties>
</file>