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04EF" w:rsidRPr="00077711" w:rsidRDefault="00286BE0" w:rsidP="00C804EF">
      <w:pPr>
        <w:jc w:val="center"/>
        <w:rPr>
          <w:lang w:val="uk-UA"/>
        </w:rPr>
      </w:pPr>
      <w:bookmarkStart w:id="0" w:name="_GoBack"/>
      <w:bookmarkEnd w:id="0"/>
      <w:r w:rsidRPr="00286BE0">
        <w:rPr>
          <w:noProof/>
          <w:lang w:val="uk-UA" w:eastAsia="uk-UA"/>
        </w:rPr>
        <w:drawing>
          <wp:inline distT="0" distB="0" distL="0" distR="0">
            <wp:extent cx="495300" cy="714375"/>
            <wp:effectExtent l="0" t="0" r="0" b="0"/>
            <wp:docPr id="1" name="Рисунок 1" descr="t213700_img_00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213700_img_005"/>
                    <pic:cNvPicPr>
                      <a:picLocks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04EF" w:rsidRPr="00077711" w:rsidRDefault="00C804EF" w:rsidP="00C804EF">
      <w:pPr>
        <w:jc w:val="center"/>
        <w:rPr>
          <w:sz w:val="16"/>
          <w:szCs w:val="16"/>
          <w:lang w:val="uk-UA"/>
        </w:rPr>
      </w:pPr>
    </w:p>
    <w:p w:rsidR="00C804EF" w:rsidRPr="00077711" w:rsidRDefault="00C804EF" w:rsidP="00C804EF">
      <w:pPr>
        <w:pStyle w:val="a7"/>
        <w:rPr>
          <w:sz w:val="32"/>
          <w:szCs w:val="32"/>
          <w:lang w:val="uk-UA"/>
        </w:rPr>
      </w:pPr>
      <w:r w:rsidRPr="00077711">
        <w:rPr>
          <w:sz w:val="32"/>
          <w:szCs w:val="32"/>
          <w:lang w:val="uk-UA"/>
        </w:rPr>
        <w:t>НАРОДНИЙ ДЕПУТАТ УКРАЇНИ</w:t>
      </w:r>
    </w:p>
    <w:p w:rsidR="00C804EF" w:rsidRPr="00077711" w:rsidRDefault="00C804EF" w:rsidP="00C804EF">
      <w:pPr>
        <w:pStyle w:val="a5"/>
        <w:tabs>
          <w:tab w:val="clear" w:pos="4153"/>
          <w:tab w:val="clear" w:pos="8306"/>
        </w:tabs>
        <w:jc w:val="center"/>
        <w:rPr>
          <w:sz w:val="16"/>
          <w:szCs w:val="16"/>
          <w:lang w:val="uk-UA"/>
        </w:rPr>
      </w:pPr>
    </w:p>
    <w:tbl>
      <w:tblPr>
        <w:tblW w:w="0" w:type="auto"/>
        <w:tblBorders>
          <w:bottom w:val="thinThickSmallGap" w:sz="12" w:space="0" w:color="auto"/>
        </w:tblBorders>
        <w:tblLook w:val="01E0" w:firstRow="1" w:lastRow="1" w:firstColumn="1" w:lastColumn="1" w:noHBand="0" w:noVBand="0"/>
      </w:tblPr>
      <w:tblGrid>
        <w:gridCol w:w="9570"/>
      </w:tblGrid>
      <w:tr w:rsidR="00C804EF" w:rsidRPr="00077711" w:rsidTr="0042515F">
        <w:tc>
          <w:tcPr>
            <w:tcW w:w="9570" w:type="dxa"/>
            <w:tcBorders>
              <w:bottom w:val="thinThickSmallGap" w:sz="12" w:space="0" w:color="auto"/>
            </w:tcBorders>
          </w:tcPr>
          <w:p w:rsidR="00C804EF" w:rsidRPr="00077711" w:rsidRDefault="00C804EF" w:rsidP="0042515F">
            <w:pPr>
              <w:pStyle w:val="a5"/>
              <w:tabs>
                <w:tab w:val="clear" w:pos="4153"/>
                <w:tab w:val="clear" w:pos="8306"/>
              </w:tabs>
              <w:jc w:val="center"/>
              <w:rPr>
                <w:sz w:val="16"/>
                <w:szCs w:val="16"/>
                <w:lang w:val="uk-UA"/>
              </w:rPr>
            </w:pPr>
            <w:r w:rsidRPr="00077711">
              <w:rPr>
                <w:sz w:val="16"/>
                <w:szCs w:val="16"/>
                <w:lang w:val="uk-UA"/>
              </w:rPr>
              <w:t>01008, м. Київ-8, вул. М. Грушевського, 5</w:t>
            </w:r>
          </w:p>
        </w:tc>
      </w:tr>
    </w:tbl>
    <w:p w:rsidR="00C804EF" w:rsidRPr="00077711" w:rsidRDefault="00C804EF" w:rsidP="00C804EF">
      <w:pPr>
        <w:pStyle w:val="a5"/>
        <w:tabs>
          <w:tab w:val="clear" w:pos="4153"/>
          <w:tab w:val="clear" w:pos="8306"/>
        </w:tabs>
        <w:jc w:val="center"/>
        <w:rPr>
          <w:sz w:val="16"/>
          <w:szCs w:val="16"/>
          <w:lang w:val="uk-UA"/>
        </w:rPr>
      </w:pPr>
    </w:p>
    <w:p w:rsidR="00034329" w:rsidRPr="00077711" w:rsidRDefault="00034329" w:rsidP="00034329">
      <w:pPr>
        <w:spacing w:before="120"/>
        <w:jc w:val="center"/>
        <w:rPr>
          <w:lang w:val="uk-UA"/>
        </w:rPr>
      </w:pPr>
    </w:p>
    <w:p w:rsidR="00034329" w:rsidRPr="00077711" w:rsidRDefault="00034329" w:rsidP="00034329">
      <w:pPr>
        <w:spacing w:before="120"/>
        <w:ind w:left="4820"/>
        <w:jc w:val="center"/>
        <w:rPr>
          <w:sz w:val="28"/>
          <w:szCs w:val="28"/>
          <w:lang w:val="uk-UA"/>
        </w:rPr>
      </w:pPr>
      <w:r w:rsidRPr="00077711">
        <w:rPr>
          <w:sz w:val="28"/>
          <w:szCs w:val="28"/>
          <w:lang w:val="uk-UA"/>
        </w:rPr>
        <w:t>ВЕРХОВНА РАДА УКРАЇНИ</w:t>
      </w:r>
    </w:p>
    <w:p w:rsidR="00034329" w:rsidRPr="00077711" w:rsidRDefault="00034329" w:rsidP="00034329">
      <w:pPr>
        <w:spacing w:before="120"/>
        <w:jc w:val="center"/>
        <w:rPr>
          <w:sz w:val="28"/>
          <w:szCs w:val="28"/>
          <w:lang w:val="uk-UA"/>
        </w:rPr>
      </w:pPr>
    </w:p>
    <w:p w:rsidR="00034329" w:rsidRPr="00077711" w:rsidRDefault="00034329" w:rsidP="00034329">
      <w:pPr>
        <w:spacing w:before="120"/>
        <w:jc w:val="center"/>
        <w:rPr>
          <w:sz w:val="28"/>
          <w:szCs w:val="28"/>
          <w:lang w:val="uk-UA"/>
        </w:rPr>
      </w:pPr>
    </w:p>
    <w:p w:rsidR="00417666" w:rsidRPr="00417666" w:rsidRDefault="00034329" w:rsidP="00417666">
      <w:pPr>
        <w:spacing w:before="120"/>
        <w:ind w:firstLine="680"/>
        <w:jc w:val="both"/>
        <w:rPr>
          <w:sz w:val="28"/>
          <w:szCs w:val="28"/>
          <w:lang w:val="uk-UA"/>
        </w:rPr>
      </w:pPr>
      <w:r w:rsidRPr="00077711">
        <w:rPr>
          <w:sz w:val="28"/>
          <w:szCs w:val="28"/>
          <w:lang w:val="uk-UA"/>
        </w:rPr>
        <w:t xml:space="preserve">Відповідно до статті 93 Конституції України, статті 89 Закону України "Про Регламент Верховної Ради України" в порядку реалізації законодавчої </w:t>
      </w:r>
      <w:r w:rsidRPr="00E924DB">
        <w:rPr>
          <w:spacing w:val="-4"/>
          <w:sz w:val="28"/>
          <w:szCs w:val="28"/>
          <w:lang w:val="uk-UA"/>
        </w:rPr>
        <w:t xml:space="preserve">ініціативи </w:t>
      </w:r>
      <w:proofErr w:type="spellStart"/>
      <w:r w:rsidRPr="00E924DB">
        <w:rPr>
          <w:spacing w:val="-4"/>
          <w:sz w:val="28"/>
          <w:szCs w:val="28"/>
          <w:lang w:val="uk-UA"/>
        </w:rPr>
        <w:t>вно</w:t>
      </w:r>
      <w:r w:rsidR="00E924DB" w:rsidRPr="00E924DB">
        <w:rPr>
          <w:spacing w:val="-4"/>
          <w:sz w:val="28"/>
          <w:szCs w:val="28"/>
          <w:lang w:val="uk-UA"/>
        </w:rPr>
        <w:t>шу</w:t>
      </w:r>
      <w:proofErr w:type="spellEnd"/>
      <w:r w:rsidRPr="00E924DB">
        <w:rPr>
          <w:spacing w:val="-4"/>
          <w:sz w:val="28"/>
          <w:szCs w:val="28"/>
          <w:lang w:val="uk-UA"/>
        </w:rPr>
        <w:t xml:space="preserve"> на розгляд Верховної Ради України </w:t>
      </w:r>
      <w:proofErr w:type="spellStart"/>
      <w:r w:rsidRPr="00E924DB">
        <w:rPr>
          <w:spacing w:val="-4"/>
          <w:sz w:val="28"/>
          <w:szCs w:val="28"/>
          <w:lang w:val="uk-UA"/>
        </w:rPr>
        <w:t>проєкт</w:t>
      </w:r>
      <w:proofErr w:type="spellEnd"/>
      <w:r w:rsidRPr="00E924DB">
        <w:rPr>
          <w:spacing w:val="-4"/>
          <w:sz w:val="28"/>
          <w:szCs w:val="28"/>
          <w:lang w:val="uk-UA"/>
        </w:rPr>
        <w:t xml:space="preserve"> Закону України "Про внесення змін до Закону України "Про Державний бюджет України на 2020 рік"</w:t>
      </w:r>
      <w:r w:rsidR="00186487" w:rsidRPr="00E924DB">
        <w:rPr>
          <w:spacing w:val="-4"/>
          <w:sz w:val="28"/>
          <w:szCs w:val="28"/>
          <w:lang w:val="uk-UA"/>
        </w:rPr>
        <w:t>.</w:t>
      </w:r>
    </w:p>
    <w:p w:rsidR="00034329" w:rsidRPr="00077711" w:rsidRDefault="00034329" w:rsidP="00034329">
      <w:pPr>
        <w:spacing w:before="120"/>
        <w:ind w:firstLine="680"/>
        <w:jc w:val="both"/>
        <w:rPr>
          <w:sz w:val="28"/>
          <w:szCs w:val="28"/>
          <w:lang w:val="uk-UA"/>
        </w:rPr>
      </w:pPr>
      <w:r w:rsidRPr="00077711">
        <w:rPr>
          <w:sz w:val="28"/>
          <w:szCs w:val="28"/>
          <w:lang w:val="uk-UA"/>
        </w:rPr>
        <w:t xml:space="preserve">Доповідати зазначений </w:t>
      </w:r>
      <w:proofErr w:type="spellStart"/>
      <w:r w:rsidRPr="00077711">
        <w:rPr>
          <w:sz w:val="28"/>
          <w:szCs w:val="28"/>
          <w:lang w:val="uk-UA"/>
        </w:rPr>
        <w:t>законопроєкт</w:t>
      </w:r>
      <w:proofErr w:type="spellEnd"/>
      <w:r w:rsidRPr="00077711">
        <w:rPr>
          <w:sz w:val="28"/>
          <w:szCs w:val="28"/>
          <w:lang w:val="uk-UA"/>
        </w:rPr>
        <w:t xml:space="preserve"> на пленарному засіданні Верховної Ради України буд</w:t>
      </w:r>
      <w:r w:rsidR="00E924DB">
        <w:rPr>
          <w:sz w:val="28"/>
          <w:szCs w:val="28"/>
          <w:lang w:val="uk-UA"/>
        </w:rPr>
        <w:t>у</w:t>
      </w:r>
      <w:r w:rsidRPr="00077711">
        <w:rPr>
          <w:sz w:val="28"/>
          <w:szCs w:val="28"/>
          <w:lang w:val="uk-UA"/>
        </w:rPr>
        <w:t xml:space="preserve"> </w:t>
      </w:r>
      <w:r w:rsidR="00E924DB">
        <w:rPr>
          <w:sz w:val="28"/>
          <w:szCs w:val="28"/>
          <w:lang w:val="uk-UA"/>
        </w:rPr>
        <w:t>особисто</w:t>
      </w:r>
      <w:r w:rsidR="00186487">
        <w:rPr>
          <w:sz w:val="28"/>
          <w:szCs w:val="28"/>
          <w:lang w:val="uk-UA"/>
        </w:rPr>
        <w:t>.</w:t>
      </w:r>
    </w:p>
    <w:p w:rsidR="00034329" w:rsidRPr="00077711" w:rsidRDefault="00034329" w:rsidP="00034329">
      <w:pPr>
        <w:spacing w:before="120"/>
        <w:jc w:val="center"/>
        <w:rPr>
          <w:sz w:val="28"/>
          <w:szCs w:val="28"/>
          <w:lang w:val="uk-UA"/>
        </w:rPr>
      </w:pPr>
    </w:p>
    <w:p w:rsidR="00034329" w:rsidRPr="00077711" w:rsidRDefault="00034329" w:rsidP="00034329">
      <w:pPr>
        <w:spacing w:before="120"/>
        <w:ind w:firstLine="680"/>
        <w:jc w:val="both"/>
        <w:rPr>
          <w:sz w:val="28"/>
          <w:szCs w:val="28"/>
          <w:lang w:val="uk-UA"/>
        </w:rPr>
      </w:pPr>
      <w:r w:rsidRPr="00077711">
        <w:rPr>
          <w:sz w:val="28"/>
          <w:szCs w:val="28"/>
          <w:lang w:val="uk-UA"/>
        </w:rPr>
        <w:t>Додатки:</w:t>
      </w:r>
    </w:p>
    <w:p w:rsidR="00034329" w:rsidRPr="00675381" w:rsidRDefault="00034329" w:rsidP="00034329">
      <w:pPr>
        <w:spacing w:before="120"/>
        <w:ind w:firstLine="680"/>
        <w:jc w:val="both"/>
        <w:rPr>
          <w:sz w:val="28"/>
          <w:szCs w:val="28"/>
          <w:lang w:val="uk-UA"/>
        </w:rPr>
      </w:pPr>
      <w:r w:rsidRPr="00675381">
        <w:rPr>
          <w:sz w:val="28"/>
          <w:szCs w:val="28"/>
          <w:lang w:val="uk-UA"/>
        </w:rPr>
        <w:t xml:space="preserve">1. </w:t>
      </w:r>
      <w:proofErr w:type="spellStart"/>
      <w:r w:rsidRPr="00675381">
        <w:rPr>
          <w:sz w:val="28"/>
          <w:szCs w:val="28"/>
          <w:lang w:val="uk-UA"/>
        </w:rPr>
        <w:t>Проєкт</w:t>
      </w:r>
      <w:proofErr w:type="spellEnd"/>
      <w:r w:rsidRPr="00675381">
        <w:rPr>
          <w:sz w:val="28"/>
          <w:szCs w:val="28"/>
          <w:lang w:val="uk-UA"/>
        </w:rPr>
        <w:t xml:space="preserve"> Закону на </w:t>
      </w:r>
      <w:r w:rsidR="00B035D8" w:rsidRPr="00DA28F4">
        <w:rPr>
          <w:sz w:val="28"/>
          <w:szCs w:val="28"/>
        </w:rPr>
        <w:t>2</w:t>
      </w:r>
      <w:r w:rsidRPr="00675381">
        <w:rPr>
          <w:sz w:val="28"/>
          <w:szCs w:val="28"/>
          <w:lang w:val="uk-UA"/>
        </w:rPr>
        <w:t xml:space="preserve"> </w:t>
      </w:r>
      <w:proofErr w:type="spellStart"/>
      <w:r w:rsidRPr="00675381">
        <w:rPr>
          <w:sz w:val="28"/>
          <w:szCs w:val="28"/>
          <w:lang w:val="uk-UA"/>
        </w:rPr>
        <w:t>арк</w:t>
      </w:r>
      <w:proofErr w:type="spellEnd"/>
      <w:r w:rsidRPr="00675381">
        <w:rPr>
          <w:sz w:val="28"/>
          <w:szCs w:val="28"/>
          <w:lang w:val="uk-UA"/>
        </w:rPr>
        <w:t>.</w:t>
      </w:r>
    </w:p>
    <w:p w:rsidR="00034329" w:rsidRPr="00675381" w:rsidRDefault="00034329" w:rsidP="00034329">
      <w:pPr>
        <w:spacing w:before="120"/>
        <w:ind w:firstLine="680"/>
        <w:jc w:val="both"/>
        <w:rPr>
          <w:sz w:val="28"/>
          <w:szCs w:val="28"/>
          <w:lang w:val="uk-UA"/>
        </w:rPr>
      </w:pPr>
      <w:r w:rsidRPr="00675381">
        <w:rPr>
          <w:sz w:val="28"/>
          <w:szCs w:val="28"/>
          <w:lang w:val="uk-UA"/>
        </w:rPr>
        <w:t xml:space="preserve">2. </w:t>
      </w:r>
      <w:proofErr w:type="spellStart"/>
      <w:r w:rsidRPr="00675381">
        <w:rPr>
          <w:sz w:val="28"/>
          <w:szCs w:val="28"/>
          <w:lang w:val="uk-UA"/>
        </w:rPr>
        <w:t>Проєкт</w:t>
      </w:r>
      <w:proofErr w:type="spellEnd"/>
      <w:r w:rsidRPr="00675381">
        <w:rPr>
          <w:sz w:val="28"/>
          <w:szCs w:val="28"/>
          <w:lang w:val="uk-UA"/>
        </w:rPr>
        <w:t xml:space="preserve"> Постанови Верховної Ради України на </w:t>
      </w:r>
      <w:r w:rsidR="005B417F" w:rsidRPr="005B417F">
        <w:rPr>
          <w:sz w:val="28"/>
          <w:szCs w:val="28"/>
        </w:rPr>
        <w:t>1</w:t>
      </w:r>
      <w:r w:rsidRPr="00675381">
        <w:rPr>
          <w:sz w:val="28"/>
          <w:szCs w:val="28"/>
          <w:lang w:val="uk-UA"/>
        </w:rPr>
        <w:t xml:space="preserve"> </w:t>
      </w:r>
      <w:proofErr w:type="spellStart"/>
      <w:r w:rsidRPr="00675381">
        <w:rPr>
          <w:sz w:val="28"/>
          <w:szCs w:val="28"/>
          <w:lang w:val="uk-UA"/>
        </w:rPr>
        <w:t>арк</w:t>
      </w:r>
      <w:proofErr w:type="spellEnd"/>
      <w:r w:rsidRPr="00675381">
        <w:rPr>
          <w:sz w:val="28"/>
          <w:szCs w:val="28"/>
          <w:lang w:val="uk-UA"/>
        </w:rPr>
        <w:t>.</w:t>
      </w:r>
    </w:p>
    <w:p w:rsidR="00034329" w:rsidRPr="00675381" w:rsidRDefault="00034329" w:rsidP="00034329">
      <w:pPr>
        <w:spacing w:before="120"/>
        <w:ind w:firstLine="680"/>
        <w:jc w:val="both"/>
        <w:rPr>
          <w:sz w:val="28"/>
          <w:szCs w:val="28"/>
          <w:lang w:val="uk-UA"/>
        </w:rPr>
      </w:pPr>
      <w:r w:rsidRPr="00675381">
        <w:rPr>
          <w:sz w:val="28"/>
          <w:szCs w:val="28"/>
          <w:lang w:val="uk-UA"/>
        </w:rPr>
        <w:t xml:space="preserve">3. Пояснювальна записка на </w:t>
      </w:r>
      <w:r w:rsidR="002A7476" w:rsidRPr="005B417F">
        <w:rPr>
          <w:sz w:val="28"/>
          <w:szCs w:val="28"/>
        </w:rPr>
        <w:t>2</w:t>
      </w:r>
      <w:r w:rsidRPr="00675381">
        <w:rPr>
          <w:sz w:val="28"/>
          <w:szCs w:val="28"/>
          <w:lang w:val="uk-UA"/>
        </w:rPr>
        <w:t xml:space="preserve"> </w:t>
      </w:r>
      <w:proofErr w:type="spellStart"/>
      <w:r w:rsidRPr="00675381">
        <w:rPr>
          <w:sz w:val="28"/>
          <w:szCs w:val="28"/>
          <w:lang w:val="uk-UA"/>
        </w:rPr>
        <w:t>арк</w:t>
      </w:r>
      <w:proofErr w:type="spellEnd"/>
      <w:r w:rsidRPr="00675381">
        <w:rPr>
          <w:sz w:val="28"/>
          <w:szCs w:val="28"/>
          <w:lang w:val="uk-UA"/>
        </w:rPr>
        <w:t>.</w:t>
      </w:r>
    </w:p>
    <w:p w:rsidR="00034329" w:rsidRPr="00675381" w:rsidRDefault="00034329" w:rsidP="00034329">
      <w:pPr>
        <w:spacing w:before="120"/>
        <w:ind w:firstLine="680"/>
        <w:jc w:val="both"/>
        <w:rPr>
          <w:sz w:val="28"/>
          <w:szCs w:val="28"/>
          <w:lang w:val="uk-UA"/>
        </w:rPr>
      </w:pPr>
      <w:r w:rsidRPr="00675381">
        <w:rPr>
          <w:sz w:val="28"/>
          <w:szCs w:val="28"/>
          <w:lang w:val="uk-UA"/>
        </w:rPr>
        <w:t xml:space="preserve">4. Порівняльна таблиця на </w:t>
      </w:r>
      <w:r w:rsidR="00B035D8" w:rsidRPr="00DA28F4">
        <w:rPr>
          <w:sz w:val="28"/>
          <w:szCs w:val="28"/>
        </w:rPr>
        <w:t>4</w:t>
      </w:r>
      <w:r w:rsidRPr="00675381">
        <w:rPr>
          <w:sz w:val="28"/>
          <w:szCs w:val="28"/>
          <w:lang w:val="uk-UA"/>
        </w:rPr>
        <w:t xml:space="preserve"> </w:t>
      </w:r>
      <w:proofErr w:type="spellStart"/>
      <w:r w:rsidRPr="00675381">
        <w:rPr>
          <w:sz w:val="28"/>
          <w:szCs w:val="28"/>
          <w:lang w:val="uk-UA"/>
        </w:rPr>
        <w:t>арк</w:t>
      </w:r>
      <w:proofErr w:type="spellEnd"/>
      <w:r w:rsidRPr="00675381">
        <w:rPr>
          <w:sz w:val="28"/>
          <w:szCs w:val="28"/>
          <w:lang w:val="uk-UA"/>
        </w:rPr>
        <w:t>.</w:t>
      </w:r>
    </w:p>
    <w:p w:rsidR="00862D2A" w:rsidRPr="00675381" w:rsidRDefault="00862D2A" w:rsidP="00034329">
      <w:pPr>
        <w:spacing w:before="120"/>
        <w:ind w:firstLine="680"/>
        <w:jc w:val="both"/>
        <w:rPr>
          <w:sz w:val="28"/>
          <w:szCs w:val="28"/>
          <w:lang w:val="uk-UA"/>
        </w:rPr>
      </w:pPr>
      <w:r w:rsidRPr="00675381">
        <w:rPr>
          <w:sz w:val="28"/>
          <w:szCs w:val="28"/>
        </w:rPr>
        <w:t>5.</w:t>
      </w:r>
      <w:r w:rsidRPr="00675381">
        <w:rPr>
          <w:sz w:val="28"/>
          <w:szCs w:val="28"/>
          <w:lang w:val="en-US"/>
        </w:rPr>
        <w:t> </w:t>
      </w:r>
      <w:proofErr w:type="spellStart"/>
      <w:r w:rsidRPr="00675381">
        <w:rPr>
          <w:sz w:val="28"/>
          <w:szCs w:val="28"/>
        </w:rPr>
        <w:t>Додатки</w:t>
      </w:r>
      <w:proofErr w:type="spellEnd"/>
      <w:r w:rsidRPr="00675381">
        <w:rPr>
          <w:sz w:val="28"/>
          <w:szCs w:val="28"/>
        </w:rPr>
        <w:t xml:space="preserve"> </w:t>
      </w:r>
      <w:r w:rsidRPr="00675381">
        <w:rPr>
          <w:sz w:val="28"/>
          <w:szCs w:val="28"/>
          <w:lang w:val="uk-UA"/>
        </w:rPr>
        <w:t xml:space="preserve">до </w:t>
      </w:r>
      <w:proofErr w:type="spellStart"/>
      <w:r w:rsidRPr="00675381">
        <w:rPr>
          <w:sz w:val="28"/>
          <w:szCs w:val="28"/>
          <w:lang w:val="uk-UA"/>
        </w:rPr>
        <w:t>законопроєкту</w:t>
      </w:r>
      <w:proofErr w:type="spellEnd"/>
      <w:r w:rsidRPr="00675381">
        <w:rPr>
          <w:sz w:val="28"/>
          <w:szCs w:val="28"/>
          <w:lang w:val="uk-UA"/>
        </w:rPr>
        <w:t xml:space="preserve"> </w:t>
      </w:r>
      <w:r w:rsidRPr="00675381">
        <w:rPr>
          <w:sz w:val="28"/>
          <w:szCs w:val="28"/>
        </w:rPr>
        <w:t xml:space="preserve">на </w:t>
      </w:r>
      <w:r w:rsidR="003E4C99">
        <w:rPr>
          <w:sz w:val="28"/>
          <w:szCs w:val="28"/>
        </w:rPr>
        <w:t>11</w:t>
      </w:r>
      <w:r w:rsidRPr="00675381">
        <w:rPr>
          <w:sz w:val="28"/>
          <w:szCs w:val="28"/>
        </w:rPr>
        <w:t xml:space="preserve"> </w:t>
      </w:r>
      <w:proofErr w:type="spellStart"/>
      <w:r w:rsidRPr="00675381">
        <w:rPr>
          <w:sz w:val="28"/>
          <w:szCs w:val="28"/>
        </w:rPr>
        <w:t>арк</w:t>
      </w:r>
      <w:proofErr w:type="spellEnd"/>
      <w:r w:rsidRPr="00675381">
        <w:rPr>
          <w:sz w:val="28"/>
          <w:szCs w:val="28"/>
        </w:rPr>
        <w:t>.</w:t>
      </w:r>
    </w:p>
    <w:p w:rsidR="00034329" w:rsidRPr="00077711" w:rsidRDefault="00862D2A" w:rsidP="00034329">
      <w:pPr>
        <w:spacing w:before="120"/>
        <w:ind w:firstLine="680"/>
        <w:jc w:val="both"/>
        <w:rPr>
          <w:sz w:val="28"/>
          <w:szCs w:val="28"/>
          <w:lang w:val="uk-UA"/>
        </w:rPr>
      </w:pPr>
      <w:r w:rsidRPr="00675381">
        <w:rPr>
          <w:sz w:val="28"/>
          <w:szCs w:val="28"/>
          <w:lang w:val="uk-UA"/>
        </w:rPr>
        <w:t>6</w:t>
      </w:r>
      <w:r w:rsidR="00034329" w:rsidRPr="00675381">
        <w:rPr>
          <w:sz w:val="28"/>
          <w:szCs w:val="28"/>
          <w:lang w:val="uk-UA"/>
        </w:rPr>
        <w:t>. Електронні копії зазначених матеріалів.</w:t>
      </w:r>
    </w:p>
    <w:p w:rsidR="009E7B6A" w:rsidRPr="00077711" w:rsidRDefault="009E7B6A" w:rsidP="00C804EF">
      <w:pPr>
        <w:spacing w:before="120"/>
        <w:jc w:val="center"/>
        <w:rPr>
          <w:sz w:val="28"/>
          <w:szCs w:val="28"/>
          <w:lang w:val="uk-UA"/>
        </w:rPr>
      </w:pPr>
    </w:p>
    <w:p w:rsidR="00641921" w:rsidRPr="00077711" w:rsidRDefault="00641921" w:rsidP="00C804EF">
      <w:pPr>
        <w:spacing w:before="120"/>
        <w:jc w:val="center"/>
        <w:rPr>
          <w:sz w:val="28"/>
          <w:szCs w:val="28"/>
          <w:lang w:val="uk-UA"/>
        </w:rPr>
      </w:pPr>
    </w:p>
    <w:p w:rsidR="00C804EF" w:rsidRDefault="00A76E05" w:rsidP="00417666">
      <w:pPr>
        <w:tabs>
          <w:tab w:val="left" w:pos="3828"/>
          <w:tab w:val="right" w:pos="9639"/>
        </w:tabs>
        <w:ind w:firstLine="680"/>
        <w:jc w:val="both"/>
        <w:rPr>
          <w:sz w:val="28"/>
          <w:szCs w:val="28"/>
          <w:lang w:val="uk-UA"/>
        </w:rPr>
      </w:pPr>
      <w:r w:rsidRPr="00077711">
        <w:rPr>
          <w:sz w:val="28"/>
          <w:szCs w:val="28"/>
          <w:lang w:val="uk-UA"/>
        </w:rPr>
        <w:t>Народн</w:t>
      </w:r>
      <w:r w:rsidR="00E924DB">
        <w:rPr>
          <w:sz w:val="28"/>
          <w:szCs w:val="28"/>
          <w:lang w:val="uk-UA"/>
        </w:rPr>
        <w:t>ий</w:t>
      </w:r>
      <w:r w:rsidR="0000408A" w:rsidRPr="00077711">
        <w:rPr>
          <w:sz w:val="28"/>
          <w:szCs w:val="28"/>
          <w:lang w:val="uk-UA"/>
        </w:rPr>
        <w:t xml:space="preserve"> </w:t>
      </w:r>
      <w:r w:rsidRPr="00077711">
        <w:rPr>
          <w:sz w:val="28"/>
          <w:szCs w:val="28"/>
          <w:lang w:val="uk-UA"/>
        </w:rPr>
        <w:t>депутат</w:t>
      </w:r>
      <w:r w:rsidR="00E924DB">
        <w:rPr>
          <w:sz w:val="28"/>
          <w:szCs w:val="28"/>
          <w:lang w:val="uk-UA"/>
        </w:rPr>
        <w:t xml:space="preserve"> </w:t>
      </w:r>
      <w:r w:rsidRPr="00077711">
        <w:rPr>
          <w:sz w:val="28"/>
          <w:szCs w:val="28"/>
          <w:lang w:val="uk-UA"/>
        </w:rPr>
        <w:t>Україн</w:t>
      </w:r>
      <w:r w:rsidR="0000408A" w:rsidRPr="00077711">
        <w:rPr>
          <w:sz w:val="28"/>
          <w:szCs w:val="28"/>
          <w:lang w:val="uk-UA"/>
        </w:rPr>
        <w:t>и</w:t>
      </w:r>
      <w:r w:rsidR="00690EC6">
        <w:rPr>
          <w:sz w:val="28"/>
          <w:szCs w:val="28"/>
          <w:lang w:val="uk-UA"/>
        </w:rPr>
        <w:tab/>
      </w:r>
      <w:r w:rsidR="00E924DB">
        <w:rPr>
          <w:sz w:val="28"/>
          <w:szCs w:val="28"/>
          <w:lang w:val="uk-UA"/>
        </w:rPr>
        <w:t>Олександр ТРУХІН</w:t>
      </w:r>
    </w:p>
    <w:p w:rsidR="00E924DB" w:rsidRPr="00E924DB" w:rsidRDefault="00E924DB" w:rsidP="00E924DB">
      <w:pPr>
        <w:tabs>
          <w:tab w:val="left" w:pos="3828"/>
          <w:tab w:val="right" w:pos="9639"/>
        </w:tabs>
        <w:ind w:firstLine="7265"/>
        <w:jc w:val="center"/>
        <w:rPr>
          <w:sz w:val="20"/>
          <w:szCs w:val="20"/>
          <w:lang w:val="uk-UA"/>
        </w:rPr>
      </w:pPr>
      <w:r w:rsidRPr="00E924DB">
        <w:rPr>
          <w:sz w:val="20"/>
          <w:szCs w:val="20"/>
          <w:lang w:val="uk-UA"/>
        </w:rPr>
        <w:t>(посвідчення № 255)</w:t>
      </w:r>
    </w:p>
    <w:sectPr w:rsidR="00E924DB" w:rsidRPr="00E924DB" w:rsidSect="00EE1CC9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25375B"/>
    <w:multiLevelType w:val="multilevel"/>
    <w:tmpl w:val="BF26C1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6666"/>
    <w:rsid w:val="0000408A"/>
    <w:rsid w:val="00034329"/>
    <w:rsid w:val="00077711"/>
    <w:rsid w:val="00094EF8"/>
    <w:rsid w:val="00186487"/>
    <w:rsid w:val="001C070A"/>
    <w:rsid w:val="00275E7E"/>
    <w:rsid w:val="00286BE0"/>
    <w:rsid w:val="002A7476"/>
    <w:rsid w:val="00370BF7"/>
    <w:rsid w:val="003E4C99"/>
    <w:rsid w:val="00417666"/>
    <w:rsid w:val="0042515F"/>
    <w:rsid w:val="0047625D"/>
    <w:rsid w:val="004E6666"/>
    <w:rsid w:val="005204CF"/>
    <w:rsid w:val="005B417F"/>
    <w:rsid w:val="005E72F9"/>
    <w:rsid w:val="00641921"/>
    <w:rsid w:val="00675381"/>
    <w:rsid w:val="00690EC6"/>
    <w:rsid w:val="006F71E7"/>
    <w:rsid w:val="00771E09"/>
    <w:rsid w:val="007960F9"/>
    <w:rsid w:val="00862D2A"/>
    <w:rsid w:val="00891335"/>
    <w:rsid w:val="008A7187"/>
    <w:rsid w:val="008D7DDB"/>
    <w:rsid w:val="008F3C8B"/>
    <w:rsid w:val="00991ECF"/>
    <w:rsid w:val="009934C2"/>
    <w:rsid w:val="009E7B6A"/>
    <w:rsid w:val="00A76E05"/>
    <w:rsid w:val="00B035D8"/>
    <w:rsid w:val="00B120D0"/>
    <w:rsid w:val="00B808D8"/>
    <w:rsid w:val="00BB6A7F"/>
    <w:rsid w:val="00BC60FA"/>
    <w:rsid w:val="00BD5823"/>
    <w:rsid w:val="00BD7892"/>
    <w:rsid w:val="00BF3B9F"/>
    <w:rsid w:val="00C804EF"/>
    <w:rsid w:val="00C93A33"/>
    <w:rsid w:val="00CC6CB3"/>
    <w:rsid w:val="00CD0A34"/>
    <w:rsid w:val="00D4172E"/>
    <w:rsid w:val="00D46AC2"/>
    <w:rsid w:val="00D86B8A"/>
    <w:rsid w:val="00DA28F4"/>
    <w:rsid w:val="00E71331"/>
    <w:rsid w:val="00E924DB"/>
    <w:rsid w:val="00EE1CC9"/>
    <w:rsid w:val="00EF7482"/>
    <w:rsid w:val="00F46784"/>
    <w:rsid w:val="00FC6526"/>
    <w:rsid w:val="00FE3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724E9585-8E47-48CC-BEAA-0ECAD792A6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20D0"/>
    <w:pPr>
      <w:spacing w:after="0" w:line="240" w:lineRule="auto"/>
    </w:pPr>
    <w:rPr>
      <w:sz w:val="24"/>
      <w:szCs w:val="24"/>
      <w:lang w:val="ru-RU"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0408A"/>
    <w:pPr>
      <w:keepNext/>
      <w:keepLines/>
      <w:spacing w:before="40"/>
      <w:outlineLvl w:val="2"/>
    </w:pPr>
    <w:rPr>
      <w:rFonts w:asciiTheme="majorHAnsi" w:eastAsiaTheme="majorEastAsia" w:hAnsiTheme="majorHAns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locked/>
    <w:rsid w:val="0000408A"/>
    <w:rPr>
      <w:rFonts w:asciiTheme="majorHAnsi" w:eastAsiaTheme="majorEastAsia" w:hAnsiTheme="majorHAnsi" w:cs="Times New Roman"/>
      <w:color w:val="1F4D78" w:themeColor="accent1" w:themeShade="7F"/>
      <w:sz w:val="24"/>
      <w:szCs w:val="24"/>
      <w:lang w:val="ru-RU" w:eastAsia="x-none"/>
    </w:rPr>
  </w:style>
  <w:style w:type="paragraph" w:styleId="a3">
    <w:name w:val="Balloon Text"/>
    <w:basedOn w:val="a"/>
    <w:link w:val="a4"/>
    <w:uiPriority w:val="99"/>
    <w:semiHidden/>
    <w:unhideWhenUsed/>
    <w:rsid w:val="004E6666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sid w:val="004E6666"/>
    <w:rPr>
      <w:rFonts w:ascii="Segoe UI" w:hAnsi="Segoe UI" w:cs="Segoe UI"/>
      <w:sz w:val="18"/>
      <w:szCs w:val="18"/>
      <w:lang w:val="ru-RU" w:eastAsia="x-none"/>
    </w:rPr>
  </w:style>
  <w:style w:type="paragraph" w:styleId="a5">
    <w:name w:val="header"/>
    <w:basedOn w:val="a"/>
    <w:link w:val="a6"/>
    <w:uiPriority w:val="99"/>
    <w:rsid w:val="00C804EF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6">
    <w:name w:val="Верхній колонтитул Знак"/>
    <w:basedOn w:val="a0"/>
    <w:link w:val="a5"/>
    <w:uiPriority w:val="99"/>
    <w:locked/>
    <w:rsid w:val="00C804EF"/>
    <w:rPr>
      <w:rFonts w:eastAsia="Times New Roman" w:cs="Times New Roman"/>
      <w:sz w:val="20"/>
      <w:szCs w:val="20"/>
      <w:lang w:val="ru-RU" w:eastAsia="ru-RU"/>
    </w:rPr>
  </w:style>
  <w:style w:type="paragraph" w:styleId="a7">
    <w:name w:val="caption"/>
    <w:basedOn w:val="a"/>
    <w:next w:val="a"/>
    <w:uiPriority w:val="35"/>
    <w:qFormat/>
    <w:rsid w:val="00C804EF"/>
    <w:pPr>
      <w:jc w:val="center"/>
    </w:pPr>
    <w:rPr>
      <w:sz w:val="44"/>
      <w:szCs w:val="20"/>
    </w:rPr>
  </w:style>
  <w:style w:type="table" w:styleId="a8">
    <w:name w:val="Table Grid"/>
    <w:basedOn w:val="a1"/>
    <w:uiPriority w:val="39"/>
    <w:rsid w:val="00C804EF"/>
    <w:pPr>
      <w:spacing w:after="0" w:line="240" w:lineRule="auto"/>
    </w:pPr>
    <w:rPr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rmal (Web)"/>
    <w:basedOn w:val="a"/>
    <w:uiPriority w:val="99"/>
    <w:unhideWhenUsed/>
    <w:rsid w:val="0000408A"/>
    <w:pPr>
      <w:spacing w:before="100" w:beforeAutospacing="1" w:after="100" w:afterAutospacing="1"/>
    </w:pPr>
  </w:style>
  <w:style w:type="character" w:styleId="aa">
    <w:name w:val="Hyperlink"/>
    <w:basedOn w:val="a0"/>
    <w:uiPriority w:val="99"/>
    <w:unhideWhenUsed/>
    <w:rsid w:val="00D46AC2"/>
    <w:rPr>
      <w:rFonts w:cs="Times New Roman"/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D46AC2"/>
    <w:rPr>
      <w:rFonts w:cs="Times New Roman"/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7214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4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4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4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4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4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4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4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4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5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39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84FC5E2-9A84-4242-A9F5-E3386603647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374AC7B-EA2B-4E6A-82C0-849D9992832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359CEA2-C7DD-4864-A4E6-87DD695255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506</Words>
  <Characters>289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2020-08-14T16:18:00Z</dcterms:created>
  <dcterms:modified xsi:type="dcterms:W3CDTF">2020-08-14T16:18:00Z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