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A4B" w:rsidRPr="00C96DFB" w:rsidRDefault="00CE6A4B" w:rsidP="00713E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bookmarkStart w:id="0" w:name="_GoBack"/>
      <w:bookmarkEnd w:id="0"/>
    </w:p>
    <w:p w:rsidR="00B564F2" w:rsidRPr="00C96DFB" w:rsidRDefault="00B564F2" w:rsidP="00B564F2">
      <w:pPr>
        <w:pStyle w:val="21"/>
        <w:spacing w:line="360" w:lineRule="auto"/>
        <w:rPr>
          <w:b/>
          <w:bCs/>
          <w:sz w:val="28"/>
          <w:szCs w:val="28"/>
        </w:rPr>
      </w:pPr>
    </w:p>
    <w:p w:rsidR="00B564F2" w:rsidRPr="00C96DFB" w:rsidRDefault="00B564F2" w:rsidP="00B564F2">
      <w:pPr>
        <w:pStyle w:val="21"/>
        <w:spacing w:line="360" w:lineRule="auto"/>
        <w:rPr>
          <w:b/>
          <w:bCs/>
          <w:sz w:val="28"/>
          <w:szCs w:val="28"/>
        </w:rPr>
      </w:pPr>
      <w:r w:rsidRPr="00C96DFB">
        <w:rPr>
          <w:b/>
          <w:bCs/>
          <w:sz w:val="28"/>
          <w:szCs w:val="28"/>
        </w:rPr>
        <w:t>Верховна Рада України</w:t>
      </w:r>
    </w:p>
    <w:p w:rsidR="00B564F2" w:rsidRPr="00C96DFB" w:rsidRDefault="00B564F2" w:rsidP="00B564F2">
      <w:pPr>
        <w:pStyle w:val="24"/>
        <w:spacing w:line="360" w:lineRule="auto"/>
        <w:rPr>
          <w:rFonts w:ascii="Times New Roman" w:hAnsi="Times New Roman"/>
          <w:sz w:val="28"/>
          <w:lang w:val="uk-UA"/>
        </w:rPr>
      </w:pPr>
    </w:p>
    <w:p w:rsidR="00B564F2" w:rsidRPr="001B6948" w:rsidRDefault="001B6948" w:rsidP="001B6948">
      <w:pPr>
        <w:pStyle w:val="BodyText21"/>
        <w:widowControl/>
        <w:spacing w:after="12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Відповідно до статті</w:t>
      </w:r>
      <w:r w:rsidR="00AD1561">
        <w:rPr>
          <w:sz w:val="28"/>
          <w:szCs w:val="28"/>
          <w:lang w:val="uk-UA"/>
        </w:rPr>
        <w:t xml:space="preserve"> 93 Конституції України </w:t>
      </w:r>
      <w:r w:rsidR="00B564F2" w:rsidRPr="001B6948">
        <w:rPr>
          <w:sz w:val="28"/>
          <w:szCs w:val="28"/>
          <w:lang w:val="uk-UA"/>
        </w:rPr>
        <w:t>в порядку законодавчої ініціативи на розгляд Верхо</w:t>
      </w:r>
      <w:r w:rsidR="00AD1561">
        <w:rPr>
          <w:sz w:val="28"/>
          <w:szCs w:val="28"/>
          <w:lang w:val="uk-UA"/>
        </w:rPr>
        <w:t>вної Ради України вноситься проє</w:t>
      </w:r>
      <w:r w:rsidR="00B564F2" w:rsidRPr="001B6948">
        <w:rPr>
          <w:sz w:val="28"/>
          <w:szCs w:val="28"/>
          <w:lang w:val="uk-UA"/>
        </w:rPr>
        <w:t xml:space="preserve">кт </w:t>
      </w:r>
      <w:r w:rsidR="00927D74">
        <w:rPr>
          <w:sz w:val="28"/>
          <w:szCs w:val="28"/>
          <w:lang w:val="uk-UA"/>
        </w:rPr>
        <w:t>П</w:t>
      </w:r>
      <w:r w:rsidRPr="001B6948">
        <w:rPr>
          <w:sz w:val="28"/>
          <w:szCs w:val="28"/>
          <w:lang w:val="uk-UA"/>
        </w:rPr>
        <w:t>останови</w:t>
      </w:r>
      <w:r w:rsidR="00B564F2" w:rsidRPr="001B6948">
        <w:rPr>
          <w:sz w:val="28"/>
          <w:szCs w:val="28"/>
          <w:lang w:val="uk-UA"/>
        </w:rPr>
        <w:t xml:space="preserve"> </w:t>
      </w:r>
      <w:r w:rsidR="00AD1561">
        <w:rPr>
          <w:sz w:val="28"/>
          <w:szCs w:val="28"/>
          <w:lang w:val="uk-UA"/>
        </w:rPr>
        <w:t>Верховної Ради України «</w:t>
      </w:r>
      <w:r w:rsidRPr="001B6948">
        <w:rPr>
          <w:sz w:val="28"/>
          <w:szCs w:val="28"/>
          <w:lang w:val="uk-UA"/>
        </w:rPr>
        <w:t>Про урочисте засідання Верховної Ради України</w:t>
      </w:r>
      <w:r>
        <w:rPr>
          <w:sz w:val="28"/>
          <w:szCs w:val="28"/>
          <w:lang w:val="uk-UA"/>
        </w:rPr>
        <w:t xml:space="preserve"> </w:t>
      </w:r>
      <w:r w:rsidRPr="001B6948">
        <w:rPr>
          <w:sz w:val="28"/>
          <w:szCs w:val="28"/>
          <w:lang w:val="uk-UA"/>
        </w:rPr>
        <w:t>з нагоди 30-ї річниці прийняття</w:t>
      </w:r>
      <w:r>
        <w:rPr>
          <w:sz w:val="28"/>
          <w:szCs w:val="28"/>
          <w:lang w:val="uk-UA"/>
        </w:rPr>
        <w:t xml:space="preserve"> </w:t>
      </w:r>
      <w:r w:rsidRPr="001B6948">
        <w:rPr>
          <w:sz w:val="28"/>
          <w:szCs w:val="28"/>
          <w:lang w:val="uk-UA"/>
        </w:rPr>
        <w:t>Акту проголошення незалежності України</w:t>
      </w:r>
      <w:r w:rsidR="00AD1561">
        <w:rPr>
          <w:sz w:val="28"/>
          <w:szCs w:val="28"/>
          <w:lang w:val="uk-UA"/>
        </w:rPr>
        <w:t>»</w:t>
      </w:r>
      <w:r w:rsidR="00B564F2" w:rsidRPr="001B6948">
        <w:rPr>
          <w:sz w:val="28"/>
          <w:szCs w:val="28"/>
          <w:lang w:val="uk-UA"/>
        </w:rPr>
        <w:t>.</w:t>
      </w:r>
    </w:p>
    <w:p w:rsidR="00B564F2" w:rsidRPr="001B6948" w:rsidRDefault="00B564F2" w:rsidP="001B6948">
      <w:pPr>
        <w:pStyle w:val="2"/>
        <w:ind w:firstLine="709"/>
        <w:jc w:val="both"/>
        <w:rPr>
          <w:b w:val="0"/>
          <w:bCs/>
          <w:sz w:val="28"/>
          <w:szCs w:val="28"/>
        </w:rPr>
      </w:pPr>
      <w:r w:rsidRPr="001B6948">
        <w:rPr>
          <w:b w:val="0"/>
          <w:sz w:val="28"/>
          <w:szCs w:val="28"/>
        </w:rPr>
        <w:t xml:space="preserve">Доповідатиме </w:t>
      </w:r>
      <w:r w:rsidR="001B6948" w:rsidRPr="001B6948">
        <w:rPr>
          <w:b w:val="0"/>
          <w:sz w:val="28"/>
          <w:szCs w:val="28"/>
        </w:rPr>
        <w:t>проект постанови</w:t>
      </w:r>
      <w:r w:rsidRPr="001B6948">
        <w:rPr>
          <w:b w:val="0"/>
          <w:sz w:val="28"/>
          <w:szCs w:val="28"/>
        </w:rPr>
        <w:t xml:space="preserve"> на пленарному засіданні Верховної Ради України народн</w:t>
      </w:r>
      <w:r w:rsidR="00C96DFB" w:rsidRPr="001B6948">
        <w:rPr>
          <w:b w:val="0"/>
          <w:sz w:val="28"/>
          <w:szCs w:val="28"/>
        </w:rPr>
        <w:t>ий депутат України Стефанчук Р.О</w:t>
      </w:r>
      <w:r w:rsidRPr="001B6948">
        <w:rPr>
          <w:b w:val="0"/>
          <w:sz w:val="28"/>
          <w:szCs w:val="28"/>
        </w:rPr>
        <w:t xml:space="preserve">. </w:t>
      </w:r>
    </w:p>
    <w:p w:rsidR="00B564F2" w:rsidRPr="00C96DFB" w:rsidRDefault="00B564F2" w:rsidP="00B564F2">
      <w:pPr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564F2" w:rsidRPr="00C96DFB" w:rsidRDefault="00B564F2" w:rsidP="00B564F2">
      <w:pPr>
        <w:ind w:firstLine="900"/>
        <w:rPr>
          <w:rFonts w:ascii="Times New Roman" w:hAnsi="Times New Roman"/>
          <w:b/>
          <w:bCs/>
          <w:sz w:val="28"/>
          <w:szCs w:val="28"/>
          <w:u w:val="single"/>
          <w:lang w:val="uk-UA"/>
        </w:rPr>
      </w:pPr>
      <w:r w:rsidRPr="00C96DFB">
        <w:rPr>
          <w:rFonts w:ascii="Times New Roman" w:hAnsi="Times New Roman"/>
          <w:b/>
          <w:bCs/>
          <w:sz w:val="28"/>
          <w:szCs w:val="28"/>
          <w:u w:val="single"/>
          <w:lang w:val="uk-UA"/>
        </w:rPr>
        <w:t>Додатки:</w:t>
      </w:r>
    </w:p>
    <w:p w:rsidR="00B564F2" w:rsidRPr="00C96DFB" w:rsidRDefault="00B564F2" w:rsidP="00B564F2">
      <w:pPr>
        <w:ind w:firstLine="900"/>
        <w:rPr>
          <w:rFonts w:ascii="Times New Roman" w:hAnsi="Times New Roman"/>
          <w:sz w:val="28"/>
          <w:szCs w:val="28"/>
          <w:u w:val="single"/>
          <w:lang w:val="uk-UA"/>
        </w:rPr>
      </w:pPr>
    </w:p>
    <w:p w:rsidR="00B564F2" w:rsidRPr="00AD1561" w:rsidRDefault="00AD1561" w:rsidP="00B564F2">
      <w:pPr>
        <w:numPr>
          <w:ilvl w:val="0"/>
          <w:numId w:val="1"/>
        </w:numPr>
        <w:autoSpaceDE w:val="0"/>
        <w:autoSpaceDN w:val="0"/>
        <w:spacing w:after="0" w:line="240" w:lineRule="auto"/>
        <w:ind w:left="0" w:firstLine="900"/>
        <w:rPr>
          <w:rFonts w:ascii="Times New Roman" w:hAnsi="Times New Roman"/>
          <w:sz w:val="28"/>
          <w:szCs w:val="28"/>
          <w:lang w:val="uk-UA"/>
        </w:rPr>
      </w:pPr>
      <w:r w:rsidRPr="00AD1561">
        <w:rPr>
          <w:rFonts w:ascii="Times New Roman" w:hAnsi="Times New Roman"/>
          <w:sz w:val="28"/>
          <w:szCs w:val="28"/>
          <w:lang w:val="uk-UA"/>
        </w:rPr>
        <w:t>Проє</w:t>
      </w:r>
      <w:r w:rsidR="001B6948" w:rsidRPr="00AD1561">
        <w:rPr>
          <w:rFonts w:ascii="Times New Roman" w:hAnsi="Times New Roman"/>
          <w:sz w:val="28"/>
          <w:szCs w:val="28"/>
          <w:lang w:val="uk-UA"/>
        </w:rPr>
        <w:t>кт Постанови</w:t>
      </w:r>
      <w:r w:rsidR="00B564F2" w:rsidRPr="00AD1561">
        <w:rPr>
          <w:rFonts w:ascii="Times New Roman" w:hAnsi="Times New Roman"/>
          <w:sz w:val="28"/>
          <w:szCs w:val="28"/>
          <w:lang w:val="uk-UA"/>
        </w:rPr>
        <w:t xml:space="preserve"> – на </w:t>
      </w:r>
      <w:r w:rsidR="00B564F2" w:rsidRPr="00AD1561">
        <w:rPr>
          <w:rFonts w:ascii="Times New Roman" w:hAnsi="Times New Roman"/>
          <w:sz w:val="28"/>
          <w:szCs w:val="28"/>
          <w:lang w:val="en-US"/>
        </w:rPr>
        <w:t>1</w:t>
      </w:r>
      <w:r w:rsidR="00B564F2" w:rsidRPr="00AD1561">
        <w:rPr>
          <w:rFonts w:ascii="Times New Roman" w:hAnsi="Times New Roman"/>
          <w:sz w:val="28"/>
          <w:szCs w:val="28"/>
          <w:lang w:val="uk-UA"/>
        </w:rPr>
        <w:t xml:space="preserve"> арк.</w:t>
      </w:r>
    </w:p>
    <w:p w:rsidR="00B564F2" w:rsidRPr="00AD1561" w:rsidRDefault="00B564F2" w:rsidP="001B6948">
      <w:pPr>
        <w:numPr>
          <w:ilvl w:val="0"/>
          <w:numId w:val="1"/>
        </w:numPr>
        <w:autoSpaceDE w:val="0"/>
        <w:autoSpaceDN w:val="0"/>
        <w:spacing w:after="0" w:line="240" w:lineRule="auto"/>
        <w:ind w:left="0" w:firstLine="900"/>
        <w:rPr>
          <w:rFonts w:ascii="Times New Roman" w:hAnsi="Times New Roman"/>
          <w:sz w:val="28"/>
          <w:szCs w:val="28"/>
          <w:lang w:val="uk-UA"/>
        </w:rPr>
      </w:pPr>
      <w:r w:rsidRPr="00AD1561">
        <w:rPr>
          <w:rFonts w:ascii="Times New Roman" w:hAnsi="Times New Roman"/>
          <w:sz w:val="28"/>
          <w:szCs w:val="28"/>
          <w:lang w:val="uk-UA"/>
        </w:rPr>
        <w:t xml:space="preserve">Пояснювальна записка – на </w:t>
      </w:r>
      <w:r w:rsidRPr="00AD1561">
        <w:rPr>
          <w:rFonts w:ascii="Times New Roman" w:hAnsi="Times New Roman"/>
          <w:sz w:val="28"/>
          <w:szCs w:val="28"/>
          <w:lang w:val="en-US"/>
        </w:rPr>
        <w:t>2</w:t>
      </w:r>
      <w:r w:rsidRPr="00AD1561">
        <w:rPr>
          <w:rFonts w:ascii="Times New Roman" w:hAnsi="Times New Roman"/>
          <w:sz w:val="28"/>
          <w:szCs w:val="28"/>
          <w:lang w:val="uk-UA"/>
        </w:rPr>
        <w:t xml:space="preserve"> арк. </w:t>
      </w:r>
    </w:p>
    <w:p w:rsidR="00B564F2" w:rsidRPr="00AD1561" w:rsidRDefault="00B564F2" w:rsidP="00B564F2">
      <w:pPr>
        <w:numPr>
          <w:ilvl w:val="0"/>
          <w:numId w:val="1"/>
        </w:numPr>
        <w:autoSpaceDE w:val="0"/>
        <w:autoSpaceDN w:val="0"/>
        <w:spacing w:after="0" w:line="240" w:lineRule="auto"/>
        <w:ind w:left="0" w:firstLine="900"/>
        <w:rPr>
          <w:rFonts w:ascii="Times New Roman" w:hAnsi="Times New Roman"/>
          <w:sz w:val="28"/>
          <w:szCs w:val="28"/>
          <w:lang w:val="uk-UA"/>
        </w:rPr>
      </w:pPr>
      <w:r w:rsidRPr="00AD1561">
        <w:rPr>
          <w:rFonts w:ascii="Times New Roman" w:hAnsi="Times New Roman"/>
          <w:sz w:val="28"/>
          <w:szCs w:val="28"/>
          <w:lang w:val="uk-UA"/>
        </w:rPr>
        <w:t>Електронний варіант зазначених матеріалів.</w:t>
      </w:r>
    </w:p>
    <w:p w:rsidR="00B564F2" w:rsidRPr="00C96DFB" w:rsidRDefault="00B564F2" w:rsidP="00B564F2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B564F2" w:rsidRPr="00C96DFB" w:rsidRDefault="00B564F2" w:rsidP="00B564F2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5"/>
      </w:tblGrid>
      <w:tr w:rsidR="00B564F2" w:rsidRPr="00C96DFB" w:rsidTr="00BD3A7F">
        <w:trPr>
          <w:trHeight w:val="70"/>
        </w:trPr>
        <w:tc>
          <w:tcPr>
            <w:tcW w:w="4814" w:type="dxa"/>
          </w:tcPr>
          <w:p w:rsidR="00B564F2" w:rsidRPr="00C96DFB" w:rsidRDefault="00B564F2" w:rsidP="00BD3A7F">
            <w:pPr>
              <w:spacing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96DFB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Народний депутат України</w:t>
            </w:r>
          </w:p>
        </w:tc>
        <w:tc>
          <w:tcPr>
            <w:tcW w:w="4815" w:type="dxa"/>
          </w:tcPr>
          <w:p w:rsidR="00B564F2" w:rsidRPr="00C96DFB" w:rsidRDefault="001B6948" w:rsidP="00BD3A7F">
            <w:pPr>
              <w:spacing w:line="360" w:lineRule="auto"/>
              <w:jc w:val="right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Р.О. Стефанчук</w:t>
            </w:r>
          </w:p>
        </w:tc>
      </w:tr>
    </w:tbl>
    <w:p w:rsidR="00B564F2" w:rsidRPr="00C96DFB" w:rsidRDefault="00B564F2" w:rsidP="00B564F2">
      <w:pPr>
        <w:spacing w:line="360" w:lineRule="auto"/>
        <w:rPr>
          <w:rFonts w:ascii="Times New Roman" w:hAnsi="Times New Roman"/>
          <w:lang w:val="uk-UA"/>
        </w:rPr>
      </w:pPr>
    </w:p>
    <w:p w:rsidR="00B564F2" w:rsidRPr="00C96DFB" w:rsidRDefault="00B564F2" w:rsidP="00713E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E6A4B" w:rsidRPr="00C96DFB" w:rsidRDefault="00CE6A4B" w:rsidP="00713E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E6A4B" w:rsidRPr="00C96DFB" w:rsidRDefault="00CE6A4B" w:rsidP="00713E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E6A4B" w:rsidRPr="00C96DFB" w:rsidRDefault="00CE6A4B" w:rsidP="00713E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E6A4B" w:rsidRPr="00C96DFB" w:rsidRDefault="00CE6A4B" w:rsidP="00713E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E6A4B" w:rsidRPr="00C96DFB" w:rsidRDefault="00CE6A4B" w:rsidP="00713E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sectPr w:rsidR="00CE6A4B" w:rsidRPr="00C96DFB" w:rsidSect="00A75952">
      <w:headerReference w:type="default" r:id="rId11"/>
      <w:headerReference w:type="first" r:id="rId12"/>
      <w:pgSz w:w="11906" w:h="16838"/>
      <w:pgMar w:top="1134" w:right="567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01A3" w:rsidRDefault="000101A3" w:rsidP="005E306B">
      <w:pPr>
        <w:spacing w:after="0" w:line="240" w:lineRule="auto"/>
      </w:pPr>
      <w:r>
        <w:separator/>
      </w:r>
    </w:p>
  </w:endnote>
  <w:endnote w:type="continuationSeparator" w:id="0">
    <w:p w:rsidR="000101A3" w:rsidRDefault="000101A3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01A3" w:rsidRDefault="000101A3" w:rsidP="005E306B">
      <w:pPr>
        <w:spacing w:after="0" w:line="240" w:lineRule="auto"/>
      </w:pPr>
      <w:r>
        <w:separator/>
      </w:r>
    </w:p>
  </w:footnote>
  <w:footnote w:type="continuationSeparator" w:id="0">
    <w:p w:rsidR="000101A3" w:rsidRDefault="000101A3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08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08"/>
    </w:tblGrid>
    <w:tr w:rsidR="00CE6A4B" w:rsidRPr="00AD7F82" w:rsidTr="00D20959">
      <w:tc>
        <w:tcPr>
          <w:tcW w:w="11908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27AE9" w:rsidRDefault="00344FE9" w:rsidP="009A720A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rFonts w:ascii="Times New Roman" w:hAnsi="Times New Roman"/>
              <w:b/>
              <w:color w:val="1829A8"/>
              <w:sz w:val="34"/>
              <w:szCs w:val="34"/>
              <w:lang w:val="uk-UA"/>
            </w:rPr>
          </w:pPr>
          <w:r>
            <w:rPr>
              <w:noProof/>
              <w:spacing w:val="20"/>
              <w:sz w:val="32"/>
              <w:szCs w:val="32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2D15D7">
            <w:rPr>
              <w:rFonts w:ascii="Times New Roman" w:hAnsi="Times New Roman"/>
              <w:b/>
              <w:color w:val="1829A8"/>
              <w:sz w:val="34"/>
              <w:szCs w:val="34"/>
              <w:lang w:val="uk-UA"/>
            </w:rPr>
            <w:t>НАРОДНИЙ ДЕПУТАТ УКРАЇНИ</w:t>
          </w:r>
        </w:p>
        <w:p w:rsidR="002D15D7" w:rsidRPr="00A833C8" w:rsidRDefault="002D15D7" w:rsidP="009A720A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  <w:lang w:val="uk-UA"/>
            </w:rPr>
          </w:pPr>
        </w:p>
      </w:tc>
    </w:tr>
  </w:tbl>
  <w:tbl>
    <w:tblPr>
      <w:tblStyle w:val="a7"/>
      <w:tblW w:w="11887" w:type="dxa"/>
      <w:tblInd w:w="-1701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D929D7" w:rsidRPr="00053776" w:rsidTr="00D20959">
      <w:tc>
        <w:tcPr>
          <w:tcW w:w="1087" w:type="dxa"/>
          <w:tcBorders>
            <w:top w:val="nil"/>
          </w:tcBorders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CC5F9A"/>
    <w:multiLevelType w:val="multilevel"/>
    <w:tmpl w:val="35D232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01A3"/>
    <w:rsid w:val="000130AD"/>
    <w:rsid w:val="000163C3"/>
    <w:rsid w:val="000B21FA"/>
    <w:rsid w:val="000F1586"/>
    <w:rsid w:val="00141617"/>
    <w:rsid w:val="0019108F"/>
    <w:rsid w:val="001966F0"/>
    <w:rsid w:val="001B6948"/>
    <w:rsid w:val="001D3C24"/>
    <w:rsid w:val="00235CD7"/>
    <w:rsid w:val="002A5D4C"/>
    <w:rsid w:val="002D0561"/>
    <w:rsid w:val="002D15D7"/>
    <w:rsid w:val="002E0A18"/>
    <w:rsid w:val="002E31BF"/>
    <w:rsid w:val="002E44DA"/>
    <w:rsid w:val="002F3D15"/>
    <w:rsid w:val="002F5AB9"/>
    <w:rsid w:val="00344FE9"/>
    <w:rsid w:val="003D1CBA"/>
    <w:rsid w:val="00451750"/>
    <w:rsid w:val="00484AA1"/>
    <w:rsid w:val="004E4F5C"/>
    <w:rsid w:val="004F7B8A"/>
    <w:rsid w:val="0050620F"/>
    <w:rsid w:val="0055005A"/>
    <w:rsid w:val="005A4728"/>
    <w:rsid w:val="005E306B"/>
    <w:rsid w:val="005F20B5"/>
    <w:rsid w:val="00620992"/>
    <w:rsid w:val="0066623D"/>
    <w:rsid w:val="006A6A4F"/>
    <w:rsid w:val="006F10E8"/>
    <w:rsid w:val="00713E93"/>
    <w:rsid w:val="0073224C"/>
    <w:rsid w:val="007978F8"/>
    <w:rsid w:val="007A0F78"/>
    <w:rsid w:val="007F53B3"/>
    <w:rsid w:val="00851A6C"/>
    <w:rsid w:val="00877429"/>
    <w:rsid w:val="00927D74"/>
    <w:rsid w:val="00945B68"/>
    <w:rsid w:val="009533B4"/>
    <w:rsid w:val="00957D31"/>
    <w:rsid w:val="009A720A"/>
    <w:rsid w:val="009C0581"/>
    <w:rsid w:val="009C7137"/>
    <w:rsid w:val="00A00059"/>
    <w:rsid w:val="00A20239"/>
    <w:rsid w:val="00A75952"/>
    <w:rsid w:val="00A833C8"/>
    <w:rsid w:val="00AC5AFD"/>
    <w:rsid w:val="00AD1561"/>
    <w:rsid w:val="00AD7F82"/>
    <w:rsid w:val="00B564F2"/>
    <w:rsid w:val="00BD0801"/>
    <w:rsid w:val="00BF1E95"/>
    <w:rsid w:val="00C11FB6"/>
    <w:rsid w:val="00C27AE9"/>
    <w:rsid w:val="00C96DFB"/>
    <w:rsid w:val="00CC39A1"/>
    <w:rsid w:val="00CD4A38"/>
    <w:rsid w:val="00CE3E1B"/>
    <w:rsid w:val="00CE6A4B"/>
    <w:rsid w:val="00D20959"/>
    <w:rsid w:val="00D242C2"/>
    <w:rsid w:val="00D57E1B"/>
    <w:rsid w:val="00D929D7"/>
    <w:rsid w:val="00EE1F6B"/>
    <w:rsid w:val="00F55423"/>
    <w:rsid w:val="00F91DD3"/>
    <w:rsid w:val="00FC3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2">
    <w:name w:val="heading 2"/>
    <w:basedOn w:val="a"/>
    <w:link w:val="20"/>
    <w:uiPriority w:val="99"/>
    <w:qFormat/>
    <w:locked/>
    <w:rsid w:val="00B564F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sz w:val="36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3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9"/>
    <w:rsid w:val="00B564F2"/>
    <w:rPr>
      <w:rFonts w:ascii="Times New Roman" w:eastAsia="Times New Roman" w:hAnsi="Times New Roman"/>
      <w:b/>
      <w:sz w:val="36"/>
      <w:szCs w:val="20"/>
      <w:lang w:val="uk-UA" w:eastAsia="ru-RU"/>
    </w:rPr>
  </w:style>
  <w:style w:type="paragraph" w:styleId="21">
    <w:name w:val="Body Text 2"/>
    <w:basedOn w:val="a"/>
    <w:link w:val="22"/>
    <w:uiPriority w:val="99"/>
    <w:rsid w:val="00B564F2"/>
    <w:pPr>
      <w:autoSpaceDE w:val="0"/>
      <w:autoSpaceDN w:val="0"/>
      <w:spacing w:after="0" w:line="240" w:lineRule="auto"/>
      <w:ind w:left="5220"/>
    </w:pPr>
    <w:rPr>
      <w:rFonts w:ascii="Times New Roman" w:eastAsia="Times New Roman" w:hAnsi="Times New Roman"/>
      <w:caps/>
      <w:sz w:val="24"/>
      <w:szCs w:val="20"/>
      <w:lang w:val="uk-UA" w:eastAsia="ru-RU"/>
    </w:rPr>
  </w:style>
  <w:style w:type="character" w:customStyle="1" w:styleId="22">
    <w:name w:val="Основний текст 2 Знак"/>
    <w:basedOn w:val="a0"/>
    <w:link w:val="21"/>
    <w:uiPriority w:val="99"/>
    <w:rsid w:val="00B564F2"/>
    <w:rPr>
      <w:rFonts w:ascii="Times New Roman" w:eastAsia="Times New Roman" w:hAnsi="Times New Roman"/>
      <w:caps/>
      <w:sz w:val="24"/>
      <w:szCs w:val="20"/>
      <w:lang w:val="uk-UA" w:eastAsia="ru-RU"/>
    </w:rPr>
  </w:style>
  <w:style w:type="character" w:customStyle="1" w:styleId="23">
    <w:name w:val="Основний текст з відступом 2 Знак"/>
    <w:link w:val="24"/>
    <w:uiPriority w:val="99"/>
    <w:locked/>
    <w:rsid w:val="00B564F2"/>
    <w:rPr>
      <w:sz w:val="24"/>
      <w:lang w:eastAsia="ru-RU"/>
    </w:rPr>
  </w:style>
  <w:style w:type="paragraph" w:styleId="24">
    <w:name w:val="Body Text Indent 2"/>
    <w:basedOn w:val="a"/>
    <w:link w:val="23"/>
    <w:uiPriority w:val="99"/>
    <w:rsid w:val="00B564F2"/>
    <w:pPr>
      <w:autoSpaceDE w:val="0"/>
      <w:autoSpaceDN w:val="0"/>
      <w:spacing w:after="0" w:line="240" w:lineRule="auto"/>
      <w:ind w:firstLine="900"/>
      <w:jc w:val="both"/>
    </w:pPr>
    <w:rPr>
      <w:sz w:val="24"/>
      <w:lang w:val="en-US" w:eastAsia="ru-RU"/>
    </w:rPr>
  </w:style>
  <w:style w:type="character" w:customStyle="1" w:styleId="210">
    <w:name w:val="Основний текст з відступом 2 Знак1"/>
    <w:basedOn w:val="a0"/>
    <w:uiPriority w:val="99"/>
    <w:semiHidden/>
    <w:rsid w:val="00B564F2"/>
    <w:rPr>
      <w:lang w:val="ru-RU"/>
    </w:rPr>
  </w:style>
  <w:style w:type="paragraph" w:customStyle="1" w:styleId="BodyText21">
    <w:name w:val="Body Text 21"/>
    <w:basedOn w:val="a"/>
    <w:uiPriority w:val="99"/>
    <w:rsid w:val="001B6948"/>
    <w:pPr>
      <w:keepNext/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/>
      <w:sz w:val="32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7BB1A9-2420-40B0-A407-FFF93912AC8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701F329-5580-40F2-815B-8E3B86E07A2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9DE9CCB-DE4D-49A9-8C39-5C9FA9059A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5B92CB6-D9CE-45BE-A1D7-3E5AC6825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377</Words>
  <Characters>215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2020-08-25T14:29:00Z</dcterms:created>
  <dcterms:modified xsi:type="dcterms:W3CDTF">2020-08-25T14:29:00Z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