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C63" w:rsidRDefault="00131C63" w:rsidP="00584CA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131C63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F83295" w:rsidRPr="00F83295" w:rsidRDefault="00131C63" w:rsidP="00F83295">
      <w:pPr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241D2B">
        <w:rPr>
          <w:rFonts w:ascii="Times New Roman" w:hAnsi="Times New Roman"/>
          <w:b/>
          <w:bCs/>
          <w:sz w:val="28"/>
          <w:szCs w:val="28"/>
          <w:lang w:val="uk-UA"/>
        </w:rPr>
        <w:t xml:space="preserve">до </w:t>
      </w:r>
      <w:r w:rsidR="00373BDB" w:rsidRPr="00241D2B">
        <w:rPr>
          <w:rFonts w:ascii="Times New Roman" w:hAnsi="Times New Roman"/>
          <w:b/>
          <w:bCs/>
          <w:sz w:val="28"/>
          <w:szCs w:val="28"/>
          <w:lang w:val="uk-UA"/>
        </w:rPr>
        <w:t>проекту П</w:t>
      </w:r>
      <w:r w:rsidRPr="00241D2B">
        <w:rPr>
          <w:rFonts w:ascii="Times New Roman" w:hAnsi="Times New Roman"/>
          <w:b/>
          <w:bCs/>
          <w:sz w:val="28"/>
          <w:szCs w:val="28"/>
          <w:lang w:val="uk-UA"/>
        </w:rPr>
        <w:t xml:space="preserve">останови Верховної Ради України </w:t>
      </w:r>
      <w:r w:rsidR="00F83295">
        <w:rPr>
          <w:rFonts w:ascii="Times New Roman" w:hAnsi="Times New Roman"/>
          <w:b/>
          <w:bCs/>
          <w:sz w:val="28"/>
          <w:szCs w:val="28"/>
          <w:lang w:val="uk-UA"/>
        </w:rPr>
        <w:t>«</w:t>
      </w:r>
      <w:r w:rsidR="00F83295" w:rsidRPr="00F83295">
        <w:rPr>
          <w:rFonts w:ascii="Times New Roman" w:hAnsi="Times New Roman"/>
          <w:b/>
          <w:sz w:val="28"/>
          <w:szCs w:val="28"/>
          <w:lang w:val="uk-UA" w:eastAsia="ru-RU"/>
        </w:rPr>
        <w:t>Про скасування рішення  Верховної Ради України від 25 серпня 2020 року</w:t>
      </w:r>
    </w:p>
    <w:p w:rsidR="00131C63" w:rsidRPr="00F83295" w:rsidRDefault="00F83295" w:rsidP="002F59CE">
      <w:pPr>
        <w:spacing w:after="0" w:line="240" w:lineRule="auto"/>
        <w:jc w:val="both"/>
        <w:outlineLvl w:val="2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F83295">
        <w:rPr>
          <w:rFonts w:ascii="Times New Roman" w:hAnsi="Times New Roman"/>
          <w:b/>
          <w:bCs/>
          <w:sz w:val="28"/>
          <w:szCs w:val="28"/>
          <w:lang w:val="uk-UA" w:eastAsia="ru-RU"/>
        </w:rPr>
        <w:t>про прийняття</w:t>
      </w:r>
      <w:r w:rsidR="002F59CE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як</w:t>
      </w:r>
      <w:r w:rsidRPr="00F83295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Закону України проект Закону України «Про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(щодо отримання Україною макрофінансової допомоги Європейського Союзу у сумі до 1 мільярда 200 мільйонів євро)» </w:t>
      </w:r>
      <w:r w:rsidRPr="00F83295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(реєстраційний № 0063</w:t>
      </w:r>
      <w:r w:rsidRPr="00F83295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 від 12.08.2020</w:t>
      </w:r>
      <w:r w:rsidRPr="00F83295">
        <w:rPr>
          <w:rFonts w:ascii="Times New Roman" w:hAnsi="Times New Roman"/>
          <w:b/>
          <w:bCs/>
          <w:sz w:val="28"/>
          <w:szCs w:val="28"/>
          <w:lang w:val="uk-UA" w:eastAsia="ru-RU"/>
        </w:rPr>
        <w:t>).</w:t>
      </w:r>
    </w:p>
    <w:p w:rsidR="00131C63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1. Обґрунтування необхідності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проекту постанови</w:t>
      </w:r>
    </w:p>
    <w:p w:rsidR="002F59CE" w:rsidRPr="002F59CE" w:rsidRDefault="002F59CE" w:rsidP="002F59CE">
      <w:pPr>
        <w:spacing w:after="0" w:line="240" w:lineRule="auto"/>
        <w:jc w:val="both"/>
        <w:outlineLvl w:val="2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25</w:t>
      </w:r>
      <w:r w:rsidR="00241D2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серпня</w:t>
      </w:r>
      <w:r w:rsidR="00131C63" w:rsidRPr="009A34F5">
        <w:rPr>
          <w:rFonts w:ascii="Times New Roman" w:hAnsi="Times New Roman"/>
          <w:bCs/>
          <w:sz w:val="28"/>
          <w:szCs w:val="28"/>
          <w:lang w:val="uk-UA"/>
        </w:rPr>
        <w:t xml:space="preserve"> 20</w:t>
      </w:r>
      <w:r w:rsidR="0091235C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131C63" w:rsidRPr="009A34F5">
        <w:rPr>
          <w:rFonts w:ascii="Times New Roman" w:hAnsi="Times New Roman"/>
          <w:bCs/>
          <w:sz w:val="28"/>
          <w:szCs w:val="28"/>
          <w:lang w:val="uk-UA"/>
        </w:rPr>
        <w:t xml:space="preserve"> року Верховна Рада України ухвалила рішення про прийня</w:t>
      </w:r>
      <w:r w:rsidR="004F084E">
        <w:rPr>
          <w:rFonts w:ascii="Times New Roman" w:hAnsi="Times New Roman"/>
          <w:bCs/>
          <w:sz w:val="28"/>
          <w:szCs w:val="28"/>
          <w:lang w:val="uk-UA"/>
        </w:rPr>
        <w:t xml:space="preserve">ття </w:t>
      </w:r>
      <w:r w:rsidR="002B5150">
        <w:rPr>
          <w:rFonts w:ascii="Times New Roman" w:hAnsi="Times New Roman"/>
          <w:bCs/>
          <w:sz w:val="28"/>
          <w:szCs w:val="28"/>
          <w:lang w:val="uk-UA"/>
        </w:rPr>
        <w:t xml:space="preserve">як </w:t>
      </w:r>
      <w:r w:rsidR="00787FD0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Закону</w:t>
      </w:r>
      <w:r w:rsidR="004F084E">
        <w:rPr>
          <w:rFonts w:ascii="Times New Roman" w:hAnsi="Times New Roman"/>
          <w:bCs/>
          <w:sz w:val="28"/>
          <w:szCs w:val="28"/>
          <w:lang w:val="uk-UA"/>
        </w:rPr>
        <w:t xml:space="preserve"> України </w:t>
      </w:r>
      <w:r w:rsidR="002B5150">
        <w:rPr>
          <w:rFonts w:ascii="Times New Roman" w:hAnsi="Times New Roman"/>
          <w:bCs/>
          <w:sz w:val="28"/>
          <w:szCs w:val="28"/>
          <w:lang w:val="uk-UA"/>
        </w:rPr>
        <w:t xml:space="preserve">проект Закону </w:t>
      </w:r>
      <w:r w:rsidR="002B5150" w:rsidRPr="002F59CE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Pr="002F59C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F83295">
        <w:rPr>
          <w:rFonts w:ascii="Times New Roman" w:hAnsi="Times New Roman"/>
          <w:bCs/>
          <w:sz w:val="28"/>
          <w:szCs w:val="28"/>
          <w:lang w:val="uk-UA" w:eastAsia="ru-RU"/>
        </w:rPr>
        <w:t xml:space="preserve">«Про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(щодо отримання Україною макрофінансової допомоги Європейського Союзу у сумі до 1 мільярда 200 мільйонів євро)» </w:t>
      </w:r>
      <w:r w:rsidRPr="00F83295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(реєстраційний № 0063</w:t>
      </w:r>
      <w:r w:rsidRPr="00F8329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 від 12.08.2020</w:t>
      </w:r>
      <w:r w:rsidRPr="00F83295">
        <w:rPr>
          <w:rFonts w:ascii="Times New Roman" w:hAnsi="Times New Roman"/>
          <w:bCs/>
          <w:sz w:val="28"/>
          <w:szCs w:val="28"/>
          <w:lang w:val="uk-UA" w:eastAsia="ru-RU"/>
        </w:rPr>
        <w:t>).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Під час ухвалення парламентом зазначеного рішення було допущено порушення ряду вимог Конституції України та Регламенту Верховної Ради України щодо процедури прийняття парламентом законів.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Конституція України має найвищу юридичну силу; закони та інші нормативно-правові акти приймаються на основі Конституції України і повинні відповідати їй (частина друга статті 8 Основного Закону держави).</w:t>
      </w:r>
    </w:p>
    <w:p w:rsidR="00A506C5" w:rsidRDefault="00A506C5" w:rsidP="002F59CE">
      <w:pPr>
        <w:spacing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Згідно з частиною п’ятою статті 83 Конституції України порядок роботи парламенту встановлюється Регламентом Верховної Ради України.</w:t>
      </w:r>
    </w:p>
    <w:p w:rsidR="002F59CE" w:rsidRDefault="009111A0" w:rsidP="002F59CE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В</w:t>
      </w:r>
      <w:r w:rsidR="00507C93">
        <w:rPr>
          <w:rFonts w:ascii="Times New Roman" w:hAnsi="Times New Roman"/>
          <w:bCs/>
          <w:sz w:val="28"/>
          <w:szCs w:val="28"/>
          <w:lang w:val="uk-UA"/>
        </w:rPr>
        <w:t xml:space="preserve">ідповідно до 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>частини 2 статті 114 Регламенту, Верховна Рада після прийняття законопроекту за основу може прийняти рішення про прийняття законопроекту в цілому, за умови до</w:t>
      </w:r>
      <w:r w:rsidR="005474AC">
        <w:rPr>
          <w:rFonts w:ascii="Times New Roman" w:hAnsi="Times New Roman"/>
          <w:bCs/>
          <w:sz w:val="28"/>
          <w:szCs w:val="28"/>
          <w:lang w:val="uk-UA"/>
        </w:rPr>
        <w:t>тримання вимог цього Регламенту.</w:t>
      </w:r>
    </w:p>
    <w:p w:rsidR="002F59CE" w:rsidRDefault="002F59CE" w:rsidP="002F59CE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A506C5" w:rsidRPr="002F59CE" w:rsidRDefault="002F59CE" w:rsidP="002F59CE">
      <w:pPr>
        <w:spacing w:after="0" w:line="240" w:lineRule="auto"/>
        <w:jc w:val="both"/>
        <w:outlineLvl w:val="2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   </w:t>
      </w:r>
      <w:r w:rsidR="003D43AA">
        <w:rPr>
          <w:rFonts w:ascii="Times New Roman" w:hAnsi="Times New Roman"/>
          <w:bCs/>
          <w:sz w:val="28"/>
          <w:szCs w:val="28"/>
          <w:lang w:val="uk-UA"/>
        </w:rPr>
        <w:t>Проте, п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>ід час розгляду проекту Закону України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Pr="00F83295">
        <w:rPr>
          <w:rFonts w:ascii="Times New Roman" w:hAnsi="Times New Roman"/>
          <w:bCs/>
          <w:sz w:val="28"/>
          <w:szCs w:val="28"/>
          <w:lang w:val="uk-UA" w:eastAsia="ru-RU"/>
        </w:rPr>
        <w:t xml:space="preserve">«Про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(щодо отримання Україною макрофінансової допомоги Європейського Союзу у сумі до 1 мільярда 200 мільйонів євро)» </w:t>
      </w:r>
      <w:r w:rsidRPr="00F83295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(реєстраційний № 0063</w:t>
      </w:r>
      <w:r w:rsidRPr="00F8329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 від 12.08.2020</w:t>
      </w:r>
      <w:r w:rsidRPr="00F83295">
        <w:rPr>
          <w:rFonts w:ascii="Times New Roman" w:hAnsi="Times New Roman"/>
          <w:bCs/>
          <w:sz w:val="28"/>
          <w:szCs w:val="28"/>
          <w:lang w:val="uk-UA" w:eastAsia="ru-RU"/>
        </w:rPr>
        <w:t>)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 xml:space="preserve">під час пленарного засідання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25 серпня 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032E91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 xml:space="preserve"> року народними депутатами України було висловлено ряд зауважень </w:t>
      </w:r>
      <w:r w:rsidR="00F2244C">
        <w:rPr>
          <w:rFonts w:ascii="Times New Roman" w:hAnsi="Times New Roman"/>
          <w:bCs/>
          <w:sz w:val="28"/>
          <w:szCs w:val="28"/>
          <w:lang w:val="uk-UA"/>
        </w:rPr>
        <w:t>до змісту законопроекту, однак з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 xml:space="preserve"> порушення</w:t>
      </w:r>
      <w:r w:rsidR="00F2244C">
        <w:rPr>
          <w:rFonts w:ascii="Times New Roman" w:hAnsi="Times New Roman"/>
          <w:bCs/>
          <w:sz w:val="28"/>
          <w:szCs w:val="28"/>
          <w:lang w:val="uk-UA"/>
        </w:rPr>
        <w:t>м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 xml:space="preserve"> норм Регламенту</w:t>
      </w:r>
      <w:r w:rsidR="005474AC">
        <w:rPr>
          <w:rFonts w:ascii="Times New Roman" w:hAnsi="Times New Roman"/>
          <w:bCs/>
          <w:sz w:val="28"/>
          <w:szCs w:val="28"/>
          <w:lang w:val="uk-UA"/>
        </w:rPr>
        <w:t xml:space="preserve"> (</w:t>
      </w:r>
      <w:r w:rsidR="005474AC" w:rsidRPr="005474AC">
        <w:rPr>
          <w:rFonts w:ascii="Times New Roman" w:hAnsi="Times New Roman"/>
          <w:bCs/>
          <w:sz w:val="28"/>
          <w:szCs w:val="28"/>
          <w:lang w:val="uk-UA"/>
        </w:rPr>
        <w:t>частини четвертої статті 102)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 xml:space="preserve">, зазначені зауваження були проігноровані 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lastRenderedPageBreak/>
        <w:t>Головою Верховної Ради України та законопроект був поставлений на голосування.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Відпові</w:t>
      </w:r>
      <w:r w:rsidR="00032E91">
        <w:rPr>
          <w:rFonts w:ascii="Times New Roman" w:hAnsi="Times New Roman"/>
          <w:bCs/>
          <w:sz w:val="28"/>
          <w:szCs w:val="28"/>
          <w:lang w:val="uk-UA"/>
        </w:rPr>
        <w:t xml:space="preserve">дно до ч. 1 ст. 48 Регламенту, </w:t>
      </w:r>
      <w:r w:rsidRPr="00A506C5">
        <w:rPr>
          <w:rFonts w:ascii="Times New Roman" w:hAnsi="Times New Roman"/>
          <w:bCs/>
          <w:sz w:val="28"/>
          <w:szCs w:val="28"/>
          <w:lang w:val="uk-UA"/>
        </w:rPr>
        <w:t>рішення Верховної Ради можуть бути скасовані Верховною Радою до підписання відповідного акту Верховної Ради Головою Верховної Ради України.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У відповідності до статті 19 Конституції України,  правовий порядок в Україні ґрунтується на засадах, відповідно до яких ніхто не може бути примушений робити те, що не передбачено законодавством.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Органи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</w:t>
      </w:r>
    </w:p>
    <w:p w:rsidR="00A506C5" w:rsidRPr="002F59CE" w:rsidRDefault="00A506C5" w:rsidP="002F59CE">
      <w:pPr>
        <w:spacing w:before="240"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 xml:space="preserve">Враховуючи наведене, рішення Верховної Ради України від </w:t>
      </w:r>
      <w:r w:rsidR="00BE70A6">
        <w:rPr>
          <w:rFonts w:ascii="Times New Roman" w:hAnsi="Times New Roman"/>
          <w:bCs/>
          <w:sz w:val="28"/>
          <w:szCs w:val="28"/>
          <w:lang w:val="uk-UA"/>
        </w:rPr>
        <w:t>2</w:t>
      </w:r>
      <w:r w:rsidR="002F59CE">
        <w:rPr>
          <w:rFonts w:ascii="Times New Roman" w:hAnsi="Times New Roman"/>
          <w:bCs/>
          <w:sz w:val="28"/>
          <w:szCs w:val="28"/>
          <w:lang w:val="uk-UA"/>
        </w:rPr>
        <w:t>5 серпня</w:t>
      </w:r>
      <w:r w:rsidR="00032E91">
        <w:rPr>
          <w:rFonts w:ascii="Times New Roman" w:hAnsi="Times New Roman"/>
          <w:bCs/>
          <w:sz w:val="28"/>
          <w:szCs w:val="28"/>
          <w:lang w:val="uk-UA"/>
        </w:rPr>
        <w:t xml:space="preserve"> 2020 </w:t>
      </w:r>
      <w:r w:rsidR="002D40E6">
        <w:rPr>
          <w:rFonts w:ascii="Times New Roman" w:hAnsi="Times New Roman"/>
          <w:bCs/>
          <w:sz w:val="28"/>
          <w:szCs w:val="28"/>
          <w:lang w:val="uk-UA"/>
        </w:rPr>
        <w:t xml:space="preserve"> року про прийняття як З</w:t>
      </w:r>
      <w:r w:rsidRPr="00A506C5">
        <w:rPr>
          <w:rFonts w:ascii="Times New Roman" w:hAnsi="Times New Roman"/>
          <w:bCs/>
          <w:sz w:val="28"/>
          <w:szCs w:val="28"/>
          <w:lang w:val="uk-UA"/>
        </w:rPr>
        <w:t>акону</w:t>
      </w:r>
      <w:r w:rsidR="002D40E6">
        <w:rPr>
          <w:rFonts w:ascii="Times New Roman" w:hAnsi="Times New Roman"/>
          <w:bCs/>
          <w:sz w:val="28"/>
          <w:szCs w:val="28"/>
          <w:lang w:val="uk-UA"/>
        </w:rPr>
        <w:t xml:space="preserve"> України</w:t>
      </w:r>
      <w:r w:rsidRPr="00A506C5">
        <w:rPr>
          <w:rFonts w:ascii="Times New Roman" w:hAnsi="Times New Roman"/>
          <w:bCs/>
          <w:sz w:val="28"/>
          <w:szCs w:val="28"/>
          <w:lang w:val="uk-UA"/>
        </w:rPr>
        <w:t xml:space="preserve"> проекту Закону України </w:t>
      </w:r>
      <w:r w:rsidR="002F59CE" w:rsidRPr="00F83295">
        <w:rPr>
          <w:rFonts w:ascii="Times New Roman" w:hAnsi="Times New Roman"/>
          <w:bCs/>
          <w:sz w:val="28"/>
          <w:szCs w:val="28"/>
          <w:lang w:val="uk-UA" w:eastAsia="ru-RU"/>
        </w:rPr>
        <w:t xml:space="preserve">«Про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(щодо отримання Україною макрофінансової допомоги Європейського Союзу у сумі до 1 мільярда 200 мільйонів євро)» </w:t>
      </w:r>
      <w:r w:rsidR="002F59CE" w:rsidRPr="00F83295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(реєстраційний № 0063</w:t>
      </w:r>
      <w:r w:rsidR="002F59CE" w:rsidRPr="00F8329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 від 12.08.2020</w:t>
      </w:r>
      <w:r w:rsidR="002F59CE" w:rsidRPr="00F83295">
        <w:rPr>
          <w:rFonts w:ascii="Times New Roman" w:hAnsi="Times New Roman"/>
          <w:bCs/>
          <w:sz w:val="28"/>
          <w:szCs w:val="28"/>
          <w:lang w:val="uk-UA" w:eastAsia="ru-RU"/>
        </w:rPr>
        <w:t>)</w:t>
      </w:r>
      <w:r w:rsidR="002F59CE"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Pr="00A506C5">
        <w:rPr>
          <w:rFonts w:ascii="Times New Roman" w:hAnsi="Times New Roman"/>
          <w:bCs/>
          <w:sz w:val="28"/>
          <w:szCs w:val="28"/>
          <w:lang w:val="uk-UA"/>
        </w:rPr>
        <w:t xml:space="preserve">має бути скасоване у порядку, передбаченому частиною першою статті 48 Регламенту Верховної Ради України, відповідно до якої рішення Верховної Ради України можуть бути скасовані парламентом до підписання відповідного акту Головою Верховної Ради України.  </w:t>
      </w:r>
    </w:p>
    <w:p w:rsidR="000D5AF2" w:rsidRPr="00507C93" w:rsidRDefault="000D5AF2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sz w:val="8"/>
          <w:szCs w:val="8"/>
          <w:lang w:val="uk-UA"/>
        </w:rPr>
      </w:pPr>
    </w:p>
    <w:p w:rsidR="00131C63" w:rsidRPr="009A74CC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Мета і завдання прийняття </w:t>
      </w:r>
      <w:r w:rsidR="00F32676">
        <w:rPr>
          <w:rFonts w:ascii="Times New Roman" w:hAnsi="Times New Roman"/>
          <w:b/>
          <w:bCs/>
          <w:sz w:val="28"/>
          <w:szCs w:val="28"/>
          <w:lang w:val="uk-UA"/>
        </w:rPr>
        <w:t xml:space="preserve"> проекту постанови</w:t>
      </w:r>
    </w:p>
    <w:p w:rsidR="00BE70A6" w:rsidRDefault="00131C63" w:rsidP="00584CA6">
      <w:pPr>
        <w:pStyle w:val="HTML"/>
        <w:spacing w:before="240"/>
        <w:ind w:firstLine="550"/>
        <w:jc w:val="both"/>
        <w:rPr>
          <w:rFonts w:ascii="Times New Roman" w:hAnsi="Times New Roman"/>
          <w:sz w:val="28"/>
          <w:szCs w:val="28"/>
          <w:lang w:val="uk-UA"/>
        </w:rPr>
      </w:pPr>
      <w:r w:rsidRPr="00EC43CF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 w:rsidR="000D5AF2">
        <w:rPr>
          <w:rFonts w:ascii="Times New Roman" w:hAnsi="Times New Roman"/>
          <w:sz w:val="28"/>
          <w:szCs w:val="28"/>
          <w:lang w:val="uk-UA"/>
        </w:rPr>
        <w:t>п</w:t>
      </w:r>
      <w:r>
        <w:rPr>
          <w:rFonts w:ascii="Times New Roman" w:hAnsi="Times New Roman"/>
          <w:sz w:val="28"/>
          <w:szCs w:val="28"/>
          <w:lang w:val="uk-UA"/>
        </w:rPr>
        <w:t xml:space="preserve">останови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має за мету </w:t>
      </w:r>
      <w:r w:rsidRPr="00B860CB">
        <w:rPr>
          <w:rFonts w:ascii="Times New Roman" w:hAnsi="Times New Roman"/>
          <w:sz w:val="28"/>
          <w:szCs w:val="28"/>
          <w:lang w:val="uk-UA"/>
        </w:rPr>
        <w:t>скасува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ти </w:t>
      </w:r>
      <w:r w:rsidRPr="00B860CB">
        <w:rPr>
          <w:rFonts w:ascii="Times New Roman" w:hAnsi="Times New Roman"/>
          <w:sz w:val="28"/>
          <w:szCs w:val="28"/>
          <w:lang w:val="uk-UA"/>
        </w:rPr>
        <w:t xml:space="preserve"> рішення Верховної Ради України від </w:t>
      </w:r>
      <w:r w:rsidR="002F59CE">
        <w:rPr>
          <w:rFonts w:ascii="Times New Roman" w:hAnsi="Times New Roman"/>
          <w:sz w:val="28"/>
          <w:szCs w:val="28"/>
          <w:lang w:val="uk-UA"/>
        </w:rPr>
        <w:t>25 серпня</w:t>
      </w:r>
      <w:r w:rsidR="00032E91">
        <w:rPr>
          <w:rFonts w:ascii="Times New Roman" w:hAnsi="Times New Roman"/>
          <w:sz w:val="28"/>
          <w:szCs w:val="28"/>
          <w:lang w:val="uk-UA"/>
        </w:rPr>
        <w:t xml:space="preserve"> 2020</w:t>
      </w:r>
      <w:r w:rsidR="00032E91" w:rsidRPr="00032E9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року </w:t>
      </w:r>
      <w:r w:rsidR="00C4461D">
        <w:rPr>
          <w:rFonts w:ascii="Times New Roman" w:hAnsi="Times New Roman" w:cs="Times New Roman"/>
          <w:bCs/>
          <w:sz w:val="28"/>
          <w:szCs w:val="28"/>
          <w:lang w:val="uk-UA"/>
        </w:rPr>
        <w:t>про прийняття як З</w:t>
      </w:r>
      <w:r w:rsidR="00F32676" w:rsidRPr="009A34F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акону України проекту </w:t>
      </w:r>
      <w:r w:rsidR="00F32676" w:rsidRPr="009A34F5">
        <w:rPr>
          <w:rFonts w:ascii="Times New Roman" w:hAnsi="Times New Roman" w:cs="Times New Roman"/>
          <w:sz w:val="28"/>
          <w:szCs w:val="28"/>
          <w:lang w:val="uk-UA"/>
        </w:rPr>
        <w:t>Закону України</w:t>
      </w:r>
      <w:r w:rsidR="00BE70A6" w:rsidRPr="00BE70A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F59C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F59CE" w:rsidRPr="00F83295">
        <w:rPr>
          <w:rFonts w:ascii="Times New Roman" w:hAnsi="Times New Roman"/>
          <w:bCs/>
          <w:sz w:val="28"/>
          <w:szCs w:val="28"/>
          <w:lang w:val="uk-UA"/>
        </w:rPr>
        <w:t>«Про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(щодо отримання Україною макрофінансової допомоги Європейського Союзу у сумі до 1 мільярда 200 мільйонів євро)» (реєстраційний № 0063</w:t>
      </w:r>
      <w:r w:rsidR="002F59CE" w:rsidRPr="00F83295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від 12.08.2020</w:t>
      </w:r>
      <w:r w:rsidR="002F59CE" w:rsidRPr="00F83295">
        <w:rPr>
          <w:rFonts w:ascii="Times New Roman" w:hAnsi="Times New Roman"/>
          <w:bCs/>
          <w:sz w:val="28"/>
          <w:szCs w:val="28"/>
          <w:lang w:val="uk-UA"/>
        </w:rPr>
        <w:t>)</w:t>
      </w:r>
      <w:r w:rsidR="002F59CE">
        <w:rPr>
          <w:rFonts w:ascii="Times New Roman" w:hAnsi="Times New Roman"/>
          <w:bCs/>
          <w:sz w:val="28"/>
          <w:szCs w:val="28"/>
          <w:lang w:val="uk-UA"/>
        </w:rPr>
        <w:t xml:space="preserve">.  </w:t>
      </w:r>
    </w:p>
    <w:p w:rsidR="00131C63" w:rsidRPr="009A74CC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3. Загальна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F32676">
        <w:rPr>
          <w:rFonts w:ascii="Times New Roman" w:hAnsi="Times New Roman"/>
          <w:b/>
          <w:bCs/>
          <w:sz w:val="28"/>
          <w:szCs w:val="28"/>
          <w:lang w:val="uk-UA"/>
        </w:rPr>
        <w:t xml:space="preserve"> постанови</w:t>
      </w:r>
    </w:p>
    <w:p w:rsidR="00032E91" w:rsidRPr="002D406B" w:rsidRDefault="00131C63" w:rsidP="002D406B">
      <w:pPr>
        <w:pStyle w:val="HTML"/>
        <w:spacing w:before="240"/>
        <w:ind w:firstLine="550"/>
        <w:jc w:val="both"/>
        <w:rPr>
          <w:rFonts w:ascii="Times New Roman" w:hAnsi="Times New Roman"/>
          <w:sz w:val="28"/>
          <w:szCs w:val="28"/>
          <w:lang w:val="uk-UA"/>
        </w:rPr>
      </w:pPr>
      <w:r w:rsidRPr="00054977">
        <w:rPr>
          <w:rFonts w:ascii="Times New Roman" w:hAnsi="Times New Roman"/>
          <w:sz w:val="28"/>
          <w:szCs w:val="28"/>
          <w:lang w:val="uk-UA"/>
        </w:rPr>
        <w:t>Проект</w:t>
      </w:r>
      <w:r>
        <w:rPr>
          <w:rFonts w:ascii="Times New Roman" w:hAnsi="Times New Roman"/>
          <w:sz w:val="28"/>
          <w:szCs w:val="28"/>
          <w:lang w:val="uk-UA"/>
        </w:rPr>
        <w:t>ом</w:t>
      </w:r>
      <w:r w:rsidR="000D5AF2">
        <w:rPr>
          <w:rFonts w:ascii="Times New Roman" w:hAnsi="Times New Roman"/>
          <w:sz w:val="28"/>
          <w:szCs w:val="28"/>
          <w:lang w:val="uk-UA"/>
        </w:rPr>
        <w:t xml:space="preserve"> п</w:t>
      </w:r>
      <w:r w:rsidRPr="00054977">
        <w:rPr>
          <w:rFonts w:ascii="Times New Roman" w:hAnsi="Times New Roman"/>
          <w:sz w:val="28"/>
          <w:szCs w:val="28"/>
          <w:lang w:val="uk-UA"/>
        </w:rPr>
        <w:t>останови</w:t>
      </w:r>
      <w:r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Pr="00EC43CF">
        <w:rPr>
          <w:rFonts w:ascii="Times New Roman" w:hAnsi="Times New Roman"/>
          <w:sz w:val="28"/>
          <w:szCs w:val="28"/>
          <w:lang w:val="uk-UA"/>
        </w:rPr>
        <w:t>скасува</w:t>
      </w:r>
      <w:r>
        <w:rPr>
          <w:rFonts w:ascii="Times New Roman" w:hAnsi="Times New Roman"/>
          <w:sz w:val="28"/>
          <w:szCs w:val="28"/>
          <w:lang w:val="uk-UA"/>
        </w:rPr>
        <w:t>ти</w:t>
      </w:r>
      <w:r w:rsidRPr="00EC43C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860CB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</w:t>
      </w:r>
      <w:r w:rsidR="00F32676" w:rsidRPr="00B860CB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E70A6">
        <w:rPr>
          <w:rFonts w:ascii="Times New Roman" w:hAnsi="Times New Roman"/>
          <w:sz w:val="28"/>
          <w:szCs w:val="28"/>
          <w:lang w:val="uk-UA"/>
        </w:rPr>
        <w:t>2</w:t>
      </w:r>
      <w:r w:rsidR="002F59CE">
        <w:rPr>
          <w:rFonts w:ascii="Times New Roman" w:hAnsi="Times New Roman"/>
          <w:sz w:val="28"/>
          <w:szCs w:val="28"/>
          <w:lang w:val="uk-UA"/>
        </w:rPr>
        <w:t>5 серпня</w:t>
      </w:r>
      <w:r w:rsidR="00032E91">
        <w:rPr>
          <w:rFonts w:ascii="Times New Roman" w:hAnsi="Times New Roman"/>
          <w:sz w:val="28"/>
          <w:szCs w:val="28"/>
          <w:lang w:val="uk-UA"/>
        </w:rPr>
        <w:t xml:space="preserve"> 2020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F32676" w:rsidRPr="009A34F5">
        <w:rPr>
          <w:rFonts w:ascii="Times New Roman" w:hAnsi="Times New Roman"/>
          <w:bCs/>
          <w:sz w:val="28"/>
          <w:szCs w:val="28"/>
          <w:lang w:val="uk-UA"/>
        </w:rPr>
        <w:t>про прийнят</w:t>
      </w:r>
      <w:r w:rsidR="00C4461D">
        <w:rPr>
          <w:rFonts w:ascii="Times New Roman" w:hAnsi="Times New Roman"/>
          <w:bCs/>
          <w:sz w:val="28"/>
          <w:szCs w:val="28"/>
          <w:lang w:val="uk-UA"/>
        </w:rPr>
        <w:t>тя як З</w:t>
      </w:r>
      <w:r w:rsidR="00F32676" w:rsidRPr="009A34F5">
        <w:rPr>
          <w:rFonts w:ascii="Times New Roman" w:hAnsi="Times New Roman"/>
          <w:bCs/>
          <w:sz w:val="28"/>
          <w:szCs w:val="28"/>
          <w:lang w:val="uk-UA"/>
        </w:rPr>
        <w:t xml:space="preserve">акону України проекту </w:t>
      </w:r>
      <w:r w:rsidR="00F32676" w:rsidRPr="009A34F5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2F59CE" w:rsidRPr="00F83295">
        <w:rPr>
          <w:rFonts w:ascii="Times New Roman" w:hAnsi="Times New Roman"/>
          <w:bCs/>
          <w:sz w:val="28"/>
          <w:szCs w:val="28"/>
          <w:lang w:val="uk-UA"/>
        </w:rPr>
        <w:t xml:space="preserve">«Про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</w:t>
      </w:r>
      <w:r w:rsidR="002F59CE" w:rsidRPr="00F83295">
        <w:rPr>
          <w:rFonts w:ascii="Times New Roman" w:hAnsi="Times New Roman"/>
          <w:bCs/>
          <w:sz w:val="28"/>
          <w:szCs w:val="28"/>
          <w:lang w:val="uk-UA"/>
        </w:rPr>
        <w:lastRenderedPageBreak/>
        <w:t>України як Агентом Позичальника та Європейським союзом як Кредитором (щодо отримання Україною макрофінансової допомоги Європейського Союзу у сумі до 1 мільярда 200 мільйонів євро)» (реєстраційний № 0063</w:t>
      </w:r>
      <w:r w:rsidR="002F59CE" w:rsidRPr="00F83295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від 12.08.2020</w:t>
      </w:r>
      <w:r w:rsidR="002F59CE" w:rsidRPr="00F83295">
        <w:rPr>
          <w:rFonts w:ascii="Times New Roman" w:hAnsi="Times New Roman"/>
          <w:bCs/>
          <w:sz w:val="28"/>
          <w:szCs w:val="28"/>
          <w:lang w:val="uk-UA"/>
        </w:rPr>
        <w:t>)</w:t>
      </w:r>
      <w:r w:rsidR="002F59CE">
        <w:rPr>
          <w:rFonts w:ascii="Times New Roman" w:hAnsi="Times New Roman"/>
          <w:bCs/>
          <w:sz w:val="28"/>
          <w:szCs w:val="28"/>
          <w:lang w:val="uk-UA"/>
        </w:rPr>
        <w:t xml:space="preserve">.  </w:t>
      </w:r>
    </w:p>
    <w:p w:rsidR="00131C63" w:rsidRDefault="00131C63" w:rsidP="00584CA6">
      <w:pPr>
        <w:widowControl w:val="0"/>
        <w:autoSpaceDE w:val="0"/>
        <w:autoSpaceDN w:val="0"/>
        <w:adjustRightInd w:val="0"/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  <w:r w:rsidR="00F32676">
        <w:rPr>
          <w:rFonts w:ascii="Times New Roman" w:hAnsi="Times New Roman"/>
          <w:b/>
          <w:bCs/>
          <w:sz w:val="28"/>
          <w:szCs w:val="28"/>
          <w:lang w:val="uk-UA"/>
        </w:rPr>
        <w:t xml:space="preserve"> у даній сфері правового регулювання</w:t>
      </w:r>
    </w:p>
    <w:p w:rsidR="00F32676" w:rsidRPr="00F32676" w:rsidRDefault="005474AC" w:rsidP="00584CA6">
      <w:pPr>
        <w:widowControl w:val="0"/>
        <w:autoSpaceDE w:val="0"/>
        <w:autoSpaceDN w:val="0"/>
        <w:adjustRightInd w:val="0"/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Відносини у цій сфері регулюються Конституцією України та </w:t>
      </w:r>
      <w:r w:rsidR="00F32676" w:rsidRPr="00F32676">
        <w:rPr>
          <w:rFonts w:ascii="Times New Roman" w:hAnsi="Times New Roman"/>
          <w:bCs/>
          <w:sz w:val="28"/>
          <w:szCs w:val="28"/>
          <w:lang w:val="uk-UA"/>
        </w:rPr>
        <w:t xml:space="preserve"> Регламент</w:t>
      </w:r>
      <w:r>
        <w:rPr>
          <w:rFonts w:ascii="Times New Roman" w:hAnsi="Times New Roman"/>
          <w:bCs/>
          <w:sz w:val="28"/>
          <w:szCs w:val="28"/>
          <w:lang w:val="uk-UA"/>
        </w:rPr>
        <w:t>ом</w:t>
      </w:r>
      <w:r w:rsidR="00F32676" w:rsidRPr="00F32676">
        <w:rPr>
          <w:rFonts w:ascii="Times New Roman" w:hAnsi="Times New Roman"/>
          <w:bCs/>
          <w:sz w:val="28"/>
          <w:szCs w:val="28"/>
          <w:lang w:val="uk-UA"/>
        </w:rPr>
        <w:t xml:space="preserve"> Верховної Ради України.</w:t>
      </w:r>
    </w:p>
    <w:p w:rsidR="000D5AF2" w:rsidRPr="002D406B" w:rsidRDefault="00131C63" w:rsidP="002D406B">
      <w:pPr>
        <w:widowControl w:val="0"/>
        <w:autoSpaceDE w:val="0"/>
        <w:autoSpaceDN w:val="0"/>
        <w:adjustRightInd w:val="0"/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 w:rsidR="00F32676">
        <w:rPr>
          <w:rFonts w:ascii="Times New Roman" w:hAnsi="Times New Roman"/>
          <w:bCs/>
          <w:sz w:val="28"/>
          <w:szCs w:val="28"/>
          <w:lang w:val="uk-UA"/>
        </w:rPr>
        <w:t xml:space="preserve">проекту </w:t>
      </w:r>
      <w:r w:rsidR="000D5AF2">
        <w:rPr>
          <w:rFonts w:ascii="Times New Roman" w:hAnsi="Times New Roman"/>
          <w:bCs/>
          <w:sz w:val="28"/>
          <w:szCs w:val="28"/>
          <w:lang w:val="uk-UA"/>
        </w:rPr>
        <w:t>п</w:t>
      </w:r>
      <w:r w:rsidRPr="00EC43CF">
        <w:rPr>
          <w:rFonts w:ascii="Times New Roman" w:hAnsi="Times New Roman"/>
          <w:bCs/>
          <w:sz w:val="28"/>
          <w:szCs w:val="28"/>
          <w:lang w:val="uk-UA"/>
        </w:rPr>
        <w:t>останови не потребуватиме внесення змін до інших законодавчих актів України.</w:t>
      </w:r>
    </w:p>
    <w:p w:rsidR="00131C63" w:rsidRPr="009A74CC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032E91" w:rsidRPr="002D406B" w:rsidRDefault="00131C63" w:rsidP="002D406B">
      <w:pPr>
        <w:pStyle w:val="a3"/>
        <w:spacing w:before="240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0D5AF2">
        <w:rPr>
          <w:rFonts w:ascii="Times New Roman" w:hAnsi="Times New Roman" w:cs="Times New Roman"/>
          <w:sz w:val="28"/>
          <w:szCs w:val="28"/>
        </w:rPr>
        <w:t>проекту п</w:t>
      </w:r>
      <w:r w:rsidRPr="009A74CC">
        <w:rPr>
          <w:rFonts w:ascii="Times New Roman" w:hAnsi="Times New Roman" w:cs="Times New Roman"/>
          <w:sz w:val="28"/>
          <w:szCs w:val="28"/>
        </w:rPr>
        <w:t xml:space="preserve">останови не потребуватиме додаткових видатків з Державного бюджету України. </w:t>
      </w:r>
    </w:p>
    <w:p w:rsidR="00131C63" w:rsidRPr="00EC43CF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проекту </w:t>
      </w:r>
      <w:r w:rsidR="000D5AF2">
        <w:rPr>
          <w:rFonts w:ascii="Times New Roman" w:hAnsi="Times New Roman"/>
          <w:b/>
          <w:bCs/>
          <w:sz w:val="28"/>
          <w:szCs w:val="28"/>
          <w:lang w:val="uk-UA"/>
        </w:rPr>
        <w:t xml:space="preserve"> постанови</w:t>
      </w:r>
    </w:p>
    <w:p w:rsidR="00F32676" w:rsidRDefault="00131C63" w:rsidP="002F59CE">
      <w:pPr>
        <w:pStyle w:val="HTML"/>
        <w:spacing w:before="240"/>
        <w:ind w:firstLine="550"/>
        <w:jc w:val="both"/>
        <w:rPr>
          <w:rFonts w:ascii="Times New Roman" w:hAnsi="Times New Roman"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 w:rsidR="00F32676">
        <w:rPr>
          <w:rFonts w:ascii="Times New Roman" w:hAnsi="Times New Roman"/>
          <w:bCs/>
          <w:sz w:val="28"/>
          <w:szCs w:val="28"/>
          <w:lang w:val="uk-UA"/>
        </w:rPr>
        <w:t xml:space="preserve">проекту </w:t>
      </w:r>
      <w:r w:rsidR="000D5AF2">
        <w:rPr>
          <w:rFonts w:ascii="Times New Roman" w:hAnsi="Times New Roman"/>
          <w:bCs/>
          <w:sz w:val="28"/>
          <w:szCs w:val="28"/>
          <w:lang w:val="uk-UA"/>
        </w:rPr>
        <w:t>п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останови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 w:rsidR="00F32676">
        <w:rPr>
          <w:rFonts w:ascii="Times New Roman" w:hAnsi="Times New Roman"/>
          <w:bCs/>
          <w:sz w:val="28"/>
          <w:szCs w:val="28"/>
          <w:lang w:val="uk-UA"/>
        </w:rPr>
        <w:t xml:space="preserve">усунути грубі порушення Регламенту </w:t>
      </w:r>
      <w:r w:rsidRPr="00B860CB">
        <w:rPr>
          <w:rFonts w:ascii="Times New Roman" w:hAnsi="Times New Roman"/>
          <w:sz w:val="28"/>
          <w:szCs w:val="28"/>
          <w:lang w:val="uk-UA"/>
        </w:rPr>
        <w:t xml:space="preserve">Верховної Ради України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при прийнятті </w:t>
      </w:r>
      <w:r w:rsidR="00F32676" w:rsidRPr="00B860CB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F59CE">
        <w:rPr>
          <w:rFonts w:ascii="Times New Roman" w:hAnsi="Times New Roman"/>
          <w:sz w:val="28"/>
          <w:szCs w:val="28"/>
          <w:lang w:val="uk-UA"/>
        </w:rPr>
        <w:t>25 серпня</w:t>
      </w:r>
      <w:r w:rsidR="00032E91">
        <w:rPr>
          <w:rFonts w:ascii="Times New Roman" w:hAnsi="Times New Roman"/>
          <w:sz w:val="28"/>
          <w:szCs w:val="28"/>
          <w:lang w:val="uk-UA"/>
        </w:rPr>
        <w:t xml:space="preserve"> 2020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4F2451">
        <w:rPr>
          <w:rFonts w:ascii="Times New Roman" w:hAnsi="Times New Roman"/>
          <w:bCs/>
          <w:sz w:val="28"/>
          <w:szCs w:val="28"/>
          <w:lang w:val="uk-UA"/>
        </w:rPr>
        <w:t>про прийняття як З</w:t>
      </w:r>
      <w:r w:rsidR="00F32676" w:rsidRPr="009A34F5">
        <w:rPr>
          <w:rFonts w:ascii="Times New Roman" w:hAnsi="Times New Roman"/>
          <w:bCs/>
          <w:sz w:val="28"/>
          <w:szCs w:val="28"/>
          <w:lang w:val="uk-UA"/>
        </w:rPr>
        <w:t xml:space="preserve">акону України </w:t>
      </w:r>
      <w:r w:rsidR="00BE70A6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України </w:t>
      </w:r>
      <w:r w:rsidR="002F59CE" w:rsidRPr="00F83295">
        <w:rPr>
          <w:rFonts w:ascii="Times New Roman" w:hAnsi="Times New Roman"/>
          <w:bCs/>
          <w:sz w:val="28"/>
          <w:szCs w:val="28"/>
          <w:lang w:val="uk-UA"/>
        </w:rPr>
        <w:t>«Про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(щодо отримання Україною макрофінансової допомоги Європейського Союзу у сумі до 1 мільярда 200 мільйонів євро)» (реєстраційний № 0063</w:t>
      </w:r>
      <w:r w:rsidR="002F59CE" w:rsidRPr="00F83295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від 12.08.2020</w:t>
      </w:r>
      <w:r w:rsidR="002F59CE" w:rsidRPr="00F83295">
        <w:rPr>
          <w:rFonts w:ascii="Times New Roman" w:hAnsi="Times New Roman"/>
          <w:bCs/>
          <w:sz w:val="28"/>
          <w:szCs w:val="28"/>
          <w:lang w:val="uk-UA"/>
        </w:rPr>
        <w:t>)</w:t>
      </w:r>
      <w:r w:rsidR="002F59CE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F32676">
        <w:rPr>
          <w:rFonts w:ascii="Times New Roman" w:hAnsi="Times New Roman"/>
          <w:sz w:val="28"/>
          <w:szCs w:val="28"/>
          <w:lang w:val="uk-UA"/>
        </w:rPr>
        <w:t>а також не допустити ухвалення Парламентом України законодавчого акту з порушеннями встановленої процедури його розгляду і прийняття.</w:t>
      </w:r>
    </w:p>
    <w:p w:rsidR="00373BDB" w:rsidRDefault="00373BDB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F59CE" w:rsidRDefault="002F59CE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25898" w:rsidRDefault="00373BDB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73BDB">
        <w:rPr>
          <w:rFonts w:ascii="Times New Roman" w:hAnsi="Times New Roman"/>
          <w:b/>
          <w:sz w:val="28"/>
          <w:szCs w:val="28"/>
          <w:lang w:val="uk-UA"/>
        </w:rPr>
        <w:t>Народн</w:t>
      </w:r>
      <w:r w:rsidR="008A1946">
        <w:rPr>
          <w:rFonts w:ascii="Times New Roman" w:hAnsi="Times New Roman"/>
          <w:b/>
          <w:sz w:val="28"/>
          <w:szCs w:val="28"/>
          <w:lang w:val="uk-UA"/>
        </w:rPr>
        <w:t>ий</w:t>
      </w:r>
      <w:r w:rsidRPr="00373BDB">
        <w:rPr>
          <w:rFonts w:ascii="Times New Roman" w:hAnsi="Times New Roman"/>
          <w:b/>
          <w:sz w:val="28"/>
          <w:szCs w:val="28"/>
          <w:lang w:val="uk-UA"/>
        </w:rPr>
        <w:t xml:space="preserve"> депутат України</w:t>
      </w:r>
      <w:r w:rsidR="008A1946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</w:t>
      </w:r>
      <w:r w:rsidR="00AD1A55">
        <w:rPr>
          <w:rFonts w:ascii="Times New Roman" w:hAnsi="Times New Roman"/>
          <w:b/>
          <w:sz w:val="28"/>
          <w:szCs w:val="28"/>
          <w:lang w:val="uk-UA"/>
        </w:rPr>
        <w:t xml:space="preserve"> А.К</w:t>
      </w:r>
      <w:r w:rsidR="00032E91">
        <w:rPr>
          <w:rFonts w:ascii="Times New Roman" w:hAnsi="Times New Roman"/>
          <w:b/>
          <w:sz w:val="28"/>
          <w:szCs w:val="28"/>
          <w:lang w:val="uk-UA"/>
        </w:rPr>
        <w:t>.</w:t>
      </w:r>
      <w:r w:rsidR="009A22E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D1A55">
        <w:rPr>
          <w:rFonts w:ascii="Times New Roman" w:hAnsi="Times New Roman"/>
          <w:b/>
          <w:sz w:val="28"/>
          <w:szCs w:val="28"/>
          <w:lang w:val="uk-UA"/>
        </w:rPr>
        <w:t>Скороход</w:t>
      </w:r>
      <w:r w:rsidR="0072589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5474AC" w:rsidRDefault="005474AC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</w:t>
      </w:r>
    </w:p>
    <w:p w:rsidR="005474AC" w:rsidRDefault="005474AC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73BDB" w:rsidRPr="00725898" w:rsidRDefault="00725898" w:rsidP="00584CA6">
      <w:pPr>
        <w:spacing w:before="240" w:after="0" w:line="240" w:lineRule="auto"/>
        <w:ind w:left="6521" w:firstLine="55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p w:rsidR="00725898" w:rsidRPr="00373BDB" w:rsidRDefault="00725898" w:rsidP="00373BDB">
      <w:pPr>
        <w:spacing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02368" w:rsidRPr="00F32676" w:rsidRDefault="00202368">
      <w:pPr>
        <w:rPr>
          <w:lang w:val="uk-UA"/>
        </w:rPr>
      </w:pPr>
    </w:p>
    <w:sectPr w:rsidR="00202368" w:rsidRPr="00F32676" w:rsidSect="00072EB1">
      <w:headerReference w:type="even" r:id="rId9"/>
      <w:headerReference w:type="default" r:id="rId10"/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718" w:rsidRDefault="00CB1718">
      <w:r>
        <w:separator/>
      </w:r>
    </w:p>
  </w:endnote>
  <w:endnote w:type="continuationSeparator" w:id="0">
    <w:p w:rsidR="00CB1718" w:rsidRDefault="00CB1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718" w:rsidRDefault="00CB1718">
      <w:r>
        <w:separator/>
      </w:r>
    </w:p>
  </w:footnote>
  <w:footnote w:type="continuationSeparator" w:id="0">
    <w:p w:rsidR="00CB1718" w:rsidRDefault="00CB1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AF2" w:rsidRDefault="000D5AF2" w:rsidP="007F4A3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D5AF2" w:rsidRDefault="000D5AF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AF2" w:rsidRDefault="000D5AF2" w:rsidP="007F4A3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C169F">
      <w:rPr>
        <w:rStyle w:val="a6"/>
        <w:noProof/>
      </w:rPr>
      <w:t>2</w:t>
    </w:r>
    <w:r>
      <w:rPr>
        <w:rStyle w:val="a6"/>
      </w:rPr>
      <w:fldChar w:fldCharType="end"/>
    </w:r>
  </w:p>
  <w:p w:rsidR="000D5AF2" w:rsidRDefault="000D5AF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C63"/>
    <w:rsid w:val="00032E91"/>
    <w:rsid w:val="00034114"/>
    <w:rsid w:val="000401E5"/>
    <w:rsid w:val="00054977"/>
    <w:rsid w:val="00072EB1"/>
    <w:rsid w:val="0008293D"/>
    <w:rsid w:val="000D5AF2"/>
    <w:rsid w:val="00131C63"/>
    <w:rsid w:val="001408E1"/>
    <w:rsid w:val="001A3D36"/>
    <w:rsid w:val="001A66E0"/>
    <w:rsid w:val="001C169F"/>
    <w:rsid w:val="001C191D"/>
    <w:rsid w:val="00202368"/>
    <w:rsid w:val="00241D2B"/>
    <w:rsid w:val="00253ED4"/>
    <w:rsid w:val="002B5150"/>
    <w:rsid w:val="002C68E6"/>
    <w:rsid w:val="002D406B"/>
    <w:rsid w:val="002D40E6"/>
    <w:rsid w:val="002F0320"/>
    <w:rsid w:val="002F59CE"/>
    <w:rsid w:val="00372CD1"/>
    <w:rsid w:val="00373BDB"/>
    <w:rsid w:val="003D14FA"/>
    <w:rsid w:val="003D43AA"/>
    <w:rsid w:val="00411611"/>
    <w:rsid w:val="00423B46"/>
    <w:rsid w:val="00433BFD"/>
    <w:rsid w:val="00496D5F"/>
    <w:rsid w:val="004F084E"/>
    <w:rsid w:val="004F2451"/>
    <w:rsid w:val="00507C93"/>
    <w:rsid w:val="005278E5"/>
    <w:rsid w:val="005474AC"/>
    <w:rsid w:val="0056434B"/>
    <w:rsid w:val="00577226"/>
    <w:rsid w:val="00584CA6"/>
    <w:rsid w:val="00596EAE"/>
    <w:rsid w:val="006057CC"/>
    <w:rsid w:val="0063295F"/>
    <w:rsid w:val="006A50E5"/>
    <w:rsid w:val="006B0BF1"/>
    <w:rsid w:val="007122AD"/>
    <w:rsid w:val="00712944"/>
    <w:rsid w:val="00725898"/>
    <w:rsid w:val="0077576C"/>
    <w:rsid w:val="00787FD0"/>
    <w:rsid w:val="0079025F"/>
    <w:rsid w:val="00797325"/>
    <w:rsid w:val="007A0207"/>
    <w:rsid w:val="007A0FE0"/>
    <w:rsid w:val="007A2E83"/>
    <w:rsid w:val="007B17D0"/>
    <w:rsid w:val="007D677C"/>
    <w:rsid w:val="007F4A37"/>
    <w:rsid w:val="00806A43"/>
    <w:rsid w:val="00874B17"/>
    <w:rsid w:val="008765EB"/>
    <w:rsid w:val="008A1946"/>
    <w:rsid w:val="008A74A8"/>
    <w:rsid w:val="009111A0"/>
    <w:rsid w:val="0091235C"/>
    <w:rsid w:val="00917C2D"/>
    <w:rsid w:val="00940E67"/>
    <w:rsid w:val="00973F53"/>
    <w:rsid w:val="009A22E5"/>
    <w:rsid w:val="009A34F5"/>
    <w:rsid w:val="009A74CC"/>
    <w:rsid w:val="009B5AD5"/>
    <w:rsid w:val="009C3530"/>
    <w:rsid w:val="009E42DA"/>
    <w:rsid w:val="00A239B6"/>
    <w:rsid w:val="00A506C5"/>
    <w:rsid w:val="00AD1A55"/>
    <w:rsid w:val="00B860CB"/>
    <w:rsid w:val="00BA78F3"/>
    <w:rsid w:val="00BE4D68"/>
    <w:rsid w:val="00BE70A6"/>
    <w:rsid w:val="00C35770"/>
    <w:rsid w:val="00C4461D"/>
    <w:rsid w:val="00C523AE"/>
    <w:rsid w:val="00C8605C"/>
    <w:rsid w:val="00C86801"/>
    <w:rsid w:val="00CB1718"/>
    <w:rsid w:val="00D6422D"/>
    <w:rsid w:val="00D747FA"/>
    <w:rsid w:val="00DF4CA7"/>
    <w:rsid w:val="00E15513"/>
    <w:rsid w:val="00E25CF1"/>
    <w:rsid w:val="00E619FD"/>
    <w:rsid w:val="00E9210A"/>
    <w:rsid w:val="00E93C06"/>
    <w:rsid w:val="00EC43CF"/>
    <w:rsid w:val="00EF1616"/>
    <w:rsid w:val="00F2244C"/>
    <w:rsid w:val="00F22F7B"/>
    <w:rsid w:val="00F32676"/>
    <w:rsid w:val="00F434B9"/>
    <w:rsid w:val="00F80039"/>
    <w:rsid w:val="00F83295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CB62F2D2-CC94-463A-8A97-585C6390E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C63"/>
    <w:pPr>
      <w:spacing w:after="200" w:line="276" w:lineRule="auto"/>
    </w:pPr>
    <w:rPr>
      <w:rFonts w:ascii="Calibri" w:hAnsi="Calibri"/>
      <w:sz w:val="22"/>
      <w:szCs w:val="22"/>
      <w:lang w:val="ru-RU" w:eastAsia="en-US"/>
    </w:rPr>
  </w:style>
  <w:style w:type="paragraph" w:styleId="3">
    <w:name w:val="heading 3"/>
    <w:basedOn w:val="a"/>
    <w:link w:val="30"/>
    <w:uiPriority w:val="99"/>
    <w:qFormat/>
    <w:rsid w:val="00131C6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  <w:lang w:val="ru-RU" w:eastAsia="en-US"/>
    </w:rPr>
  </w:style>
  <w:style w:type="paragraph" w:customStyle="1" w:styleId="a3">
    <w:name w:val="Нормальний текст"/>
    <w:basedOn w:val="a"/>
    <w:uiPriority w:val="99"/>
    <w:rsid w:val="00131C63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131C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customStyle="1" w:styleId="rvps2">
    <w:name w:val="rvps2"/>
    <w:basedOn w:val="a"/>
    <w:uiPriority w:val="99"/>
    <w:rsid w:val="00131C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ий HTML Знак"/>
    <w:link w:val="HTML"/>
    <w:uiPriority w:val="99"/>
    <w:locked/>
    <w:rsid w:val="00131C63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a4">
    <w:name w:val="header"/>
    <w:basedOn w:val="a"/>
    <w:link w:val="a5"/>
    <w:uiPriority w:val="99"/>
    <w:rsid w:val="000D5AF2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semiHidden/>
    <w:rPr>
      <w:rFonts w:ascii="Calibri" w:hAnsi="Calibri"/>
      <w:lang w:val="ru-RU" w:eastAsia="en-US"/>
    </w:rPr>
  </w:style>
  <w:style w:type="character" w:styleId="a6">
    <w:name w:val="page number"/>
    <w:uiPriority w:val="99"/>
    <w:rsid w:val="000D5AF2"/>
    <w:rPr>
      <w:rFonts w:cs="Times New Roman"/>
    </w:rPr>
  </w:style>
  <w:style w:type="character" w:styleId="a7">
    <w:name w:val="Hyperlink"/>
    <w:uiPriority w:val="99"/>
    <w:unhideWhenUsed/>
    <w:rsid w:val="00712944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23B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23B46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786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D3E3DB-C677-4968-A43C-DAEE804B41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CBC141-8044-402B-871F-05B2C3353D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C9E15F-A437-404F-AC70-BDD817C2FA2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4273</Words>
  <Characters>2437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2020-08-26T11:20:00Z</dcterms:created>
  <dcterms:modified xsi:type="dcterms:W3CDTF">2020-08-26T11:20:00Z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