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E42" w:rsidRPr="0041033F" w:rsidRDefault="00880E42" w:rsidP="0041033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bookmarkStart w:id="0" w:name="n3"/>
      <w:bookmarkEnd w:id="0"/>
      <w:r w:rsidRPr="0041033F">
        <w:rPr>
          <w:rFonts w:ascii="Times New Roman" w:hAnsi="Times New Roman"/>
          <w:sz w:val="28"/>
          <w:szCs w:val="28"/>
        </w:rPr>
        <w:t>Про</w:t>
      </w:r>
      <w:r w:rsidR="0041033F">
        <w:rPr>
          <w:rFonts w:ascii="Times New Roman" w:hAnsi="Times New Roman"/>
          <w:sz w:val="28"/>
          <w:szCs w:val="28"/>
        </w:rPr>
        <w:t>е</w:t>
      </w:r>
      <w:r w:rsidRPr="0041033F">
        <w:rPr>
          <w:rFonts w:ascii="Times New Roman" w:hAnsi="Times New Roman"/>
          <w:sz w:val="28"/>
          <w:szCs w:val="28"/>
        </w:rPr>
        <w:t xml:space="preserve">кт </w:t>
      </w:r>
    </w:p>
    <w:p w:rsidR="00880E42" w:rsidRPr="0041033F" w:rsidRDefault="00880E42" w:rsidP="0041033F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41033F">
        <w:rPr>
          <w:rFonts w:ascii="Times New Roman" w:hAnsi="Times New Roman"/>
          <w:sz w:val="28"/>
          <w:szCs w:val="28"/>
        </w:rPr>
        <w:t>вноситься народними депутатами України</w:t>
      </w:r>
    </w:p>
    <w:p w:rsidR="00A61490" w:rsidRDefault="00880E42" w:rsidP="004B41B6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41033F">
        <w:rPr>
          <w:rFonts w:ascii="Times New Roman" w:hAnsi="Times New Roman"/>
          <w:b/>
          <w:bCs/>
          <w:sz w:val="28"/>
          <w:szCs w:val="28"/>
        </w:rPr>
        <w:tab/>
      </w:r>
    </w:p>
    <w:p w:rsidR="00880E42" w:rsidRPr="0041033F" w:rsidRDefault="00880E42" w:rsidP="004B41B6">
      <w:pPr>
        <w:widowControl w:val="0"/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/>
          <w:bCs/>
          <w:sz w:val="28"/>
          <w:szCs w:val="28"/>
        </w:rPr>
      </w:pPr>
      <w:r w:rsidRPr="0041033F">
        <w:rPr>
          <w:rFonts w:ascii="Times New Roman" w:hAnsi="Times New Roman"/>
          <w:bCs/>
          <w:sz w:val="28"/>
          <w:szCs w:val="28"/>
        </w:rPr>
        <w:t>Новинським В.В.</w:t>
      </w:r>
    </w:p>
    <w:p w:rsidR="00880E42" w:rsidRPr="0041033F" w:rsidRDefault="00880E42" w:rsidP="004B41B6">
      <w:pPr>
        <w:spacing w:after="0" w:line="360" w:lineRule="auto"/>
        <w:ind w:left="5664" w:firstLine="708"/>
        <w:jc w:val="right"/>
        <w:rPr>
          <w:rFonts w:ascii="Times New Roman" w:hAnsi="Times New Roman"/>
          <w:bCs/>
          <w:sz w:val="28"/>
          <w:szCs w:val="28"/>
        </w:rPr>
      </w:pPr>
      <w:r w:rsidRPr="0041033F">
        <w:rPr>
          <w:rFonts w:ascii="Times New Roman" w:hAnsi="Times New Roman"/>
          <w:bCs/>
          <w:sz w:val="28"/>
          <w:szCs w:val="28"/>
        </w:rPr>
        <w:t>Гриб В.О.</w:t>
      </w:r>
    </w:p>
    <w:p w:rsidR="00880E42" w:rsidRPr="0041033F" w:rsidRDefault="00880E42" w:rsidP="004B41B6">
      <w:pPr>
        <w:spacing w:after="0" w:line="360" w:lineRule="auto"/>
        <w:ind w:left="5664" w:firstLine="708"/>
        <w:jc w:val="right"/>
        <w:rPr>
          <w:rFonts w:ascii="Times New Roman" w:hAnsi="Times New Roman"/>
          <w:bCs/>
          <w:sz w:val="28"/>
          <w:szCs w:val="28"/>
        </w:rPr>
      </w:pPr>
      <w:r w:rsidRPr="0041033F">
        <w:rPr>
          <w:rFonts w:ascii="Times New Roman" w:hAnsi="Times New Roman"/>
          <w:bCs/>
          <w:sz w:val="28"/>
          <w:szCs w:val="28"/>
        </w:rPr>
        <w:t>Магомедовим М.С.</w:t>
      </w:r>
    </w:p>
    <w:p w:rsidR="00880E42" w:rsidRPr="0041033F" w:rsidRDefault="00880E42" w:rsidP="004B41B6">
      <w:pPr>
        <w:spacing w:after="0" w:line="360" w:lineRule="auto"/>
        <w:ind w:left="5664" w:firstLine="708"/>
        <w:jc w:val="right"/>
        <w:rPr>
          <w:rFonts w:ascii="Times New Roman" w:hAnsi="Times New Roman"/>
          <w:bCs/>
          <w:sz w:val="28"/>
          <w:szCs w:val="28"/>
        </w:rPr>
      </w:pPr>
      <w:r w:rsidRPr="0041033F">
        <w:rPr>
          <w:rFonts w:ascii="Times New Roman" w:hAnsi="Times New Roman"/>
          <w:bCs/>
          <w:sz w:val="28"/>
          <w:szCs w:val="28"/>
        </w:rPr>
        <w:t>Магерою С.В.</w:t>
      </w:r>
    </w:p>
    <w:p w:rsidR="00880E42" w:rsidRPr="0041033F" w:rsidRDefault="00880E42" w:rsidP="004B41B6">
      <w:pPr>
        <w:spacing w:after="0" w:line="360" w:lineRule="auto"/>
        <w:ind w:left="5664" w:firstLine="708"/>
        <w:jc w:val="right"/>
        <w:rPr>
          <w:rFonts w:ascii="Times New Roman" w:hAnsi="Times New Roman"/>
          <w:bCs/>
          <w:sz w:val="28"/>
          <w:szCs w:val="28"/>
        </w:rPr>
      </w:pPr>
      <w:r w:rsidRPr="0041033F">
        <w:rPr>
          <w:rFonts w:ascii="Times New Roman" w:hAnsi="Times New Roman"/>
          <w:bCs/>
          <w:sz w:val="28"/>
          <w:szCs w:val="28"/>
        </w:rPr>
        <w:t>Шпеновим Д.Ю.</w:t>
      </w:r>
    </w:p>
    <w:p w:rsidR="006D4833" w:rsidRPr="0041033F" w:rsidRDefault="00880E42" w:rsidP="004B41B6">
      <w:pPr>
        <w:spacing w:after="0" w:line="360" w:lineRule="auto"/>
        <w:jc w:val="right"/>
        <w:rPr>
          <w:rFonts w:ascii="Times New Roman" w:hAnsi="Times New Roman"/>
          <w:sz w:val="28"/>
          <w:szCs w:val="28"/>
          <w:lang w:eastAsia="uk-UA"/>
        </w:rPr>
      </w:pPr>
      <w:r w:rsidRPr="0041033F">
        <w:rPr>
          <w:rFonts w:ascii="Times New Roman" w:hAnsi="Times New Roman"/>
          <w:bCs/>
          <w:sz w:val="28"/>
          <w:szCs w:val="28"/>
        </w:rPr>
        <w:t xml:space="preserve">Шенцевим Д.О.   </w:t>
      </w:r>
    </w:p>
    <w:p w:rsidR="006D4833" w:rsidRDefault="006D4833" w:rsidP="006D483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880E42" w:rsidRDefault="00880E42" w:rsidP="006D483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880E42" w:rsidRDefault="00880E42" w:rsidP="006D4833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</w:p>
    <w:p w:rsidR="006D4833" w:rsidRPr="00880E42" w:rsidRDefault="006D4833" w:rsidP="006D483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uk-UA"/>
        </w:rPr>
      </w:pPr>
      <w:r w:rsidRPr="00880E42">
        <w:rPr>
          <w:rFonts w:ascii="Times New Roman" w:hAnsi="Times New Roman"/>
          <w:b/>
          <w:sz w:val="28"/>
          <w:szCs w:val="28"/>
          <w:lang w:eastAsia="uk-UA"/>
        </w:rPr>
        <w:t>ЗАКОН УКРАЇНИ</w:t>
      </w:r>
    </w:p>
    <w:p w:rsidR="006579EF" w:rsidRPr="00880E42" w:rsidRDefault="00B64D62" w:rsidP="006D4833">
      <w:pPr>
        <w:spacing w:after="0" w:line="240" w:lineRule="auto"/>
        <w:jc w:val="center"/>
        <w:rPr>
          <w:rFonts w:ascii="Times New Roman" w:hAnsi="Times New Roman"/>
          <w:b/>
          <w:i/>
          <w:iCs/>
          <w:sz w:val="28"/>
          <w:szCs w:val="28"/>
          <w:lang w:eastAsia="uk-UA"/>
        </w:rPr>
      </w:pPr>
      <w:r w:rsidRPr="00880E42">
        <w:rPr>
          <w:rFonts w:ascii="Times New Roman" w:hAnsi="Times New Roman"/>
          <w:b/>
          <w:sz w:val="28"/>
          <w:szCs w:val="28"/>
          <w:lang w:eastAsia="uk-UA"/>
        </w:rPr>
        <w:t xml:space="preserve">Про внесення </w:t>
      </w:r>
      <w:r w:rsidR="00000983" w:rsidRPr="00880E42">
        <w:rPr>
          <w:rFonts w:ascii="Times New Roman" w:hAnsi="Times New Roman"/>
          <w:b/>
          <w:sz w:val="28"/>
          <w:szCs w:val="28"/>
          <w:lang w:eastAsia="uk-UA"/>
        </w:rPr>
        <w:t xml:space="preserve">змін до </w:t>
      </w:r>
      <w:r w:rsidR="00000983">
        <w:rPr>
          <w:rFonts w:ascii="Times New Roman" w:hAnsi="Times New Roman"/>
          <w:b/>
          <w:sz w:val="28"/>
          <w:szCs w:val="28"/>
          <w:lang w:eastAsia="uk-UA"/>
        </w:rPr>
        <w:t>деяких законів України</w:t>
      </w:r>
      <w:r w:rsidR="00000983" w:rsidRPr="00880E4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r w:rsidR="00000983" w:rsidRPr="00880E42">
        <w:rPr>
          <w:rFonts w:ascii="Times New Roman" w:hAnsi="Times New Roman"/>
          <w:b/>
          <w:sz w:val="28"/>
          <w:szCs w:val="28"/>
          <w:lang w:eastAsia="uk-UA"/>
        </w:rPr>
        <w:t xml:space="preserve">щодо додаткових гарантій прав педагогічних та науково-педагогічних працівників </w:t>
      </w:r>
      <w:bookmarkStart w:id="1" w:name="n21"/>
      <w:bookmarkStart w:id="2" w:name="n4"/>
      <w:bookmarkEnd w:id="1"/>
      <w:bookmarkEnd w:id="2"/>
      <w:r w:rsidR="00000983" w:rsidRPr="00880E42">
        <w:rPr>
          <w:rFonts w:ascii="Times New Roman" w:hAnsi="Times New Roman"/>
          <w:b/>
          <w:sz w:val="28"/>
          <w:szCs w:val="28"/>
        </w:rPr>
        <w:t>під час дії карантину або обмежувальних заходів, пов'язаних із поширенням коронавірусної хвороби (COVID-19)</w:t>
      </w:r>
    </w:p>
    <w:p w:rsidR="00880E42" w:rsidRDefault="00880E42" w:rsidP="006D483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64D62" w:rsidRPr="006D4833" w:rsidRDefault="00B64D62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t>Верховна Рада України постановляє:</w:t>
      </w:r>
    </w:p>
    <w:p w:rsidR="00B64D62" w:rsidRPr="006D4833" w:rsidRDefault="00B64D62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bookmarkStart w:id="3" w:name="n5"/>
      <w:bookmarkEnd w:id="3"/>
      <w:r w:rsidRPr="006D4833">
        <w:rPr>
          <w:rFonts w:ascii="Times New Roman" w:hAnsi="Times New Roman"/>
          <w:sz w:val="28"/>
          <w:szCs w:val="28"/>
          <w:lang w:eastAsia="uk-UA"/>
        </w:rPr>
        <w:t xml:space="preserve">I. </w:t>
      </w:r>
      <w:r w:rsidR="006579EF" w:rsidRPr="006D4833">
        <w:rPr>
          <w:rFonts w:ascii="Times New Roman" w:hAnsi="Times New Roman"/>
          <w:sz w:val="28"/>
          <w:szCs w:val="28"/>
          <w:lang w:eastAsia="uk-UA"/>
        </w:rPr>
        <w:t xml:space="preserve">Частину другу статті 57 </w:t>
      </w:r>
      <w:r w:rsidR="006579EF" w:rsidRPr="006D4833">
        <w:rPr>
          <w:rFonts w:ascii="Times New Roman" w:hAnsi="Times New Roman"/>
          <w:sz w:val="28"/>
          <w:szCs w:val="28"/>
          <w:shd w:val="clear" w:color="auto" w:fill="FFFFFF"/>
        </w:rPr>
        <w:t xml:space="preserve">Закону України </w:t>
      </w:r>
      <w:r w:rsidR="00337374">
        <w:rPr>
          <w:rFonts w:ascii="Times New Roman" w:hAnsi="Times New Roman"/>
          <w:sz w:val="28"/>
          <w:szCs w:val="28"/>
          <w:shd w:val="clear" w:color="auto" w:fill="FFFFFF"/>
        </w:rPr>
        <w:t>«</w:t>
      </w:r>
      <w:r w:rsidR="006579EF" w:rsidRPr="006D4833">
        <w:rPr>
          <w:rFonts w:ascii="Times New Roman" w:hAnsi="Times New Roman"/>
          <w:sz w:val="28"/>
          <w:szCs w:val="28"/>
          <w:shd w:val="clear" w:color="auto" w:fill="FFFFFF"/>
        </w:rPr>
        <w:t>Про освіту</w:t>
      </w:r>
      <w:r w:rsidR="00337374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6579EF" w:rsidRPr="006D4833">
        <w:rPr>
          <w:rFonts w:ascii="Times New Roman" w:hAnsi="Times New Roman"/>
          <w:sz w:val="28"/>
          <w:szCs w:val="28"/>
          <w:shd w:val="clear" w:color="auto" w:fill="FFFFFF"/>
        </w:rPr>
        <w:t xml:space="preserve"> (Відомості Верховної Ради України, 2017 р., № 38-39, ст. 380; 2020 р., № 18, ст. 123)</w:t>
      </w:r>
      <w:r w:rsidR="006579EF" w:rsidRPr="006D4833">
        <w:rPr>
          <w:rFonts w:ascii="Times New Roman" w:hAnsi="Times New Roman"/>
          <w:sz w:val="28"/>
          <w:szCs w:val="28"/>
          <w:lang w:eastAsia="uk-UA"/>
        </w:rPr>
        <w:t xml:space="preserve">  </w:t>
      </w:r>
      <w:r w:rsidR="00703123">
        <w:rPr>
          <w:rFonts w:ascii="Times New Roman" w:hAnsi="Times New Roman"/>
          <w:sz w:val="28"/>
          <w:szCs w:val="28"/>
          <w:lang w:eastAsia="uk-UA"/>
        </w:rPr>
        <w:t>доповнити абзацами такого змісту</w:t>
      </w:r>
      <w:r w:rsidRPr="006D4833">
        <w:rPr>
          <w:rFonts w:ascii="Times New Roman" w:hAnsi="Times New Roman"/>
          <w:sz w:val="28"/>
          <w:szCs w:val="28"/>
          <w:lang w:eastAsia="uk-UA"/>
        </w:rPr>
        <w:t>:</w:t>
      </w:r>
    </w:p>
    <w:p w:rsidR="002235C6" w:rsidRPr="00880E42" w:rsidRDefault="00880E42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4" w:name="n6"/>
      <w:bookmarkStart w:id="5" w:name="n847"/>
      <w:bookmarkEnd w:id="4"/>
      <w:bookmarkEnd w:id="5"/>
      <w:r w:rsidRPr="00880E42">
        <w:rPr>
          <w:rFonts w:ascii="Times New Roman" w:hAnsi="Times New Roman"/>
          <w:sz w:val="28"/>
          <w:szCs w:val="28"/>
        </w:rPr>
        <w:t>«</w:t>
      </w:r>
      <w:r w:rsidR="002642B6" w:rsidRPr="00880E42">
        <w:rPr>
          <w:rFonts w:ascii="Times New Roman" w:hAnsi="Times New Roman"/>
          <w:sz w:val="28"/>
          <w:szCs w:val="28"/>
        </w:rPr>
        <w:t>Захворювання педагогічного чи науково-педагогічного працівника коронавірусною хворобою (COVID-19)</w:t>
      </w:r>
      <w:r w:rsidR="002235C6" w:rsidRPr="00880E42">
        <w:rPr>
          <w:rFonts w:ascii="Times New Roman" w:hAnsi="Times New Roman"/>
          <w:sz w:val="28"/>
          <w:szCs w:val="28"/>
        </w:rPr>
        <w:t>, що пов'язан</w:t>
      </w:r>
      <w:r w:rsidR="002642B6" w:rsidRPr="00880E42">
        <w:rPr>
          <w:rFonts w:ascii="Times New Roman" w:hAnsi="Times New Roman"/>
          <w:sz w:val="28"/>
          <w:szCs w:val="28"/>
        </w:rPr>
        <w:t>е</w:t>
      </w:r>
      <w:r w:rsidR="002235C6" w:rsidRPr="00880E42">
        <w:rPr>
          <w:rFonts w:ascii="Times New Roman" w:hAnsi="Times New Roman"/>
          <w:sz w:val="28"/>
          <w:szCs w:val="28"/>
        </w:rPr>
        <w:t xml:space="preserve"> з виконанням професійних обов'язків</w:t>
      </w:r>
      <w:r w:rsidR="006579EF" w:rsidRPr="00880E42">
        <w:rPr>
          <w:rFonts w:ascii="Times New Roman" w:hAnsi="Times New Roman"/>
          <w:sz w:val="28"/>
          <w:szCs w:val="28"/>
        </w:rPr>
        <w:t xml:space="preserve"> під час дії карантину або обмежувальних заходів, пов'язаних із поширенням коронавірусної хвороби (COVID-19)</w:t>
      </w:r>
      <w:r w:rsidR="002235C6" w:rsidRPr="00880E42">
        <w:rPr>
          <w:rFonts w:ascii="Times New Roman" w:hAnsi="Times New Roman"/>
          <w:sz w:val="28"/>
          <w:szCs w:val="28"/>
        </w:rPr>
        <w:t xml:space="preserve">, належать до професійних захворювань. Зазначені працівники державних і комунальних закладів </w:t>
      </w:r>
      <w:r w:rsidR="002642B6" w:rsidRPr="00880E42">
        <w:rPr>
          <w:rFonts w:ascii="Times New Roman" w:hAnsi="Times New Roman"/>
          <w:sz w:val="28"/>
          <w:szCs w:val="28"/>
        </w:rPr>
        <w:t>освіти</w:t>
      </w:r>
      <w:r w:rsidR="002235C6" w:rsidRPr="00880E42">
        <w:rPr>
          <w:rFonts w:ascii="Times New Roman" w:hAnsi="Times New Roman"/>
          <w:sz w:val="28"/>
          <w:szCs w:val="28"/>
        </w:rPr>
        <w:t xml:space="preserve"> підлягають обов'язковому державному страхуванню на випадок захворювання на </w:t>
      </w:r>
      <w:r w:rsidR="00710C52" w:rsidRPr="00880E42">
        <w:rPr>
          <w:rFonts w:ascii="Times New Roman" w:hAnsi="Times New Roman"/>
          <w:sz w:val="28"/>
          <w:szCs w:val="28"/>
        </w:rPr>
        <w:t>коронавірусну хворобу (COVID-19)</w:t>
      </w:r>
      <w:r w:rsidR="002235C6" w:rsidRPr="00880E42">
        <w:rPr>
          <w:rFonts w:ascii="Times New Roman" w:hAnsi="Times New Roman"/>
          <w:sz w:val="28"/>
          <w:szCs w:val="28"/>
        </w:rPr>
        <w:t xml:space="preserve"> в порядку та на умовах, установлених Кабінетом Міністрів України.</w:t>
      </w:r>
    </w:p>
    <w:p w:rsidR="002235C6" w:rsidRPr="00880E42" w:rsidRDefault="002235C6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t xml:space="preserve">Держава забезпечує страхові виплати в таких розмірах </w:t>
      </w:r>
      <w:r w:rsidR="00710C52" w:rsidRPr="00880E42">
        <w:rPr>
          <w:rFonts w:ascii="Times New Roman" w:hAnsi="Times New Roman"/>
          <w:sz w:val="28"/>
          <w:szCs w:val="28"/>
        </w:rPr>
        <w:t xml:space="preserve">педагогічним та науково-педагогічним  працівникам </w:t>
      </w:r>
      <w:r w:rsidRPr="00880E42">
        <w:rPr>
          <w:rFonts w:ascii="Times New Roman" w:hAnsi="Times New Roman"/>
          <w:sz w:val="28"/>
          <w:szCs w:val="28"/>
        </w:rPr>
        <w:t xml:space="preserve"> державних і комунальних закладів </w:t>
      </w:r>
      <w:r w:rsidR="00710C52" w:rsidRPr="00880E42">
        <w:rPr>
          <w:rFonts w:ascii="Times New Roman" w:hAnsi="Times New Roman"/>
          <w:sz w:val="28"/>
          <w:szCs w:val="28"/>
        </w:rPr>
        <w:t>освіти</w:t>
      </w:r>
      <w:r w:rsidRPr="00880E42">
        <w:rPr>
          <w:rFonts w:ascii="Times New Roman" w:hAnsi="Times New Roman"/>
          <w:sz w:val="28"/>
          <w:szCs w:val="28"/>
        </w:rPr>
        <w:t>:</w:t>
      </w:r>
    </w:p>
    <w:p w:rsidR="00693D5D" w:rsidRPr="00880E42" w:rsidRDefault="00693D5D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t xml:space="preserve">1) у разі захворювання працівника коронавірусною хворобою (COVID-19) – </w:t>
      </w:r>
      <w:r w:rsidR="003E4126">
        <w:rPr>
          <w:rFonts w:ascii="Times New Roman" w:hAnsi="Times New Roman"/>
          <w:sz w:val="28"/>
          <w:szCs w:val="28"/>
        </w:rPr>
        <w:t>не менше</w:t>
      </w:r>
      <w:r w:rsidRPr="00880E42">
        <w:rPr>
          <w:rFonts w:ascii="Times New Roman" w:hAnsi="Times New Roman"/>
          <w:sz w:val="28"/>
          <w:szCs w:val="28"/>
        </w:rPr>
        <w:t xml:space="preserve"> 100-кратного розміру прожиткового мінімуму, встановленого законом для працездатних осіб на 1 січня календарного року;</w:t>
      </w:r>
    </w:p>
    <w:p w:rsidR="00693D5D" w:rsidRPr="00880E42" w:rsidRDefault="00693D5D" w:rsidP="00216FD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t>2) у разі встановлення групи інвалідності протягом одного календарного року, що настала внаслідок захворювання коронавірусною хворобою (COVID-19), за умови, що таке захворювання пов'язане з виконанням професійних обов'язків в умовах підвищеного ризику зараження - залежно від встановленої працівнику групи інвалідності та ступеня втрати професійної працездатності, але не менше 300-кратного розміру прожиткового мінімуму, встановленого законом для працездатних осіб на 1 січня календарного року;</w:t>
      </w:r>
    </w:p>
    <w:p w:rsidR="00693D5D" w:rsidRPr="00880E42" w:rsidRDefault="00693D5D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lastRenderedPageBreak/>
        <w:t xml:space="preserve">3) у разі смерті працівника - у 750-кратному розмірі прожиткового мінімуму, встановленого законом для працездатних осіб на 1 січня календарного року. </w:t>
      </w:r>
    </w:p>
    <w:p w:rsidR="00693D5D" w:rsidRPr="00880E42" w:rsidRDefault="00693D5D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t xml:space="preserve">Розмір та порядок здійснення страхових виплат, передбачених пунктами 1 </w:t>
      </w:r>
      <w:r w:rsidR="006B21F1">
        <w:rPr>
          <w:rFonts w:ascii="Times New Roman" w:hAnsi="Times New Roman"/>
          <w:sz w:val="28"/>
          <w:szCs w:val="28"/>
        </w:rPr>
        <w:t xml:space="preserve">– 3 </w:t>
      </w:r>
      <w:r w:rsidRPr="00880E42">
        <w:rPr>
          <w:rFonts w:ascii="Times New Roman" w:hAnsi="Times New Roman"/>
          <w:sz w:val="28"/>
          <w:szCs w:val="28"/>
        </w:rPr>
        <w:t>частини другої цієї статті, визначаються Кабінетом Міністрів України.</w:t>
      </w:r>
    </w:p>
    <w:p w:rsidR="00693D5D" w:rsidRPr="00880E42" w:rsidRDefault="00693D5D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t>У разі настання обставин, передбачених пунктами 1 і 2 частини другої цієї статті, страхова виплата призначається і виплачується працівникові протягом одного місяця з дня виникнення права на страхову виплату.</w:t>
      </w:r>
    </w:p>
    <w:p w:rsidR="00693D5D" w:rsidRPr="00880E42" w:rsidRDefault="00693D5D" w:rsidP="00880E42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880E42">
        <w:rPr>
          <w:rFonts w:ascii="Times New Roman" w:hAnsi="Times New Roman"/>
          <w:sz w:val="28"/>
          <w:szCs w:val="28"/>
        </w:rPr>
        <w:t>У разі настання обставин, передбачених пунктом 3 частини другої цієї статті, страхова виплата призначається і виплачується разово та в рівних частинах членам сім'ї, батькам та утриманцям померлого працівника протягом одного місяця з дня виникнення права на страхову виплату. Члени сім'ї та батьки померлого працівника визначаються відповідно до Сімейного кодексу України</w:t>
      </w:r>
      <w:r w:rsidR="00880E42" w:rsidRPr="00880E42">
        <w:rPr>
          <w:rFonts w:ascii="Times New Roman" w:hAnsi="Times New Roman"/>
          <w:sz w:val="28"/>
          <w:szCs w:val="28"/>
        </w:rPr>
        <w:t>»</w:t>
      </w:r>
      <w:r w:rsidRPr="00880E42">
        <w:rPr>
          <w:rFonts w:ascii="Times New Roman" w:hAnsi="Times New Roman"/>
          <w:sz w:val="28"/>
          <w:szCs w:val="28"/>
        </w:rPr>
        <w:t>.</w:t>
      </w:r>
    </w:p>
    <w:p w:rsidR="00946FA1" w:rsidRPr="00A63D39" w:rsidRDefault="00946FA1" w:rsidP="00A63D3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A63D39">
        <w:rPr>
          <w:rFonts w:ascii="Times New Roman" w:hAnsi="Times New Roman"/>
          <w:sz w:val="28"/>
          <w:szCs w:val="28"/>
        </w:rPr>
        <w:t>2. Пункт 8 розділу ІІ «Прикінцеві та перехідні положення» Закону України «Про внесення змін до деяких законодавчих актів України, спрямованих на забезпечення додаткових соціальних та економічних гарантій у зв'язку з поширенням коронавірусної хвороби (COVID-19)» (Голос України, 2020, 04, 02.04.2020 № 62) після підпункту 8 доповнити підпунктом 9 такого змісту:</w:t>
      </w:r>
    </w:p>
    <w:p w:rsidR="00946FA1" w:rsidRPr="00A63D39" w:rsidRDefault="00946FA1" w:rsidP="00A63D39">
      <w:pPr>
        <w:pStyle w:val="rvps2"/>
        <w:keepLines/>
        <w:widowControl w:val="0"/>
        <w:shd w:val="clear" w:color="auto" w:fill="FFFFFF"/>
        <w:spacing w:before="120" w:beforeAutospacing="0" w:after="0" w:afterAutospacing="0"/>
        <w:ind w:firstLine="567"/>
        <w:jc w:val="both"/>
        <w:rPr>
          <w:bCs/>
          <w:sz w:val="28"/>
          <w:szCs w:val="28"/>
        </w:rPr>
      </w:pPr>
      <w:r w:rsidRPr="00A63D39">
        <w:rPr>
          <w:sz w:val="28"/>
          <w:szCs w:val="28"/>
        </w:rPr>
        <w:t xml:space="preserve">«9) встановити додаткові, до встановлених законодавством, доплати до заробітної плати педагогічним та науково-педагогічним закладам освіти, які безпосередньо організовують освітній процес, у розмірі 100 відсотків заробітної плати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 </w:t>
      </w:r>
      <w:r w:rsidRPr="00A63D39">
        <w:rPr>
          <w:bCs/>
          <w:sz w:val="28"/>
          <w:szCs w:val="28"/>
        </w:rPr>
        <w:t>та забезпечити їх фінансування за рахунок фонду боротьби з гострою респіраторною хворобою COVID-19, спричиненою коронавірусом SARS-CoV-2, та її наслідками;».</w:t>
      </w:r>
    </w:p>
    <w:p w:rsidR="00946FA1" w:rsidRPr="00A63D39" w:rsidRDefault="00946FA1" w:rsidP="00A63D39">
      <w:pPr>
        <w:spacing w:before="120" w:after="0" w:line="240" w:lineRule="auto"/>
        <w:ind w:firstLine="737"/>
        <w:jc w:val="both"/>
        <w:rPr>
          <w:rFonts w:ascii="Times New Roman" w:hAnsi="Times New Roman"/>
          <w:sz w:val="28"/>
          <w:szCs w:val="28"/>
        </w:rPr>
      </w:pPr>
      <w:r w:rsidRPr="00A63D39">
        <w:rPr>
          <w:rFonts w:ascii="Times New Roman" w:hAnsi="Times New Roman"/>
          <w:sz w:val="28"/>
          <w:szCs w:val="28"/>
        </w:rPr>
        <w:t xml:space="preserve">У зв’язку </w:t>
      </w:r>
      <w:r w:rsidR="00A63D39" w:rsidRPr="00A63D39">
        <w:rPr>
          <w:rFonts w:ascii="Times New Roman" w:hAnsi="Times New Roman"/>
          <w:sz w:val="28"/>
          <w:szCs w:val="28"/>
        </w:rPr>
        <w:t>з цим підпункти 9-11 вважати підпунктами 10-12.</w:t>
      </w:r>
    </w:p>
    <w:p w:rsidR="003B447E" w:rsidRPr="005C517B" w:rsidRDefault="00A63D39" w:rsidP="005C517B">
      <w:pPr>
        <w:pStyle w:val="rvps2"/>
        <w:keepLines/>
        <w:widowControl w:val="0"/>
        <w:shd w:val="clear" w:color="auto" w:fill="FFFFFF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 w:rsidRPr="005C517B">
        <w:rPr>
          <w:sz w:val="28"/>
          <w:szCs w:val="28"/>
        </w:rPr>
        <w:t xml:space="preserve">3. Частину першу статті 7 </w:t>
      </w:r>
      <w:r w:rsidR="003B447E" w:rsidRPr="005C517B">
        <w:rPr>
          <w:sz w:val="28"/>
          <w:szCs w:val="28"/>
        </w:rPr>
        <w:t>Закону України "Про страхування" (Відомості Верховної Ради України, 2002 р., № 7, ст. 50) </w:t>
      </w:r>
      <w:r w:rsidRPr="005C517B">
        <w:rPr>
          <w:sz w:val="28"/>
          <w:szCs w:val="28"/>
        </w:rPr>
        <w:t>доповнити пунктом 50 такого змісту:</w:t>
      </w:r>
    </w:p>
    <w:p w:rsidR="003B447E" w:rsidRDefault="00FF15D1" w:rsidP="00FF15D1">
      <w:pPr>
        <w:pStyle w:val="rvps2"/>
        <w:keepLines/>
        <w:widowControl w:val="0"/>
        <w:shd w:val="clear" w:color="auto" w:fill="FFFFFF"/>
        <w:spacing w:before="12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FF15D1">
        <w:rPr>
          <w:sz w:val="28"/>
          <w:szCs w:val="28"/>
        </w:rPr>
        <w:t>50) страхування життя та здоров'я педагогічних та науково-педагогічних працівників на період виконання заходів, спрямованих на запобігання виникненню і поширенню, локалізацію та ліквідацію спалахів, епідемій та пандемій коронавірусної хвороби (COVID-19), визначений у рішенні Кабінету Міністрів України про встановлення карантину, до завершення виконання цих заходів</w:t>
      </w:r>
      <w:r w:rsidR="005C517B">
        <w:rPr>
          <w:sz w:val="28"/>
          <w:szCs w:val="28"/>
        </w:rPr>
        <w:t xml:space="preserve"> та протягом року після його відміни»</w:t>
      </w:r>
      <w:r w:rsidRPr="00FF15D1">
        <w:rPr>
          <w:sz w:val="28"/>
          <w:szCs w:val="28"/>
        </w:rPr>
        <w:t>.</w:t>
      </w:r>
    </w:p>
    <w:p w:rsidR="003B447E" w:rsidRDefault="003B447E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693D5D" w:rsidRPr="006D4833" w:rsidRDefault="00693D5D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t>II. Прикінцеві та перехідні положення</w:t>
      </w:r>
    </w:p>
    <w:p w:rsidR="00693D5D" w:rsidRPr="006D4833" w:rsidRDefault="00693D5D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t>1. Цей Закон набирає чинності з дня, наступного за днем його опублікування.</w:t>
      </w:r>
    </w:p>
    <w:p w:rsidR="00693D5D" w:rsidRPr="006D4833" w:rsidRDefault="00693D5D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lastRenderedPageBreak/>
        <w:t xml:space="preserve">2. Дія цього Закону поширюється на всі випадки інфікування або смерті внаслідок інфікування коронавірусною хворобою (COVID-19) педагогічних та науково-педагогічних  працівників державних і комунальних закладів освіти, що мали місце з моменту встановлення Кабінетом Міністрів України карантину відповідно до </w:t>
      </w:r>
      <w:hyperlink r:id="rId7" w:tgtFrame="_blank" w:history="1">
        <w:r w:rsidRPr="00880E42">
          <w:rPr>
            <w:rFonts w:ascii="Times New Roman" w:hAnsi="Times New Roman"/>
            <w:sz w:val="28"/>
            <w:szCs w:val="28"/>
            <w:lang w:eastAsia="uk-UA"/>
          </w:rPr>
          <w:t>Закону України</w:t>
        </w:r>
      </w:hyperlink>
      <w:r w:rsidRPr="00880E42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880E42">
        <w:rPr>
          <w:rFonts w:ascii="Times New Roman" w:hAnsi="Times New Roman"/>
          <w:sz w:val="28"/>
          <w:szCs w:val="28"/>
          <w:lang w:eastAsia="uk-UA"/>
        </w:rPr>
        <w:t>«</w:t>
      </w:r>
      <w:r w:rsidRPr="006D4833">
        <w:rPr>
          <w:rFonts w:ascii="Times New Roman" w:hAnsi="Times New Roman"/>
          <w:sz w:val="28"/>
          <w:szCs w:val="28"/>
          <w:lang w:eastAsia="uk-UA"/>
        </w:rPr>
        <w:t>Про захист населення від інфекційних хвороб</w:t>
      </w:r>
      <w:r w:rsidR="00880E42">
        <w:rPr>
          <w:rFonts w:ascii="Times New Roman" w:hAnsi="Times New Roman"/>
          <w:sz w:val="28"/>
          <w:szCs w:val="28"/>
          <w:lang w:eastAsia="uk-UA"/>
        </w:rPr>
        <w:t xml:space="preserve">» </w:t>
      </w:r>
      <w:r w:rsidRPr="006D4833">
        <w:rPr>
          <w:rFonts w:ascii="Times New Roman" w:hAnsi="Times New Roman"/>
          <w:sz w:val="28"/>
          <w:szCs w:val="28"/>
          <w:lang w:eastAsia="uk-UA"/>
        </w:rPr>
        <w:t xml:space="preserve">та протягом року після його </w:t>
      </w:r>
      <w:r w:rsidR="008061E3" w:rsidRPr="006D4833">
        <w:rPr>
          <w:rFonts w:ascii="Times New Roman" w:hAnsi="Times New Roman"/>
          <w:sz w:val="28"/>
          <w:szCs w:val="28"/>
          <w:lang w:eastAsia="uk-UA"/>
        </w:rPr>
        <w:t>відміни</w:t>
      </w:r>
      <w:r w:rsidRPr="006D4833"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:rsidR="00693D5D" w:rsidRPr="006D4833" w:rsidRDefault="00693D5D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t>3. Кабінету Міністрів України протягом одного тижня з дня набрання чинності цим Законом:</w:t>
      </w:r>
    </w:p>
    <w:p w:rsidR="00693D5D" w:rsidRPr="006D4833" w:rsidRDefault="00693D5D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t>привести свої нормативно-правові акти у відповідність із цим Законом;</w:t>
      </w:r>
    </w:p>
    <w:p w:rsidR="00693D5D" w:rsidRPr="006D4833" w:rsidRDefault="00693D5D" w:rsidP="00880E42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uk-UA"/>
        </w:rPr>
      </w:pPr>
      <w:r w:rsidRPr="006D4833">
        <w:rPr>
          <w:rFonts w:ascii="Times New Roman" w:hAnsi="Times New Roman"/>
          <w:sz w:val="28"/>
          <w:szCs w:val="28"/>
          <w:lang w:eastAsia="uk-UA"/>
        </w:rPr>
        <w:t>забезпечити прийняття міністерствами, іншими центральними органами виконавчої влади актів, необхідність яких випливає із цього Закону.</w:t>
      </w:r>
    </w:p>
    <w:p w:rsidR="00B64D62" w:rsidRDefault="00B64D62"/>
    <w:p w:rsidR="00A61490" w:rsidRPr="00425A8C" w:rsidRDefault="00A61490" w:rsidP="00A61490">
      <w:pPr>
        <w:widowControl w:val="0"/>
        <w:autoSpaceDE w:val="0"/>
        <w:autoSpaceDN w:val="0"/>
        <w:adjustRightInd w:val="0"/>
        <w:spacing w:line="240" w:lineRule="auto"/>
        <w:ind w:firstLine="708"/>
        <w:rPr>
          <w:rFonts w:ascii="Times New Roman" w:hAnsi="Times New Roman"/>
          <w:b/>
          <w:bCs/>
          <w:sz w:val="28"/>
          <w:szCs w:val="28"/>
        </w:rPr>
      </w:pPr>
      <w:r w:rsidRPr="00425A8C">
        <w:rPr>
          <w:rFonts w:ascii="Times New Roman" w:hAnsi="Times New Roman"/>
          <w:b/>
          <w:bCs/>
          <w:sz w:val="28"/>
          <w:szCs w:val="28"/>
        </w:rPr>
        <w:t xml:space="preserve">Голова Верховної Ради </w:t>
      </w:r>
    </w:p>
    <w:p w:rsidR="00A61490" w:rsidRPr="00425A8C" w:rsidRDefault="00A61490" w:rsidP="00A61490">
      <w:pPr>
        <w:widowControl w:val="0"/>
        <w:autoSpaceDE w:val="0"/>
        <w:autoSpaceDN w:val="0"/>
        <w:adjustRightInd w:val="0"/>
        <w:spacing w:line="240" w:lineRule="auto"/>
        <w:ind w:left="708" w:firstLine="708"/>
        <w:rPr>
          <w:rFonts w:ascii="Times New Roman" w:hAnsi="Times New Roman"/>
          <w:b/>
          <w:bCs/>
          <w:sz w:val="28"/>
          <w:szCs w:val="28"/>
        </w:rPr>
      </w:pPr>
      <w:bookmarkStart w:id="6" w:name="_GoBack"/>
      <w:bookmarkEnd w:id="6"/>
      <w:r w:rsidRPr="00425A8C">
        <w:rPr>
          <w:rFonts w:ascii="Times New Roman" w:hAnsi="Times New Roman"/>
          <w:b/>
          <w:bCs/>
          <w:sz w:val="28"/>
          <w:szCs w:val="28"/>
        </w:rPr>
        <w:t>України</w:t>
      </w:r>
      <w:r w:rsidRPr="00425A8C">
        <w:rPr>
          <w:rFonts w:ascii="Times New Roman" w:hAnsi="Times New Roman"/>
          <w:b/>
          <w:bCs/>
          <w:sz w:val="28"/>
          <w:szCs w:val="28"/>
        </w:rPr>
        <w:tab/>
      </w:r>
      <w:r w:rsidRPr="00425A8C">
        <w:rPr>
          <w:rFonts w:ascii="Times New Roman" w:hAnsi="Times New Roman"/>
          <w:b/>
          <w:bCs/>
          <w:sz w:val="28"/>
          <w:szCs w:val="28"/>
        </w:rPr>
        <w:tab/>
      </w:r>
      <w:r w:rsidRPr="00425A8C">
        <w:rPr>
          <w:rFonts w:ascii="Times New Roman" w:hAnsi="Times New Roman"/>
          <w:b/>
          <w:bCs/>
          <w:sz w:val="28"/>
          <w:szCs w:val="28"/>
        </w:rPr>
        <w:tab/>
      </w:r>
      <w:r w:rsidRPr="00425A8C">
        <w:rPr>
          <w:rFonts w:ascii="Times New Roman" w:hAnsi="Times New Roman"/>
          <w:b/>
          <w:bCs/>
          <w:sz w:val="28"/>
          <w:szCs w:val="28"/>
        </w:rPr>
        <w:tab/>
      </w:r>
      <w:r w:rsidRPr="00425A8C">
        <w:rPr>
          <w:rFonts w:ascii="Times New Roman" w:hAnsi="Times New Roman"/>
          <w:b/>
          <w:bCs/>
          <w:sz w:val="28"/>
          <w:szCs w:val="28"/>
        </w:rPr>
        <w:tab/>
      </w:r>
      <w:r w:rsidRPr="00425A8C">
        <w:rPr>
          <w:rFonts w:ascii="Times New Roman" w:hAnsi="Times New Roman"/>
          <w:b/>
          <w:bCs/>
          <w:sz w:val="28"/>
          <w:szCs w:val="28"/>
        </w:rPr>
        <w:tab/>
      </w:r>
      <w:r w:rsidRPr="00425A8C">
        <w:rPr>
          <w:rFonts w:ascii="Times New Roman" w:hAnsi="Times New Roman"/>
          <w:b/>
          <w:bCs/>
          <w:sz w:val="28"/>
          <w:szCs w:val="28"/>
        </w:rPr>
        <w:tab/>
        <w:t>Д. РАЗУМКОВ</w:t>
      </w:r>
    </w:p>
    <w:p w:rsidR="00A410CF" w:rsidRDefault="00A410CF"/>
    <w:sectPr w:rsidR="00A410CF" w:rsidSect="004B3F49">
      <w:headerReference w:type="even" r:id="rId8"/>
      <w:headerReference w:type="default" r:id="rId9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7187" w:rsidRDefault="00117187">
      <w:r>
        <w:separator/>
      </w:r>
    </w:p>
  </w:endnote>
  <w:endnote w:type="continuationSeparator" w:id="0">
    <w:p w:rsidR="00117187" w:rsidRDefault="00117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7187" w:rsidRDefault="00117187">
      <w:r>
        <w:separator/>
      </w:r>
    </w:p>
  </w:footnote>
  <w:footnote w:type="continuationSeparator" w:id="0">
    <w:p w:rsidR="00117187" w:rsidRDefault="001171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F8" w:rsidRDefault="00A676F8" w:rsidP="00953BB8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676F8" w:rsidRDefault="00A676F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6F8" w:rsidRPr="004B3F49" w:rsidRDefault="00A676F8" w:rsidP="00953BB8">
    <w:pPr>
      <w:pStyle w:val="a4"/>
      <w:framePr w:wrap="around" w:vAnchor="text" w:hAnchor="margin" w:xAlign="center" w:y="1"/>
      <w:rPr>
        <w:rStyle w:val="a5"/>
        <w:rFonts w:ascii="Times New Roman" w:hAnsi="Times New Roman"/>
        <w:sz w:val="28"/>
        <w:szCs w:val="28"/>
      </w:rPr>
    </w:pPr>
    <w:r w:rsidRPr="004B3F49">
      <w:rPr>
        <w:rStyle w:val="a5"/>
        <w:rFonts w:ascii="Times New Roman" w:hAnsi="Times New Roman"/>
        <w:sz w:val="28"/>
        <w:szCs w:val="28"/>
      </w:rPr>
      <w:fldChar w:fldCharType="begin"/>
    </w:r>
    <w:r w:rsidRPr="004B3F49">
      <w:rPr>
        <w:rStyle w:val="a5"/>
        <w:rFonts w:ascii="Times New Roman" w:hAnsi="Times New Roman"/>
        <w:sz w:val="28"/>
        <w:szCs w:val="28"/>
      </w:rPr>
      <w:instrText xml:space="preserve">PAGE  </w:instrText>
    </w:r>
    <w:r w:rsidRPr="004B3F49">
      <w:rPr>
        <w:rStyle w:val="a5"/>
        <w:rFonts w:ascii="Times New Roman" w:hAnsi="Times New Roman"/>
        <w:sz w:val="28"/>
        <w:szCs w:val="28"/>
      </w:rPr>
      <w:fldChar w:fldCharType="separate"/>
    </w:r>
    <w:r w:rsidR="00A61490">
      <w:rPr>
        <w:rStyle w:val="a5"/>
        <w:rFonts w:ascii="Times New Roman" w:hAnsi="Times New Roman"/>
        <w:noProof/>
        <w:sz w:val="28"/>
        <w:szCs w:val="28"/>
      </w:rPr>
      <w:t>3</w:t>
    </w:r>
    <w:r w:rsidRPr="004B3F49">
      <w:rPr>
        <w:rStyle w:val="a5"/>
        <w:rFonts w:ascii="Times New Roman" w:hAnsi="Times New Roman"/>
        <w:sz w:val="28"/>
        <w:szCs w:val="28"/>
      </w:rPr>
      <w:fldChar w:fldCharType="end"/>
    </w:r>
  </w:p>
  <w:p w:rsidR="00A676F8" w:rsidRDefault="00A676F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A30CD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E4EA4F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3F8337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82B4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B5C37C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BF2B1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FAEBE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B66F4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1B073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E1036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D8D"/>
    <w:rsid w:val="00000983"/>
    <w:rsid w:val="00091B16"/>
    <w:rsid w:val="00117187"/>
    <w:rsid w:val="001E3425"/>
    <w:rsid w:val="00216FDC"/>
    <w:rsid w:val="002235C6"/>
    <w:rsid w:val="002642B6"/>
    <w:rsid w:val="002C3265"/>
    <w:rsid w:val="00337374"/>
    <w:rsid w:val="003B447E"/>
    <w:rsid w:val="003E4126"/>
    <w:rsid w:val="00403D8D"/>
    <w:rsid w:val="0041033F"/>
    <w:rsid w:val="00494AB4"/>
    <w:rsid w:val="004B3F49"/>
    <w:rsid w:val="004B41B6"/>
    <w:rsid w:val="005B077A"/>
    <w:rsid w:val="005C517B"/>
    <w:rsid w:val="006579EF"/>
    <w:rsid w:val="00693D5D"/>
    <w:rsid w:val="006B21F1"/>
    <w:rsid w:val="006D4833"/>
    <w:rsid w:val="00703123"/>
    <w:rsid w:val="00710C52"/>
    <w:rsid w:val="008061E3"/>
    <w:rsid w:val="008467B0"/>
    <w:rsid w:val="00880E42"/>
    <w:rsid w:val="00900CED"/>
    <w:rsid w:val="00922001"/>
    <w:rsid w:val="00946FA1"/>
    <w:rsid w:val="00953BB8"/>
    <w:rsid w:val="00A410CF"/>
    <w:rsid w:val="00A61490"/>
    <w:rsid w:val="00A63D39"/>
    <w:rsid w:val="00A676F8"/>
    <w:rsid w:val="00AA3277"/>
    <w:rsid w:val="00B64D62"/>
    <w:rsid w:val="00C52201"/>
    <w:rsid w:val="00DA0483"/>
    <w:rsid w:val="00E43599"/>
    <w:rsid w:val="00FB3116"/>
    <w:rsid w:val="00FF1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FD894D-64D6-47C7-A740-F2766D2E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3116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rvps17">
    <w:name w:val="rvps17"/>
    <w:basedOn w:val="a"/>
    <w:rsid w:val="00403D8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rvts78">
    <w:name w:val="rvts78"/>
    <w:basedOn w:val="a0"/>
    <w:rsid w:val="00403D8D"/>
    <w:rPr>
      <w:rFonts w:cs="Times New Roman"/>
    </w:rPr>
  </w:style>
  <w:style w:type="paragraph" w:customStyle="1" w:styleId="rvps6">
    <w:name w:val="rvps6"/>
    <w:basedOn w:val="a"/>
    <w:rsid w:val="00403D8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rvts23">
    <w:name w:val="rvts23"/>
    <w:basedOn w:val="a0"/>
    <w:rsid w:val="00403D8D"/>
    <w:rPr>
      <w:rFonts w:cs="Times New Roman"/>
    </w:rPr>
  </w:style>
  <w:style w:type="paragraph" w:customStyle="1" w:styleId="rvps7">
    <w:name w:val="rvps7"/>
    <w:basedOn w:val="a"/>
    <w:rsid w:val="00403D8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rvts44">
    <w:name w:val="rvts44"/>
    <w:basedOn w:val="a0"/>
    <w:rsid w:val="00403D8D"/>
    <w:rPr>
      <w:rFonts w:cs="Times New Roman"/>
    </w:rPr>
  </w:style>
  <w:style w:type="paragraph" w:customStyle="1" w:styleId="rvps2">
    <w:name w:val="rvps2"/>
    <w:basedOn w:val="a"/>
    <w:rsid w:val="00403D8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rvts52">
    <w:name w:val="rvts52"/>
    <w:basedOn w:val="a0"/>
    <w:rsid w:val="00403D8D"/>
    <w:rPr>
      <w:rFonts w:cs="Times New Roman"/>
    </w:rPr>
  </w:style>
  <w:style w:type="character" w:styleId="a3">
    <w:name w:val="Hyperlink"/>
    <w:basedOn w:val="a0"/>
    <w:semiHidden/>
    <w:rsid w:val="00403D8D"/>
    <w:rPr>
      <w:rFonts w:cs="Times New Roman"/>
      <w:color w:val="0000FF"/>
      <w:u w:val="single"/>
    </w:rPr>
  </w:style>
  <w:style w:type="paragraph" w:customStyle="1" w:styleId="rvps4">
    <w:name w:val="rvps4"/>
    <w:basedOn w:val="a"/>
    <w:rsid w:val="00403D8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paragraph" w:customStyle="1" w:styleId="rvps15">
    <w:name w:val="rvps15"/>
    <w:basedOn w:val="a"/>
    <w:rsid w:val="00403D8D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uk-UA"/>
    </w:rPr>
  </w:style>
  <w:style w:type="character" w:customStyle="1" w:styleId="rvts9">
    <w:name w:val="rvts9"/>
    <w:basedOn w:val="a0"/>
    <w:rsid w:val="00C52201"/>
    <w:rPr>
      <w:rFonts w:cs="Times New Roman"/>
    </w:rPr>
  </w:style>
  <w:style w:type="character" w:customStyle="1" w:styleId="rvts46">
    <w:name w:val="rvts46"/>
    <w:basedOn w:val="a0"/>
    <w:rsid w:val="00C52201"/>
    <w:rPr>
      <w:rFonts w:cs="Times New Roman"/>
    </w:rPr>
  </w:style>
  <w:style w:type="paragraph" w:customStyle="1" w:styleId="ListParagraph">
    <w:name w:val="List Paragraph"/>
    <w:basedOn w:val="a"/>
    <w:rsid w:val="00693D5D"/>
    <w:pPr>
      <w:ind w:left="720"/>
    </w:pPr>
    <w:rPr>
      <w:rFonts w:cs="Calibri"/>
    </w:rPr>
  </w:style>
  <w:style w:type="paragraph" w:styleId="a4">
    <w:name w:val="header"/>
    <w:basedOn w:val="a"/>
    <w:rsid w:val="004B3F4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4B3F49"/>
  </w:style>
  <w:style w:type="paragraph" w:styleId="a6">
    <w:name w:val="footer"/>
    <w:basedOn w:val="a"/>
    <w:rsid w:val="004B3F49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1645-1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3457</Words>
  <Characters>1971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ЗАКОН УКРАЇНИ</vt:lpstr>
      <vt:lpstr>ЗАКОН УКРАЇНИ</vt:lpstr>
    </vt:vector>
  </TitlesOfParts>
  <Company/>
  <LinksUpToDate>false</LinksUpToDate>
  <CharactersWithSpaces>5418</CharactersWithSpaces>
  <SharedDoc>false</SharedDoc>
  <HLinks>
    <vt:vector size="6" baseType="variant">
      <vt:variant>
        <vt:i4>6881316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https://zakon.rada.gov.ua/laws/show/1645-14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УКРАЇНИ</dc:title>
  <dc:subject/>
  <dc:creator>ДОМ</dc:creator>
  <cp:keywords/>
  <dc:description/>
  <cp:lastModifiedBy>Новинський Вадим Владиславович</cp:lastModifiedBy>
  <cp:revision>2</cp:revision>
  <dcterms:created xsi:type="dcterms:W3CDTF">2020-08-27T10:01:00Z</dcterms:created>
  <dcterms:modified xsi:type="dcterms:W3CDTF">2020-08-27T10:01:00Z</dcterms:modified>
</cp:coreProperties>
</file>