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B35" w:rsidRPr="00325B35" w:rsidRDefault="00325B35" w:rsidP="00325B35">
      <w:pPr>
        <w:pStyle w:val="a3"/>
        <w:tabs>
          <w:tab w:val="clear" w:pos="4677"/>
          <w:tab w:val="clear" w:pos="9355"/>
        </w:tabs>
        <w:rPr>
          <w:rFonts w:ascii="Times New Roman" w:hAnsi="Times New Roman"/>
          <w:color w:val="002060"/>
          <w:sz w:val="2"/>
          <w:szCs w:val="2"/>
          <w:lang w:val="uk-UA"/>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9658C" w:rsidRPr="0029658C" w:rsidTr="00826210">
        <w:tc>
          <w:tcPr>
            <w:tcW w:w="11957" w:type="dxa"/>
            <w:tcBorders>
              <w:top w:val="nil"/>
              <w:left w:val="nil"/>
              <w:bottom w:val="nil"/>
              <w:right w:val="nil"/>
            </w:tcBorders>
          </w:tcPr>
          <w:p w:rsidR="0029658C" w:rsidRPr="0029658C" w:rsidRDefault="0029658C" w:rsidP="0029658C">
            <w:pPr>
              <w:tabs>
                <w:tab w:val="center" w:pos="4819"/>
                <w:tab w:val="right" w:pos="9639"/>
              </w:tabs>
              <w:spacing w:after="0" w:line="240" w:lineRule="auto"/>
              <w:ind w:left="594"/>
              <w:jc w:val="center"/>
              <w:rPr>
                <w:rFonts w:ascii="Times New Roman" w:eastAsiaTheme="minorHAnsi" w:hAnsi="Times New Roman" w:cstheme="minorBidi"/>
                <w:color w:val="002060"/>
                <w:sz w:val="32"/>
                <w:szCs w:val="32"/>
                <w:lang w:val="uk-UA"/>
              </w:rPr>
            </w:pPr>
            <w:r w:rsidRPr="0029658C">
              <w:rPr>
                <w:rFonts w:asciiTheme="minorHAnsi" w:eastAsiaTheme="minorHAnsi" w:hAnsiTheme="minorHAnsi" w:cstheme="minorBidi"/>
                <w:noProof/>
                <w:spacing w:val="20"/>
                <w:sz w:val="34"/>
                <w:szCs w:val="34"/>
                <w:lang w:val="uk-UA" w:eastAsia="uk-UA"/>
              </w:rPr>
              <w:drawing>
                <wp:anchor distT="360045" distB="0" distL="114300" distR="114300" simplePos="0" relativeHeight="251659264" behindDoc="0" locked="0" layoutInCell="1" allowOverlap="1" wp14:anchorId="7611706F" wp14:editId="161350BB">
                  <wp:simplePos x="0" y="0"/>
                  <wp:positionH relativeFrom="margin">
                    <wp:posOffset>3685752</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29658C" w:rsidRPr="0029658C" w:rsidRDefault="0029658C" w:rsidP="0029658C">
            <w:pPr>
              <w:tabs>
                <w:tab w:val="center" w:pos="4819"/>
                <w:tab w:val="right" w:pos="9639"/>
              </w:tabs>
              <w:spacing w:after="0" w:line="240" w:lineRule="auto"/>
              <w:ind w:left="594"/>
              <w:jc w:val="center"/>
              <w:rPr>
                <w:rFonts w:ascii="Times New Roman" w:eastAsiaTheme="minorHAnsi" w:hAnsi="Times New Roman" w:cstheme="minorBidi"/>
                <w:color w:val="002060"/>
                <w:sz w:val="32"/>
                <w:szCs w:val="32"/>
                <w:lang w:val="uk-UA"/>
              </w:rPr>
            </w:pPr>
          </w:p>
          <w:p w:rsidR="0029658C" w:rsidRPr="0029658C" w:rsidRDefault="0029658C" w:rsidP="0029658C">
            <w:pPr>
              <w:tabs>
                <w:tab w:val="center" w:pos="4819"/>
                <w:tab w:val="right" w:pos="9639"/>
              </w:tabs>
              <w:spacing w:after="0" w:line="240" w:lineRule="auto"/>
              <w:ind w:left="594"/>
              <w:jc w:val="center"/>
              <w:rPr>
                <w:rFonts w:ascii="Times New Roman" w:eastAsiaTheme="minorHAnsi" w:hAnsi="Times New Roman" w:cstheme="minorBidi"/>
                <w:color w:val="002060"/>
                <w:sz w:val="32"/>
                <w:szCs w:val="32"/>
                <w:lang w:val="uk-UA"/>
              </w:rPr>
            </w:pPr>
          </w:p>
          <w:p w:rsidR="0029658C" w:rsidRPr="0029658C" w:rsidRDefault="0029658C" w:rsidP="0029658C">
            <w:pPr>
              <w:tabs>
                <w:tab w:val="center" w:pos="4819"/>
                <w:tab w:val="right" w:pos="9639"/>
              </w:tabs>
              <w:spacing w:before="80" w:after="0" w:line="240" w:lineRule="auto"/>
              <w:ind w:left="594"/>
              <w:jc w:val="center"/>
              <w:rPr>
                <w:rFonts w:ascii="Times New Roman" w:eastAsiaTheme="minorHAnsi" w:hAnsi="Times New Roman" w:cstheme="minorBidi"/>
                <w:color w:val="1829A8"/>
                <w:spacing w:val="20"/>
                <w:sz w:val="34"/>
                <w:szCs w:val="34"/>
                <w:lang w:val="uk-UA"/>
              </w:rPr>
            </w:pPr>
            <w:r w:rsidRPr="0029658C">
              <w:rPr>
                <w:rFonts w:ascii="Times New Roman" w:eastAsiaTheme="minorHAnsi" w:hAnsi="Times New Roman" w:cstheme="minorBidi"/>
                <w:color w:val="1829A8"/>
                <w:spacing w:val="20"/>
                <w:sz w:val="34"/>
                <w:szCs w:val="34"/>
                <w:lang w:val="uk-UA"/>
              </w:rPr>
              <w:t>ВЕРХОВНА РАДА УКРАЇНИ</w:t>
            </w:r>
          </w:p>
          <w:p w:rsidR="0029658C" w:rsidRPr="0029658C" w:rsidRDefault="0029658C" w:rsidP="0029658C">
            <w:pPr>
              <w:tabs>
                <w:tab w:val="center" w:pos="4819"/>
                <w:tab w:val="right" w:pos="9639"/>
              </w:tabs>
              <w:spacing w:before="100" w:after="0" w:line="240" w:lineRule="auto"/>
              <w:ind w:left="594"/>
              <w:jc w:val="center"/>
              <w:rPr>
                <w:rFonts w:ascii="Times New Roman" w:eastAsiaTheme="minorHAnsi" w:hAnsi="Times New Roman" w:cstheme="minorBidi"/>
                <w:b/>
                <w:color w:val="1829A8"/>
                <w:spacing w:val="20"/>
                <w:sz w:val="24"/>
                <w:szCs w:val="24"/>
                <w:lang w:val="uk-UA"/>
              </w:rPr>
            </w:pPr>
            <w:r w:rsidRPr="0029658C">
              <w:rPr>
                <w:rFonts w:ascii="Times New Roman" w:eastAsiaTheme="minorHAnsi" w:hAnsi="Times New Roman" w:cstheme="minorBidi"/>
                <w:b/>
                <w:color w:val="1829A8"/>
                <w:spacing w:val="20"/>
                <w:sz w:val="24"/>
                <w:szCs w:val="24"/>
                <w:lang w:val="uk-UA"/>
              </w:rPr>
              <w:t>Комітет з питань соціальної політики та захисту прав ветеранів</w:t>
            </w:r>
          </w:p>
          <w:p w:rsidR="0029658C" w:rsidRPr="0029658C" w:rsidRDefault="0029658C" w:rsidP="0029658C">
            <w:pPr>
              <w:tabs>
                <w:tab w:val="center" w:pos="4819"/>
                <w:tab w:val="right" w:pos="9639"/>
              </w:tabs>
              <w:spacing w:before="160" w:after="60" w:line="240" w:lineRule="auto"/>
              <w:ind w:left="594"/>
              <w:jc w:val="center"/>
              <w:rPr>
                <w:rFonts w:asciiTheme="minorHAnsi" w:eastAsiaTheme="minorHAnsi" w:hAnsiTheme="minorHAnsi" w:cstheme="minorBidi"/>
                <w:color w:val="002060"/>
                <w:sz w:val="20"/>
                <w:szCs w:val="20"/>
                <w:lang w:val="uk-UA"/>
              </w:rPr>
            </w:pPr>
            <w:r w:rsidRPr="0029658C">
              <w:rPr>
                <w:rFonts w:ascii="Times New Roman" w:eastAsiaTheme="minorHAnsi" w:hAnsi="Times New Roman" w:cstheme="minorBidi"/>
                <w:color w:val="1829A8"/>
                <w:sz w:val="20"/>
                <w:szCs w:val="20"/>
                <w:lang w:val="uk-UA"/>
              </w:rPr>
              <w:t xml:space="preserve">01008, м.Київ-8, вул. М. Грушевського, 5, </w:t>
            </w:r>
            <w:proofErr w:type="spellStart"/>
            <w:r w:rsidRPr="0029658C">
              <w:rPr>
                <w:rFonts w:ascii="Times New Roman" w:eastAsiaTheme="minorHAnsi" w:hAnsi="Times New Roman" w:cstheme="minorBidi"/>
                <w:color w:val="1829A8"/>
                <w:sz w:val="20"/>
                <w:szCs w:val="20"/>
                <w:lang w:val="uk-UA"/>
              </w:rPr>
              <w:t>тел</w:t>
            </w:r>
            <w:proofErr w:type="spellEnd"/>
            <w:r w:rsidRPr="0029658C">
              <w:rPr>
                <w:rFonts w:ascii="Times New Roman" w:eastAsiaTheme="minorHAnsi" w:hAnsi="Times New Roman" w:cstheme="minorBidi"/>
                <w:color w:val="1829A8"/>
                <w:sz w:val="20"/>
                <w:szCs w:val="20"/>
                <w:lang w:val="uk-UA"/>
              </w:rPr>
              <w:t xml:space="preserve">.: 255-40-35, </w:t>
            </w:r>
            <w:r w:rsidRPr="0029658C">
              <w:rPr>
                <w:rFonts w:ascii="Times New Roman" w:eastAsiaTheme="minorHAnsi" w:hAnsi="Times New Roman" w:cstheme="minorBidi"/>
                <w:color w:val="1829A8"/>
                <w:sz w:val="20"/>
                <w:szCs w:val="20"/>
                <w:lang w:val="en-US"/>
              </w:rPr>
              <w:t>e</w:t>
            </w:r>
            <w:r w:rsidRPr="0029658C">
              <w:rPr>
                <w:rFonts w:ascii="Times New Roman" w:eastAsiaTheme="minorHAnsi" w:hAnsi="Times New Roman" w:cstheme="minorBidi"/>
                <w:color w:val="1829A8"/>
                <w:sz w:val="20"/>
                <w:szCs w:val="20"/>
                <w:lang w:val="uk-UA"/>
              </w:rPr>
              <w:t>-</w:t>
            </w:r>
            <w:r w:rsidRPr="0029658C">
              <w:rPr>
                <w:rFonts w:ascii="Times New Roman" w:eastAsiaTheme="minorHAnsi" w:hAnsi="Times New Roman" w:cstheme="minorBidi"/>
                <w:color w:val="1829A8"/>
                <w:sz w:val="20"/>
                <w:szCs w:val="20"/>
                <w:lang w:val="en-US"/>
              </w:rPr>
              <w:t>mail</w:t>
            </w:r>
            <w:r w:rsidRPr="0029658C">
              <w:rPr>
                <w:rFonts w:ascii="Times New Roman" w:eastAsiaTheme="minorHAnsi" w:hAnsi="Times New Roman" w:cstheme="minorBidi"/>
                <w:color w:val="1829A8"/>
                <w:sz w:val="20"/>
                <w:szCs w:val="20"/>
                <w:lang w:val="uk-UA"/>
              </w:rPr>
              <w:t xml:space="preserve">: </w:t>
            </w:r>
            <w:proofErr w:type="spellStart"/>
            <w:r w:rsidRPr="0029658C">
              <w:rPr>
                <w:rFonts w:ascii="Times New Roman" w:eastAsiaTheme="minorHAnsi" w:hAnsi="Times New Roman" w:cstheme="minorBidi"/>
                <w:color w:val="1829A8"/>
                <w:sz w:val="20"/>
                <w:szCs w:val="20"/>
                <w:lang w:val="en-US"/>
              </w:rPr>
              <w:t>spvr</w:t>
            </w:r>
            <w:proofErr w:type="spellEnd"/>
            <w:r w:rsidRPr="0029658C">
              <w:rPr>
                <w:rFonts w:ascii="Times New Roman" w:eastAsiaTheme="minorHAnsi" w:hAnsi="Times New Roman" w:cstheme="minorBidi"/>
                <w:color w:val="1829A8"/>
                <w:sz w:val="20"/>
                <w:szCs w:val="20"/>
                <w:lang w:val="uk-UA"/>
              </w:rPr>
              <w:t>@</w:t>
            </w:r>
            <w:proofErr w:type="spellStart"/>
            <w:r w:rsidRPr="0029658C">
              <w:rPr>
                <w:rFonts w:ascii="Times New Roman" w:eastAsiaTheme="minorHAnsi" w:hAnsi="Times New Roman" w:cstheme="minorBidi"/>
                <w:color w:val="1829A8"/>
                <w:sz w:val="20"/>
                <w:szCs w:val="20"/>
                <w:lang w:val="en-US"/>
              </w:rPr>
              <w:t>rada</w:t>
            </w:r>
            <w:proofErr w:type="spellEnd"/>
            <w:r w:rsidRPr="0029658C">
              <w:rPr>
                <w:rFonts w:ascii="Times New Roman" w:eastAsiaTheme="minorHAnsi" w:hAnsi="Times New Roman" w:cstheme="minorBidi"/>
                <w:color w:val="1829A8"/>
                <w:sz w:val="20"/>
                <w:szCs w:val="20"/>
                <w:lang w:val="uk-UA"/>
              </w:rPr>
              <w:t>.</w:t>
            </w:r>
            <w:proofErr w:type="spellStart"/>
            <w:r w:rsidRPr="0029658C">
              <w:rPr>
                <w:rFonts w:ascii="Times New Roman" w:eastAsiaTheme="minorHAnsi" w:hAnsi="Times New Roman" w:cstheme="minorBidi"/>
                <w:color w:val="1829A8"/>
                <w:sz w:val="20"/>
                <w:szCs w:val="20"/>
                <w:lang w:val="en-US"/>
              </w:rPr>
              <w:t>gov</w:t>
            </w:r>
            <w:proofErr w:type="spellEnd"/>
            <w:r w:rsidRPr="0029658C">
              <w:rPr>
                <w:rFonts w:ascii="Times New Roman" w:eastAsiaTheme="minorHAnsi" w:hAnsi="Times New Roman" w:cstheme="minorBidi"/>
                <w:color w:val="1829A8"/>
                <w:sz w:val="20"/>
                <w:szCs w:val="20"/>
                <w:lang w:val="uk-UA"/>
              </w:rPr>
              <w:t>.</w:t>
            </w:r>
            <w:proofErr w:type="spellStart"/>
            <w:r w:rsidRPr="0029658C">
              <w:rPr>
                <w:rFonts w:ascii="Times New Roman" w:eastAsiaTheme="minorHAnsi" w:hAnsi="Times New Roman" w:cstheme="minorBidi"/>
                <w:color w:val="1829A8"/>
                <w:sz w:val="20"/>
                <w:szCs w:val="20"/>
                <w:lang w:val="en-US"/>
              </w:rPr>
              <w:t>ua</w:t>
            </w:r>
            <w:proofErr w:type="spellEnd"/>
          </w:p>
        </w:tc>
      </w:tr>
    </w:tbl>
    <w:tbl>
      <w:tblPr>
        <w:tblStyle w:val="a5"/>
        <w:tblW w:w="1266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4"/>
        <w:gridCol w:w="9240"/>
        <w:gridCol w:w="1086"/>
        <w:gridCol w:w="1086"/>
      </w:tblGrid>
      <w:tr w:rsidR="0029658C" w:rsidRPr="0029658C" w:rsidTr="00826210">
        <w:tc>
          <w:tcPr>
            <w:tcW w:w="1254" w:type="dxa"/>
            <w:tcBorders>
              <w:top w:val="nil"/>
            </w:tcBorders>
          </w:tcPr>
          <w:p w:rsidR="0029658C" w:rsidRPr="0029658C" w:rsidRDefault="0029658C" w:rsidP="0029658C">
            <w:pPr>
              <w:tabs>
                <w:tab w:val="center" w:pos="4819"/>
                <w:tab w:val="right" w:pos="9639"/>
              </w:tabs>
              <w:ind w:left="284"/>
              <w:jc w:val="center"/>
              <w:rPr>
                <w:rFonts w:ascii="Times New Roman" w:eastAsiaTheme="minorHAnsi" w:hAnsi="Times New Roman" w:cstheme="minorBidi"/>
                <w:color w:val="002060"/>
              </w:rPr>
            </w:pPr>
          </w:p>
        </w:tc>
        <w:tc>
          <w:tcPr>
            <w:tcW w:w="9240" w:type="dxa"/>
          </w:tcPr>
          <w:p w:rsidR="0029658C" w:rsidRPr="0029658C" w:rsidRDefault="0029658C" w:rsidP="0029658C">
            <w:pPr>
              <w:tabs>
                <w:tab w:val="center" w:pos="4819"/>
                <w:tab w:val="right" w:pos="9639"/>
              </w:tabs>
              <w:ind w:left="284"/>
              <w:jc w:val="center"/>
              <w:rPr>
                <w:rFonts w:ascii="Times New Roman" w:eastAsiaTheme="minorHAnsi" w:hAnsi="Times New Roman" w:cstheme="minorBidi"/>
                <w:color w:val="002060"/>
              </w:rPr>
            </w:pPr>
          </w:p>
        </w:tc>
        <w:tc>
          <w:tcPr>
            <w:tcW w:w="1086" w:type="dxa"/>
          </w:tcPr>
          <w:p w:rsidR="0029658C" w:rsidRPr="0029658C" w:rsidRDefault="0029658C" w:rsidP="0029658C">
            <w:pPr>
              <w:tabs>
                <w:tab w:val="center" w:pos="4819"/>
                <w:tab w:val="right" w:pos="9639"/>
              </w:tabs>
              <w:ind w:left="284"/>
              <w:jc w:val="center"/>
              <w:rPr>
                <w:rFonts w:ascii="Times New Roman" w:eastAsiaTheme="minorHAnsi" w:hAnsi="Times New Roman" w:cstheme="minorBidi"/>
                <w:color w:val="002060"/>
              </w:rPr>
            </w:pPr>
          </w:p>
        </w:tc>
        <w:tc>
          <w:tcPr>
            <w:tcW w:w="1086" w:type="dxa"/>
            <w:tcBorders>
              <w:top w:val="nil"/>
            </w:tcBorders>
          </w:tcPr>
          <w:p w:rsidR="0029658C" w:rsidRPr="0029658C" w:rsidRDefault="0029658C" w:rsidP="0029658C">
            <w:pPr>
              <w:tabs>
                <w:tab w:val="center" w:pos="4819"/>
                <w:tab w:val="right" w:pos="9639"/>
              </w:tabs>
              <w:ind w:left="284"/>
              <w:jc w:val="center"/>
              <w:rPr>
                <w:rFonts w:ascii="Times New Roman" w:eastAsiaTheme="minorHAnsi" w:hAnsi="Times New Roman" w:cstheme="minorBidi"/>
                <w:color w:val="002060"/>
              </w:rPr>
            </w:pPr>
          </w:p>
        </w:tc>
      </w:tr>
    </w:tbl>
    <w:p w:rsidR="0029658C" w:rsidRPr="007E66F4" w:rsidRDefault="0029658C" w:rsidP="007E66F4">
      <w:pPr>
        <w:tabs>
          <w:tab w:val="center" w:pos="4819"/>
          <w:tab w:val="right" w:pos="9639"/>
        </w:tabs>
        <w:spacing w:before="80" w:after="0" w:line="240" w:lineRule="auto"/>
        <w:ind w:left="594"/>
        <w:jc w:val="center"/>
        <w:rPr>
          <w:rFonts w:ascii="Times New Roman" w:eastAsiaTheme="minorHAnsi" w:hAnsi="Times New Roman" w:cstheme="minorBidi"/>
          <w:color w:val="1829A8"/>
          <w:spacing w:val="20"/>
          <w:sz w:val="34"/>
          <w:szCs w:val="34"/>
          <w:lang w:val="uk-UA"/>
        </w:rPr>
      </w:pPr>
    </w:p>
    <w:p w:rsidR="00325B35" w:rsidRPr="007E66F4" w:rsidRDefault="0029658C" w:rsidP="007E66F4">
      <w:pPr>
        <w:tabs>
          <w:tab w:val="center" w:pos="4819"/>
          <w:tab w:val="right" w:pos="9639"/>
        </w:tabs>
        <w:spacing w:before="80" w:after="0" w:line="240" w:lineRule="auto"/>
        <w:jc w:val="center"/>
        <w:rPr>
          <w:rFonts w:ascii="Times New Roman" w:eastAsiaTheme="minorHAnsi" w:hAnsi="Times New Roman" w:cstheme="minorBidi"/>
          <w:color w:val="1829A8"/>
          <w:spacing w:val="20"/>
          <w:sz w:val="34"/>
          <w:szCs w:val="34"/>
          <w:lang w:val="uk-UA"/>
        </w:rPr>
      </w:pPr>
      <w:r w:rsidRPr="007E66F4">
        <w:rPr>
          <w:rFonts w:ascii="Times New Roman" w:eastAsiaTheme="minorHAnsi" w:hAnsi="Times New Roman" w:cstheme="minorBidi"/>
          <w:color w:val="1829A8"/>
          <w:spacing w:val="20"/>
          <w:sz w:val="34"/>
          <w:szCs w:val="34"/>
          <w:lang w:val="uk-UA"/>
        </w:rPr>
        <w:t>В И С Н О В О К</w:t>
      </w:r>
    </w:p>
    <w:p w:rsidR="007E66F4" w:rsidRDefault="007E66F4" w:rsidP="002D320F">
      <w:pPr>
        <w:jc w:val="center"/>
        <w:rPr>
          <w:rFonts w:ascii="Times New Roman" w:hAnsi="Times New Roman"/>
          <w:b/>
          <w:sz w:val="28"/>
          <w:szCs w:val="28"/>
          <w:lang w:val="uk-UA"/>
        </w:rPr>
      </w:pPr>
    </w:p>
    <w:p w:rsidR="002D320F" w:rsidRPr="00F13A63" w:rsidRDefault="0029658C" w:rsidP="002D320F">
      <w:pPr>
        <w:jc w:val="center"/>
        <w:rPr>
          <w:rFonts w:ascii="Times New Roman" w:eastAsia="Times New Roman" w:hAnsi="Times New Roman"/>
          <w:b/>
          <w:bCs/>
          <w:sz w:val="28"/>
          <w:szCs w:val="28"/>
          <w:lang w:val="uk-UA" w:eastAsia="uk-UA"/>
        </w:rPr>
      </w:pPr>
      <w:r w:rsidRPr="007E66F4">
        <w:rPr>
          <w:rFonts w:ascii="Times New Roman" w:hAnsi="Times New Roman"/>
          <w:b/>
          <w:sz w:val="28"/>
          <w:szCs w:val="28"/>
          <w:lang w:val="uk-UA"/>
        </w:rPr>
        <w:t>щодо проект</w:t>
      </w:r>
      <w:r w:rsidRPr="00F13A63">
        <w:rPr>
          <w:rFonts w:ascii="Times New Roman" w:hAnsi="Times New Roman"/>
          <w:b/>
          <w:sz w:val="28"/>
          <w:szCs w:val="28"/>
          <w:lang w:val="uk-UA"/>
        </w:rPr>
        <w:t xml:space="preserve">ів законів України </w:t>
      </w:r>
      <w:r w:rsidRPr="00F13A63">
        <w:rPr>
          <w:rFonts w:ascii="Times New Roman" w:hAnsi="Times New Roman"/>
          <w:b/>
          <w:sz w:val="28"/>
          <w:szCs w:val="28"/>
          <w:lang w:val="uk-UA"/>
        </w:rPr>
        <w:br/>
      </w:r>
      <w:r w:rsidR="002D320F" w:rsidRPr="00F13A63">
        <w:rPr>
          <w:rFonts w:ascii="Times New Roman" w:eastAsia="Times New Roman" w:hAnsi="Times New Roman"/>
          <w:b/>
          <w:bCs/>
          <w:sz w:val="28"/>
          <w:szCs w:val="28"/>
          <w:lang w:val="uk-UA" w:eastAsia="ru-RU"/>
        </w:rPr>
        <w:t>про внесення змін до Закону України «Про зайнятість населення» щодо виплати допомоги особам, які здійснюють догляд за дітьми при закритті дошкільного закладу освіти та загальноосвітньої школи на період карантину</w:t>
      </w:r>
      <w:r w:rsidR="002D320F" w:rsidRPr="00F13A63">
        <w:rPr>
          <w:rFonts w:ascii="Times New Roman" w:eastAsia="Times New Roman" w:hAnsi="Times New Roman"/>
          <w:b/>
          <w:bCs/>
          <w:color w:val="000000"/>
          <w:sz w:val="28"/>
          <w:szCs w:val="28"/>
          <w:lang w:val="uk-UA" w:eastAsia="uk-UA"/>
        </w:rPr>
        <w:t xml:space="preserve"> (реєстр. № 4013)</w:t>
      </w:r>
    </w:p>
    <w:p w:rsidR="0029658C" w:rsidRPr="00F13A63" w:rsidRDefault="002D320F" w:rsidP="002D320F">
      <w:pPr>
        <w:spacing w:after="0" w:line="240" w:lineRule="auto"/>
        <w:jc w:val="center"/>
        <w:rPr>
          <w:rFonts w:ascii="Times New Roman" w:eastAsia="Times New Roman" w:hAnsi="Times New Roman"/>
          <w:b/>
          <w:bCs/>
          <w:sz w:val="28"/>
          <w:szCs w:val="28"/>
          <w:lang w:val="uk-UA" w:eastAsia="uk-UA"/>
        </w:rPr>
      </w:pPr>
      <w:r w:rsidRPr="00F13A63">
        <w:rPr>
          <w:rFonts w:ascii="Times New Roman" w:eastAsia="Times New Roman" w:hAnsi="Times New Roman"/>
          <w:b/>
          <w:bCs/>
          <w:sz w:val="28"/>
          <w:szCs w:val="28"/>
          <w:lang w:val="uk-UA" w:eastAsia="uk-UA"/>
        </w:rPr>
        <w:t xml:space="preserve">та </w:t>
      </w:r>
      <w:r w:rsidRPr="00F13A63">
        <w:rPr>
          <w:rFonts w:ascii="Times New Roman" w:eastAsia="Times New Roman" w:hAnsi="Times New Roman"/>
          <w:b/>
          <w:bCs/>
          <w:sz w:val="28"/>
          <w:szCs w:val="28"/>
          <w:lang w:val="uk-UA" w:eastAsia="ru-RU"/>
        </w:rPr>
        <w:t>про внесення змін до статті 47-1 Закону України «Про зайнятість населення» щодо виплати допомоги по частковому безробіттю особам, які здійснюють догляд за дітьми на самоізоляції або у разі закриття закладу освіти</w:t>
      </w:r>
      <w:r w:rsidRPr="00F13A63">
        <w:rPr>
          <w:rFonts w:ascii="Times New Roman" w:eastAsia="Times New Roman" w:hAnsi="Times New Roman"/>
          <w:b/>
          <w:bCs/>
          <w:color w:val="000000"/>
          <w:sz w:val="28"/>
          <w:szCs w:val="28"/>
          <w:lang w:val="uk-UA" w:eastAsia="uk-UA"/>
        </w:rPr>
        <w:t xml:space="preserve"> (реєстр. № 4013-1)</w:t>
      </w:r>
    </w:p>
    <w:p w:rsidR="0029658C" w:rsidRPr="00F13A63" w:rsidRDefault="0029658C" w:rsidP="0029658C">
      <w:pPr>
        <w:ind w:firstLine="851"/>
        <w:jc w:val="center"/>
        <w:rPr>
          <w:rFonts w:ascii="Times New Roman" w:hAnsi="Times New Roman"/>
          <w:sz w:val="28"/>
          <w:szCs w:val="28"/>
          <w:lang w:val="uk-UA"/>
        </w:rPr>
      </w:pPr>
    </w:p>
    <w:p w:rsidR="00325B35" w:rsidRPr="00F13A63" w:rsidRDefault="002D320F" w:rsidP="00CB7E45">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F13A63">
        <w:rPr>
          <w:rFonts w:ascii="Times New Roman" w:eastAsia="Times New Roman" w:hAnsi="Times New Roman"/>
          <w:bCs/>
          <w:sz w:val="28"/>
          <w:szCs w:val="28"/>
          <w:lang w:val="uk-UA"/>
        </w:rPr>
        <w:t xml:space="preserve">За дорученням Голови Верховної Ради України Разумкова Д.О. та відповідно до пункту 3 частини першої статті 16 Закону України «Про комітети Верховної Ради України», частини третьої статті 93 Регламенту Верховної Ради України, Комітет Верховної Ради України з питань соціальної політики та захисту прав ветеранів на своєму засіданні 17 травня 2021 року (протокол № 73) розглянув </w:t>
      </w:r>
      <w:r w:rsidR="00325B35" w:rsidRPr="00F13A63">
        <w:rPr>
          <w:rFonts w:ascii="Times New Roman" w:eastAsia="Times New Roman" w:hAnsi="Times New Roman"/>
          <w:bCs/>
          <w:sz w:val="28"/>
          <w:szCs w:val="28"/>
          <w:lang w:val="uk-UA"/>
        </w:rPr>
        <w:t xml:space="preserve">проекти законів України </w:t>
      </w:r>
      <w:r w:rsidRPr="00F13A63">
        <w:rPr>
          <w:rFonts w:ascii="Times New Roman" w:eastAsia="Times New Roman" w:hAnsi="Times New Roman"/>
          <w:bCs/>
          <w:sz w:val="28"/>
          <w:szCs w:val="28"/>
          <w:lang w:val="uk-UA"/>
        </w:rPr>
        <w:t>про внесення змін до Закону України «Про зайнятість населення» щодо виплати допомоги особам, які здійснюють догляд за дітьми при закритті дошкільного закладу освіти та загальноосвітньої школи на період карантину (реєстр. № 4013), поданий народним депутатом України Тимошенко Ю.В. та іншими народними депутатами України</w:t>
      </w:r>
      <w:r w:rsidR="003E096B" w:rsidRPr="00F13A63">
        <w:rPr>
          <w:rFonts w:ascii="Times New Roman" w:eastAsia="Times New Roman" w:hAnsi="Times New Roman"/>
          <w:bCs/>
          <w:sz w:val="28"/>
          <w:szCs w:val="28"/>
          <w:lang w:val="uk-UA"/>
        </w:rPr>
        <w:t xml:space="preserve"> (далі – законопроект № 4013)</w:t>
      </w:r>
      <w:r w:rsidRPr="00F13A63">
        <w:rPr>
          <w:rFonts w:ascii="Times New Roman" w:eastAsia="Times New Roman" w:hAnsi="Times New Roman"/>
          <w:bCs/>
          <w:sz w:val="28"/>
          <w:szCs w:val="28"/>
          <w:lang w:val="uk-UA"/>
        </w:rPr>
        <w:t xml:space="preserve">, і про внесення змін до статті 47-1 Закону України «Про зайнятість населення» щодо виплати допомоги по частковому безробіттю особам, які здійснюють догляд за дітьми на самоізоляції або у разі закриття закладу освіти (реєстр. № 4013-1), поданий народним депутатом України </w:t>
      </w:r>
      <w:proofErr w:type="spellStart"/>
      <w:r w:rsidRPr="00F13A63">
        <w:rPr>
          <w:rFonts w:ascii="Times New Roman" w:eastAsia="Times New Roman" w:hAnsi="Times New Roman"/>
          <w:bCs/>
          <w:sz w:val="28"/>
          <w:szCs w:val="28"/>
          <w:lang w:val="uk-UA"/>
        </w:rPr>
        <w:t>Королевською</w:t>
      </w:r>
      <w:proofErr w:type="spellEnd"/>
      <w:r w:rsidRPr="00F13A63">
        <w:rPr>
          <w:rFonts w:ascii="Times New Roman" w:eastAsia="Times New Roman" w:hAnsi="Times New Roman"/>
          <w:bCs/>
          <w:sz w:val="28"/>
          <w:szCs w:val="28"/>
          <w:lang w:val="uk-UA"/>
        </w:rPr>
        <w:t> Н.Ю. та іншими народними депутатами України</w:t>
      </w:r>
      <w:r w:rsidR="003E096B" w:rsidRPr="00F13A63">
        <w:rPr>
          <w:rFonts w:ascii="Times New Roman" w:eastAsia="Times New Roman" w:hAnsi="Times New Roman"/>
          <w:bCs/>
          <w:sz w:val="28"/>
          <w:szCs w:val="28"/>
          <w:lang w:val="uk-UA"/>
        </w:rPr>
        <w:t xml:space="preserve"> (далі – альтернативний законопроект № 4013-1)</w:t>
      </w:r>
      <w:r w:rsidR="00325B35" w:rsidRPr="00F13A63">
        <w:rPr>
          <w:rFonts w:ascii="Times New Roman" w:eastAsia="Times New Roman" w:hAnsi="Times New Roman"/>
          <w:bCs/>
          <w:sz w:val="28"/>
          <w:szCs w:val="28"/>
          <w:lang w:val="uk-UA"/>
        </w:rPr>
        <w:t>.</w:t>
      </w:r>
    </w:p>
    <w:p w:rsidR="00B936D3" w:rsidRPr="00F13A63" w:rsidRDefault="00B936D3" w:rsidP="00CB7E45">
      <w:pPr>
        <w:pStyle w:val="aa"/>
        <w:shd w:val="clear" w:color="auto" w:fill="FFFFFF"/>
        <w:spacing w:before="0" w:beforeAutospacing="0" w:after="0" w:afterAutospacing="0"/>
        <w:ind w:firstLine="851"/>
        <w:jc w:val="both"/>
        <w:rPr>
          <w:rFonts w:ascii="Times New Roman" w:hAnsi="Times New Roman" w:cs="Times New Roman"/>
          <w:sz w:val="28"/>
          <w:szCs w:val="28"/>
          <w:lang w:val="uk-UA"/>
        </w:rPr>
      </w:pPr>
      <w:r w:rsidRPr="00F13A63">
        <w:rPr>
          <w:rFonts w:ascii="Times New Roman" w:hAnsi="Times New Roman" w:cs="Times New Roman"/>
          <w:sz w:val="28"/>
          <w:szCs w:val="28"/>
          <w:lang w:val="uk-UA"/>
        </w:rPr>
        <w:t xml:space="preserve">Законопроектом </w:t>
      </w:r>
      <w:r w:rsidRPr="00F13A63">
        <w:rPr>
          <w:rFonts w:ascii="Times New Roman" w:hAnsi="Times New Roman"/>
          <w:bCs/>
          <w:sz w:val="28"/>
          <w:szCs w:val="28"/>
          <w:lang w:val="uk-UA"/>
        </w:rPr>
        <w:t xml:space="preserve">про внесення змін до Закону України «Про зайнятість населення» щодо виплати допомоги особам, які здійснюють догляд за дітьми при закритті дошкільного закладу освіти та загальноосвітньої школи на період карантину (реєстр. № 4013) </w:t>
      </w:r>
      <w:r w:rsidRPr="00F13A63">
        <w:rPr>
          <w:rFonts w:ascii="Times New Roman" w:hAnsi="Times New Roman" w:cs="Times New Roman"/>
          <w:sz w:val="28"/>
          <w:szCs w:val="28"/>
          <w:lang w:val="uk-UA"/>
        </w:rPr>
        <w:t xml:space="preserve">запроваджується новий вид допомоги – допомога по </w:t>
      </w:r>
      <w:r w:rsidRPr="00F13A63">
        <w:rPr>
          <w:rFonts w:ascii="Times New Roman" w:hAnsi="Times New Roman" w:cs="Times New Roman"/>
          <w:sz w:val="28"/>
          <w:szCs w:val="28"/>
          <w:lang w:val="uk-UA"/>
        </w:rPr>
        <w:lastRenderedPageBreak/>
        <w:t>частковому безробіттю по догляду за дітьми у віці до 12 років при закритті дошкільного закладу освіти та загальноосвітньої школи на період карантину.</w:t>
      </w:r>
    </w:p>
    <w:p w:rsidR="00B936D3" w:rsidRPr="00F13A63" w:rsidRDefault="00B936D3" w:rsidP="00CB7E45">
      <w:pPr>
        <w:pStyle w:val="aa"/>
        <w:shd w:val="clear" w:color="auto" w:fill="FFFFFF"/>
        <w:spacing w:before="0" w:beforeAutospacing="0" w:after="0" w:afterAutospacing="0"/>
        <w:ind w:firstLine="851"/>
        <w:jc w:val="both"/>
        <w:rPr>
          <w:rFonts w:ascii="Times New Roman" w:hAnsi="Times New Roman" w:cs="Times New Roman"/>
          <w:sz w:val="28"/>
          <w:szCs w:val="28"/>
          <w:lang w:val="uk-UA"/>
        </w:rPr>
      </w:pPr>
      <w:r w:rsidRPr="00F13A63">
        <w:rPr>
          <w:rFonts w:ascii="Times New Roman" w:hAnsi="Times New Roman" w:cs="Times New Roman"/>
          <w:sz w:val="28"/>
          <w:szCs w:val="28"/>
          <w:lang w:val="uk-UA"/>
        </w:rPr>
        <w:t>Також пропонується, за рахунок коштів Фонду загальнообов’язкового державного соціального страхування України на випадок безробіття надавати таку допомогу у розмірі не менше двократного розміру фактичного прожиткового мінімуму для працездатних осіб і не більше чотирикратного розміру фактичного прожиткового мінімуму для працездатних осіб, одному із працюючих батьків або інших осіб, які забезпечують виховання таких дітей.</w:t>
      </w:r>
    </w:p>
    <w:p w:rsidR="00B87674" w:rsidRPr="00F13A63" w:rsidRDefault="00B87674" w:rsidP="00CB7E45">
      <w:pPr>
        <w:pStyle w:val="aa"/>
        <w:shd w:val="clear" w:color="auto" w:fill="FFFFFF"/>
        <w:spacing w:before="0" w:beforeAutospacing="0" w:after="0" w:afterAutospacing="0"/>
        <w:ind w:firstLine="851"/>
        <w:jc w:val="both"/>
        <w:rPr>
          <w:rFonts w:ascii="Times New Roman" w:hAnsi="Times New Roman" w:cs="Times New Roman"/>
          <w:sz w:val="28"/>
          <w:szCs w:val="28"/>
          <w:lang w:val="uk-UA"/>
        </w:rPr>
      </w:pPr>
      <w:r w:rsidRPr="00F13A63">
        <w:rPr>
          <w:rFonts w:ascii="Times New Roman" w:hAnsi="Times New Roman"/>
          <w:sz w:val="28"/>
          <w:szCs w:val="28"/>
          <w:lang w:val="uk-UA"/>
        </w:rPr>
        <w:t>Автори законопроекту</w:t>
      </w:r>
      <w:r w:rsidR="003E096B" w:rsidRPr="00F13A63">
        <w:rPr>
          <w:rFonts w:ascii="Times New Roman" w:hAnsi="Times New Roman"/>
          <w:sz w:val="28"/>
          <w:szCs w:val="28"/>
          <w:lang w:val="uk-UA"/>
        </w:rPr>
        <w:t xml:space="preserve"> № 4013</w:t>
      </w:r>
      <w:r w:rsidRPr="00F13A63">
        <w:rPr>
          <w:rFonts w:ascii="Times New Roman" w:hAnsi="Times New Roman"/>
          <w:sz w:val="28"/>
          <w:szCs w:val="28"/>
          <w:lang w:val="uk-UA"/>
        </w:rPr>
        <w:t xml:space="preserve"> зазначають, що реалізація положень законопроекту дозволить підвищити рівень соціального захисту громадян України, спростити процедуру звернення за отриманням допомоги по частковому безробіттю на період карантину та охопити державною підтримкою більшу чисельність працівників, які тимчасово не працюють у зв'язку із запровадженням карантину</w:t>
      </w:r>
      <w:r w:rsidRPr="00F13A63">
        <w:rPr>
          <w:rFonts w:ascii="Times New Roman" w:hAnsi="Times New Roman" w:cs="Times New Roman"/>
          <w:sz w:val="28"/>
          <w:szCs w:val="28"/>
          <w:lang w:val="uk-UA"/>
        </w:rPr>
        <w:t>.</w:t>
      </w:r>
    </w:p>
    <w:p w:rsidR="003E096B" w:rsidRPr="00F13A63" w:rsidRDefault="003E096B" w:rsidP="00CB7E45">
      <w:pPr>
        <w:pStyle w:val="aa"/>
        <w:shd w:val="clear" w:color="auto" w:fill="FFFFFF"/>
        <w:spacing w:before="0" w:beforeAutospacing="0" w:after="0" w:afterAutospacing="0"/>
        <w:ind w:firstLine="851"/>
        <w:jc w:val="both"/>
        <w:rPr>
          <w:rFonts w:ascii="Times New Roman" w:hAnsi="Times New Roman" w:cs="Times New Roman"/>
          <w:sz w:val="28"/>
          <w:szCs w:val="28"/>
          <w:lang w:val="uk-UA"/>
        </w:rPr>
      </w:pPr>
      <w:r w:rsidRPr="00F13A63">
        <w:rPr>
          <w:rFonts w:ascii="Times New Roman" w:hAnsi="Times New Roman" w:cs="Times New Roman"/>
          <w:sz w:val="28"/>
          <w:szCs w:val="28"/>
          <w:lang w:val="uk-UA"/>
        </w:rPr>
        <w:t xml:space="preserve">Альтернативним проектом Закону України </w:t>
      </w:r>
      <w:r w:rsidRPr="00F13A63">
        <w:rPr>
          <w:rFonts w:ascii="Times New Roman" w:hAnsi="Times New Roman"/>
          <w:bCs/>
          <w:sz w:val="28"/>
          <w:szCs w:val="28"/>
          <w:lang w:val="uk-UA"/>
        </w:rPr>
        <w:t>про внесення змін до статті 47-1 Закону України «Про зайнятість населення» щодо виплати допомоги по частковому безробіттю особам, які здійснюють догляд за дітьми на самоізоляції або у разі закриття закладу освіти (реєстр. № 4013-1)</w:t>
      </w:r>
      <w:r w:rsidRPr="00F13A63">
        <w:rPr>
          <w:rFonts w:ascii="Times New Roman" w:hAnsi="Times New Roman"/>
          <w:bCs/>
          <w:sz w:val="28"/>
          <w:szCs w:val="28"/>
          <w:lang w:val="uk-UA"/>
        </w:rPr>
        <w:t xml:space="preserve"> </w:t>
      </w:r>
      <w:r w:rsidRPr="00F13A63">
        <w:rPr>
          <w:rFonts w:ascii="Times New Roman" w:hAnsi="Times New Roman" w:cs="Times New Roman"/>
          <w:sz w:val="28"/>
          <w:szCs w:val="28"/>
          <w:lang w:val="uk-UA"/>
        </w:rPr>
        <w:t>пропонується надати право на отримання допомоги по частковому безробіттю у разі необхідності догляду за дитиною (дітьми) віком до 12 років (включно), яка не може відвідувати заклад дошкільної, загальної середньої освіти в результаті перебування класу (групи) на самоізоляції або припинення роботи відповідного закладу освіти.</w:t>
      </w:r>
    </w:p>
    <w:p w:rsidR="003E096B" w:rsidRPr="00F13A63" w:rsidRDefault="003E096B" w:rsidP="00CB7E45">
      <w:pPr>
        <w:pStyle w:val="aa"/>
        <w:shd w:val="clear" w:color="auto" w:fill="FFFFFF"/>
        <w:spacing w:before="0" w:beforeAutospacing="0" w:after="0" w:afterAutospacing="0"/>
        <w:ind w:firstLine="851"/>
        <w:jc w:val="both"/>
        <w:rPr>
          <w:rFonts w:ascii="Times New Roman" w:hAnsi="Times New Roman"/>
          <w:sz w:val="28"/>
          <w:szCs w:val="28"/>
          <w:lang w:val="uk-UA"/>
        </w:rPr>
      </w:pPr>
      <w:r w:rsidRPr="00F13A63">
        <w:rPr>
          <w:rFonts w:ascii="Times New Roman" w:hAnsi="Times New Roman" w:cs="Times New Roman"/>
          <w:sz w:val="28"/>
          <w:szCs w:val="28"/>
          <w:lang w:val="uk-UA"/>
        </w:rPr>
        <w:t>Альтернативним законопроектом №</w:t>
      </w:r>
      <w:r w:rsidR="0017117C" w:rsidRPr="00F13A63">
        <w:rPr>
          <w:rFonts w:ascii="Times New Roman" w:hAnsi="Times New Roman" w:cs="Times New Roman"/>
          <w:sz w:val="28"/>
          <w:szCs w:val="28"/>
          <w:lang w:val="uk-UA"/>
        </w:rPr>
        <w:t> </w:t>
      </w:r>
      <w:r w:rsidRPr="00F13A63">
        <w:rPr>
          <w:rFonts w:ascii="Times New Roman" w:hAnsi="Times New Roman" w:cs="Times New Roman"/>
          <w:sz w:val="28"/>
          <w:szCs w:val="28"/>
          <w:lang w:val="uk-UA"/>
        </w:rPr>
        <w:t xml:space="preserve">4013-1, на відміну від </w:t>
      </w:r>
      <w:r w:rsidRPr="00F13A63">
        <w:rPr>
          <w:rFonts w:ascii="Times New Roman" w:hAnsi="Times New Roman" w:cs="Times New Roman"/>
          <w:sz w:val="28"/>
          <w:szCs w:val="28"/>
          <w:lang w:val="uk-UA"/>
        </w:rPr>
        <w:t>законопроекту № 4013</w:t>
      </w:r>
      <w:r w:rsidRPr="00F13A63">
        <w:rPr>
          <w:rFonts w:ascii="Times New Roman" w:hAnsi="Times New Roman" w:cs="Times New Roman"/>
          <w:sz w:val="28"/>
          <w:szCs w:val="28"/>
          <w:lang w:val="uk-UA"/>
        </w:rPr>
        <w:t>, пропонується розширити коло отримувачів допомоги по частковому безробіттю на період карантину шляхом скасування обмеження, при якому допомога надається лише у разі сплати єдиного соціального внеску протягом шести місяців, що пере</w:t>
      </w:r>
      <w:r w:rsidR="000C5550" w:rsidRPr="00F13A63">
        <w:rPr>
          <w:rFonts w:ascii="Times New Roman" w:hAnsi="Times New Roman" w:cs="Times New Roman"/>
          <w:sz w:val="28"/>
          <w:szCs w:val="28"/>
          <w:lang w:val="uk-UA"/>
        </w:rPr>
        <w:t>дують даті зупинення діяльності</w:t>
      </w:r>
      <w:r w:rsidR="00BF2521" w:rsidRPr="00F13A63">
        <w:rPr>
          <w:rFonts w:ascii="Times New Roman" w:hAnsi="Times New Roman" w:cs="Times New Roman"/>
          <w:sz w:val="28"/>
          <w:szCs w:val="28"/>
          <w:lang w:val="uk-UA"/>
        </w:rPr>
        <w:t xml:space="preserve">. Крім того, </w:t>
      </w:r>
      <w:r w:rsidR="000C5550" w:rsidRPr="00F13A63">
        <w:rPr>
          <w:rFonts w:ascii="Times New Roman" w:hAnsi="Times New Roman" w:cs="Times New Roman"/>
          <w:sz w:val="28"/>
          <w:szCs w:val="28"/>
          <w:lang w:val="uk-UA"/>
        </w:rPr>
        <w:t>пропонується</w:t>
      </w:r>
      <w:r w:rsidR="0017117C" w:rsidRPr="00F13A63">
        <w:rPr>
          <w:rFonts w:ascii="Times New Roman" w:hAnsi="Times New Roman" w:cs="Times New Roman"/>
          <w:sz w:val="28"/>
          <w:szCs w:val="28"/>
          <w:lang w:val="uk-UA"/>
        </w:rPr>
        <w:t xml:space="preserve"> </w:t>
      </w:r>
      <w:r w:rsidR="000C5550" w:rsidRPr="00CB7E45">
        <w:rPr>
          <w:rFonts w:ascii="Times New Roman" w:hAnsi="Times New Roman"/>
          <w:sz w:val="28"/>
          <w:szCs w:val="28"/>
          <w:lang w:val="uk-UA"/>
        </w:rPr>
        <w:t>встанов</w:t>
      </w:r>
      <w:r w:rsidR="000C5550" w:rsidRPr="00F13A63">
        <w:rPr>
          <w:rFonts w:ascii="Times New Roman" w:hAnsi="Times New Roman"/>
          <w:sz w:val="28"/>
          <w:szCs w:val="28"/>
          <w:lang w:val="uk-UA"/>
        </w:rPr>
        <w:t>ити</w:t>
      </w:r>
      <w:r w:rsidR="000C5550" w:rsidRPr="00CB7E45">
        <w:rPr>
          <w:rFonts w:ascii="Times New Roman" w:hAnsi="Times New Roman"/>
          <w:sz w:val="28"/>
          <w:szCs w:val="28"/>
          <w:lang w:val="uk-UA"/>
        </w:rPr>
        <w:t xml:space="preserve"> строк (90 календарних днів з дня початку самоізоляції або припинення роботи закладу освіти), протягом якого роботодавець або фізична особа-підприємець, який є застрахованою особою, може звернутися за отриманням допомоги по частковому безробіттю на період карантину</w:t>
      </w:r>
      <w:r w:rsidR="00BF2521" w:rsidRPr="00F13A63">
        <w:rPr>
          <w:rFonts w:ascii="Times New Roman" w:hAnsi="Times New Roman"/>
          <w:sz w:val="28"/>
          <w:szCs w:val="28"/>
          <w:lang w:val="uk-UA"/>
        </w:rPr>
        <w:t xml:space="preserve">, </w:t>
      </w:r>
      <w:r w:rsidR="00BF2521" w:rsidRPr="00F13A63">
        <w:rPr>
          <w:rFonts w:ascii="Times New Roman" w:hAnsi="Times New Roman" w:cs="Times New Roman"/>
          <w:sz w:val="28"/>
          <w:szCs w:val="28"/>
          <w:lang w:val="uk-UA"/>
        </w:rPr>
        <w:t>а також</w:t>
      </w:r>
      <w:r w:rsidR="00BF2521" w:rsidRPr="00F13A63">
        <w:rPr>
          <w:rFonts w:ascii="Times New Roman" w:hAnsi="Times New Roman"/>
          <w:sz w:val="28"/>
          <w:szCs w:val="28"/>
          <w:lang w:val="uk-UA"/>
        </w:rPr>
        <w:t xml:space="preserve"> </w:t>
      </w:r>
      <w:r w:rsidR="0017117C" w:rsidRPr="00F13A63">
        <w:rPr>
          <w:rFonts w:ascii="Times New Roman" w:hAnsi="Times New Roman"/>
          <w:sz w:val="28"/>
          <w:szCs w:val="28"/>
          <w:lang w:val="uk-UA"/>
        </w:rPr>
        <w:t xml:space="preserve">вилучити положення </w:t>
      </w:r>
      <w:r w:rsidR="0017117C" w:rsidRPr="00F13A63">
        <w:rPr>
          <w:rFonts w:ascii="Times New Roman" w:hAnsi="Times New Roman"/>
          <w:sz w:val="28"/>
          <w:szCs w:val="28"/>
          <w:lang w:val="uk-UA"/>
        </w:rPr>
        <w:t>згідно з яким для отримання допомоги</w:t>
      </w:r>
      <w:r w:rsidR="00980DAD">
        <w:rPr>
          <w:rFonts w:ascii="Times New Roman" w:hAnsi="Times New Roman"/>
          <w:sz w:val="28"/>
          <w:szCs w:val="28"/>
          <w:lang w:val="uk-UA"/>
        </w:rPr>
        <w:t xml:space="preserve"> по частковому безробіттю</w:t>
      </w:r>
      <w:r w:rsidR="0017117C" w:rsidRPr="00F13A63">
        <w:rPr>
          <w:rFonts w:ascii="Times New Roman" w:hAnsi="Times New Roman"/>
          <w:sz w:val="28"/>
          <w:szCs w:val="28"/>
          <w:lang w:val="uk-UA"/>
        </w:rPr>
        <w:t xml:space="preserve"> має подаватися довідка про сплату єдиного внеску на загальнообов’язкове державне соціальне страхування за останні шість місяців, що передують даті зупинення діяльності</w:t>
      </w:r>
      <w:r w:rsidR="000C5550" w:rsidRPr="00CB7E45">
        <w:rPr>
          <w:rFonts w:ascii="Times New Roman" w:hAnsi="Times New Roman"/>
          <w:sz w:val="28"/>
          <w:szCs w:val="28"/>
          <w:lang w:val="uk-UA"/>
        </w:rPr>
        <w:t>.</w:t>
      </w:r>
    </w:p>
    <w:p w:rsidR="004E74DA" w:rsidRPr="00F13A63" w:rsidRDefault="004E74DA" w:rsidP="00CB7E45">
      <w:pPr>
        <w:pStyle w:val="aa"/>
        <w:shd w:val="clear" w:color="auto" w:fill="FFFFFF"/>
        <w:spacing w:before="0" w:beforeAutospacing="0" w:after="0" w:afterAutospacing="0"/>
        <w:ind w:firstLine="851"/>
        <w:jc w:val="both"/>
        <w:rPr>
          <w:rFonts w:ascii="Times New Roman" w:hAnsi="Times New Roman" w:cs="Times New Roman"/>
          <w:sz w:val="28"/>
          <w:szCs w:val="28"/>
          <w:lang w:val="uk-UA"/>
        </w:rPr>
      </w:pPr>
      <w:r w:rsidRPr="00F13A63">
        <w:rPr>
          <w:rFonts w:ascii="Times New Roman" w:hAnsi="Times New Roman" w:cs="Times New Roman"/>
          <w:sz w:val="28"/>
          <w:szCs w:val="28"/>
          <w:lang w:val="uk-UA"/>
        </w:rPr>
        <w:t>П</w:t>
      </w:r>
      <w:r w:rsidR="001F213B" w:rsidRPr="00F13A63">
        <w:rPr>
          <w:rFonts w:ascii="Times New Roman" w:hAnsi="Times New Roman" w:cs="Times New Roman"/>
          <w:sz w:val="28"/>
          <w:szCs w:val="28"/>
          <w:lang w:val="uk-UA"/>
        </w:rPr>
        <w:t>ідтрим</w:t>
      </w:r>
      <w:r w:rsidRPr="00F13A63">
        <w:rPr>
          <w:rFonts w:ascii="Times New Roman" w:hAnsi="Times New Roman" w:cs="Times New Roman"/>
          <w:sz w:val="28"/>
          <w:szCs w:val="28"/>
          <w:lang w:val="uk-UA"/>
        </w:rPr>
        <w:t xml:space="preserve">уючи в цілому </w:t>
      </w:r>
      <w:r w:rsidR="001F213B" w:rsidRPr="00F13A63">
        <w:rPr>
          <w:rFonts w:ascii="Times New Roman" w:hAnsi="Times New Roman" w:cs="Times New Roman"/>
          <w:sz w:val="28"/>
          <w:szCs w:val="28"/>
          <w:lang w:val="uk-UA"/>
        </w:rPr>
        <w:t>законодавчу ініціативу</w:t>
      </w:r>
      <w:r w:rsidR="003E096B" w:rsidRPr="00F13A63">
        <w:rPr>
          <w:rFonts w:ascii="Times New Roman" w:hAnsi="Times New Roman" w:cs="Times New Roman"/>
          <w:sz w:val="28"/>
          <w:szCs w:val="28"/>
          <w:lang w:val="uk-UA"/>
        </w:rPr>
        <w:t xml:space="preserve"> обох законопроектів</w:t>
      </w:r>
      <w:r w:rsidR="001F213B" w:rsidRPr="00F13A63">
        <w:rPr>
          <w:rFonts w:ascii="Times New Roman" w:hAnsi="Times New Roman" w:cs="Times New Roman"/>
          <w:sz w:val="28"/>
          <w:szCs w:val="28"/>
          <w:lang w:val="uk-UA"/>
        </w:rPr>
        <w:t xml:space="preserve"> спрямовану на захист </w:t>
      </w:r>
      <w:r w:rsidRPr="00F13A63">
        <w:rPr>
          <w:rFonts w:ascii="Times New Roman" w:hAnsi="Times New Roman" w:cs="Times New Roman"/>
          <w:sz w:val="28"/>
          <w:szCs w:val="28"/>
          <w:lang w:val="uk-UA"/>
        </w:rPr>
        <w:t>сімей та осіб, які мають дітей до 12 років,</w:t>
      </w:r>
      <w:r w:rsidR="003C027D" w:rsidRPr="00F13A63">
        <w:rPr>
          <w:rFonts w:ascii="Times New Roman" w:hAnsi="Times New Roman" w:cs="Times New Roman"/>
          <w:sz w:val="28"/>
          <w:szCs w:val="28"/>
          <w:lang w:val="uk-UA"/>
        </w:rPr>
        <w:t xml:space="preserve"> учасники засідання Комітету звернули увагу </w:t>
      </w:r>
      <w:r w:rsidRPr="00F13A63">
        <w:rPr>
          <w:rFonts w:ascii="Times New Roman" w:hAnsi="Times New Roman" w:cs="Times New Roman"/>
          <w:sz w:val="28"/>
          <w:szCs w:val="28"/>
          <w:lang w:val="uk-UA"/>
        </w:rPr>
        <w:t>на необхідність виділення додаткових видатків на виплату запропонованої допомоги по частковому безробіттю</w:t>
      </w:r>
      <w:r w:rsidR="003C027D" w:rsidRPr="00F13A63">
        <w:rPr>
          <w:rFonts w:ascii="Times New Roman" w:hAnsi="Times New Roman" w:cs="Times New Roman"/>
          <w:sz w:val="28"/>
          <w:szCs w:val="28"/>
          <w:lang w:val="uk-UA"/>
        </w:rPr>
        <w:t xml:space="preserve"> за рахунок Фонду загальнообов’язкового державного соціального страхування України на випадок безробіття</w:t>
      </w:r>
      <w:r w:rsidRPr="00F13A63">
        <w:rPr>
          <w:rFonts w:ascii="Times New Roman" w:hAnsi="Times New Roman" w:cs="Times New Roman"/>
          <w:sz w:val="28"/>
          <w:szCs w:val="28"/>
          <w:lang w:val="uk-UA"/>
        </w:rPr>
        <w:t>.</w:t>
      </w:r>
    </w:p>
    <w:p w:rsidR="003904ED" w:rsidRPr="00F13A63" w:rsidRDefault="003C027D" w:rsidP="00CB7E45">
      <w:pPr>
        <w:pStyle w:val="aa"/>
        <w:shd w:val="clear" w:color="auto" w:fill="FFFFFF"/>
        <w:spacing w:before="0" w:beforeAutospacing="0" w:after="0" w:afterAutospacing="0"/>
        <w:ind w:firstLine="851"/>
        <w:jc w:val="both"/>
        <w:rPr>
          <w:rFonts w:ascii="Times New Roman" w:eastAsia="Calibri" w:hAnsi="Times New Roman" w:cs="Times New Roman"/>
          <w:sz w:val="28"/>
          <w:szCs w:val="28"/>
          <w:lang w:val="uk-UA"/>
        </w:rPr>
      </w:pPr>
      <w:r w:rsidRPr="00F13A63">
        <w:rPr>
          <w:rFonts w:ascii="Times New Roman" w:hAnsi="Times New Roman" w:cs="Times New Roman"/>
          <w:sz w:val="28"/>
          <w:szCs w:val="28"/>
          <w:lang w:val="uk-UA"/>
        </w:rPr>
        <w:t xml:space="preserve">В свою чергу, народні депутати України – члени Комітету зазначили на необхідності </w:t>
      </w:r>
      <w:r w:rsidR="001F213B" w:rsidRPr="00F13A63">
        <w:rPr>
          <w:rFonts w:ascii="Times New Roman" w:hAnsi="Times New Roman" w:cs="Times New Roman"/>
          <w:sz w:val="28"/>
          <w:szCs w:val="28"/>
          <w:lang w:val="uk-UA"/>
        </w:rPr>
        <w:t>виділення з Державного бюджету України</w:t>
      </w:r>
      <w:r w:rsidR="005131D2" w:rsidRPr="00F13A63">
        <w:rPr>
          <w:rFonts w:ascii="Times New Roman" w:hAnsi="Times New Roman" w:cs="Times New Roman"/>
          <w:sz w:val="28"/>
          <w:szCs w:val="28"/>
          <w:lang w:val="uk-UA"/>
        </w:rPr>
        <w:t xml:space="preserve"> </w:t>
      </w:r>
      <w:r w:rsidR="00CB7E45" w:rsidRPr="00F13A63">
        <w:rPr>
          <w:rFonts w:ascii="Times New Roman" w:hAnsi="Times New Roman" w:cs="Times New Roman"/>
          <w:sz w:val="28"/>
          <w:szCs w:val="28"/>
          <w:lang w:val="uk-UA"/>
        </w:rPr>
        <w:t>дотації</w:t>
      </w:r>
      <w:r w:rsidR="00CB7E45" w:rsidRPr="00F13A63">
        <w:rPr>
          <w:rFonts w:ascii="Times New Roman" w:hAnsi="Times New Roman" w:cs="Times New Roman"/>
          <w:sz w:val="28"/>
          <w:szCs w:val="28"/>
          <w:lang w:val="uk-UA"/>
        </w:rPr>
        <w:t xml:space="preserve"> </w:t>
      </w:r>
      <w:r w:rsidR="003904ED" w:rsidRPr="00F13A63">
        <w:rPr>
          <w:rFonts w:ascii="Times New Roman" w:hAnsi="Times New Roman" w:cs="Times New Roman"/>
          <w:sz w:val="28"/>
          <w:szCs w:val="28"/>
          <w:lang w:val="uk-UA"/>
        </w:rPr>
        <w:t>Фонду загальнообов’язкового державного соціального страхування України на випадок безробіття</w:t>
      </w:r>
      <w:r w:rsidR="001F213B" w:rsidRPr="00F13A63">
        <w:rPr>
          <w:rFonts w:ascii="Times New Roman" w:hAnsi="Times New Roman" w:cs="Times New Roman"/>
          <w:sz w:val="28"/>
          <w:szCs w:val="28"/>
          <w:lang w:val="uk-UA"/>
        </w:rPr>
        <w:t xml:space="preserve"> </w:t>
      </w:r>
      <w:r w:rsidR="0091100A" w:rsidRPr="00F13A63">
        <w:rPr>
          <w:rFonts w:ascii="Times New Roman" w:hAnsi="Times New Roman" w:cs="Times New Roman"/>
          <w:sz w:val="28"/>
          <w:szCs w:val="28"/>
          <w:lang w:val="uk-UA"/>
        </w:rPr>
        <w:t xml:space="preserve">для </w:t>
      </w:r>
      <w:r w:rsidR="003904ED" w:rsidRPr="00F13A63">
        <w:rPr>
          <w:rFonts w:ascii="Times New Roman" w:hAnsi="Times New Roman" w:cs="Times New Roman"/>
          <w:sz w:val="28"/>
          <w:szCs w:val="28"/>
          <w:lang w:val="uk-UA"/>
        </w:rPr>
        <w:t>виплат</w:t>
      </w:r>
      <w:r w:rsidR="0091100A" w:rsidRPr="00F13A63">
        <w:rPr>
          <w:rFonts w:ascii="Times New Roman" w:hAnsi="Times New Roman" w:cs="Times New Roman"/>
          <w:sz w:val="28"/>
          <w:szCs w:val="28"/>
          <w:lang w:val="uk-UA"/>
        </w:rPr>
        <w:t>и</w:t>
      </w:r>
      <w:r w:rsidR="003904ED" w:rsidRPr="00F13A63">
        <w:rPr>
          <w:rFonts w:ascii="Times New Roman" w:hAnsi="Times New Roman" w:cs="Times New Roman"/>
          <w:sz w:val="28"/>
          <w:szCs w:val="28"/>
          <w:lang w:val="uk-UA"/>
        </w:rPr>
        <w:t xml:space="preserve"> запропонованої авторами допомоги</w:t>
      </w:r>
      <w:r w:rsidR="001F213B" w:rsidRPr="00F13A63">
        <w:rPr>
          <w:rFonts w:ascii="Times New Roman" w:hAnsi="Times New Roman" w:cs="Times New Roman"/>
          <w:sz w:val="28"/>
          <w:szCs w:val="28"/>
          <w:lang w:val="uk-UA"/>
        </w:rPr>
        <w:t>, оскільки</w:t>
      </w:r>
      <w:r w:rsidR="003904ED" w:rsidRPr="00F13A63">
        <w:rPr>
          <w:rFonts w:ascii="Times New Roman" w:hAnsi="Times New Roman" w:cs="Times New Roman"/>
          <w:sz w:val="28"/>
          <w:szCs w:val="28"/>
          <w:lang w:val="uk-UA"/>
        </w:rPr>
        <w:t>,</w:t>
      </w:r>
      <w:r w:rsidR="001F213B" w:rsidRPr="00F13A63">
        <w:rPr>
          <w:rFonts w:ascii="Times New Roman" w:hAnsi="Times New Roman" w:cs="Times New Roman"/>
          <w:sz w:val="28"/>
          <w:szCs w:val="28"/>
          <w:lang w:val="uk-UA"/>
        </w:rPr>
        <w:t xml:space="preserve"> питання виплати допомоги по частковому безробіттю </w:t>
      </w:r>
      <w:r w:rsidR="003904ED" w:rsidRPr="00F13A63">
        <w:rPr>
          <w:rFonts w:ascii="Times New Roman" w:eastAsia="Calibri" w:hAnsi="Times New Roman" w:cs="Times New Roman"/>
          <w:sz w:val="28"/>
          <w:szCs w:val="28"/>
          <w:lang w:val="uk-UA"/>
        </w:rPr>
        <w:t xml:space="preserve">внаслідок «необхідності догляду за дітьми віком до 12 років, які не можуть відвідувати дошкільний заклад освіти та загальноосвітню школу в результаті їх закриття на період карантину» не може розглядатися як страховий випадок, </w:t>
      </w:r>
      <w:r w:rsidR="00F270A7" w:rsidRPr="00F13A63">
        <w:rPr>
          <w:rFonts w:ascii="Times New Roman" w:eastAsia="Calibri" w:hAnsi="Times New Roman" w:cs="Times New Roman"/>
          <w:sz w:val="28"/>
          <w:szCs w:val="28"/>
          <w:lang w:val="uk-UA"/>
        </w:rPr>
        <w:t>так як запровадження Урядом карантину є</w:t>
      </w:r>
      <w:r w:rsidR="003904ED" w:rsidRPr="00F13A63">
        <w:rPr>
          <w:rFonts w:ascii="Times New Roman" w:eastAsia="Calibri" w:hAnsi="Times New Roman" w:cs="Times New Roman"/>
          <w:sz w:val="28"/>
          <w:szCs w:val="28"/>
          <w:lang w:val="uk-UA"/>
        </w:rPr>
        <w:t xml:space="preserve"> </w:t>
      </w:r>
      <w:r w:rsidR="00F270A7" w:rsidRPr="00F13A63">
        <w:rPr>
          <w:rFonts w:ascii="Times New Roman" w:eastAsia="Calibri" w:hAnsi="Times New Roman" w:cs="Times New Roman"/>
          <w:sz w:val="28"/>
          <w:szCs w:val="28"/>
          <w:lang w:val="uk-UA"/>
        </w:rPr>
        <w:t xml:space="preserve">державним примусом. </w:t>
      </w:r>
    </w:p>
    <w:p w:rsidR="00083575" w:rsidRPr="00F13A63" w:rsidRDefault="00083575" w:rsidP="00CB7E45">
      <w:pPr>
        <w:pStyle w:val="aa"/>
        <w:shd w:val="clear" w:color="auto" w:fill="FFFFFF"/>
        <w:spacing w:before="0" w:beforeAutospacing="0" w:after="0" w:afterAutospacing="0"/>
        <w:ind w:firstLine="851"/>
        <w:jc w:val="both"/>
        <w:rPr>
          <w:rFonts w:ascii="Times New Roman" w:hAnsi="Times New Roman" w:cs="Times New Roman"/>
          <w:sz w:val="28"/>
          <w:szCs w:val="28"/>
          <w:lang w:val="uk-UA"/>
        </w:rPr>
      </w:pPr>
      <w:r w:rsidRPr="00F13A63">
        <w:rPr>
          <w:rFonts w:ascii="Times New Roman" w:hAnsi="Times New Roman" w:cs="Times New Roman"/>
          <w:sz w:val="28"/>
          <w:szCs w:val="28"/>
          <w:lang w:val="uk-UA"/>
        </w:rPr>
        <w:t xml:space="preserve">Крім того, запропоновані </w:t>
      </w:r>
      <w:r w:rsidR="00980DAD">
        <w:rPr>
          <w:rFonts w:ascii="Times New Roman" w:hAnsi="Times New Roman" w:cs="Times New Roman"/>
          <w:sz w:val="28"/>
          <w:szCs w:val="28"/>
          <w:lang w:val="uk-UA"/>
        </w:rPr>
        <w:t xml:space="preserve">обома </w:t>
      </w:r>
      <w:r w:rsidR="003E096B" w:rsidRPr="00F13A63">
        <w:rPr>
          <w:rFonts w:ascii="Times New Roman" w:hAnsi="Times New Roman" w:cs="Times New Roman"/>
          <w:sz w:val="28"/>
          <w:szCs w:val="28"/>
          <w:lang w:val="uk-UA"/>
        </w:rPr>
        <w:t>законопроектами</w:t>
      </w:r>
      <w:r w:rsidRPr="00F13A63">
        <w:rPr>
          <w:rFonts w:ascii="Times New Roman" w:hAnsi="Times New Roman" w:cs="Times New Roman"/>
          <w:sz w:val="28"/>
          <w:szCs w:val="28"/>
          <w:lang w:val="uk-UA"/>
        </w:rPr>
        <w:t xml:space="preserve"> зміни щодо встановлення розміру допомоги, використовуючи для цього розмір фактичного прожиткового мінімуму не відповідають Закону України «Про державні соціальні стандарти та державні соціальні гарантії», в якому визначено, що базовим державним соціальним стандартом є прожитковий мінімум, встановлений законом, на основі якого визначаються державні соціальні гарантії та стандарти.</w:t>
      </w:r>
    </w:p>
    <w:p w:rsidR="007C0B81" w:rsidRPr="00F13A63" w:rsidRDefault="00CB7E45" w:rsidP="00F5026A">
      <w:pPr>
        <w:tabs>
          <w:tab w:val="left" w:pos="6946"/>
        </w:tabs>
        <w:spacing w:after="0" w:line="240" w:lineRule="auto"/>
        <w:ind w:firstLine="709"/>
        <w:jc w:val="both"/>
        <w:rPr>
          <w:rFonts w:ascii="Times New Roman" w:hAnsi="Times New Roman"/>
          <w:sz w:val="28"/>
          <w:szCs w:val="28"/>
          <w:lang w:val="uk-UA" w:eastAsia="ru-RU"/>
        </w:rPr>
      </w:pPr>
      <w:r w:rsidRPr="00CB7E45">
        <w:rPr>
          <w:rFonts w:ascii="Times New Roman" w:hAnsi="Times New Roman"/>
          <w:sz w:val="28"/>
          <w:szCs w:val="28"/>
          <w:lang w:val="uk-UA" w:eastAsia="ru-RU"/>
        </w:rPr>
        <w:t>З приводу</w:t>
      </w:r>
      <w:r w:rsidR="000C5550" w:rsidRPr="00F13A63">
        <w:rPr>
          <w:rFonts w:ascii="Times New Roman" w:hAnsi="Times New Roman"/>
          <w:sz w:val="28"/>
          <w:szCs w:val="28"/>
          <w:lang w:val="uk-UA" w:eastAsia="ru-RU"/>
        </w:rPr>
        <w:t xml:space="preserve"> запропонованих альтернативним законопроектом</w:t>
      </w:r>
      <w:r w:rsidR="0017117C" w:rsidRPr="00F13A63">
        <w:rPr>
          <w:rFonts w:ascii="Times New Roman" w:hAnsi="Times New Roman"/>
          <w:sz w:val="28"/>
          <w:szCs w:val="28"/>
          <w:lang w:val="uk-UA" w:eastAsia="ru-RU"/>
        </w:rPr>
        <w:t xml:space="preserve"> № 4013-1</w:t>
      </w:r>
      <w:r w:rsidR="000C5550" w:rsidRPr="00F13A63">
        <w:rPr>
          <w:rFonts w:ascii="Times New Roman" w:hAnsi="Times New Roman"/>
          <w:sz w:val="28"/>
          <w:szCs w:val="28"/>
          <w:lang w:val="uk-UA" w:eastAsia="ru-RU"/>
        </w:rPr>
        <w:t xml:space="preserve"> </w:t>
      </w:r>
      <w:r w:rsidR="0017117C" w:rsidRPr="00F13A63">
        <w:rPr>
          <w:rFonts w:ascii="Times New Roman" w:hAnsi="Times New Roman"/>
          <w:sz w:val="28"/>
          <w:szCs w:val="28"/>
          <w:lang w:val="uk-UA" w:eastAsia="ru-RU"/>
        </w:rPr>
        <w:t xml:space="preserve">окремих </w:t>
      </w:r>
      <w:r w:rsidRPr="00CB7E45">
        <w:rPr>
          <w:rFonts w:ascii="Times New Roman" w:hAnsi="Times New Roman"/>
          <w:sz w:val="28"/>
          <w:szCs w:val="28"/>
          <w:lang w:val="uk-UA" w:eastAsia="ru-RU"/>
        </w:rPr>
        <w:t xml:space="preserve">пропозицій слід звернути увагу, що вони за своїм змістом виходять за межі предмету </w:t>
      </w:r>
      <w:r w:rsidR="00980DAD">
        <w:rPr>
          <w:rFonts w:ascii="Times New Roman" w:hAnsi="Times New Roman"/>
          <w:sz w:val="28"/>
          <w:szCs w:val="28"/>
          <w:lang w:val="uk-UA" w:eastAsia="ru-RU"/>
        </w:rPr>
        <w:t>законо</w:t>
      </w:r>
      <w:r w:rsidRPr="00CB7E45">
        <w:rPr>
          <w:rFonts w:ascii="Times New Roman" w:hAnsi="Times New Roman"/>
          <w:sz w:val="28"/>
          <w:szCs w:val="28"/>
          <w:lang w:val="uk-UA" w:eastAsia="ru-RU"/>
        </w:rPr>
        <w:t>проекту, яким згідно з його назвою визначена «виплата допомоги по частковому безробіттю особам, які здійснюють догляд за дітьми на самоізоляції або у разі закриття закладу освіти». Річ у тому, що вказані зміни за своїм змістом стосуються всіх учасників відповідних суспільних відносин, а не тільки тих, кому буде виплачуватися зазначена допомога</w:t>
      </w:r>
      <w:r w:rsidR="00980DAD">
        <w:rPr>
          <w:rFonts w:ascii="Times New Roman" w:hAnsi="Times New Roman"/>
          <w:sz w:val="28"/>
          <w:szCs w:val="28"/>
          <w:lang w:val="uk-UA" w:eastAsia="ru-RU"/>
        </w:rPr>
        <w:t>, як це зазначено у пояснювальній записці до альтернативного законопроекту</w:t>
      </w:r>
      <w:r w:rsidRPr="00CB7E45">
        <w:rPr>
          <w:rFonts w:ascii="Times New Roman" w:hAnsi="Times New Roman"/>
          <w:sz w:val="28"/>
          <w:szCs w:val="28"/>
          <w:lang w:val="uk-UA" w:eastAsia="ru-RU"/>
        </w:rPr>
        <w:t xml:space="preserve">. </w:t>
      </w:r>
    </w:p>
    <w:p w:rsidR="007C0B81" w:rsidRPr="00F13A63" w:rsidRDefault="000C5550" w:rsidP="00CB7E45">
      <w:pPr>
        <w:spacing w:after="0"/>
        <w:ind w:firstLine="851"/>
        <w:jc w:val="both"/>
        <w:rPr>
          <w:rFonts w:ascii="Times New Roman" w:hAnsi="Times New Roman"/>
          <w:sz w:val="28"/>
          <w:szCs w:val="28"/>
          <w:lang w:val="uk-UA" w:eastAsia="ru-RU"/>
        </w:rPr>
      </w:pPr>
      <w:r w:rsidRPr="00F13A63">
        <w:rPr>
          <w:rFonts w:ascii="Times New Roman" w:hAnsi="Times New Roman"/>
          <w:sz w:val="28"/>
          <w:szCs w:val="28"/>
          <w:lang w:val="uk-UA" w:eastAsia="ru-RU"/>
        </w:rPr>
        <w:t>Головне науково-експертне управління Апарату Верховної Ради України висловило ряд зауважень до законопроекту № 4013 та альтернативного законопроекту № 4013-1.</w:t>
      </w:r>
    </w:p>
    <w:p w:rsidR="007C0B81" w:rsidRPr="00F13A63" w:rsidRDefault="007C0B81" w:rsidP="00CB7E45">
      <w:pPr>
        <w:spacing w:after="0"/>
        <w:ind w:firstLine="851"/>
        <w:jc w:val="both"/>
        <w:rPr>
          <w:rFonts w:ascii="Times New Roman" w:hAnsi="Times New Roman"/>
          <w:sz w:val="28"/>
          <w:szCs w:val="28"/>
          <w:lang w:val="uk-UA" w:eastAsia="ru-RU"/>
        </w:rPr>
      </w:pPr>
      <w:r w:rsidRPr="00F13A63">
        <w:rPr>
          <w:rFonts w:ascii="Times New Roman" w:hAnsi="Times New Roman"/>
          <w:sz w:val="28"/>
          <w:szCs w:val="28"/>
          <w:lang w:val="uk-UA" w:eastAsia="ru-RU"/>
        </w:rPr>
        <w:t xml:space="preserve">Комітет Верховної Ради України з питань бюджету </w:t>
      </w:r>
      <w:r w:rsidR="008968DF" w:rsidRPr="00F13A63">
        <w:rPr>
          <w:rFonts w:ascii="Times New Roman" w:hAnsi="Times New Roman"/>
          <w:sz w:val="28"/>
          <w:szCs w:val="28"/>
          <w:lang w:val="uk-UA" w:eastAsia="ru-RU"/>
        </w:rPr>
        <w:t xml:space="preserve">зазначають, що обидва законопроекти </w:t>
      </w:r>
      <w:r w:rsidRPr="00F13A63">
        <w:rPr>
          <w:rFonts w:ascii="Times New Roman" w:hAnsi="Times New Roman"/>
          <w:sz w:val="28"/>
          <w:szCs w:val="28"/>
          <w:lang w:val="uk-UA" w:eastAsia="ru-RU"/>
        </w:rPr>
        <w:t xml:space="preserve">мають вплив на показники бюджету (можуть потребувати витрат державного бюджету у разі необхідності надання фінансової допомоги Фонду загальнообов’язкового державного соціального страхування України на випадок безробіття). </w:t>
      </w:r>
    </w:p>
    <w:p w:rsidR="00083575" w:rsidRPr="00F13A63" w:rsidRDefault="00083575" w:rsidP="00CB7E45">
      <w:pPr>
        <w:spacing w:after="0"/>
        <w:ind w:firstLine="851"/>
        <w:jc w:val="both"/>
        <w:rPr>
          <w:rFonts w:ascii="Times New Roman" w:hAnsi="Times New Roman"/>
          <w:sz w:val="28"/>
          <w:szCs w:val="28"/>
          <w:lang w:val="uk-UA" w:eastAsia="ru-RU"/>
        </w:rPr>
      </w:pPr>
      <w:r w:rsidRPr="00F13A63">
        <w:rPr>
          <w:rFonts w:ascii="Times New Roman" w:hAnsi="Times New Roman"/>
          <w:sz w:val="28"/>
          <w:szCs w:val="28"/>
          <w:lang w:val="uk-UA" w:eastAsia="ru-RU"/>
        </w:rPr>
        <w:t>Комітет Верховної Ради України з питань освіти, науки та інновацій прийняв рішення повернути обидва законопроект</w:t>
      </w:r>
      <w:r w:rsidR="006D0AEB" w:rsidRPr="00F13A63">
        <w:rPr>
          <w:rFonts w:ascii="Times New Roman" w:hAnsi="Times New Roman"/>
          <w:sz w:val="28"/>
          <w:szCs w:val="28"/>
          <w:lang w:val="uk-UA" w:eastAsia="ru-RU"/>
        </w:rPr>
        <w:t>и</w:t>
      </w:r>
      <w:r w:rsidRPr="00F13A63">
        <w:rPr>
          <w:rFonts w:ascii="Times New Roman" w:hAnsi="Times New Roman"/>
          <w:sz w:val="28"/>
          <w:szCs w:val="28"/>
          <w:lang w:val="uk-UA" w:eastAsia="ru-RU"/>
        </w:rPr>
        <w:t xml:space="preserve"> авторам законодавчої ініціативи на доопрацювання</w:t>
      </w:r>
      <w:r w:rsidR="006D0AEB" w:rsidRPr="00F13A63">
        <w:rPr>
          <w:rFonts w:ascii="Times New Roman" w:hAnsi="Times New Roman"/>
          <w:sz w:val="28"/>
          <w:szCs w:val="28"/>
          <w:lang w:val="uk-UA" w:eastAsia="ru-RU"/>
        </w:rPr>
        <w:t>.</w:t>
      </w:r>
    </w:p>
    <w:p w:rsidR="00083575" w:rsidRPr="00F13A63" w:rsidRDefault="0087753C" w:rsidP="00CB7E45">
      <w:pPr>
        <w:spacing w:after="0"/>
        <w:ind w:firstLine="851"/>
        <w:jc w:val="both"/>
        <w:rPr>
          <w:rFonts w:ascii="Times New Roman" w:hAnsi="Times New Roman"/>
          <w:sz w:val="28"/>
          <w:szCs w:val="28"/>
          <w:lang w:val="uk-UA" w:eastAsia="ru-RU"/>
        </w:rPr>
      </w:pPr>
      <w:r w:rsidRPr="00F13A63">
        <w:rPr>
          <w:rFonts w:ascii="Times New Roman" w:hAnsi="Times New Roman"/>
          <w:sz w:val="28"/>
          <w:szCs w:val="28"/>
          <w:lang w:val="uk-UA" w:eastAsia="ru-RU"/>
        </w:rPr>
        <w:t xml:space="preserve">Комітет Верховної Ради України з питань </w:t>
      </w:r>
      <w:proofErr w:type="spellStart"/>
      <w:r w:rsidRPr="00F13A63">
        <w:rPr>
          <w:rFonts w:ascii="Times New Roman" w:hAnsi="Times New Roman"/>
          <w:sz w:val="28"/>
          <w:szCs w:val="28"/>
          <w:lang w:val="uk-UA" w:eastAsia="ru-RU"/>
        </w:rPr>
        <w:t>інтеграції</w:t>
      </w:r>
      <w:proofErr w:type="spellEnd"/>
      <w:r w:rsidRPr="00F13A63">
        <w:rPr>
          <w:rFonts w:ascii="Times New Roman" w:hAnsi="Times New Roman"/>
          <w:sz w:val="28"/>
          <w:szCs w:val="28"/>
          <w:lang w:val="uk-UA" w:eastAsia="ru-RU"/>
        </w:rPr>
        <w:t xml:space="preserve"> України до Європейського Союзу</w:t>
      </w:r>
      <w:r w:rsidRPr="00F13A63">
        <w:rPr>
          <w:rFonts w:ascii="Times New Roman" w:hAnsi="Times New Roman"/>
          <w:sz w:val="28"/>
          <w:szCs w:val="28"/>
          <w:lang w:val="uk-UA" w:eastAsia="ru-RU"/>
        </w:rPr>
        <w:t xml:space="preserve"> </w:t>
      </w:r>
      <w:r w:rsidRPr="00F13A63">
        <w:rPr>
          <w:rFonts w:ascii="Times New Roman" w:hAnsi="Times New Roman"/>
          <w:sz w:val="28"/>
          <w:szCs w:val="28"/>
          <w:lang w:val="uk-UA" w:eastAsia="ru-RU"/>
        </w:rPr>
        <w:t>визнав положення</w:t>
      </w:r>
      <w:r w:rsidRPr="00F13A63">
        <w:rPr>
          <w:rFonts w:ascii="Times New Roman" w:hAnsi="Times New Roman"/>
          <w:sz w:val="28"/>
          <w:szCs w:val="28"/>
          <w:lang w:val="uk-UA" w:eastAsia="ru-RU"/>
        </w:rPr>
        <w:t xml:space="preserve"> законопроект</w:t>
      </w:r>
      <w:r w:rsidR="00942B49" w:rsidRPr="00F13A63">
        <w:rPr>
          <w:rFonts w:ascii="Times New Roman" w:hAnsi="Times New Roman"/>
          <w:sz w:val="28"/>
          <w:szCs w:val="28"/>
          <w:lang w:val="uk-UA" w:eastAsia="ru-RU"/>
        </w:rPr>
        <w:t>ів</w:t>
      </w:r>
      <w:r w:rsidRPr="00F13A63">
        <w:rPr>
          <w:rFonts w:ascii="Times New Roman" w:hAnsi="Times New Roman"/>
          <w:sz w:val="28"/>
          <w:szCs w:val="28"/>
          <w:lang w:val="uk-UA" w:eastAsia="ru-RU"/>
        </w:rPr>
        <w:t xml:space="preserve"> №4013</w:t>
      </w:r>
      <w:r w:rsidR="00942B49" w:rsidRPr="00F13A63">
        <w:rPr>
          <w:rFonts w:ascii="Times New Roman" w:hAnsi="Times New Roman"/>
          <w:sz w:val="28"/>
          <w:szCs w:val="28"/>
          <w:lang w:val="uk-UA" w:eastAsia="ru-RU"/>
        </w:rPr>
        <w:t xml:space="preserve"> та №4013-1</w:t>
      </w:r>
      <w:r w:rsidRPr="00F13A63">
        <w:rPr>
          <w:rFonts w:ascii="Times New Roman" w:hAnsi="Times New Roman"/>
          <w:sz w:val="28"/>
          <w:szCs w:val="28"/>
          <w:lang w:val="uk-UA" w:eastAsia="ru-RU"/>
        </w:rPr>
        <w:t xml:space="preserve"> такими, що регулюються національним законодавством країн-членів Європейського Союзу та не підпадають під дію міжнародно</w:t>
      </w:r>
      <w:r w:rsidRPr="00F13A63">
        <w:rPr>
          <w:rFonts w:ascii="Times New Roman" w:hAnsi="Times New Roman"/>
          <w:sz w:val="28"/>
          <w:szCs w:val="28"/>
          <w:lang w:val="uk-UA" w:eastAsia="ru-RU"/>
        </w:rPr>
        <w:t>-</w:t>
      </w:r>
      <w:r w:rsidRPr="00F13A63">
        <w:rPr>
          <w:rFonts w:ascii="Times New Roman" w:hAnsi="Times New Roman"/>
          <w:sz w:val="28"/>
          <w:szCs w:val="28"/>
          <w:lang w:val="uk-UA" w:eastAsia="ru-RU"/>
        </w:rPr>
        <w:t>правових зобов’язань України у сфері європейської інтеграції</w:t>
      </w:r>
      <w:r w:rsidRPr="00F13A63">
        <w:rPr>
          <w:rFonts w:ascii="Times New Roman" w:hAnsi="Times New Roman"/>
          <w:sz w:val="28"/>
          <w:szCs w:val="28"/>
          <w:lang w:val="uk-UA" w:eastAsia="ru-RU"/>
        </w:rPr>
        <w:t>.</w:t>
      </w:r>
    </w:p>
    <w:p w:rsidR="00083575" w:rsidRPr="00F13A63" w:rsidRDefault="00EC4C3C" w:rsidP="00CB7E45">
      <w:pPr>
        <w:spacing w:after="0"/>
        <w:ind w:firstLine="851"/>
        <w:jc w:val="both"/>
        <w:rPr>
          <w:rFonts w:ascii="Times New Roman" w:hAnsi="Times New Roman"/>
          <w:sz w:val="28"/>
          <w:szCs w:val="28"/>
          <w:lang w:val="uk-UA" w:eastAsia="ru-RU"/>
        </w:rPr>
      </w:pPr>
      <w:r w:rsidRPr="00F13A63">
        <w:rPr>
          <w:rFonts w:ascii="Times New Roman" w:hAnsi="Times New Roman"/>
          <w:sz w:val="28"/>
          <w:szCs w:val="28"/>
          <w:lang w:val="uk-UA" w:eastAsia="ru-RU"/>
        </w:rPr>
        <w:t>Уповноважений Верховної Ради України з прав людини не підтримує законопроект № </w:t>
      </w:r>
      <w:r w:rsidR="00942B49" w:rsidRPr="00F13A63">
        <w:rPr>
          <w:rFonts w:ascii="Times New Roman" w:hAnsi="Times New Roman"/>
          <w:sz w:val="28"/>
          <w:szCs w:val="28"/>
          <w:lang w:val="uk-UA" w:eastAsia="ru-RU"/>
        </w:rPr>
        <w:t>4013, проте підтримує альтернативний законопроект № 4013-1.</w:t>
      </w:r>
    </w:p>
    <w:p w:rsidR="00E87684" w:rsidRPr="00F13A63" w:rsidRDefault="00E87684" w:rsidP="00CB7E45">
      <w:pPr>
        <w:spacing w:after="0"/>
        <w:ind w:firstLine="851"/>
        <w:jc w:val="both"/>
        <w:rPr>
          <w:rFonts w:ascii="Times New Roman" w:hAnsi="Times New Roman"/>
          <w:sz w:val="28"/>
          <w:szCs w:val="28"/>
          <w:lang w:val="uk-UA"/>
        </w:rPr>
      </w:pPr>
      <w:r w:rsidRPr="00F13A63">
        <w:rPr>
          <w:rFonts w:ascii="Times New Roman" w:hAnsi="Times New Roman"/>
          <w:sz w:val="28"/>
          <w:szCs w:val="28"/>
          <w:lang w:val="uk-UA"/>
        </w:rPr>
        <w:t>Міністерство розвитку економіки, торгівлі та сільського господарства України вказує, що законопроект</w:t>
      </w:r>
      <w:r w:rsidR="0087753C" w:rsidRPr="00F13A63">
        <w:rPr>
          <w:rFonts w:ascii="Times New Roman" w:hAnsi="Times New Roman"/>
          <w:sz w:val="28"/>
          <w:szCs w:val="28"/>
          <w:lang w:val="uk-UA"/>
        </w:rPr>
        <w:t>и № 4013 та № 4013-1</w:t>
      </w:r>
      <w:r w:rsidRPr="00F13A63">
        <w:rPr>
          <w:rFonts w:ascii="Times New Roman" w:hAnsi="Times New Roman"/>
          <w:sz w:val="28"/>
          <w:szCs w:val="28"/>
          <w:lang w:val="uk-UA"/>
        </w:rPr>
        <w:t xml:space="preserve"> потребують доопрацювання.</w:t>
      </w:r>
    </w:p>
    <w:p w:rsidR="00EC4C3C" w:rsidRPr="00F13A63" w:rsidRDefault="00EC4C3C" w:rsidP="00110D9A">
      <w:pPr>
        <w:spacing w:after="0"/>
        <w:ind w:firstLine="851"/>
        <w:jc w:val="both"/>
        <w:rPr>
          <w:rFonts w:ascii="Times New Roman" w:hAnsi="Times New Roman"/>
          <w:sz w:val="28"/>
          <w:szCs w:val="28"/>
          <w:lang w:val="uk-UA"/>
        </w:rPr>
      </w:pPr>
      <w:r w:rsidRPr="00F13A63">
        <w:rPr>
          <w:rFonts w:ascii="Times New Roman" w:hAnsi="Times New Roman"/>
          <w:sz w:val="28"/>
          <w:szCs w:val="28"/>
          <w:lang w:val="uk-UA"/>
        </w:rPr>
        <w:t>Міністерство соціальної політики України зазначає, що законопроект №4013 потребує доопрацювання.</w:t>
      </w:r>
    </w:p>
    <w:p w:rsidR="00E87684" w:rsidRPr="00F13A63" w:rsidRDefault="00E87684" w:rsidP="00110D9A">
      <w:pPr>
        <w:spacing w:after="0"/>
        <w:ind w:firstLine="851"/>
        <w:jc w:val="both"/>
        <w:rPr>
          <w:rFonts w:ascii="Times New Roman" w:hAnsi="Times New Roman"/>
          <w:sz w:val="28"/>
          <w:szCs w:val="28"/>
          <w:lang w:val="uk-UA"/>
        </w:rPr>
      </w:pPr>
      <w:r w:rsidRPr="00F13A63">
        <w:rPr>
          <w:rFonts w:ascii="Times New Roman" w:hAnsi="Times New Roman"/>
          <w:sz w:val="28"/>
          <w:szCs w:val="28"/>
          <w:lang w:val="uk-UA"/>
        </w:rPr>
        <w:t>Міністерство юстиції України надало ряд зауважень до</w:t>
      </w:r>
      <w:r w:rsidR="00942B49" w:rsidRPr="00F13A63">
        <w:rPr>
          <w:rFonts w:ascii="Times New Roman" w:hAnsi="Times New Roman"/>
          <w:sz w:val="28"/>
          <w:szCs w:val="28"/>
          <w:lang w:val="uk-UA"/>
        </w:rPr>
        <w:t xml:space="preserve"> двох</w:t>
      </w:r>
      <w:r w:rsidRPr="00F13A63">
        <w:rPr>
          <w:rFonts w:ascii="Times New Roman" w:hAnsi="Times New Roman"/>
          <w:sz w:val="28"/>
          <w:szCs w:val="28"/>
          <w:lang w:val="uk-UA"/>
        </w:rPr>
        <w:t xml:space="preserve"> законопроект</w:t>
      </w:r>
      <w:r w:rsidR="00942B49" w:rsidRPr="00F13A63">
        <w:rPr>
          <w:rFonts w:ascii="Times New Roman" w:hAnsi="Times New Roman"/>
          <w:sz w:val="28"/>
          <w:szCs w:val="28"/>
          <w:lang w:val="uk-UA"/>
        </w:rPr>
        <w:t>ів</w:t>
      </w:r>
      <w:r w:rsidRPr="00F13A63">
        <w:rPr>
          <w:rFonts w:ascii="Times New Roman" w:hAnsi="Times New Roman"/>
          <w:sz w:val="28"/>
          <w:szCs w:val="28"/>
          <w:lang w:val="uk-UA"/>
        </w:rPr>
        <w:t>.</w:t>
      </w:r>
    </w:p>
    <w:p w:rsidR="00E87684" w:rsidRPr="00F13A63" w:rsidRDefault="00E87684" w:rsidP="00F13A63">
      <w:pPr>
        <w:spacing w:after="0"/>
        <w:ind w:firstLine="851"/>
        <w:jc w:val="both"/>
        <w:rPr>
          <w:rFonts w:ascii="Times New Roman" w:hAnsi="Times New Roman"/>
          <w:sz w:val="28"/>
          <w:szCs w:val="28"/>
          <w:lang w:val="uk-UA"/>
        </w:rPr>
      </w:pPr>
      <w:r w:rsidRPr="00F13A63">
        <w:rPr>
          <w:rFonts w:ascii="Times New Roman" w:hAnsi="Times New Roman"/>
          <w:sz w:val="28"/>
          <w:szCs w:val="28"/>
          <w:lang w:val="uk-UA"/>
        </w:rPr>
        <w:t xml:space="preserve">Міністерство фінансів України не підтримує прийняття </w:t>
      </w:r>
      <w:r w:rsidR="00EC4C3C" w:rsidRPr="00F13A63">
        <w:rPr>
          <w:rFonts w:ascii="Times New Roman" w:hAnsi="Times New Roman"/>
          <w:sz w:val="28"/>
          <w:szCs w:val="28"/>
          <w:lang w:val="uk-UA"/>
        </w:rPr>
        <w:t xml:space="preserve">обох </w:t>
      </w:r>
      <w:r w:rsidRPr="00F13A63">
        <w:rPr>
          <w:rFonts w:ascii="Times New Roman" w:hAnsi="Times New Roman"/>
          <w:sz w:val="28"/>
          <w:szCs w:val="28"/>
          <w:lang w:val="uk-UA"/>
        </w:rPr>
        <w:t>законопроектів</w:t>
      </w:r>
      <w:r w:rsidR="00083575" w:rsidRPr="00F13A63">
        <w:rPr>
          <w:rFonts w:ascii="Times New Roman" w:hAnsi="Times New Roman"/>
          <w:sz w:val="28"/>
          <w:szCs w:val="28"/>
          <w:lang w:val="uk-UA"/>
        </w:rPr>
        <w:t>.</w:t>
      </w:r>
    </w:p>
    <w:p w:rsidR="00E87684" w:rsidRPr="00F13A63" w:rsidRDefault="00E87684" w:rsidP="00F13A63">
      <w:pPr>
        <w:spacing w:after="0"/>
        <w:ind w:firstLine="851"/>
        <w:jc w:val="both"/>
        <w:rPr>
          <w:rFonts w:ascii="Times New Roman" w:hAnsi="Times New Roman"/>
          <w:sz w:val="28"/>
          <w:szCs w:val="28"/>
          <w:lang w:val="uk-UA"/>
        </w:rPr>
      </w:pPr>
      <w:r w:rsidRPr="00F13A63">
        <w:rPr>
          <w:rFonts w:ascii="Times New Roman" w:hAnsi="Times New Roman"/>
          <w:sz w:val="28"/>
          <w:szCs w:val="28"/>
          <w:lang w:val="uk-UA"/>
        </w:rPr>
        <w:t>Державний центр зайнятості зазначає, що</w:t>
      </w:r>
      <w:r w:rsidR="0091100A" w:rsidRPr="00F13A63">
        <w:rPr>
          <w:rFonts w:ascii="Times New Roman" w:hAnsi="Times New Roman"/>
          <w:sz w:val="28"/>
          <w:szCs w:val="28"/>
          <w:lang w:val="uk-UA"/>
        </w:rPr>
        <w:t xml:space="preserve"> обидва</w:t>
      </w:r>
      <w:r w:rsidRPr="00F13A63">
        <w:rPr>
          <w:rFonts w:ascii="Times New Roman" w:hAnsi="Times New Roman"/>
          <w:sz w:val="28"/>
          <w:szCs w:val="28"/>
          <w:lang w:val="uk-UA"/>
        </w:rPr>
        <w:t xml:space="preserve"> законопроекти потребують доопрацювання в частині визначення джерел покриття додаткових витрат бюджету Фонду</w:t>
      </w:r>
      <w:r w:rsidRPr="00F13A63">
        <w:rPr>
          <w:rFonts w:ascii="Times New Roman" w:hAnsi="Times New Roman"/>
          <w:lang w:val="uk-UA"/>
        </w:rPr>
        <w:t xml:space="preserve"> </w:t>
      </w:r>
      <w:r w:rsidRPr="00F13A63">
        <w:rPr>
          <w:rFonts w:ascii="Times New Roman" w:hAnsi="Times New Roman"/>
          <w:sz w:val="28"/>
          <w:szCs w:val="28"/>
          <w:lang w:val="uk-UA"/>
        </w:rPr>
        <w:t>загальнообов’язкового державного соціального страхування України на випадок безробіття для дотримання його бездефіцитності.</w:t>
      </w:r>
    </w:p>
    <w:p w:rsidR="008968DF" w:rsidRPr="00F13A63" w:rsidRDefault="00277885" w:rsidP="00F13A63">
      <w:pPr>
        <w:spacing w:after="0"/>
        <w:ind w:firstLine="851"/>
        <w:jc w:val="both"/>
        <w:rPr>
          <w:rFonts w:ascii="Times New Roman" w:hAnsi="Times New Roman"/>
          <w:sz w:val="28"/>
          <w:szCs w:val="28"/>
          <w:lang w:val="uk-UA" w:eastAsia="ru-RU"/>
        </w:rPr>
      </w:pPr>
      <w:r w:rsidRPr="00F13A63">
        <w:rPr>
          <w:rFonts w:ascii="Times New Roman" w:hAnsi="Times New Roman"/>
          <w:sz w:val="28"/>
          <w:szCs w:val="28"/>
          <w:lang w:val="uk-UA" w:eastAsia="ru-RU"/>
        </w:rPr>
        <w:t>Спільний представницький орган репрезентативних всеукраїнських об’єднань профспілок на національному рівні зазначає, що законопроект</w:t>
      </w:r>
      <w:r w:rsidR="00145887" w:rsidRPr="00F13A63">
        <w:rPr>
          <w:rFonts w:ascii="Times New Roman" w:hAnsi="Times New Roman"/>
          <w:sz w:val="28"/>
          <w:szCs w:val="28"/>
          <w:lang w:val="uk-UA" w:eastAsia="ru-RU"/>
        </w:rPr>
        <w:t>и</w:t>
      </w:r>
      <w:r w:rsidRPr="00F13A63">
        <w:rPr>
          <w:rFonts w:ascii="Times New Roman" w:hAnsi="Times New Roman"/>
          <w:sz w:val="28"/>
          <w:szCs w:val="28"/>
          <w:lang w:val="uk-UA" w:eastAsia="ru-RU"/>
        </w:rPr>
        <w:t xml:space="preserve"> № 4013 </w:t>
      </w:r>
      <w:r w:rsidR="00145887" w:rsidRPr="00F13A63">
        <w:rPr>
          <w:rFonts w:ascii="Times New Roman" w:hAnsi="Times New Roman"/>
          <w:sz w:val="28"/>
          <w:szCs w:val="28"/>
          <w:lang w:val="uk-UA" w:eastAsia="ru-RU"/>
        </w:rPr>
        <w:t>та альтернативний до нього №</w:t>
      </w:r>
      <w:r w:rsidR="00110D9A" w:rsidRPr="00F13A63">
        <w:rPr>
          <w:rFonts w:ascii="Times New Roman" w:hAnsi="Times New Roman"/>
          <w:sz w:val="28"/>
          <w:szCs w:val="28"/>
          <w:lang w:val="uk-UA" w:eastAsia="ru-RU"/>
        </w:rPr>
        <w:t> </w:t>
      </w:r>
      <w:r w:rsidR="00145887" w:rsidRPr="00F13A63">
        <w:rPr>
          <w:rFonts w:ascii="Times New Roman" w:hAnsi="Times New Roman"/>
          <w:sz w:val="28"/>
          <w:szCs w:val="28"/>
          <w:lang w:val="uk-UA" w:eastAsia="ru-RU"/>
        </w:rPr>
        <w:t xml:space="preserve">4013-1 </w:t>
      </w:r>
      <w:r w:rsidRPr="00F13A63">
        <w:rPr>
          <w:rFonts w:ascii="Times New Roman" w:hAnsi="Times New Roman"/>
          <w:sz w:val="28"/>
          <w:szCs w:val="28"/>
          <w:lang w:val="uk-UA" w:eastAsia="ru-RU"/>
        </w:rPr>
        <w:t>потребу</w:t>
      </w:r>
      <w:r w:rsidR="00145887" w:rsidRPr="00F13A63">
        <w:rPr>
          <w:rFonts w:ascii="Times New Roman" w:hAnsi="Times New Roman"/>
          <w:sz w:val="28"/>
          <w:szCs w:val="28"/>
          <w:lang w:val="uk-UA" w:eastAsia="ru-RU"/>
        </w:rPr>
        <w:t>ють</w:t>
      </w:r>
      <w:r w:rsidRPr="00F13A63">
        <w:rPr>
          <w:rFonts w:ascii="Times New Roman" w:hAnsi="Times New Roman"/>
          <w:sz w:val="28"/>
          <w:szCs w:val="28"/>
          <w:lang w:val="uk-UA" w:eastAsia="ru-RU"/>
        </w:rPr>
        <w:t xml:space="preserve"> доопрацювання.</w:t>
      </w:r>
    </w:p>
    <w:p w:rsidR="005C5269" w:rsidRPr="00F13A63" w:rsidRDefault="005C5269" w:rsidP="00F13A63">
      <w:pPr>
        <w:spacing w:after="0" w:line="240" w:lineRule="auto"/>
        <w:ind w:firstLine="851"/>
        <w:jc w:val="both"/>
        <w:rPr>
          <w:rFonts w:ascii="Times New Roman" w:eastAsia="Times New Roman" w:hAnsi="Times New Roman"/>
          <w:sz w:val="28"/>
          <w:szCs w:val="28"/>
          <w:shd w:val="clear" w:color="auto" w:fill="FFFFFF"/>
          <w:lang w:val="uk-UA" w:eastAsia="ru-RU"/>
        </w:rPr>
      </w:pPr>
      <w:r w:rsidRPr="00F13A63">
        <w:rPr>
          <w:rFonts w:ascii="Times New Roman" w:eastAsia="Times New Roman" w:hAnsi="Times New Roman"/>
          <w:sz w:val="28"/>
          <w:szCs w:val="28"/>
          <w:shd w:val="clear" w:color="auto" w:fill="FFFFFF"/>
          <w:lang w:val="uk-UA" w:eastAsia="ru-RU"/>
        </w:rPr>
        <w:t>Враховуючи вищезазначене та результати обговорення законопро</w:t>
      </w:r>
      <w:r w:rsidR="00A828BE" w:rsidRPr="00F13A63">
        <w:rPr>
          <w:rFonts w:ascii="Times New Roman" w:eastAsia="Times New Roman" w:hAnsi="Times New Roman"/>
          <w:sz w:val="28"/>
          <w:szCs w:val="28"/>
          <w:shd w:val="clear" w:color="auto" w:fill="FFFFFF"/>
          <w:lang w:val="uk-UA" w:eastAsia="ru-RU"/>
        </w:rPr>
        <w:t>е</w:t>
      </w:r>
      <w:r w:rsidRPr="00F13A63">
        <w:rPr>
          <w:rFonts w:ascii="Times New Roman" w:eastAsia="Times New Roman" w:hAnsi="Times New Roman"/>
          <w:sz w:val="28"/>
          <w:szCs w:val="28"/>
          <w:shd w:val="clear" w:color="auto" w:fill="FFFFFF"/>
          <w:lang w:val="uk-UA" w:eastAsia="ru-RU"/>
        </w:rPr>
        <w:t>ктів, Комітет Верховної Ради України з питань соціальної політики та захисту прав ветеранів</w:t>
      </w:r>
      <w:r w:rsidR="00F13A63" w:rsidRPr="00F13A63">
        <w:rPr>
          <w:rFonts w:ascii="Times New Roman" w:eastAsia="Times New Roman" w:hAnsi="Times New Roman"/>
          <w:sz w:val="28"/>
          <w:szCs w:val="28"/>
          <w:shd w:val="clear" w:color="auto" w:fill="FFFFFF"/>
          <w:lang w:val="uk-UA" w:eastAsia="ru-RU"/>
        </w:rPr>
        <w:t xml:space="preserve"> ухвалив цей висновок і</w:t>
      </w:r>
      <w:r w:rsidRPr="00F13A63">
        <w:rPr>
          <w:rFonts w:ascii="Times New Roman" w:eastAsia="Times New Roman" w:hAnsi="Times New Roman"/>
          <w:sz w:val="28"/>
          <w:szCs w:val="28"/>
          <w:shd w:val="clear" w:color="auto" w:fill="FFFFFF"/>
          <w:lang w:val="uk-UA" w:eastAsia="ru-RU"/>
        </w:rPr>
        <w:t xml:space="preserve"> рекомендує Верховній Раді України вказані про</w:t>
      </w:r>
      <w:r w:rsidR="00A828BE" w:rsidRPr="00F13A63">
        <w:rPr>
          <w:rFonts w:ascii="Times New Roman" w:eastAsia="Times New Roman" w:hAnsi="Times New Roman"/>
          <w:sz w:val="28"/>
          <w:szCs w:val="28"/>
          <w:shd w:val="clear" w:color="auto" w:fill="FFFFFF"/>
          <w:lang w:val="uk-UA" w:eastAsia="ru-RU"/>
        </w:rPr>
        <w:t>е</w:t>
      </w:r>
      <w:r w:rsidRPr="00F13A63">
        <w:rPr>
          <w:rFonts w:ascii="Times New Roman" w:eastAsia="Times New Roman" w:hAnsi="Times New Roman"/>
          <w:sz w:val="28"/>
          <w:szCs w:val="28"/>
          <w:shd w:val="clear" w:color="auto" w:fill="FFFFFF"/>
          <w:lang w:val="uk-UA" w:eastAsia="ru-RU"/>
        </w:rPr>
        <w:t xml:space="preserve">кти законів включити до порядку денного </w:t>
      </w:r>
      <w:r w:rsidR="00110D9A" w:rsidRPr="00F13A63">
        <w:rPr>
          <w:rFonts w:ascii="Times New Roman" w:eastAsia="Times New Roman" w:hAnsi="Times New Roman"/>
          <w:sz w:val="28"/>
          <w:szCs w:val="28"/>
          <w:shd w:val="clear" w:color="auto" w:fill="FFFFFF"/>
          <w:lang w:val="uk-UA" w:eastAsia="ru-RU"/>
        </w:rPr>
        <w:t>п’ятої сес</w:t>
      </w:r>
      <w:r w:rsidRPr="00F13A63">
        <w:rPr>
          <w:rFonts w:ascii="Times New Roman" w:eastAsia="Times New Roman" w:hAnsi="Times New Roman"/>
          <w:sz w:val="28"/>
          <w:szCs w:val="28"/>
          <w:shd w:val="clear" w:color="auto" w:fill="FFFFFF"/>
          <w:lang w:val="uk-UA" w:eastAsia="ru-RU"/>
        </w:rPr>
        <w:t>ії Верховної Ради України дев’ятого скликання та за результатами їх розгляду у першому читанні:</w:t>
      </w:r>
    </w:p>
    <w:p w:rsidR="00F5026A" w:rsidRPr="00F5026A" w:rsidRDefault="00F5026A" w:rsidP="00F13A63">
      <w:pPr>
        <w:spacing w:after="0" w:line="240" w:lineRule="auto"/>
        <w:ind w:firstLine="851"/>
        <w:jc w:val="both"/>
        <w:rPr>
          <w:rFonts w:ascii="Times New Roman" w:eastAsia="Times New Roman" w:hAnsi="Times New Roman"/>
          <w:sz w:val="28"/>
          <w:szCs w:val="28"/>
          <w:lang w:val="uk-UA" w:eastAsia="ru-RU"/>
        </w:rPr>
      </w:pPr>
      <w:r w:rsidRPr="00F5026A">
        <w:rPr>
          <w:rFonts w:ascii="Times New Roman" w:eastAsia="Times New Roman" w:hAnsi="Times New Roman"/>
          <w:sz w:val="28"/>
          <w:szCs w:val="28"/>
          <w:lang w:val="uk-UA" w:eastAsia="ru-RU"/>
        </w:rPr>
        <w:t xml:space="preserve">проект Закону України про внесення змін до Закону України «Про зайнятість населення» щодо виплати допомоги особам, які здійснюють догляд за дітьми при закритті дошкільного закладу освіти та загальноосвітньої школи на період карантину (реєстр. № 4013), поданий народними депутатами України Тимошенко Ю.В. та іншими, прийняти за основу з урахуванням вимог абзацу першого частини першої статті 116 Регламенту Верховної Ради України щодо необхідності доповнення законопроекту положеннями стосовно відшкодування з Державного бюджету України Фонду загальнообов’язкового державного соціального страхування на випадок безробіття коштів на виплату допомоги по частковому безробіттю по догляду за дітьми при закритті дошкільного закладу освіти та загальноосвітньої школи на період карантину; </w:t>
      </w:r>
    </w:p>
    <w:p w:rsidR="00F5026A" w:rsidRPr="00F5026A" w:rsidRDefault="00F5026A" w:rsidP="00F13A63">
      <w:pPr>
        <w:spacing w:after="0" w:line="240" w:lineRule="auto"/>
        <w:ind w:firstLine="851"/>
        <w:jc w:val="both"/>
        <w:rPr>
          <w:rFonts w:ascii="Times New Roman" w:eastAsia="Times New Roman" w:hAnsi="Times New Roman"/>
          <w:sz w:val="28"/>
          <w:szCs w:val="28"/>
          <w:lang w:val="uk-UA" w:eastAsia="ru-RU"/>
        </w:rPr>
      </w:pPr>
      <w:r w:rsidRPr="00F5026A">
        <w:rPr>
          <w:rFonts w:ascii="Times New Roman" w:eastAsia="Times New Roman" w:hAnsi="Times New Roman"/>
          <w:sz w:val="28"/>
          <w:szCs w:val="28"/>
          <w:lang w:val="uk-UA" w:eastAsia="ru-RU"/>
        </w:rPr>
        <w:t xml:space="preserve">проект Закону України про внесення змін до статті 47-1 Закону України «Про зайнятість населення» щодо виплати допомоги по частковому безробіттю особам, які здійснюють догляд за дітьми на самоізоляції або у разі закриття закладу освіти (реєстр. № 4013-1), поданий народними депутатами України </w:t>
      </w:r>
      <w:proofErr w:type="spellStart"/>
      <w:r w:rsidRPr="00F5026A">
        <w:rPr>
          <w:rFonts w:ascii="Times New Roman" w:eastAsia="Times New Roman" w:hAnsi="Times New Roman"/>
          <w:sz w:val="28"/>
          <w:szCs w:val="28"/>
          <w:lang w:val="uk-UA" w:eastAsia="ru-RU"/>
        </w:rPr>
        <w:t>Королевською</w:t>
      </w:r>
      <w:proofErr w:type="spellEnd"/>
      <w:r w:rsidRPr="00F5026A">
        <w:rPr>
          <w:rFonts w:ascii="Times New Roman" w:eastAsia="Times New Roman" w:hAnsi="Times New Roman"/>
          <w:sz w:val="28"/>
          <w:szCs w:val="28"/>
          <w:lang w:val="uk-UA" w:eastAsia="ru-RU"/>
        </w:rPr>
        <w:t> Н.Ю. та іншими, відхилити.</w:t>
      </w:r>
    </w:p>
    <w:p w:rsidR="005C5269" w:rsidRPr="005C5269" w:rsidRDefault="005C5269" w:rsidP="00F13A63">
      <w:pPr>
        <w:spacing w:after="0" w:line="240" w:lineRule="auto"/>
        <w:ind w:firstLine="851"/>
        <w:jc w:val="both"/>
        <w:rPr>
          <w:rFonts w:ascii="Times New Roman" w:eastAsia="Times New Roman" w:hAnsi="Times New Roman"/>
          <w:sz w:val="28"/>
          <w:szCs w:val="28"/>
          <w:shd w:val="clear" w:color="auto" w:fill="FFFFFF"/>
          <w:lang w:val="uk-UA" w:eastAsia="ru-RU"/>
        </w:rPr>
      </w:pPr>
      <w:r w:rsidRPr="00F13A63">
        <w:rPr>
          <w:rFonts w:ascii="Times New Roman" w:eastAsia="Times New Roman" w:hAnsi="Times New Roman"/>
          <w:sz w:val="28"/>
          <w:szCs w:val="28"/>
          <w:shd w:val="clear" w:color="auto" w:fill="FFFFFF"/>
          <w:lang w:val="uk-UA" w:eastAsia="ru-RU"/>
        </w:rPr>
        <w:t>Співдоповідачем на пленарному засіданні Верховної Ради України визначено Голову Комітету з питань соціальної політики та захисту прав ветеранів Третьякову Г.М.</w:t>
      </w:r>
    </w:p>
    <w:p w:rsidR="005C5269" w:rsidRPr="005C5269" w:rsidRDefault="005C5269" w:rsidP="00F13A63">
      <w:pPr>
        <w:spacing w:after="0" w:line="240" w:lineRule="auto"/>
        <w:ind w:firstLine="851"/>
        <w:jc w:val="both"/>
        <w:rPr>
          <w:rFonts w:ascii="Times New Roman" w:eastAsia="Times New Roman" w:hAnsi="Times New Roman"/>
          <w:sz w:val="28"/>
          <w:szCs w:val="28"/>
          <w:shd w:val="clear" w:color="auto" w:fill="FFFFFF"/>
          <w:lang w:val="uk-UA" w:eastAsia="ru-RU"/>
        </w:rPr>
      </w:pPr>
      <w:r w:rsidRPr="005C5269">
        <w:rPr>
          <w:rFonts w:ascii="Times New Roman" w:eastAsia="Times New Roman" w:hAnsi="Times New Roman"/>
          <w:sz w:val="28"/>
          <w:szCs w:val="28"/>
          <w:shd w:val="clear" w:color="auto" w:fill="FFFFFF"/>
          <w:lang w:val="uk-UA" w:eastAsia="ru-RU"/>
        </w:rPr>
        <w:t>Про</w:t>
      </w:r>
      <w:r>
        <w:rPr>
          <w:rFonts w:ascii="Times New Roman" w:eastAsia="Times New Roman" w:hAnsi="Times New Roman"/>
          <w:sz w:val="28"/>
          <w:szCs w:val="28"/>
          <w:shd w:val="clear" w:color="auto" w:fill="FFFFFF"/>
          <w:lang w:val="uk-UA" w:eastAsia="ru-RU"/>
        </w:rPr>
        <w:t>е</w:t>
      </w:r>
      <w:r w:rsidRPr="005C5269">
        <w:rPr>
          <w:rFonts w:ascii="Times New Roman" w:eastAsia="Times New Roman" w:hAnsi="Times New Roman"/>
          <w:sz w:val="28"/>
          <w:szCs w:val="28"/>
          <w:shd w:val="clear" w:color="auto" w:fill="FFFFFF"/>
          <w:lang w:val="uk-UA" w:eastAsia="ru-RU"/>
        </w:rPr>
        <w:t>кти постанов Верховної Ради України додаються.</w:t>
      </w:r>
    </w:p>
    <w:p w:rsidR="00A828BE" w:rsidRDefault="00A828BE" w:rsidP="00C56FD0">
      <w:pPr>
        <w:spacing w:after="0" w:line="240" w:lineRule="auto"/>
        <w:ind w:firstLine="851"/>
        <w:jc w:val="both"/>
        <w:rPr>
          <w:rFonts w:ascii="Times New Roman" w:eastAsia="Times New Roman" w:hAnsi="Times New Roman"/>
          <w:sz w:val="28"/>
          <w:szCs w:val="28"/>
          <w:shd w:val="clear" w:color="auto" w:fill="FFFFFF"/>
          <w:lang w:val="uk-UA" w:eastAsia="ru-RU"/>
        </w:rPr>
      </w:pPr>
    </w:p>
    <w:p w:rsidR="0020246B" w:rsidRDefault="0020246B" w:rsidP="00C56FD0">
      <w:pPr>
        <w:spacing w:after="0" w:line="240" w:lineRule="auto"/>
        <w:ind w:firstLine="851"/>
        <w:jc w:val="both"/>
        <w:rPr>
          <w:rFonts w:ascii="Times New Roman" w:eastAsia="Times New Roman" w:hAnsi="Times New Roman"/>
          <w:sz w:val="28"/>
          <w:szCs w:val="28"/>
          <w:shd w:val="clear" w:color="auto" w:fill="FFFFFF"/>
          <w:lang w:val="uk-UA" w:eastAsia="ru-RU"/>
        </w:rPr>
      </w:pPr>
    </w:p>
    <w:p w:rsidR="00A828BE" w:rsidRPr="00A828BE" w:rsidRDefault="00A828BE" w:rsidP="00C56FD0">
      <w:pPr>
        <w:spacing w:after="0" w:line="240" w:lineRule="auto"/>
        <w:ind w:firstLine="851"/>
        <w:jc w:val="both"/>
        <w:rPr>
          <w:rFonts w:ascii="Times New Roman" w:eastAsia="Times New Roman" w:hAnsi="Times New Roman"/>
          <w:b/>
          <w:sz w:val="28"/>
          <w:szCs w:val="28"/>
          <w:shd w:val="clear" w:color="auto" w:fill="FFFFFF"/>
          <w:lang w:val="uk-UA" w:eastAsia="ru-RU"/>
        </w:rPr>
      </w:pPr>
      <w:r w:rsidRPr="00A828BE">
        <w:rPr>
          <w:rFonts w:ascii="Times New Roman" w:eastAsia="Times New Roman" w:hAnsi="Times New Roman"/>
          <w:b/>
          <w:sz w:val="28"/>
          <w:szCs w:val="28"/>
          <w:shd w:val="clear" w:color="auto" w:fill="FFFFFF"/>
          <w:lang w:val="uk-UA" w:eastAsia="ru-RU"/>
        </w:rPr>
        <w:t>Голова Комітету                                                                Третьякова Г.М.</w:t>
      </w:r>
    </w:p>
    <w:p w:rsidR="0020246B" w:rsidRPr="0020246B" w:rsidRDefault="0020246B" w:rsidP="00A828BE">
      <w:pPr>
        <w:spacing w:after="0" w:line="240" w:lineRule="auto"/>
        <w:jc w:val="both"/>
        <w:rPr>
          <w:rFonts w:ascii="Times New Roman" w:eastAsia="Times New Roman" w:hAnsi="Times New Roman"/>
          <w:sz w:val="20"/>
          <w:szCs w:val="20"/>
          <w:shd w:val="clear" w:color="auto" w:fill="FFFFFF"/>
          <w:lang w:val="uk-UA" w:eastAsia="ru-RU"/>
        </w:rPr>
      </w:pPr>
    </w:p>
    <w:p w:rsidR="00717A13" w:rsidRPr="0020246B" w:rsidRDefault="00A828BE" w:rsidP="00A828BE">
      <w:pPr>
        <w:spacing w:after="0" w:line="240" w:lineRule="auto"/>
        <w:jc w:val="both"/>
        <w:rPr>
          <w:rFonts w:ascii="Times New Roman" w:eastAsia="Times New Roman" w:hAnsi="Times New Roman"/>
          <w:sz w:val="20"/>
          <w:szCs w:val="20"/>
          <w:shd w:val="clear" w:color="auto" w:fill="FFFFFF"/>
          <w:lang w:val="uk-UA" w:eastAsia="ru-RU"/>
        </w:rPr>
      </w:pPr>
      <w:r w:rsidRPr="0020246B">
        <w:rPr>
          <w:rFonts w:ascii="Times New Roman" w:eastAsia="Times New Roman" w:hAnsi="Times New Roman"/>
          <w:sz w:val="20"/>
          <w:szCs w:val="20"/>
          <w:shd w:val="clear" w:color="auto" w:fill="FFFFFF"/>
          <w:lang w:val="uk-UA" w:eastAsia="ru-RU"/>
        </w:rPr>
        <w:t>Бондар Д.С. 255-49-38</w:t>
      </w:r>
      <w:bookmarkStart w:id="0" w:name="_GoBack"/>
      <w:bookmarkEnd w:id="0"/>
    </w:p>
    <w:sectPr w:rsidR="00717A13" w:rsidRPr="0020246B" w:rsidSect="0020246B">
      <w:headerReference w:type="default" r:id="rId8"/>
      <w:headerReference w:type="first" r:id="rId9"/>
      <w:pgSz w:w="11906" w:h="16838"/>
      <w:pgMar w:top="850" w:right="850" w:bottom="709"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1130" w:rsidRDefault="000A1130" w:rsidP="00A828BE">
      <w:pPr>
        <w:spacing w:after="0" w:line="240" w:lineRule="auto"/>
      </w:pPr>
      <w:r>
        <w:separator/>
      </w:r>
    </w:p>
  </w:endnote>
  <w:endnote w:type="continuationSeparator" w:id="0">
    <w:p w:rsidR="000A1130" w:rsidRDefault="000A1130" w:rsidP="00A82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1130" w:rsidRDefault="000A1130" w:rsidP="00A828BE">
      <w:pPr>
        <w:spacing w:after="0" w:line="240" w:lineRule="auto"/>
      </w:pPr>
      <w:r>
        <w:separator/>
      </w:r>
    </w:p>
  </w:footnote>
  <w:footnote w:type="continuationSeparator" w:id="0">
    <w:p w:rsidR="000A1130" w:rsidRDefault="000A1130" w:rsidP="00A82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9374376"/>
      <w:docPartObj>
        <w:docPartGallery w:val="Page Numbers (Top of Page)"/>
        <w:docPartUnique/>
      </w:docPartObj>
    </w:sdtPr>
    <w:sdtEndPr/>
    <w:sdtContent>
      <w:p w:rsidR="00A828BE" w:rsidRDefault="00A828BE">
        <w:pPr>
          <w:pStyle w:val="a3"/>
          <w:jc w:val="center"/>
        </w:pPr>
        <w:r>
          <w:fldChar w:fldCharType="begin"/>
        </w:r>
        <w:r>
          <w:instrText>PAGE   \* MERGEFORMAT</w:instrText>
        </w:r>
        <w:r>
          <w:fldChar w:fldCharType="separate"/>
        </w:r>
        <w:r w:rsidR="0020246B" w:rsidRPr="0020246B">
          <w:rPr>
            <w:noProof/>
            <w:lang w:val="uk-UA"/>
          </w:rPr>
          <w:t>3</w:t>
        </w:r>
        <w:r>
          <w:fldChar w:fldCharType="end"/>
        </w:r>
      </w:p>
    </w:sdtContent>
  </w:sdt>
  <w:p w:rsidR="00A828BE" w:rsidRDefault="00A828B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58C" w:rsidRDefault="0029658C" w:rsidP="00DB13F3">
    <w:pPr>
      <w:pStyle w:val="a3"/>
      <w:jc w:val="right"/>
      <w:rPr>
        <w:lang w:val="uk-UA"/>
      </w:rPr>
    </w:pPr>
    <w:r>
      <w:rPr>
        <w:lang w:val="uk-UA"/>
      </w:rPr>
      <w:t xml:space="preserve">До законопроектів №4013 від </w:t>
    </w:r>
    <w:r w:rsidR="00DB13F3">
      <w:rPr>
        <w:lang w:val="uk-UA"/>
      </w:rPr>
      <w:t>01.09.2020 р.</w:t>
    </w:r>
  </w:p>
  <w:p w:rsidR="0029658C" w:rsidRPr="0029658C" w:rsidRDefault="0029658C" w:rsidP="00DB13F3">
    <w:pPr>
      <w:pStyle w:val="a3"/>
      <w:jc w:val="right"/>
      <w:rPr>
        <w:lang w:val="uk-UA"/>
      </w:rPr>
    </w:pPr>
    <w:r>
      <w:rPr>
        <w:lang w:val="uk-UA"/>
      </w:rPr>
      <w:t xml:space="preserve">Та №4013-1 від </w:t>
    </w:r>
    <w:r w:rsidR="00DB13F3">
      <w:rPr>
        <w:lang w:val="uk-UA"/>
      </w:rPr>
      <w:t>22.09.2020 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BB8"/>
    <w:rsid w:val="00083575"/>
    <w:rsid w:val="000A1130"/>
    <w:rsid w:val="000A4BF5"/>
    <w:rsid w:val="000C5550"/>
    <w:rsid w:val="00110D9A"/>
    <w:rsid w:val="00145887"/>
    <w:rsid w:val="0017117C"/>
    <w:rsid w:val="001C2A91"/>
    <w:rsid w:val="001F213B"/>
    <w:rsid w:val="0020246B"/>
    <w:rsid w:val="00203D29"/>
    <w:rsid w:val="00217416"/>
    <w:rsid w:val="00277885"/>
    <w:rsid w:val="0029658C"/>
    <w:rsid w:val="002B2FFD"/>
    <w:rsid w:val="002D320F"/>
    <w:rsid w:val="00325B35"/>
    <w:rsid w:val="00326FDC"/>
    <w:rsid w:val="003632C3"/>
    <w:rsid w:val="0036366B"/>
    <w:rsid w:val="003904ED"/>
    <w:rsid w:val="003C027D"/>
    <w:rsid w:val="003E096B"/>
    <w:rsid w:val="003F06EC"/>
    <w:rsid w:val="004118F0"/>
    <w:rsid w:val="00420F3F"/>
    <w:rsid w:val="00456C96"/>
    <w:rsid w:val="00495DD0"/>
    <w:rsid w:val="004E74DA"/>
    <w:rsid w:val="005048A0"/>
    <w:rsid w:val="005131D2"/>
    <w:rsid w:val="00532224"/>
    <w:rsid w:val="00534D35"/>
    <w:rsid w:val="005C302C"/>
    <w:rsid w:val="005C5269"/>
    <w:rsid w:val="0068456A"/>
    <w:rsid w:val="006D0AEB"/>
    <w:rsid w:val="006F69A9"/>
    <w:rsid w:val="00717A13"/>
    <w:rsid w:val="007C0B81"/>
    <w:rsid w:val="007E3DF7"/>
    <w:rsid w:val="007E66F4"/>
    <w:rsid w:val="00812E0D"/>
    <w:rsid w:val="0086465E"/>
    <w:rsid w:val="0087753C"/>
    <w:rsid w:val="008968DF"/>
    <w:rsid w:val="008B6DB3"/>
    <w:rsid w:val="0091100A"/>
    <w:rsid w:val="0094188A"/>
    <w:rsid w:val="00942B49"/>
    <w:rsid w:val="00980DAD"/>
    <w:rsid w:val="00A64AB4"/>
    <w:rsid w:val="00A828BE"/>
    <w:rsid w:val="00B87674"/>
    <w:rsid w:val="00B936D3"/>
    <w:rsid w:val="00BF2521"/>
    <w:rsid w:val="00C011F9"/>
    <w:rsid w:val="00C56FD0"/>
    <w:rsid w:val="00C931C0"/>
    <w:rsid w:val="00CA1D33"/>
    <w:rsid w:val="00CB7E45"/>
    <w:rsid w:val="00CF3A04"/>
    <w:rsid w:val="00D31684"/>
    <w:rsid w:val="00D467BB"/>
    <w:rsid w:val="00DA3A8D"/>
    <w:rsid w:val="00DB13F3"/>
    <w:rsid w:val="00DF469F"/>
    <w:rsid w:val="00E706A4"/>
    <w:rsid w:val="00E87684"/>
    <w:rsid w:val="00EA201A"/>
    <w:rsid w:val="00EC4C3C"/>
    <w:rsid w:val="00ED0BB8"/>
    <w:rsid w:val="00F13A63"/>
    <w:rsid w:val="00F270A7"/>
    <w:rsid w:val="00F5026A"/>
    <w:rsid w:val="00FD773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164D77"/>
  <w15:chartTrackingRefBased/>
  <w15:docId w15:val="{4910A759-234D-48E2-ABED-71DF335AA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5B35"/>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25B35"/>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325B35"/>
    <w:rPr>
      <w:rFonts w:ascii="Calibri" w:eastAsia="Calibri" w:hAnsi="Calibri" w:cs="Times New Roman"/>
      <w:lang w:val="ru-RU"/>
    </w:rPr>
  </w:style>
  <w:style w:type="table" w:styleId="a5">
    <w:name w:val="Table Grid"/>
    <w:basedOn w:val="a1"/>
    <w:uiPriority w:val="99"/>
    <w:rsid w:val="00325B3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A828BE"/>
    <w:pPr>
      <w:tabs>
        <w:tab w:val="center" w:pos="4819"/>
        <w:tab w:val="right" w:pos="9639"/>
      </w:tabs>
      <w:spacing w:after="0" w:line="240" w:lineRule="auto"/>
    </w:pPr>
  </w:style>
  <w:style w:type="character" w:customStyle="1" w:styleId="a7">
    <w:name w:val="Нижній колонтитул Знак"/>
    <w:basedOn w:val="a0"/>
    <w:link w:val="a6"/>
    <w:uiPriority w:val="99"/>
    <w:rsid w:val="00A828BE"/>
    <w:rPr>
      <w:rFonts w:ascii="Calibri" w:eastAsia="Calibri" w:hAnsi="Calibri" w:cs="Times New Roman"/>
      <w:lang w:val="ru-RU"/>
    </w:rPr>
  </w:style>
  <w:style w:type="paragraph" w:styleId="a8">
    <w:name w:val="Balloon Text"/>
    <w:basedOn w:val="a"/>
    <w:link w:val="a9"/>
    <w:uiPriority w:val="99"/>
    <w:semiHidden/>
    <w:unhideWhenUsed/>
    <w:rsid w:val="00717A1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17A13"/>
    <w:rPr>
      <w:rFonts w:ascii="Segoe UI" w:eastAsia="Calibri" w:hAnsi="Segoe UI" w:cs="Segoe UI"/>
      <w:sz w:val="18"/>
      <w:szCs w:val="18"/>
      <w:lang w:val="ru-RU"/>
    </w:rPr>
  </w:style>
  <w:style w:type="paragraph" w:styleId="aa">
    <w:name w:val="Normal (Web)"/>
    <w:basedOn w:val="a"/>
    <w:uiPriority w:val="99"/>
    <w:rsid w:val="00B936D3"/>
    <w:pPr>
      <w:spacing w:before="100" w:beforeAutospacing="1" w:after="100" w:afterAutospacing="1" w:line="240" w:lineRule="auto"/>
    </w:pPr>
    <w:rPr>
      <w:rFonts w:eastAsia="Times New Roman" w:cs="Calibri"/>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015AC-C917-4185-A239-F92CDAB73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4</Pages>
  <Words>6578</Words>
  <Characters>3751</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Данило Сергійович Бондар</dc:creator>
  <cp:keywords/>
  <dc:description/>
  <cp:lastModifiedBy>Данило Сергійович Бондар</cp:lastModifiedBy>
  <cp:revision>24</cp:revision>
  <cp:lastPrinted>2020-10-13T13:43:00Z</cp:lastPrinted>
  <dcterms:created xsi:type="dcterms:W3CDTF">2020-10-13T07:49:00Z</dcterms:created>
  <dcterms:modified xsi:type="dcterms:W3CDTF">2021-06-23T13:49:00Z</dcterms:modified>
</cp:coreProperties>
</file>