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BC5" w:rsidRDefault="00692BC5" w:rsidP="00692BC5">
      <w:pPr>
        <w:jc w:val="center"/>
        <w:rPr>
          <w:szCs w:val="24"/>
          <w:lang w:eastAsia="ru-RU"/>
        </w:rPr>
      </w:pPr>
      <w:bookmarkStart w:id="0" w:name="_GoBack"/>
      <w:bookmarkEnd w:id="0"/>
      <w:r>
        <w:rPr>
          <w:noProof/>
          <w:szCs w:val="24"/>
        </w:rPr>
        <w:drawing>
          <wp:inline distT="0" distB="0" distL="0" distR="0">
            <wp:extent cx="4095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BC5" w:rsidRDefault="00692BC5" w:rsidP="00692BC5">
      <w:pPr>
        <w:jc w:val="center"/>
        <w:rPr>
          <w:szCs w:val="24"/>
          <w:lang w:eastAsia="ru-RU"/>
        </w:rPr>
      </w:pPr>
    </w:p>
    <w:p w:rsidR="00692BC5" w:rsidRDefault="00692BC5" w:rsidP="00692BC5">
      <w:pPr>
        <w:jc w:val="center"/>
        <w:rPr>
          <w:b/>
          <w:sz w:val="32"/>
          <w:szCs w:val="24"/>
          <w:lang w:eastAsia="ru-RU"/>
        </w:rPr>
      </w:pPr>
      <w:r>
        <w:rPr>
          <w:b/>
          <w:sz w:val="32"/>
          <w:szCs w:val="24"/>
          <w:lang w:eastAsia="ru-RU"/>
        </w:rPr>
        <w:t>НАРОДНИЙ  ДЕПУТАТ  УКРАЇНИ</w:t>
      </w:r>
    </w:p>
    <w:p w:rsidR="00692BC5" w:rsidRDefault="00692BC5" w:rsidP="00692BC5">
      <w:pPr>
        <w:rPr>
          <w:szCs w:val="24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5852795" cy="0"/>
                <wp:effectExtent l="32385" t="29210" r="29845" b="3746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279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121B47" id="Пряма сполучна ліні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60.8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" strokeweight="4.5pt">
                <v:stroke linestyle="thickThin"/>
              </v:line>
            </w:pict>
          </mc:Fallback>
        </mc:AlternateContent>
      </w:r>
    </w:p>
    <w:p w:rsidR="00692BC5" w:rsidRDefault="00692BC5" w:rsidP="00692BC5">
      <w:pPr>
        <w:spacing w:line="360" w:lineRule="auto"/>
        <w:jc w:val="both"/>
        <w:rPr>
          <w:lang w:eastAsia="ru-RU"/>
        </w:rPr>
      </w:pPr>
    </w:p>
    <w:p w:rsidR="00692BC5" w:rsidRPr="00201D63" w:rsidRDefault="00692BC5" w:rsidP="00692BC5">
      <w:pPr>
        <w:spacing w:line="360" w:lineRule="auto"/>
        <w:jc w:val="both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 w:rsidRPr="00201D63">
        <w:rPr>
          <w:lang w:eastAsia="ru-RU"/>
        </w:rPr>
        <w:tab/>
      </w:r>
      <w:r w:rsidRPr="00201D63"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  <w:t>«_____»_____________ 2020</w:t>
      </w:r>
      <w:r w:rsidRPr="003C58B9">
        <w:rPr>
          <w:lang w:val="ru-RU" w:eastAsia="ru-RU"/>
        </w:rPr>
        <w:t xml:space="preserve"> </w:t>
      </w:r>
      <w:r>
        <w:rPr>
          <w:lang w:eastAsia="ru-RU"/>
        </w:rPr>
        <w:t>р.</w:t>
      </w:r>
    </w:p>
    <w:p w:rsidR="00692BC5" w:rsidRPr="00201D63" w:rsidRDefault="00692BC5" w:rsidP="00692BC5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692BC5" w:rsidRDefault="00692BC5" w:rsidP="00692BC5">
      <w:pPr>
        <w:widowControl w:val="0"/>
        <w:autoSpaceDE w:val="0"/>
        <w:autoSpaceDN w:val="0"/>
        <w:adjustRightInd w:val="0"/>
        <w:ind w:left="5664" w:right="-6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Верховна Рада України</w:t>
      </w:r>
    </w:p>
    <w:p w:rsidR="00692BC5" w:rsidRPr="00551C42" w:rsidRDefault="00692BC5" w:rsidP="00692BC5">
      <w:pPr>
        <w:widowControl w:val="0"/>
        <w:autoSpaceDE w:val="0"/>
        <w:autoSpaceDN w:val="0"/>
        <w:adjustRightInd w:val="0"/>
        <w:ind w:right="-6" w:firstLine="540"/>
        <w:jc w:val="center"/>
        <w:rPr>
          <w:b/>
          <w:bCs/>
          <w:lang w:val="ru-RU"/>
        </w:rPr>
      </w:pPr>
    </w:p>
    <w:p w:rsidR="00692BC5" w:rsidRPr="00551C42" w:rsidRDefault="00692BC5" w:rsidP="00692BC5">
      <w:pPr>
        <w:widowControl w:val="0"/>
        <w:autoSpaceDE w:val="0"/>
        <w:autoSpaceDN w:val="0"/>
        <w:adjustRightInd w:val="0"/>
        <w:ind w:right="-6" w:firstLine="540"/>
        <w:jc w:val="center"/>
        <w:rPr>
          <w:b/>
          <w:bCs/>
          <w:lang w:val="ru-RU"/>
        </w:rPr>
      </w:pPr>
    </w:p>
    <w:p w:rsidR="00692BC5" w:rsidRDefault="00692BC5" w:rsidP="00692BC5">
      <w:pPr>
        <w:widowControl w:val="0"/>
        <w:autoSpaceDE w:val="0"/>
        <w:autoSpaceDN w:val="0"/>
        <w:adjustRightInd w:val="0"/>
        <w:ind w:right="-6" w:firstLine="540"/>
        <w:jc w:val="center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>ПОДАННЯ</w:t>
      </w:r>
    </w:p>
    <w:p w:rsidR="00692BC5" w:rsidRPr="00551C42" w:rsidRDefault="00692BC5" w:rsidP="00692BC5">
      <w:pPr>
        <w:widowControl w:val="0"/>
        <w:autoSpaceDE w:val="0"/>
        <w:autoSpaceDN w:val="0"/>
        <w:adjustRightInd w:val="0"/>
        <w:ind w:right="-6" w:firstLine="540"/>
        <w:jc w:val="both"/>
        <w:rPr>
          <w:rFonts w:ascii="Times New Roman CYR" w:hAnsi="Times New Roman CYR" w:cs="Times New Roman CYR"/>
          <w:b/>
          <w:bCs/>
          <w:lang w:val="ru-RU"/>
        </w:rPr>
      </w:pPr>
    </w:p>
    <w:p w:rsidR="00692BC5" w:rsidRPr="00692BC5" w:rsidRDefault="00692BC5" w:rsidP="00692BC5">
      <w:pPr>
        <w:spacing w:line="360" w:lineRule="auto"/>
        <w:ind w:firstLine="540"/>
        <w:jc w:val="both"/>
        <w:rPr>
          <w:b/>
          <w:bCs/>
        </w:rPr>
      </w:pPr>
      <w:r w:rsidRPr="00692BC5">
        <w:rPr>
          <w:u w:color="000000"/>
        </w:rPr>
        <w:t xml:space="preserve">Відповідно до статті 93 Конституції України в порядку законодавчої ініціативи на розгляд Верховної Ради України вносимо проект </w:t>
      </w:r>
      <w:r w:rsidRPr="00692BC5">
        <w:t>Закону України “</w:t>
      </w:r>
      <w:r w:rsidR="00C75E5D" w:rsidRPr="001B027E">
        <w:rPr>
          <w:bCs/>
        </w:rPr>
        <w:t xml:space="preserve">Про внесення змін до </w:t>
      </w:r>
      <w:r w:rsidR="00C75E5D" w:rsidRPr="001B027E">
        <w:t>Кодексу України про</w:t>
      </w:r>
      <w:r w:rsidR="00C75E5D" w:rsidRPr="001B027E">
        <w:rPr>
          <w:lang w:val="ru-RU"/>
        </w:rPr>
        <w:t xml:space="preserve"> </w:t>
      </w:r>
      <w:r w:rsidR="00C75E5D" w:rsidRPr="001B027E">
        <w:t xml:space="preserve">адміністративні правопорушення та </w:t>
      </w:r>
      <w:r w:rsidR="00C75E5D" w:rsidRPr="00C75E5D">
        <w:rPr>
          <w:rStyle w:val="a3"/>
          <w:i w:val="0"/>
          <w:color w:val="auto"/>
        </w:rPr>
        <w:t>Закону України "Про дорожній рух"</w:t>
      </w:r>
      <w:r w:rsidR="00C75E5D" w:rsidRPr="00C75E5D">
        <w:rPr>
          <w:rStyle w:val="a3"/>
          <w:color w:val="auto"/>
        </w:rPr>
        <w:t xml:space="preserve"> </w:t>
      </w:r>
      <w:r w:rsidR="00C75E5D" w:rsidRPr="001B027E">
        <w:rPr>
          <w:bCs/>
        </w:rPr>
        <w:t>щодо запобігання шахрайству з показниками одометрів транспортних засобів</w:t>
      </w:r>
      <w:r w:rsidRPr="00692BC5">
        <w:t xml:space="preserve">”. </w:t>
      </w:r>
      <w:r w:rsidRPr="00692BC5">
        <w:rPr>
          <w:color w:val="000000"/>
          <w:u w:color="000000"/>
        </w:rPr>
        <w:t>Доповідати зазначений законопроект на</w:t>
      </w:r>
      <w:r w:rsidRPr="0077356A">
        <w:rPr>
          <w:color w:val="000000"/>
          <w:u w:color="000000"/>
        </w:rPr>
        <w:t xml:space="preserve"> пленарному засіданні </w:t>
      </w:r>
      <w:r w:rsidRPr="0077356A">
        <w:rPr>
          <w:color w:val="000000"/>
          <w:spacing w:val="-1"/>
          <w:u w:color="000000"/>
        </w:rPr>
        <w:t>Верховної Ради України буде народний депутат України Горват Роберт Іванович.</w:t>
      </w:r>
    </w:p>
    <w:p w:rsidR="00692BC5" w:rsidRPr="0077356A" w:rsidRDefault="00692BC5" w:rsidP="00692BC5">
      <w:pPr>
        <w:pStyle w:val="1130373e324b39"/>
        <w:ind w:firstLine="709"/>
        <w:jc w:val="both"/>
      </w:pPr>
    </w:p>
    <w:p w:rsidR="00692BC5" w:rsidRPr="00BE6621" w:rsidRDefault="00692BC5" w:rsidP="00692BC5">
      <w:pPr>
        <w:pStyle w:val="1130373e324b39"/>
        <w:ind w:firstLine="709"/>
        <w:jc w:val="both"/>
        <w:rPr>
          <w:lang w:val="uk-UA"/>
        </w:rPr>
      </w:pPr>
    </w:p>
    <w:p w:rsidR="00692BC5" w:rsidRPr="000B3F2E" w:rsidRDefault="00692BC5" w:rsidP="00692BC5">
      <w:pPr>
        <w:pStyle w:val="1130373e324b39"/>
        <w:spacing w:after="120"/>
        <w:ind w:firstLine="709"/>
        <w:jc w:val="both"/>
        <w:rPr>
          <w:color w:val="000000"/>
          <w:sz w:val="28"/>
          <w:u w:color="000000"/>
          <w:lang w:val="uk-UA"/>
        </w:rPr>
      </w:pPr>
      <w:r w:rsidRPr="000B3F2E">
        <w:rPr>
          <w:color w:val="000000"/>
          <w:sz w:val="28"/>
          <w:u w:color="000000"/>
          <w:lang w:val="uk-UA"/>
        </w:rPr>
        <w:t>Додатки:</w:t>
      </w:r>
    </w:p>
    <w:p w:rsidR="00692BC5" w:rsidRDefault="00692BC5" w:rsidP="00692BC5">
      <w:pPr>
        <w:pStyle w:val="1130373e324b39"/>
        <w:ind w:left="1980" w:hanging="360"/>
        <w:jc w:val="both"/>
      </w:pPr>
      <w:r>
        <w:rPr>
          <w:color w:val="000000"/>
          <w:sz w:val="28"/>
          <w:u w:color="000000"/>
        </w:rPr>
        <w:t xml:space="preserve">1. </w:t>
      </w:r>
      <w:r>
        <w:rPr>
          <w:color w:val="000000"/>
          <w:sz w:val="28"/>
          <w:u w:color="000000"/>
          <w:lang w:val="uk-UA"/>
        </w:rPr>
        <w:t xml:space="preserve">Проект Закону </w:t>
      </w:r>
      <w:proofErr w:type="gramStart"/>
      <w:r>
        <w:rPr>
          <w:color w:val="000000"/>
          <w:sz w:val="28"/>
          <w:u w:color="000000"/>
          <w:lang w:val="uk-UA"/>
        </w:rPr>
        <w:t xml:space="preserve">України </w:t>
      </w:r>
      <w:r w:rsidRPr="000B3F2E">
        <w:rPr>
          <w:color w:val="000000"/>
          <w:sz w:val="28"/>
          <w:u w:color="000000"/>
          <w:lang w:val="uk-UA"/>
        </w:rPr>
        <w:t xml:space="preserve"> </w:t>
      </w:r>
      <w:r w:rsidRPr="00EE430F">
        <w:rPr>
          <w:color w:val="000000"/>
          <w:sz w:val="28"/>
          <w:u w:color="000000"/>
        </w:rPr>
        <w:t>–</w:t>
      </w:r>
      <w:proofErr w:type="gramEnd"/>
      <w:r w:rsidRPr="00EE430F">
        <w:rPr>
          <w:color w:val="000000"/>
          <w:sz w:val="28"/>
          <w:u w:color="000000"/>
        </w:rPr>
        <w:t xml:space="preserve"> </w:t>
      </w:r>
      <w:r>
        <w:rPr>
          <w:color w:val="000000"/>
          <w:sz w:val="28"/>
          <w:u w:color="000000"/>
          <w:lang w:val="uk-UA"/>
        </w:rPr>
        <w:t xml:space="preserve">на 3 </w:t>
      </w:r>
      <w:proofErr w:type="spellStart"/>
      <w:r>
        <w:rPr>
          <w:color w:val="000000"/>
          <w:sz w:val="28"/>
          <w:u w:color="000000"/>
          <w:lang w:val="uk-UA"/>
        </w:rPr>
        <w:t>арк</w:t>
      </w:r>
      <w:proofErr w:type="spellEnd"/>
      <w:r>
        <w:rPr>
          <w:color w:val="000000"/>
          <w:sz w:val="28"/>
          <w:u w:color="000000"/>
          <w:lang w:val="uk-UA"/>
        </w:rPr>
        <w:t>.</w:t>
      </w:r>
    </w:p>
    <w:p w:rsidR="00692BC5" w:rsidRDefault="00692BC5" w:rsidP="00692BC5">
      <w:pPr>
        <w:pStyle w:val="1130373e324b39"/>
        <w:ind w:left="1980" w:hanging="360"/>
        <w:jc w:val="both"/>
      </w:pPr>
      <w:r>
        <w:rPr>
          <w:color w:val="000000"/>
          <w:sz w:val="28"/>
          <w:u w:color="000000"/>
        </w:rPr>
        <w:t xml:space="preserve">2. </w:t>
      </w:r>
      <w:r w:rsidRPr="000B3F2E">
        <w:rPr>
          <w:color w:val="000000"/>
          <w:sz w:val="28"/>
          <w:u w:color="000000"/>
          <w:lang w:val="uk-UA"/>
        </w:rPr>
        <w:t xml:space="preserve">Порівняльна таблиця </w:t>
      </w:r>
      <w:r w:rsidRPr="00EE430F">
        <w:rPr>
          <w:color w:val="000000"/>
          <w:sz w:val="28"/>
          <w:u w:color="000000"/>
        </w:rPr>
        <w:t xml:space="preserve">– </w:t>
      </w:r>
      <w:r w:rsidRPr="000B3F2E">
        <w:rPr>
          <w:color w:val="000000"/>
          <w:sz w:val="28"/>
          <w:u w:color="000000"/>
          <w:lang w:val="uk-UA"/>
        </w:rPr>
        <w:t xml:space="preserve">на </w:t>
      </w:r>
      <w:r>
        <w:rPr>
          <w:color w:val="000000"/>
          <w:sz w:val="28"/>
          <w:u w:color="000000"/>
          <w:lang w:val="uk-UA"/>
        </w:rPr>
        <w:t xml:space="preserve">6 </w:t>
      </w:r>
      <w:proofErr w:type="spellStart"/>
      <w:r w:rsidRPr="000B3F2E">
        <w:rPr>
          <w:color w:val="000000"/>
          <w:sz w:val="28"/>
          <w:u w:color="000000"/>
          <w:lang w:val="uk-UA"/>
        </w:rPr>
        <w:t>арк</w:t>
      </w:r>
      <w:proofErr w:type="spellEnd"/>
      <w:r w:rsidRPr="000B3F2E">
        <w:rPr>
          <w:color w:val="000000"/>
          <w:sz w:val="28"/>
          <w:u w:color="000000"/>
          <w:lang w:val="uk-UA"/>
        </w:rPr>
        <w:t>.</w:t>
      </w:r>
      <w:r w:rsidRPr="00EE430F">
        <w:rPr>
          <w:color w:val="000000"/>
          <w:sz w:val="28"/>
          <w:u w:color="000000"/>
        </w:rPr>
        <w:t xml:space="preserve"> </w:t>
      </w:r>
    </w:p>
    <w:p w:rsidR="00692BC5" w:rsidRPr="000B3F2E" w:rsidRDefault="00692BC5" w:rsidP="00692BC5">
      <w:pPr>
        <w:pStyle w:val="1130373e324b39"/>
        <w:ind w:left="1980" w:hanging="360"/>
        <w:jc w:val="both"/>
        <w:rPr>
          <w:lang w:val="uk-UA"/>
        </w:rPr>
      </w:pPr>
      <w:r>
        <w:rPr>
          <w:color w:val="000000"/>
          <w:sz w:val="28"/>
          <w:u w:color="000000"/>
        </w:rPr>
        <w:t>3</w:t>
      </w:r>
      <w:r w:rsidRPr="000B3F2E">
        <w:rPr>
          <w:color w:val="000000"/>
          <w:sz w:val="28"/>
          <w:u w:color="000000"/>
          <w:lang w:val="uk-UA"/>
        </w:rPr>
        <w:t xml:space="preserve">. Пояснювальна записка </w:t>
      </w:r>
      <w:r w:rsidRPr="00EE430F">
        <w:rPr>
          <w:color w:val="000000"/>
          <w:sz w:val="28"/>
          <w:u w:color="000000"/>
        </w:rPr>
        <w:t xml:space="preserve">– </w:t>
      </w:r>
      <w:r w:rsidRPr="000B3F2E">
        <w:rPr>
          <w:color w:val="000000"/>
          <w:sz w:val="28"/>
          <w:u w:color="000000"/>
          <w:lang w:val="uk-UA"/>
        </w:rPr>
        <w:t xml:space="preserve">на </w:t>
      </w:r>
      <w:r>
        <w:rPr>
          <w:color w:val="000000"/>
          <w:sz w:val="28"/>
          <w:u w:color="000000"/>
          <w:lang w:val="uk-UA"/>
        </w:rPr>
        <w:t xml:space="preserve">4 </w:t>
      </w:r>
      <w:proofErr w:type="spellStart"/>
      <w:r w:rsidRPr="000B3F2E">
        <w:rPr>
          <w:color w:val="000000"/>
          <w:sz w:val="28"/>
          <w:u w:color="000000"/>
          <w:lang w:val="uk-UA"/>
        </w:rPr>
        <w:t>арк</w:t>
      </w:r>
      <w:proofErr w:type="spellEnd"/>
      <w:r w:rsidRPr="000B3F2E">
        <w:rPr>
          <w:color w:val="000000"/>
          <w:sz w:val="28"/>
          <w:u w:color="000000"/>
          <w:lang w:val="uk-UA"/>
        </w:rPr>
        <w:t>.</w:t>
      </w:r>
    </w:p>
    <w:p w:rsidR="00692BC5" w:rsidRPr="000B3F2E" w:rsidRDefault="00692BC5" w:rsidP="00692BC5">
      <w:pPr>
        <w:pStyle w:val="1130373e324b39"/>
        <w:ind w:left="1980" w:hanging="360"/>
        <w:jc w:val="both"/>
        <w:rPr>
          <w:lang w:val="uk-UA"/>
        </w:rPr>
      </w:pPr>
      <w:r w:rsidRPr="000B3F2E">
        <w:rPr>
          <w:color w:val="000000"/>
          <w:sz w:val="28"/>
          <w:u w:color="000000"/>
          <w:lang w:val="uk-UA"/>
        </w:rPr>
        <w:t xml:space="preserve">4. </w:t>
      </w:r>
      <w:r>
        <w:rPr>
          <w:color w:val="000000"/>
          <w:sz w:val="28"/>
          <w:u w:color="000000"/>
          <w:lang w:val="uk-UA"/>
        </w:rPr>
        <w:t>Проект постанови Верховної Ради України</w:t>
      </w:r>
      <w:r>
        <w:rPr>
          <w:color w:val="000000"/>
          <w:sz w:val="28"/>
          <w:u w:color="000000"/>
        </w:rPr>
        <w:t xml:space="preserve"> </w:t>
      </w:r>
      <w:r w:rsidRPr="000B3F2E">
        <w:rPr>
          <w:color w:val="000000"/>
          <w:sz w:val="28"/>
          <w:u w:color="000000"/>
          <w:lang w:val="uk-UA"/>
        </w:rPr>
        <w:t xml:space="preserve"> </w:t>
      </w:r>
      <w:r w:rsidRPr="00EE430F">
        <w:rPr>
          <w:color w:val="000000"/>
          <w:sz w:val="28"/>
          <w:u w:color="000000"/>
        </w:rPr>
        <w:t xml:space="preserve">– </w:t>
      </w:r>
      <w:r>
        <w:rPr>
          <w:color w:val="000000"/>
          <w:sz w:val="28"/>
          <w:u w:color="000000"/>
          <w:lang w:val="uk-UA"/>
        </w:rPr>
        <w:t xml:space="preserve">на </w:t>
      </w:r>
      <w:r>
        <w:rPr>
          <w:color w:val="000000"/>
          <w:sz w:val="28"/>
          <w:u w:color="000000"/>
        </w:rPr>
        <w:t>1</w:t>
      </w:r>
      <w:r>
        <w:rPr>
          <w:color w:val="000000"/>
          <w:sz w:val="28"/>
          <w:u w:color="000000"/>
          <w:lang w:val="uk-UA"/>
        </w:rPr>
        <w:t xml:space="preserve"> </w:t>
      </w:r>
      <w:proofErr w:type="spellStart"/>
      <w:r>
        <w:rPr>
          <w:color w:val="000000"/>
          <w:sz w:val="28"/>
          <w:u w:color="000000"/>
          <w:lang w:val="uk-UA"/>
        </w:rPr>
        <w:t>арк</w:t>
      </w:r>
      <w:proofErr w:type="spellEnd"/>
      <w:r>
        <w:rPr>
          <w:color w:val="000000"/>
          <w:sz w:val="28"/>
          <w:u w:color="000000"/>
          <w:lang w:val="uk-UA"/>
        </w:rPr>
        <w:t>.</w:t>
      </w:r>
    </w:p>
    <w:p w:rsidR="00692BC5" w:rsidRPr="000B3F2E" w:rsidRDefault="00692BC5" w:rsidP="00692BC5">
      <w:pPr>
        <w:pStyle w:val="1130373e324b39"/>
        <w:ind w:left="1980" w:hanging="360"/>
        <w:jc w:val="both"/>
        <w:rPr>
          <w:lang w:val="uk-UA"/>
        </w:rPr>
      </w:pPr>
      <w:r w:rsidRPr="000B3F2E">
        <w:rPr>
          <w:color w:val="000000"/>
          <w:sz w:val="28"/>
          <w:u w:color="000000"/>
          <w:lang w:val="uk-UA"/>
        </w:rPr>
        <w:t>5. Електронні копії зазначених документів.</w:t>
      </w:r>
    </w:p>
    <w:p w:rsidR="00692BC5" w:rsidRPr="00DE469F" w:rsidRDefault="00692BC5" w:rsidP="00692BC5">
      <w:pPr>
        <w:spacing w:before="120" w:after="120"/>
        <w:jc w:val="both"/>
        <w:rPr>
          <w:b/>
          <w:lang w:val="ru-RU"/>
        </w:rPr>
      </w:pPr>
    </w:p>
    <w:p w:rsidR="00692BC5" w:rsidRDefault="00692BC5" w:rsidP="00692BC5">
      <w:pPr>
        <w:jc w:val="both"/>
        <w:rPr>
          <w:b/>
          <w:lang w:val="ru-RU"/>
        </w:rPr>
      </w:pPr>
      <w:r>
        <w:rPr>
          <w:b/>
        </w:rPr>
        <w:t xml:space="preserve">   </w:t>
      </w:r>
      <w:r w:rsidRPr="00172EBB">
        <w:rPr>
          <w:b/>
        </w:rPr>
        <w:t>Народний депутат України</w:t>
      </w:r>
      <w:r>
        <w:rPr>
          <w:b/>
        </w:rPr>
        <w:tab/>
      </w:r>
      <w:r>
        <w:rPr>
          <w:b/>
        </w:rPr>
        <w:tab/>
        <w:t xml:space="preserve">                      </w:t>
      </w:r>
      <w:r w:rsidRPr="0077356A">
        <w:rPr>
          <w:b/>
          <w:lang w:val="ru-RU"/>
        </w:rPr>
        <w:t xml:space="preserve"> </w:t>
      </w:r>
      <w:r>
        <w:rPr>
          <w:b/>
        </w:rPr>
        <w:t xml:space="preserve">  </w:t>
      </w:r>
      <w:r w:rsidRPr="00321B90">
        <w:rPr>
          <w:b/>
          <w:lang w:val="ru-RU"/>
        </w:rPr>
        <w:t xml:space="preserve"> </w:t>
      </w:r>
      <w:r>
        <w:rPr>
          <w:b/>
        </w:rPr>
        <w:t xml:space="preserve">   Горват Р.І.</w:t>
      </w:r>
      <w:r w:rsidRPr="00F41DF3">
        <w:rPr>
          <w:b/>
          <w:lang w:val="ru-RU"/>
        </w:rPr>
        <w:t xml:space="preserve"> </w:t>
      </w:r>
    </w:p>
    <w:sectPr w:rsidR="00692BC5" w:rsidSect="00F85AC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759"/>
    <w:rsid w:val="002D4759"/>
    <w:rsid w:val="00692BC5"/>
    <w:rsid w:val="00C75E5D"/>
    <w:rsid w:val="00D139B6"/>
    <w:rsid w:val="00F1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FE2E25-766F-4008-AE4A-2DE2AA0B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B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30373e324b39">
    <w:name w:val="Б11а30з37о3eв32ы4bй39"/>
    <w:uiPriority w:val="99"/>
    <w:rsid w:val="00692B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ru-RU" w:eastAsia="zh-CN" w:bidi="hi-IN"/>
    </w:rPr>
  </w:style>
  <w:style w:type="character" w:styleId="a3">
    <w:name w:val="Intense Emphasis"/>
    <w:basedOn w:val="a0"/>
    <w:uiPriority w:val="21"/>
    <w:qFormat/>
    <w:rsid w:val="00C75E5D"/>
    <w:rPr>
      <w:rFonts w:ascii="Times New Roman" w:hAnsi="Times New Roman" w:cs="Times New Roman" w:hint="default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9D01E6-80B4-40CC-AFE0-04BC20FE1D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38803E-75C7-467B-92FA-847F38966F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F30707-162F-4C56-BDC0-0F81C2C09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2020-09-07T08:33:00Z</dcterms:created>
  <dcterms:modified xsi:type="dcterms:W3CDTF">2020-09-07T08:33:00Z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