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2E5A" w:rsidRDefault="00C92E5A" w:rsidP="00A630DF">
      <w:pPr>
        <w:jc w:val="center"/>
        <w:rPr>
          <w:b/>
          <w:sz w:val="28"/>
          <w:szCs w:val="28"/>
        </w:rPr>
      </w:pPr>
    </w:p>
    <w:p w:rsidR="002F032E" w:rsidRDefault="002F032E" w:rsidP="00A630DF">
      <w:pPr>
        <w:jc w:val="center"/>
        <w:rPr>
          <w:b/>
          <w:sz w:val="28"/>
          <w:szCs w:val="28"/>
        </w:rPr>
      </w:pPr>
    </w:p>
    <w:p w:rsidR="002F032E" w:rsidRDefault="002F032E" w:rsidP="00A630DF">
      <w:pPr>
        <w:jc w:val="center"/>
        <w:rPr>
          <w:b/>
          <w:sz w:val="28"/>
          <w:szCs w:val="28"/>
        </w:rPr>
      </w:pPr>
    </w:p>
    <w:p w:rsidR="002F032E" w:rsidRDefault="002F032E" w:rsidP="00A630DF">
      <w:pPr>
        <w:jc w:val="center"/>
        <w:rPr>
          <w:b/>
          <w:sz w:val="28"/>
          <w:szCs w:val="28"/>
        </w:rPr>
      </w:pPr>
    </w:p>
    <w:p w:rsidR="00A630DF" w:rsidRDefault="00A630DF" w:rsidP="00A630DF">
      <w:pPr>
        <w:jc w:val="center"/>
        <w:rPr>
          <w:b/>
          <w:sz w:val="28"/>
          <w:szCs w:val="28"/>
        </w:rPr>
      </w:pPr>
      <w:r w:rsidRPr="00F16FAE">
        <w:rPr>
          <w:b/>
          <w:sz w:val="28"/>
          <w:szCs w:val="28"/>
        </w:rPr>
        <w:t>ДОВІДКА</w:t>
      </w:r>
      <w:r>
        <w:rPr>
          <w:b/>
          <w:sz w:val="28"/>
          <w:szCs w:val="28"/>
        </w:rPr>
        <w:t xml:space="preserve"> ПРО ПОГОДЖЕННЯ</w:t>
      </w:r>
    </w:p>
    <w:p w:rsidR="00AC48A0" w:rsidRDefault="000268E6" w:rsidP="00A56A9A">
      <w:pPr>
        <w:jc w:val="center"/>
        <w:rPr>
          <w:sz w:val="28"/>
          <w:szCs w:val="28"/>
        </w:rPr>
      </w:pPr>
      <w:r w:rsidRPr="00333980">
        <w:rPr>
          <w:bCs/>
          <w:sz w:val="28"/>
          <w:szCs w:val="28"/>
        </w:rPr>
        <w:t xml:space="preserve">проекту </w:t>
      </w:r>
      <w:r w:rsidRPr="00333980">
        <w:rPr>
          <w:sz w:val="28"/>
          <w:szCs w:val="28"/>
        </w:rPr>
        <w:t xml:space="preserve">Закону України </w:t>
      </w:r>
      <w:r w:rsidR="00333980">
        <w:rPr>
          <w:sz w:val="28"/>
          <w:szCs w:val="28"/>
        </w:rPr>
        <w:t>"</w:t>
      </w:r>
      <w:r w:rsidRPr="00333980">
        <w:rPr>
          <w:sz w:val="28"/>
          <w:szCs w:val="28"/>
        </w:rPr>
        <w:t xml:space="preserve">Про </w:t>
      </w:r>
      <w:r w:rsidR="00333980">
        <w:rPr>
          <w:sz w:val="28"/>
          <w:szCs w:val="28"/>
        </w:rPr>
        <w:t>приєднання України</w:t>
      </w:r>
      <w:r w:rsidR="00AC48A0">
        <w:rPr>
          <w:sz w:val="28"/>
          <w:szCs w:val="28"/>
        </w:rPr>
        <w:t xml:space="preserve"> </w:t>
      </w:r>
      <w:r w:rsidR="00333980">
        <w:rPr>
          <w:sz w:val="28"/>
          <w:szCs w:val="28"/>
        </w:rPr>
        <w:t>до Конвенції</w:t>
      </w:r>
    </w:p>
    <w:p w:rsidR="00F16FAE" w:rsidRPr="00333980" w:rsidRDefault="00333980" w:rsidP="00A56A9A">
      <w:pPr>
        <w:jc w:val="center"/>
        <w:rPr>
          <w:bCs/>
          <w:sz w:val="28"/>
          <w:szCs w:val="28"/>
        </w:rPr>
      </w:pPr>
      <w:r>
        <w:rPr>
          <w:sz w:val="28"/>
          <w:szCs w:val="28"/>
        </w:rPr>
        <w:t>про заснування Міжнародної організації</w:t>
      </w:r>
      <w:r w:rsidR="00AC48A0">
        <w:rPr>
          <w:sz w:val="28"/>
          <w:szCs w:val="28"/>
        </w:rPr>
        <w:t xml:space="preserve"> </w:t>
      </w:r>
      <w:r>
        <w:rPr>
          <w:sz w:val="28"/>
          <w:szCs w:val="28"/>
        </w:rPr>
        <w:t>законодавчої метрології"</w:t>
      </w:r>
    </w:p>
    <w:p w:rsidR="00F16FAE" w:rsidRPr="00F16FAE" w:rsidRDefault="00F16FAE" w:rsidP="00A630DF">
      <w:pPr>
        <w:ind w:firstLine="709"/>
        <w:jc w:val="center"/>
        <w:rPr>
          <w:b/>
          <w:sz w:val="28"/>
          <w:szCs w:val="28"/>
        </w:rPr>
      </w:pPr>
    </w:p>
    <w:p w:rsidR="00F16FAE" w:rsidRDefault="00F16FAE" w:rsidP="00A630DF">
      <w:pPr>
        <w:ind w:firstLine="709"/>
        <w:jc w:val="both"/>
        <w:rPr>
          <w:sz w:val="28"/>
          <w:szCs w:val="28"/>
        </w:rPr>
      </w:pPr>
    </w:p>
    <w:p w:rsidR="00AC48A0" w:rsidRPr="00F16FAE" w:rsidRDefault="00AC48A0" w:rsidP="00A630DF">
      <w:pPr>
        <w:ind w:firstLine="709"/>
        <w:jc w:val="both"/>
        <w:rPr>
          <w:sz w:val="28"/>
          <w:szCs w:val="28"/>
        </w:rPr>
      </w:pPr>
    </w:p>
    <w:p w:rsidR="00F16FAE" w:rsidRDefault="00F16FAE" w:rsidP="00A630DF">
      <w:pPr>
        <w:ind w:firstLine="709"/>
        <w:jc w:val="both"/>
        <w:rPr>
          <w:i/>
          <w:sz w:val="28"/>
          <w:szCs w:val="28"/>
        </w:rPr>
      </w:pPr>
      <w:r w:rsidRPr="00A630DF">
        <w:rPr>
          <w:i/>
          <w:sz w:val="28"/>
          <w:szCs w:val="28"/>
        </w:rPr>
        <w:t xml:space="preserve">Проект </w:t>
      </w:r>
      <w:r w:rsidR="00A630DF" w:rsidRPr="00A630DF">
        <w:rPr>
          <w:i/>
          <w:sz w:val="28"/>
          <w:szCs w:val="28"/>
        </w:rPr>
        <w:t xml:space="preserve">Закону узгоджено </w:t>
      </w:r>
      <w:r w:rsidRPr="00A630DF">
        <w:rPr>
          <w:i/>
          <w:sz w:val="28"/>
          <w:szCs w:val="28"/>
        </w:rPr>
        <w:t>з</w:t>
      </w:r>
      <w:r w:rsidR="00A630DF" w:rsidRPr="00A630DF">
        <w:rPr>
          <w:i/>
          <w:sz w:val="28"/>
          <w:szCs w:val="28"/>
        </w:rPr>
        <w:t>:</w:t>
      </w:r>
    </w:p>
    <w:p w:rsidR="00A630DF" w:rsidRDefault="00A630DF" w:rsidP="00A630DF">
      <w:pPr>
        <w:ind w:firstLine="709"/>
        <w:jc w:val="both"/>
        <w:rPr>
          <w:sz w:val="28"/>
          <w:szCs w:val="28"/>
        </w:rPr>
      </w:pPr>
    </w:p>
    <w:p w:rsidR="00333980" w:rsidRDefault="00A630DF" w:rsidP="00AC48A0">
      <w:pPr>
        <w:numPr>
          <w:ilvl w:val="0"/>
          <w:numId w:val="3"/>
        </w:numPr>
        <w:jc w:val="both"/>
        <w:rPr>
          <w:sz w:val="28"/>
          <w:szCs w:val="28"/>
        </w:rPr>
      </w:pPr>
      <w:r w:rsidRPr="00A630DF">
        <w:rPr>
          <w:sz w:val="28"/>
          <w:szCs w:val="28"/>
        </w:rPr>
        <w:t>Міністерством закордонних справ України</w:t>
      </w:r>
      <w:r>
        <w:rPr>
          <w:sz w:val="28"/>
          <w:szCs w:val="28"/>
        </w:rPr>
        <w:t>;</w:t>
      </w:r>
    </w:p>
    <w:p w:rsidR="00333980" w:rsidRDefault="00333980" w:rsidP="00333980">
      <w:pPr>
        <w:ind w:left="709"/>
        <w:jc w:val="both"/>
        <w:rPr>
          <w:sz w:val="28"/>
          <w:szCs w:val="28"/>
        </w:rPr>
      </w:pPr>
    </w:p>
    <w:p w:rsidR="00333980" w:rsidRDefault="000268E6" w:rsidP="00AC48A0">
      <w:pPr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Міністерством розвитку економіки, торгівлі та сільського </w:t>
      </w:r>
      <w:r w:rsidRPr="000268E6">
        <w:rPr>
          <w:sz w:val="28"/>
          <w:szCs w:val="28"/>
        </w:rPr>
        <w:t>господарства України</w:t>
      </w:r>
      <w:r>
        <w:rPr>
          <w:sz w:val="28"/>
          <w:szCs w:val="28"/>
        </w:rPr>
        <w:t>;</w:t>
      </w:r>
    </w:p>
    <w:p w:rsidR="00333980" w:rsidRDefault="00333980" w:rsidP="00333980">
      <w:pPr>
        <w:ind w:left="709"/>
        <w:jc w:val="both"/>
        <w:rPr>
          <w:sz w:val="28"/>
          <w:szCs w:val="28"/>
        </w:rPr>
      </w:pPr>
    </w:p>
    <w:p w:rsidR="00333980" w:rsidRDefault="000268E6" w:rsidP="00AC48A0">
      <w:pPr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Міністерством фінансів України;</w:t>
      </w:r>
    </w:p>
    <w:p w:rsidR="00333980" w:rsidRDefault="00333980" w:rsidP="00333980">
      <w:pPr>
        <w:ind w:left="709"/>
        <w:jc w:val="both"/>
        <w:rPr>
          <w:sz w:val="28"/>
          <w:szCs w:val="28"/>
        </w:rPr>
      </w:pPr>
    </w:p>
    <w:p w:rsidR="005C7536" w:rsidRPr="000268E6" w:rsidRDefault="00A630DF" w:rsidP="00AC48A0">
      <w:pPr>
        <w:numPr>
          <w:ilvl w:val="0"/>
          <w:numId w:val="3"/>
        </w:numPr>
        <w:jc w:val="both"/>
        <w:rPr>
          <w:sz w:val="28"/>
          <w:szCs w:val="28"/>
        </w:rPr>
      </w:pPr>
      <w:r w:rsidRPr="000268E6">
        <w:rPr>
          <w:sz w:val="28"/>
          <w:szCs w:val="28"/>
        </w:rPr>
        <w:t>Міністерством юстиції України</w:t>
      </w:r>
      <w:r w:rsidR="00437987" w:rsidRPr="000268E6">
        <w:rPr>
          <w:sz w:val="28"/>
          <w:szCs w:val="28"/>
        </w:rPr>
        <w:t>.</w:t>
      </w:r>
    </w:p>
    <w:p w:rsidR="00AC48A0" w:rsidRDefault="00AC48A0" w:rsidP="00AC48A0">
      <w:pPr>
        <w:pStyle w:val="a7"/>
        <w:tabs>
          <w:tab w:val="left" w:pos="1418"/>
        </w:tabs>
        <w:ind w:left="0"/>
        <w:rPr>
          <w:sz w:val="28"/>
          <w:szCs w:val="28"/>
        </w:rPr>
      </w:pPr>
    </w:p>
    <w:p w:rsidR="00AC48A0" w:rsidRDefault="00AC48A0" w:rsidP="00AC48A0">
      <w:pPr>
        <w:pStyle w:val="a7"/>
        <w:tabs>
          <w:tab w:val="left" w:pos="1418"/>
        </w:tabs>
        <w:ind w:left="0"/>
        <w:rPr>
          <w:sz w:val="28"/>
          <w:szCs w:val="28"/>
        </w:rPr>
      </w:pPr>
    </w:p>
    <w:p w:rsidR="00AC48A0" w:rsidRDefault="00AC48A0" w:rsidP="00AC48A0">
      <w:pPr>
        <w:pStyle w:val="a7"/>
        <w:tabs>
          <w:tab w:val="left" w:pos="1418"/>
        </w:tabs>
        <w:ind w:left="0"/>
        <w:rPr>
          <w:sz w:val="28"/>
          <w:szCs w:val="28"/>
        </w:rPr>
      </w:pPr>
    </w:p>
    <w:p w:rsidR="00AC48A0" w:rsidRDefault="00AC48A0" w:rsidP="00AC48A0">
      <w:pPr>
        <w:pStyle w:val="a7"/>
        <w:tabs>
          <w:tab w:val="left" w:pos="1418"/>
        </w:tabs>
        <w:ind w:left="0"/>
        <w:rPr>
          <w:sz w:val="28"/>
          <w:szCs w:val="28"/>
        </w:rPr>
      </w:pPr>
    </w:p>
    <w:p w:rsidR="00AC48A0" w:rsidRDefault="00AC48A0" w:rsidP="00AC48A0">
      <w:pPr>
        <w:pStyle w:val="a7"/>
        <w:tabs>
          <w:tab w:val="left" w:pos="1418"/>
        </w:tabs>
        <w:ind w:left="0"/>
        <w:rPr>
          <w:sz w:val="28"/>
          <w:szCs w:val="28"/>
        </w:rPr>
      </w:pPr>
    </w:p>
    <w:p w:rsidR="00AC48A0" w:rsidRDefault="00333980" w:rsidP="00AC48A0">
      <w:pPr>
        <w:pStyle w:val="a7"/>
        <w:tabs>
          <w:tab w:val="left" w:pos="1418"/>
        </w:tabs>
        <w:ind w:left="0"/>
        <w:rPr>
          <w:sz w:val="28"/>
          <w:szCs w:val="28"/>
          <w:lang w:eastAsia="ru-RU"/>
        </w:rPr>
      </w:pPr>
      <w:r w:rsidRPr="009D14D6">
        <w:rPr>
          <w:sz w:val="28"/>
          <w:szCs w:val="28"/>
          <w:lang w:eastAsia="ru-RU"/>
        </w:rPr>
        <w:t xml:space="preserve">Генеральний директор </w:t>
      </w:r>
      <w:r w:rsidR="00AC48A0">
        <w:rPr>
          <w:sz w:val="28"/>
          <w:szCs w:val="28"/>
          <w:lang w:eastAsia="ru-RU"/>
        </w:rPr>
        <w:t>Директорату</w:t>
      </w:r>
    </w:p>
    <w:p w:rsidR="00AC48A0" w:rsidRDefault="00AC48A0" w:rsidP="00AC48A0">
      <w:pPr>
        <w:pStyle w:val="a7"/>
        <w:tabs>
          <w:tab w:val="left" w:pos="1418"/>
        </w:tabs>
        <w:ind w:left="0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 </w:t>
      </w:r>
      <w:r w:rsidR="00333980" w:rsidRPr="009D14D6">
        <w:rPr>
          <w:sz w:val="28"/>
          <w:szCs w:val="28"/>
          <w:lang w:eastAsia="ru-RU"/>
        </w:rPr>
        <w:t>з питань зовнішньої політики</w:t>
      </w:r>
      <w:r w:rsidR="00333980">
        <w:rPr>
          <w:sz w:val="28"/>
          <w:szCs w:val="28"/>
          <w:lang w:eastAsia="ru-RU"/>
        </w:rPr>
        <w:t xml:space="preserve"> </w:t>
      </w:r>
    </w:p>
    <w:p w:rsidR="002763E9" w:rsidRDefault="00AC48A0" w:rsidP="00AC48A0">
      <w:pPr>
        <w:pStyle w:val="a7"/>
        <w:tabs>
          <w:tab w:val="left" w:pos="1418"/>
        </w:tabs>
        <w:ind w:left="0"/>
        <w:rPr>
          <w:sz w:val="28"/>
          <w:szCs w:val="28"/>
        </w:rPr>
      </w:pPr>
      <w:r>
        <w:rPr>
          <w:sz w:val="28"/>
          <w:szCs w:val="28"/>
          <w:lang w:eastAsia="ru-RU"/>
        </w:rPr>
        <w:t xml:space="preserve">     </w:t>
      </w:r>
      <w:r w:rsidR="00333980">
        <w:rPr>
          <w:sz w:val="28"/>
          <w:szCs w:val="28"/>
          <w:lang w:eastAsia="ru-RU"/>
        </w:rPr>
        <w:t>Офісу Президента України</w:t>
      </w:r>
      <w:r w:rsidR="00333980" w:rsidRPr="009D14D6">
        <w:rPr>
          <w:b/>
          <w:spacing w:val="-6"/>
          <w:sz w:val="28"/>
          <w:szCs w:val="28"/>
          <w:lang w:eastAsia="ru-RU"/>
        </w:rPr>
        <w:t xml:space="preserve">                </w:t>
      </w:r>
      <w:r w:rsidR="00333980">
        <w:rPr>
          <w:b/>
          <w:spacing w:val="-6"/>
          <w:sz w:val="28"/>
          <w:szCs w:val="28"/>
          <w:lang w:eastAsia="ru-RU"/>
        </w:rPr>
        <w:t xml:space="preserve">                           </w:t>
      </w:r>
      <w:r>
        <w:rPr>
          <w:b/>
          <w:spacing w:val="-6"/>
          <w:sz w:val="28"/>
          <w:szCs w:val="28"/>
          <w:lang w:eastAsia="ru-RU"/>
        </w:rPr>
        <w:t xml:space="preserve">              </w:t>
      </w:r>
      <w:r w:rsidR="00333980">
        <w:rPr>
          <w:b/>
          <w:spacing w:val="-6"/>
          <w:sz w:val="28"/>
          <w:szCs w:val="28"/>
          <w:lang w:eastAsia="ru-RU"/>
        </w:rPr>
        <w:t>А</w:t>
      </w:r>
      <w:r w:rsidR="00B0409A">
        <w:rPr>
          <w:b/>
          <w:spacing w:val="-6"/>
          <w:sz w:val="28"/>
          <w:szCs w:val="28"/>
          <w:lang w:eastAsia="ru-RU"/>
        </w:rPr>
        <w:t>.В.БУКВИЧ</w:t>
      </w:r>
      <w:bookmarkStart w:id="0" w:name="_GoBack"/>
      <w:bookmarkEnd w:id="0"/>
    </w:p>
    <w:p w:rsidR="00A630DF" w:rsidRDefault="00A630DF" w:rsidP="00A630DF">
      <w:pPr>
        <w:jc w:val="both"/>
        <w:rPr>
          <w:sz w:val="28"/>
          <w:szCs w:val="28"/>
        </w:rPr>
      </w:pPr>
    </w:p>
    <w:p w:rsidR="009D14D6" w:rsidRPr="009D14D6" w:rsidRDefault="009D14D6" w:rsidP="009D14D6">
      <w:pPr>
        <w:rPr>
          <w:lang w:eastAsia="ru-RU"/>
        </w:rPr>
      </w:pPr>
    </w:p>
    <w:p w:rsidR="00A630DF" w:rsidRDefault="00A630DF" w:rsidP="00A630DF">
      <w:pPr>
        <w:jc w:val="both"/>
        <w:rPr>
          <w:sz w:val="28"/>
          <w:szCs w:val="28"/>
        </w:rPr>
      </w:pPr>
    </w:p>
    <w:p w:rsidR="008B785B" w:rsidRDefault="008B785B" w:rsidP="00A630DF">
      <w:pPr>
        <w:jc w:val="both"/>
        <w:rPr>
          <w:sz w:val="28"/>
          <w:szCs w:val="28"/>
        </w:rPr>
      </w:pPr>
    </w:p>
    <w:sectPr w:rsidR="008B785B" w:rsidSect="00A630DF">
      <w:headerReference w:type="even" r:id="rId7"/>
      <w:headerReference w:type="default" r:id="rId8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44DA" w:rsidRDefault="00B944DA">
      <w:r>
        <w:separator/>
      </w:r>
    </w:p>
  </w:endnote>
  <w:endnote w:type="continuationSeparator" w:id="0">
    <w:p w:rsidR="00B944DA" w:rsidRDefault="00B944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44DA" w:rsidRDefault="00B944DA">
      <w:r>
        <w:separator/>
      </w:r>
    </w:p>
  </w:footnote>
  <w:footnote w:type="continuationSeparator" w:id="0">
    <w:p w:rsidR="00B944DA" w:rsidRDefault="00B944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5E08" w:rsidRDefault="00B95E08" w:rsidP="00B95E08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B95E08" w:rsidRDefault="00B95E08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5E08" w:rsidRDefault="00B95E08" w:rsidP="00B95E08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A630DF">
      <w:rPr>
        <w:rStyle w:val="a6"/>
        <w:noProof/>
      </w:rPr>
      <w:t>2</w:t>
    </w:r>
    <w:r>
      <w:rPr>
        <w:rStyle w:val="a6"/>
      </w:rPr>
      <w:fldChar w:fldCharType="end"/>
    </w:r>
  </w:p>
  <w:p w:rsidR="00B95E08" w:rsidRDefault="00B95E08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E647AA"/>
    <w:multiLevelType w:val="hybridMultilevel"/>
    <w:tmpl w:val="9D8C7430"/>
    <w:lvl w:ilvl="0" w:tplc="763A203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53407488"/>
    <w:multiLevelType w:val="hybridMultilevel"/>
    <w:tmpl w:val="94E46702"/>
    <w:lvl w:ilvl="0" w:tplc="AE78B0E0">
      <w:start w:val="1"/>
      <w:numFmt w:val="decimal"/>
      <w:lvlText w:val="%1."/>
      <w:lvlJc w:val="left"/>
      <w:pPr>
        <w:ind w:left="717" w:hanging="360"/>
      </w:pPr>
      <w:rPr>
        <w:rFonts w:hint="default"/>
        <w:sz w:val="28"/>
        <w:szCs w:val="28"/>
      </w:rPr>
    </w:lvl>
    <w:lvl w:ilvl="1" w:tplc="04220019">
      <w:start w:val="1"/>
      <w:numFmt w:val="lowerLetter"/>
      <w:lvlText w:val="%2."/>
      <w:lvlJc w:val="left"/>
      <w:pPr>
        <w:ind w:left="1437" w:hanging="360"/>
      </w:pPr>
    </w:lvl>
    <w:lvl w:ilvl="2" w:tplc="0422001B" w:tentative="1">
      <w:start w:val="1"/>
      <w:numFmt w:val="lowerRoman"/>
      <w:lvlText w:val="%3."/>
      <w:lvlJc w:val="right"/>
      <w:pPr>
        <w:ind w:left="2157" w:hanging="180"/>
      </w:pPr>
    </w:lvl>
    <w:lvl w:ilvl="3" w:tplc="0422000F" w:tentative="1">
      <w:start w:val="1"/>
      <w:numFmt w:val="decimal"/>
      <w:lvlText w:val="%4."/>
      <w:lvlJc w:val="left"/>
      <w:pPr>
        <w:ind w:left="2877" w:hanging="360"/>
      </w:pPr>
    </w:lvl>
    <w:lvl w:ilvl="4" w:tplc="04220019" w:tentative="1">
      <w:start w:val="1"/>
      <w:numFmt w:val="lowerLetter"/>
      <w:lvlText w:val="%5."/>
      <w:lvlJc w:val="left"/>
      <w:pPr>
        <w:ind w:left="3597" w:hanging="360"/>
      </w:pPr>
    </w:lvl>
    <w:lvl w:ilvl="5" w:tplc="0422001B" w:tentative="1">
      <w:start w:val="1"/>
      <w:numFmt w:val="lowerRoman"/>
      <w:lvlText w:val="%6."/>
      <w:lvlJc w:val="right"/>
      <w:pPr>
        <w:ind w:left="4317" w:hanging="180"/>
      </w:pPr>
    </w:lvl>
    <w:lvl w:ilvl="6" w:tplc="0422000F" w:tentative="1">
      <w:start w:val="1"/>
      <w:numFmt w:val="decimal"/>
      <w:lvlText w:val="%7."/>
      <w:lvlJc w:val="left"/>
      <w:pPr>
        <w:ind w:left="5037" w:hanging="360"/>
      </w:pPr>
    </w:lvl>
    <w:lvl w:ilvl="7" w:tplc="04220019" w:tentative="1">
      <w:start w:val="1"/>
      <w:numFmt w:val="lowerLetter"/>
      <w:lvlText w:val="%8."/>
      <w:lvlJc w:val="left"/>
      <w:pPr>
        <w:ind w:left="5757" w:hanging="360"/>
      </w:pPr>
    </w:lvl>
    <w:lvl w:ilvl="8" w:tplc="0422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" w15:restartNumberingAfterBreak="0">
    <w:nsid w:val="60944CE6"/>
    <w:multiLevelType w:val="hybridMultilevel"/>
    <w:tmpl w:val="9A1CC1C4"/>
    <w:lvl w:ilvl="0" w:tplc="AE78B0E0">
      <w:start w:val="1"/>
      <w:numFmt w:val="decimal"/>
      <w:lvlText w:val="%1."/>
      <w:lvlJc w:val="left"/>
      <w:pPr>
        <w:ind w:left="717" w:hanging="360"/>
      </w:pPr>
      <w:rPr>
        <w:rFonts w:hint="default"/>
        <w:sz w:val="28"/>
        <w:szCs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6FAE"/>
    <w:rsid w:val="000268E6"/>
    <w:rsid w:val="00132D49"/>
    <w:rsid w:val="00255A4D"/>
    <w:rsid w:val="002763E9"/>
    <w:rsid w:val="002F032E"/>
    <w:rsid w:val="0032373A"/>
    <w:rsid w:val="00333980"/>
    <w:rsid w:val="00382846"/>
    <w:rsid w:val="00392D7A"/>
    <w:rsid w:val="003D154D"/>
    <w:rsid w:val="004215A8"/>
    <w:rsid w:val="00435D5E"/>
    <w:rsid w:val="00437987"/>
    <w:rsid w:val="00440C1C"/>
    <w:rsid w:val="004464F5"/>
    <w:rsid w:val="004F5201"/>
    <w:rsid w:val="005376C2"/>
    <w:rsid w:val="00564E09"/>
    <w:rsid w:val="005C5413"/>
    <w:rsid w:val="005C7536"/>
    <w:rsid w:val="0061587C"/>
    <w:rsid w:val="006164BF"/>
    <w:rsid w:val="00621DA0"/>
    <w:rsid w:val="00627389"/>
    <w:rsid w:val="006F0AE6"/>
    <w:rsid w:val="007A2DFE"/>
    <w:rsid w:val="008B785B"/>
    <w:rsid w:val="009C2E18"/>
    <w:rsid w:val="009D14D6"/>
    <w:rsid w:val="00A56A9A"/>
    <w:rsid w:val="00A630DF"/>
    <w:rsid w:val="00AC48A0"/>
    <w:rsid w:val="00B0409A"/>
    <w:rsid w:val="00B5402B"/>
    <w:rsid w:val="00B944DA"/>
    <w:rsid w:val="00B95E08"/>
    <w:rsid w:val="00C07EC6"/>
    <w:rsid w:val="00C1790B"/>
    <w:rsid w:val="00C92E5A"/>
    <w:rsid w:val="00CB22F2"/>
    <w:rsid w:val="00CE29E3"/>
    <w:rsid w:val="00E0764A"/>
    <w:rsid w:val="00F16FAE"/>
    <w:rsid w:val="00FF0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97AB1C"/>
  <w15:chartTrackingRefBased/>
  <w15:docId w15:val="{0A14A5B3-0A5F-4A45-BEF0-A38838CEAD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6FA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16F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Знак Знак Знак Знак Знак Знак Знак Знак Знак"/>
    <w:basedOn w:val="a"/>
    <w:rsid w:val="00F16FAE"/>
    <w:rPr>
      <w:rFonts w:ascii="Verdana" w:hAnsi="Verdana"/>
      <w:sz w:val="20"/>
      <w:szCs w:val="20"/>
      <w:lang w:val="en-US" w:eastAsia="en-US"/>
    </w:rPr>
  </w:style>
  <w:style w:type="paragraph" w:styleId="a5">
    <w:name w:val="header"/>
    <w:basedOn w:val="a"/>
    <w:rsid w:val="00B95E08"/>
    <w:pPr>
      <w:tabs>
        <w:tab w:val="center" w:pos="4819"/>
        <w:tab w:val="right" w:pos="9639"/>
      </w:tabs>
    </w:pPr>
  </w:style>
  <w:style w:type="character" w:styleId="a6">
    <w:name w:val="page number"/>
    <w:basedOn w:val="a0"/>
    <w:rsid w:val="00B95E08"/>
  </w:style>
  <w:style w:type="paragraph" w:styleId="a7">
    <w:name w:val="List Paragraph"/>
    <w:basedOn w:val="a"/>
    <w:uiPriority w:val="34"/>
    <w:qFormat/>
    <w:rsid w:val="00A630DF"/>
    <w:pPr>
      <w:ind w:left="708"/>
    </w:pPr>
  </w:style>
  <w:style w:type="paragraph" w:styleId="a8">
    <w:name w:val="Balloon Text"/>
    <w:basedOn w:val="a"/>
    <w:link w:val="a9"/>
    <w:uiPriority w:val="99"/>
    <w:semiHidden/>
    <w:unhideWhenUsed/>
    <w:rsid w:val="008B785B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link w:val="a8"/>
    <w:uiPriority w:val="99"/>
    <w:semiHidden/>
    <w:rsid w:val="008B785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54</Words>
  <Characters>485</Characters>
  <Application>Microsoft Office Word</Application>
  <DocSecurity>0</DocSecurity>
  <Lines>4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Довідка</vt:lpstr>
      <vt:lpstr>Довідка</vt:lpstr>
    </vt:vector>
  </TitlesOfParts>
  <Company/>
  <LinksUpToDate>false</LinksUpToDate>
  <CharactersWithSpaces>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dc:description/>
  <cp:lastModifiedBy>Дацун Тетяна Олександрівна</cp:lastModifiedBy>
  <cp:revision>2</cp:revision>
  <cp:lastPrinted>2020-07-09T12:57:00Z</cp:lastPrinted>
  <dcterms:created xsi:type="dcterms:W3CDTF">2020-07-28T08:30:00Z</dcterms:created>
  <dcterms:modified xsi:type="dcterms:W3CDTF">2020-08-19T16:39:00Z</dcterms:modified>
</cp:coreProperties>
</file>