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688" w:rsidRPr="00850420" w:rsidRDefault="00453688" w:rsidP="00453688">
      <w:pPr>
        <w:pStyle w:val="StyleOstRed"/>
        <w:overflowPunct/>
        <w:autoSpaceDE/>
        <w:autoSpaceDN/>
        <w:adjustRightInd/>
        <w:spacing w:after="0"/>
        <w:textAlignment w:val="auto"/>
        <w:rPr>
          <w:bCs/>
        </w:rPr>
      </w:pPr>
    </w:p>
    <w:p w:rsidR="00453688" w:rsidRPr="00850420" w:rsidRDefault="00453688" w:rsidP="00453688">
      <w:pPr>
        <w:pStyle w:val="StyleOstRed"/>
        <w:overflowPunct/>
        <w:autoSpaceDE/>
        <w:autoSpaceDN/>
        <w:adjustRightInd/>
        <w:spacing w:after="0"/>
        <w:textAlignment w:val="auto"/>
        <w:rPr>
          <w:bCs/>
        </w:rPr>
      </w:pPr>
    </w:p>
    <w:p w:rsidR="00453688" w:rsidRPr="00850420" w:rsidRDefault="00453688" w:rsidP="00453688">
      <w:pPr>
        <w:pStyle w:val="StyleOstRed"/>
        <w:overflowPunct/>
        <w:autoSpaceDE/>
        <w:autoSpaceDN/>
        <w:adjustRightInd/>
        <w:spacing w:after="0"/>
        <w:textAlignment w:val="auto"/>
        <w:rPr>
          <w:bCs/>
        </w:rPr>
      </w:pPr>
    </w:p>
    <w:p w:rsidR="00604ADD" w:rsidRPr="00850420" w:rsidRDefault="00604ADD" w:rsidP="00453688">
      <w:pPr>
        <w:pStyle w:val="StyleOstRed"/>
        <w:overflowPunct/>
        <w:autoSpaceDE/>
        <w:autoSpaceDN/>
        <w:adjustRightInd/>
        <w:spacing w:after="0"/>
        <w:textAlignment w:val="auto"/>
        <w:rPr>
          <w:rFonts w:eastAsia="Calibri"/>
        </w:rPr>
      </w:pPr>
    </w:p>
    <w:p w:rsidR="00604ADD" w:rsidRPr="00850420" w:rsidRDefault="00604ADD" w:rsidP="00453688">
      <w:pPr>
        <w:pStyle w:val="StyleOstRed"/>
        <w:overflowPunct/>
        <w:autoSpaceDE/>
        <w:autoSpaceDN/>
        <w:adjustRightInd/>
        <w:spacing w:after="0"/>
        <w:textAlignment w:val="auto"/>
        <w:rPr>
          <w:rFonts w:eastAsia="Calibri"/>
        </w:rPr>
      </w:pPr>
    </w:p>
    <w:p w:rsidR="0035084C" w:rsidRDefault="0035084C" w:rsidP="00604ADD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604ADD" w:rsidRPr="00850420" w:rsidRDefault="00604ADD" w:rsidP="00604ADD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50420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7960AA" w:rsidRPr="00850420" w:rsidRDefault="00604ADD" w:rsidP="00730580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50420">
        <w:rPr>
          <w:sz w:val="28"/>
          <w:szCs w:val="28"/>
        </w:rPr>
        <w:t>на проект Закону України «</w:t>
      </w:r>
      <w:r w:rsidRPr="00850420">
        <w:rPr>
          <w:bCs w:val="0"/>
          <w:sz w:val="28"/>
          <w:szCs w:val="28"/>
          <w:shd w:val="clear" w:color="auto" w:fill="FFFFFF"/>
        </w:rPr>
        <w:t>Про</w:t>
      </w:r>
      <w:r w:rsidRPr="00850420">
        <w:rPr>
          <w:sz w:val="28"/>
          <w:szCs w:val="28"/>
        </w:rPr>
        <w:t xml:space="preserve"> внесення змін до </w:t>
      </w:r>
    </w:p>
    <w:p w:rsidR="007960AA" w:rsidRPr="00850420" w:rsidRDefault="00604ADD" w:rsidP="00730580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50420">
        <w:rPr>
          <w:sz w:val="28"/>
          <w:szCs w:val="28"/>
        </w:rPr>
        <w:t xml:space="preserve">Закону України </w:t>
      </w:r>
      <w:r w:rsidR="00730580" w:rsidRPr="00850420">
        <w:rPr>
          <w:sz w:val="28"/>
          <w:szCs w:val="28"/>
        </w:rPr>
        <w:t>«</w:t>
      </w:r>
      <w:r w:rsidRPr="00850420">
        <w:rPr>
          <w:sz w:val="28"/>
          <w:szCs w:val="28"/>
        </w:rPr>
        <w:t>Про географічні назви</w:t>
      </w:r>
      <w:r w:rsidR="00730580" w:rsidRPr="00850420">
        <w:rPr>
          <w:sz w:val="28"/>
          <w:szCs w:val="28"/>
        </w:rPr>
        <w:t>»</w:t>
      </w:r>
      <w:r w:rsidRPr="00850420">
        <w:rPr>
          <w:sz w:val="28"/>
          <w:szCs w:val="28"/>
        </w:rPr>
        <w:t xml:space="preserve"> щодо удосконалення </w:t>
      </w:r>
    </w:p>
    <w:p w:rsidR="007960AA" w:rsidRPr="00850420" w:rsidRDefault="00604ADD" w:rsidP="00730580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50420">
        <w:rPr>
          <w:sz w:val="28"/>
          <w:szCs w:val="28"/>
        </w:rPr>
        <w:t xml:space="preserve">діяльності, </w:t>
      </w:r>
      <w:r w:rsidR="00730580" w:rsidRPr="00850420">
        <w:rPr>
          <w:sz w:val="28"/>
          <w:szCs w:val="28"/>
        </w:rPr>
        <w:t>пов’язаної</w:t>
      </w:r>
      <w:r w:rsidRPr="00850420">
        <w:rPr>
          <w:sz w:val="28"/>
          <w:szCs w:val="28"/>
        </w:rPr>
        <w:t xml:space="preserve"> із встановленням, унормуванням, обліком, </w:t>
      </w:r>
    </w:p>
    <w:p w:rsidR="00604ADD" w:rsidRPr="00850420" w:rsidRDefault="00604ADD" w:rsidP="00730580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50420">
        <w:rPr>
          <w:sz w:val="28"/>
          <w:szCs w:val="28"/>
        </w:rPr>
        <w:t>реєстрацією, використанням та збереженням географічних назв</w:t>
      </w:r>
      <w:r w:rsidR="00730580" w:rsidRPr="00850420">
        <w:rPr>
          <w:sz w:val="28"/>
          <w:szCs w:val="28"/>
        </w:rPr>
        <w:t>»</w:t>
      </w:r>
    </w:p>
    <w:p w:rsidR="00604ADD" w:rsidRPr="00850420" w:rsidRDefault="00604ADD" w:rsidP="00453688">
      <w:pPr>
        <w:pStyle w:val="StyleOstRed"/>
        <w:overflowPunct/>
        <w:autoSpaceDE/>
        <w:autoSpaceDN/>
        <w:adjustRightInd/>
        <w:spacing w:after="0"/>
        <w:textAlignment w:val="auto"/>
        <w:rPr>
          <w:rFonts w:eastAsia="Calibri"/>
        </w:rPr>
      </w:pPr>
    </w:p>
    <w:p w:rsidR="00730580" w:rsidRPr="00850420" w:rsidRDefault="00730580" w:rsidP="00730580">
      <w:pPr>
        <w:pStyle w:val="StyleOstRed"/>
        <w:overflowPunct/>
        <w:autoSpaceDE/>
        <w:autoSpaceDN/>
        <w:adjustRightInd/>
        <w:spacing w:after="0"/>
        <w:ind w:firstLine="709"/>
        <w:textAlignment w:val="auto"/>
        <w:rPr>
          <w:rFonts w:eastAsia="Calibri"/>
        </w:rPr>
      </w:pPr>
      <w:r w:rsidRPr="00CA11E8">
        <w:t>У законопроекті пропонується внести зміни до Закону України</w:t>
      </w:r>
      <w:r w:rsidR="00B83998" w:rsidRPr="00CA11E8">
        <w:br/>
      </w:r>
      <w:r w:rsidRPr="00CA11E8">
        <w:rPr>
          <w:rFonts w:eastAsia="Calibri"/>
        </w:rPr>
        <w:t xml:space="preserve">«Про географічні назви» (далі – Закон), якими </w:t>
      </w:r>
      <w:r w:rsidR="00ED4F23" w:rsidRPr="00CA11E8">
        <w:rPr>
          <w:rFonts w:eastAsia="Calibri"/>
        </w:rPr>
        <w:t>врегулювати</w:t>
      </w:r>
      <w:r w:rsidR="00617635" w:rsidRPr="00CA11E8">
        <w:rPr>
          <w:rFonts w:eastAsia="Calibri"/>
        </w:rPr>
        <w:t>:</w:t>
      </w:r>
      <w:r w:rsidR="00ED4F23" w:rsidRPr="00CA11E8">
        <w:rPr>
          <w:rFonts w:eastAsia="Calibri"/>
        </w:rPr>
        <w:t xml:space="preserve"> питання відносно </w:t>
      </w:r>
      <w:r w:rsidR="00CF23CE" w:rsidRPr="00CA11E8">
        <w:rPr>
          <w:rFonts w:eastAsia="Calibri"/>
        </w:rPr>
        <w:t>державн</w:t>
      </w:r>
      <w:r w:rsidR="00ED4F23" w:rsidRPr="00CA11E8">
        <w:rPr>
          <w:rFonts w:eastAsia="Calibri"/>
        </w:rPr>
        <w:t>ого</w:t>
      </w:r>
      <w:r w:rsidR="00CF23CE" w:rsidRPr="00CA11E8">
        <w:rPr>
          <w:rFonts w:eastAsia="Calibri"/>
        </w:rPr>
        <w:t xml:space="preserve"> управління у сфері діяльності, пов’язаної із встановленням назв географічних об’єктів</w:t>
      </w:r>
      <w:r w:rsidR="00931BB6" w:rsidRPr="00CA11E8">
        <w:rPr>
          <w:rFonts w:eastAsia="Calibri"/>
        </w:rPr>
        <w:t xml:space="preserve">, а також </w:t>
      </w:r>
      <w:r w:rsidR="00931BB6" w:rsidRPr="00CA11E8">
        <w:rPr>
          <w:shd w:val="clear" w:color="auto" w:fill="FFFFFF"/>
        </w:rPr>
        <w:t>унормуванням, обліком, реєстрацією, використанням та збереженням географічних назв</w:t>
      </w:r>
      <w:r w:rsidR="0075445B" w:rsidRPr="00CA11E8">
        <w:rPr>
          <w:rFonts w:eastAsia="Calibri"/>
        </w:rPr>
        <w:t>;</w:t>
      </w:r>
      <w:r w:rsidR="00B36D6D" w:rsidRPr="00CA11E8">
        <w:rPr>
          <w:rFonts w:eastAsia="Calibri"/>
        </w:rPr>
        <w:t xml:space="preserve"> </w:t>
      </w:r>
      <w:r w:rsidR="00CF23CE" w:rsidRPr="00CA11E8">
        <w:rPr>
          <w:rFonts w:eastAsia="Calibri"/>
        </w:rPr>
        <w:t>повноваження Кабінету Міністрів України у цій сфері</w:t>
      </w:r>
      <w:r w:rsidR="0075445B" w:rsidRPr="00CA11E8">
        <w:rPr>
          <w:rFonts w:eastAsia="Calibri"/>
        </w:rPr>
        <w:t>;</w:t>
      </w:r>
      <w:r w:rsidR="00CF23CE" w:rsidRPr="00850420">
        <w:rPr>
          <w:rFonts w:eastAsia="Calibri"/>
        </w:rPr>
        <w:t xml:space="preserve"> повноваження спеціально уповноваженого органу виконавчої влади з питань географічних назв </w:t>
      </w:r>
      <w:r w:rsidR="004D27B5" w:rsidRPr="00850420">
        <w:rPr>
          <w:rFonts w:eastAsia="Calibri"/>
        </w:rPr>
        <w:t>стосовно</w:t>
      </w:r>
      <w:r w:rsidR="00CF23CE" w:rsidRPr="00850420">
        <w:rPr>
          <w:rFonts w:eastAsia="Calibri"/>
        </w:rPr>
        <w:t xml:space="preserve"> експертизи пропозицій та рішень органів державної влади та органів місцевого самоврядування щодо найменування та перейменування географічних об’єктів і надання відповідного висновку; порядок </w:t>
      </w:r>
      <w:r w:rsidR="00B36D6D" w:rsidRPr="00850420">
        <w:rPr>
          <w:rFonts w:eastAsia="Calibri"/>
        </w:rPr>
        <w:t xml:space="preserve">найменування та перейменування географічного об’єкта; </w:t>
      </w:r>
      <w:r w:rsidR="0075445B" w:rsidRPr="00850420">
        <w:rPr>
          <w:rFonts w:eastAsia="Calibri"/>
        </w:rPr>
        <w:t xml:space="preserve">створення та ведення Державного реєстру географічних назв в електронному вигляді, здійснення обліку та державної реєстрації географічних назв, забезпечення доступу до відомостей цього реєстру, визначити </w:t>
      </w:r>
      <w:r w:rsidR="004D27B5" w:rsidRPr="00850420">
        <w:rPr>
          <w:rFonts w:eastAsia="Calibri"/>
        </w:rPr>
        <w:t xml:space="preserve">його </w:t>
      </w:r>
      <w:r w:rsidR="0075445B" w:rsidRPr="00850420">
        <w:rPr>
          <w:rFonts w:eastAsia="Calibri"/>
        </w:rPr>
        <w:t xml:space="preserve">держателя та адміністратора. </w:t>
      </w:r>
    </w:p>
    <w:p w:rsidR="00931BB6" w:rsidRPr="00850420" w:rsidRDefault="00453688" w:rsidP="00931BB6">
      <w:pPr>
        <w:pStyle w:val="StyleOstRed"/>
        <w:overflowPunct/>
        <w:autoSpaceDE/>
        <w:autoSpaceDN/>
        <w:adjustRightInd/>
        <w:spacing w:after="0"/>
        <w:ind w:firstLine="709"/>
        <w:textAlignment w:val="auto"/>
        <w:rPr>
          <w:rFonts w:eastAsia="Calibri"/>
        </w:rPr>
      </w:pPr>
      <w:r w:rsidRPr="00850420">
        <w:rPr>
          <w:rFonts w:eastAsia="Calibri"/>
        </w:rPr>
        <w:t>Метою проекту згідно з п</w:t>
      </w:r>
      <w:r w:rsidR="00CF23CE" w:rsidRPr="00850420">
        <w:rPr>
          <w:rFonts w:eastAsia="Calibri"/>
        </w:rPr>
        <w:t>о</w:t>
      </w:r>
      <w:r w:rsidRPr="00850420">
        <w:rPr>
          <w:rFonts w:eastAsia="Calibri"/>
        </w:rPr>
        <w:t>яснювальною запискою до нього</w:t>
      </w:r>
      <w:r w:rsidR="00B83998">
        <w:rPr>
          <w:rFonts w:eastAsia="Calibri"/>
        </w:rPr>
        <w:br/>
      </w:r>
      <w:r w:rsidRPr="00850420">
        <w:rPr>
          <w:rFonts w:eastAsia="Calibri"/>
        </w:rPr>
        <w:t xml:space="preserve">«є </w:t>
      </w:r>
      <w:r w:rsidR="00730580" w:rsidRPr="00850420">
        <w:t>підвищення ефективності реалізації державної політики у сфері діяльності, пов’язаної з встановленням, унормуванням, обліком, реєстрацією, використанням та збереженням географічних назв, задоволення потреб органів державної влади та органів місцевого самоврядування, суб’єктів господарювання та громадян на отримання актуальної і достовірної інформації про географічні назви</w:t>
      </w:r>
      <w:r w:rsidRPr="00850420">
        <w:rPr>
          <w:rFonts w:eastAsia="Calibri"/>
        </w:rPr>
        <w:t>»</w:t>
      </w:r>
      <w:r w:rsidR="00730580" w:rsidRPr="00850420">
        <w:rPr>
          <w:rFonts w:eastAsia="Calibri"/>
        </w:rPr>
        <w:t xml:space="preserve"> (п. 1)</w:t>
      </w:r>
      <w:r w:rsidRPr="00850420">
        <w:rPr>
          <w:rFonts w:eastAsia="Calibri"/>
        </w:rPr>
        <w:t xml:space="preserve">. </w:t>
      </w:r>
    </w:p>
    <w:p w:rsidR="00931BB6" w:rsidRPr="00CA11E8" w:rsidRDefault="00931BB6" w:rsidP="00931BB6">
      <w:pPr>
        <w:pStyle w:val="StyleOstRed"/>
        <w:overflowPunct/>
        <w:autoSpaceDE/>
        <w:autoSpaceDN/>
        <w:adjustRightInd/>
        <w:spacing w:after="0"/>
        <w:ind w:firstLine="709"/>
        <w:textAlignment w:val="auto"/>
      </w:pPr>
      <w:r w:rsidRPr="00850420">
        <w:t>Головне управління</w:t>
      </w:r>
      <w:r w:rsidR="00BF2535" w:rsidRPr="00850420">
        <w:t>, в цілому підтримуючи спрямованість законопроекту та</w:t>
      </w:r>
      <w:r w:rsidRPr="00850420">
        <w:t xml:space="preserve"> погоджу</w:t>
      </w:r>
      <w:r w:rsidR="00BF2535" w:rsidRPr="00850420">
        <w:t>ючись</w:t>
      </w:r>
      <w:r w:rsidRPr="00850420">
        <w:t xml:space="preserve"> з необхідністю вдосконалення чинного законодавства з</w:t>
      </w:r>
      <w:r w:rsidR="00EC15D4" w:rsidRPr="00850420">
        <w:t xml:space="preserve"> </w:t>
      </w:r>
      <w:r w:rsidR="00BF2535" w:rsidRPr="00850420">
        <w:t>ви</w:t>
      </w:r>
      <w:r w:rsidR="00EC15D4" w:rsidRPr="00850420">
        <w:t xml:space="preserve">значених </w:t>
      </w:r>
      <w:r w:rsidR="00BF2535" w:rsidRPr="00850420">
        <w:t xml:space="preserve">у ньому </w:t>
      </w:r>
      <w:r w:rsidR="00EC15D4" w:rsidRPr="00850420">
        <w:t>питань</w:t>
      </w:r>
      <w:r w:rsidR="00BF2535" w:rsidRPr="00850420">
        <w:t>, одночасно</w:t>
      </w:r>
      <w:r w:rsidR="00D957F8" w:rsidRPr="00850420">
        <w:t xml:space="preserve"> висловлює</w:t>
      </w:r>
      <w:r w:rsidRPr="00850420">
        <w:t xml:space="preserve"> </w:t>
      </w:r>
      <w:r w:rsidR="00BF2535" w:rsidRPr="00850420">
        <w:t xml:space="preserve">деякі </w:t>
      </w:r>
      <w:r w:rsidR="00BF2535" w:rsidRPr="00CA11E8">
        <w:t xml:space="preserve">зауваження і пропозиції </w:t>
      </w:r>
      <w:r w:rsidRPr="00CA11E8">
        <w:t xml:space="preserve">щодо змісту </w:t>
      </w:r>
      <w:r w:rsidR="00BF2535" w:rsidRPr="00CA11E8">
        <w:t>окремих його положень</w:t>
      </w:r>
      <w:r w:rsidRPr="00CA11E8">
        <w:t>.</w:t>
      </w:r>
      <w:r w:rsidR="00BF2535" w:rsidRPr="00CA11E8">
        <w:t xml:space="preserve"> </w:t>
      </w:r>
      <w:r w:rsidRPr="00CA11E8">
        <w:t xml:space="preserve"> </w:t>
      </w:r>
    </w:p>
    <w:p w:rsidR="00D957F8" w:rsidRPr="00850420" w:rsidRDefault="00833E71" w:rsidP="00244AF7">
      <w:pPr>
        <w:pStyle w:val="StyleOstRed"/>
        <w:overflowPunct/>
        <w:autoSpaceDE/>
        <w:autoSpaceDN/>
        <w:adjustRightInd/>
        <w:spacing w:after="0"/>
        <w:ind w:firstLine="709"/>
        <w:textAlignment w:val="auto"/>
        <w:rPr>
          <w:lang w:eastAsia="uk-UA"/>
        </w:rPr>
      </w:pPr>
      <w:r w:rsidRPr="00CA11E8">
        <w:rPr>
          <w:b/>
          <w:lang w:eastAsia="uk-UA"/>
        </w:rPr>
        <w:t>1.</w:t>
      </w:r>
      <w:r w:rsidRPr="00CA11E8">
        <w:rPr>
          <w:lang w:eastAsia="uk-UA"/>
        </w:rPr>
        <w:t xml:space="preserve"> </w:t>
      </w:r>
      <w:r w:rsidR="00D957F8" w:rsidRPr="00CA11E8">
        <w:t xml:space="preserve">Відповідного удосконалення потребує термінологія законопроекту.  </w:t>
      </w:r>
      <w:r w:rsidR="00D957F8" w:rsidRPr="00CA11E8">
        <w:rPr>
          <w:lang w:eastAsia="uk-UA"/>
        </w:rPr>
        <w:t>Так, відповідно</w:t>
      </w:r>
      <w:r w:rsidR="00D957F8" w:rsidRPr="00850420">
        <w:rPr>
          <w:lang w:eastAsia="uk-UA"/>
        </w:rPr>
        <w:t xml:space="preserve"> до оновленої редакції ч. 2 ст</w:t>
      </w:r>
      <w:r w:rsidR="004D27B5" w:rsidRPr="00850420">
        <w:rPr>
          <w:lang w:eastAsia="uk-UA"/>
        </w:rPr>
        <w:t>.</w:t>
      </w:r>
      <w:r w:rsidR="00D957F8" w:rsidRPr="00850420">
        <w:rPr>
          <w:lang w:eastAsia="uk-UA"/>
        </w:rPr>
        <w:t xml:space="preserve"> 9 </w:t>
      </w:r>
      <w:r w:rsidR="00617635" w:rsidRPr="00850420">
        <w:rPr>
          <w:lang w:eastAsia="uk-UA"/>
        </w:rPr>
        <w:t>Закону</w:t>
      </w:r>
      <w:r w:rsidR="004D27B5" w:rsidRPr="00850420">
        <w:rPr>
          <w:lang w:eastAsia="uk-UA"/>
        </w:rPr>
        <w:t xml:space="preserve"> </w:t>
      </w:r>
      <w:r w:rsidR="00D957F8" w:rsidRPr="00850420">
        <w:rPr>
          <w:lang w:eastAsia="uk-UA"/>
        </w:rPr>
        <w:t xml:space="preserve">«назви географічних об’єктів інших країн та </w:t>
      </w:r>
      <w:r w:rsidR="00D957F8" w:rsidRPr="00850420">
        <w:rPr>
          <w:i/>
          <w:lang w:eastAsia="uk-UA"/>
        </w:rPr>
        <w:t>територій світу</w:t>
      </w:r>
      <w:r w:rsidR="00D957F8" w:rsidRPr="00850420">
        <w:rPr>
          <w:lang w:eastAsia="uk-UA"/>
        </w:rPr>
        <w:t>, які використовуються в Україні</w:t>
      </w:r>
      <w:r w:rsidR="004D27B5" w:rsidRPr="00850420">
        <w:rPr>
          <w:lang w:eastAsia="uk-UA"/>
        </w:rPr>
        <w:t xml:space="preserve"> </w:t>
      </w:r>
      <w:r w:rsidR="00D957F8" w:rsidRPr="00850420">
        <w:rPr>
          <w:lang w:eastAsia="uk-UA"/>
        </w:rPr>
        <w:t>..., обліковуються у Державному реєстрі географічних назв»,</w:t>
      </w:r>
      <w:r w:rsidR="00D957F8" w:rsidRPr="00850420">
        <w:t xml:space="preserve"> тоді як у </w:t>
      </w:r>
      <w:r w:rsidR="00D957F8" w:rsidRPr="00850420">
        <w:rPr>
          <w:bCs/>
          <w:spacing w:val="-2"/>
        </w:rPr>
        <w:t>Законі вживається формулювання «</w:t>
      </w:r>
      <w:r w:rsidR="004D27B5" w:rsidRPr="00850420">
        <w:rPr>
          <w:rStyle w:val="rvts0"/>
          <w:i/>
        </w:rPr>
        <w:t xml:space="preserve">території інших держав, </w:t>
      </w:r>
      <w:r w:rsidR="004D27B5" w:rsidRPr="00850420">
        <w:rPr>
          <w:rStyle w:val="rvts0"/>
        </w:rPr>
        <w:t>а також</w:t>
      </w:r>
      <w:r w:rsidR="004D27B5" w:rsidRPr="00850420">
        <w:rPr>
          <w:rStyle w:val="rvts0"/>
          <w:i/>
        </w:rPr>
        <w:t xml:space="preserve"> географічних об'єктів Землі, на які не поширюються суверенітет та юрисдикція будь-якої держави</w:t>
      </w:r>
      <w:r w:rsidR="00D957F8" w:rsidRPr="00850420">
        <w:rPr>
          <w:rStyle w:val="rvts0"/>
          <w:i/>
        </w:rPr>
        <w:t>»</w:t>
      </w:r>
      <w:r w:rsidR="00D957F8" w:rsidRPr="00850420">
        <w:rPr>
          <w:rStyle w:val="rvts0"/>
        </w:rPr>
        <w:t xml:space="preserve"> (ч. 2 ст. 3)</w:t>
      </w:r>
      <w:r w:rsidR="00D957F8" w:rsidRPr="00850420">
        <w:rPr>
          <w:lang w:eastAsia="uk-UA"/>
        </w:rPr>
        <w:t xml:space="preserve">. </w:t>
      </w:r>
    </w:p>
    <w:p w:rsidR="00D957F8" w:rsidRPr="00850420" w:rsidRDefault="00A47A0B" w:rsidP="0047452C">
      <w:pPr>
        <w:pStyle w:val="StyleOstRed"/>
        <w:overflowPunct/>
        <w:autoSpaceDE/>
        <w:autoSpaceDN/>
        <w:adjustRightInd/>
        <w:spacing w:after="0"/>
        <w:ind w:firstLine="709"/>
        <w:textAlignment w:val="auto"/>
      </w:pPr>
      <w:r w:rsidRPr="00850420">
        <w:rPr>
          <w:b/>
        </w:rPr>
        <w:lastRenderedPageBreak/>
        <w:t xml:space="preserve">2. </w:t>
      </w:r>
      <w:r w:rsidRPr="00850420">
        <w:rPr>
          <w:color w:val="000000"/>
        </w:rPr>
        <w:t>П</w:t>
      </w:r>
      <w:r w:rsidRPr="00850420">
        <w:t>оложення ч. 3 ст</w:t>
      </w:r>
      <w:r w:rsidR="00244AF7" w:rsidRPr="00CA11E8">
        <w:t>.</w:t>
      </w:r>
      <w:r w:rsidRPr="00CA11E8">
        <w:t xml:space="preserve"> 9</w:t>
      </w:r>
      <w:r w:rsidR="00844F5A" w:rsidRPr="00CA11E8">
        <w:t xml:space="preserve"> Закону у редакції проекту</w:t>
      </w:r>
      <w:r w:rsidRPr="00CA11E8">
        <w:t xml:space="preserve">, які стосуються повноважень спеціально уповноваженого органу виконавчої влади з питань географічних назв щодо </w:t>
      </w:r>
      <w:r w:rsidRPr="00CA11E8">
        <w:rPr>
          <w:shd w:val="clear" w:color="auto" w:fill="FFFFFF"/>
        </w:rPr>
        <w:t xml:space="preserve">забезпечення створення та ведення Державного реєстру географічних назв, встановлення, унормування, обліку та державної реєстрації географічних назв </w:t>
      </w:r>
      <w:r w:rsidRPr="00CA11E8">
        <w:t xml:space="preserve">частково </w:t>
      </w:r>
      <w:r w:rsidR="00244AF7" w:rsidRPr="00CA11E8">
        <w:t>дублюють</w:t>
      </w:r>
      <w:r w:rsidRPr="00CA11E8">
        <w:t xml:space="preserve"> чинні норми ч. 3 ст</w:t>
      </w:r>
      <w:r w:rsidR="00244AF7" w:rsidRPr="00CA11E8">
        <w:t>.</w:t>
      </w:r>
      <w:r w:rsidRPr="00CA11E8">
        <w:t xml:space="preserve"> 4 Закону, </w:t>
      </w:r>
      <w:r w:rsidR="00617635" w:rsidRPr="00CA11E8">
        <w:t>в якій</w:t>
      </w:r>
      <w:r w:rsidRPr="00CA11E8">
        <w:t xml:space="preserve"> вже визначені зазначені повноваження.</w:t>
      </w:r>
    </w:p>
    <w:p w:rsidR="00792DCE" w:rsidRPr="00850420" w:rsidRDefault="00A47A0B" w:rsidP="00792DCE">
      <w:pPr>
        <w:pStyle w:val="StyleOstRed"/>
        <w:spacing w:after="0"/>
        <w:ind w:firstLine="709"/>
        <w:rPr>
          <w:bCs/>
        </w:rPr>
      </w:pPr>
      <w:r w:rsidRPr="00850420">
        <w:rPr>
          <w:b/>
          <w:spacing w:val="-2"/>
        </w:rPr>
        <w:t>3.</w:t>
      </w:r>
      <w:r w:rsidRPr="00850420">
        <w:rPr>
          <w:spacing w:val="-2"/>
        </w:rPr>
        <w:t xml:space="preserve"> </w:t>
      </w:r>
      <w:r w:rsidR="00625FD0" w:rsidRPr="00850420">
        <w:rPr>
          <w:bCs/>
        </w:rPr>
        <w:t xml:space="preserve">Викликає сумнів передбачений у законопроекті термін набрання чинності цим </w:t>
      </w:r>
      <w:r w:rsidR="004A61CB" w:rsidRPr="00850420">
        <w:rPr>
          <w:bCs/>
        </w:rPr>
        <w:t>З</w:t>
      </w:r>
      <w:r w:rsidR="00625FD0" w:rsidRPr="00850420">
        <w:rPr>
          <w:bCs/>
        </w:rPr>
        <w:t>аконом – «з дня, наступного за днем його опублікування» (</w:t>
      </w:r>
      <w:r w:rsidR="004A61CB" w:rsidRPr="00850420">
        <w:rPr>
          <w:bCs/>
        </w:rPr>
        <w:t xml:space="preserve">п. 1 </w:t>
      </w:r>
      <w:r w:rsidR="004A61CB" w:rsidRPr="00850420">
        <w:rPr>
          <w:bCs/>
          <w:lang w:val="ru-RU"/>
        </w:rPr>
        <w:t>р</w:t>
      </w:r>
      <w:proofErr w:type="spellStart"/>
      <w:r w:rsidR="00625FD0" w:rsidRPr="00850420">
        <w:rPr>
          <w:bCs/>
        </w:rPr>
        <w:t>озділ</w:t>
      </w:r>
      <w:proofErr w:type="spellEnd"/>
      <w:r w:rsidR="00625FD0" w:rsidRPr="00850420">
        <w:rPr>
          <w:bCs/>
        </w:rPr>
        <w:t xml:space="preserve"> ІІ</w:t>
      </w:r>
      <w:r w:rsidR="00FC59EA" w:rsidRPr="00850420">
        <w:rPr>
          <w:bCs/>
        </w:rPr>
        <w:t xml:space="preserve"> «Прикінцеві положення»</w:t>
      </w:r>
      <w:r w:rsidR="00625FD0" w:rsidRPr="00850420">
        <w:rPr>
          <w:bCs/>
        </w:rPr>
        <w:t xml:space="preserve">). Адже реалізація </w:t>
      </w:r>
      <w:r w:rsidR="00792DCE" w:rsidRPr="00850420">
        <w:rPr>
          <w:bCs/>
        </w:rPr>
        <w:t>норм</w:t>
      </w:r>
      <w:r w:rsidR="00625FD0" w:rsidRPr="00850420">
        <w:rPr>
          <w:bCs/>
        </w:rPr>
        <w:t xml:space="preserve"> цього Закону у разі прийняття потребуватиме здійснення відповідних організаційних та інших заходів, для чого потрібний певний час. </w:t>
      </w:r>
      <w:r w:rsidR="00792DCE" w:rsidRPr="00850420">
        <w:rPr>
          <w:bCs/>
        </w:rPr>
        <w:t>В той же час, Кабінету Міністрів України пропонується надати</w:t>
      </w:r>
      <w:r w:rsidR="00625FD0" w:rsidRPr="00850420">
        <w:rPr>
          <w:bCs/>
        </w:rPr>
        <w:t xml:space="preserve"> </w:t>
      </w:r>
      <w:r w:rsidR="00792DCE" w:rsidRPr="00850420">
        <w:rPr>
          <w:bCs/>
        </w:rPr>
        <w:t>6-місячний строк з дня набрання чинності цим Законом для приведення власних нормативно-правових актів у відповідність із цим Законом, та забезпечення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5713E" w:rsidRPr="00850420" w:rsidRDefault="0025713E" w:rsidP="00CA11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13E" w:rsidRPr="00850420" w:rsidRDefault="0025713E" w:rsidP="002571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713E" w:rsidRPr="00850420" w:rsidRDefault="0025713E" w:rsidP="0025713E">
      <w:pPr>
        <w:pStyle w:val="tj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50420">
        <w:rPr>
          <w:sz w:val="28"/>
          <w:szCs w:val="28"/>
          <w:lang w:val="uk-UA"/>
        </w:rPr>
        <w:t>Керівник Головного управління                                                 С. Тихонюк</w:t>
      </w:r>
    </w:p>
    <w:p w:rsidR="0025713E" w:rsidRPr="00850420" w:rsidRDefault="0025713E" w:rsidP="00A935FD">
      <w:pPr>
        <w:pStyle w:val="tj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935FD" w:rsidRPr="00850420" w:rsidRDefault="00A935FD" w:rsidP="00A935FD">
      <w:pPr>
        <w:pStyle w:val="tj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5713E" w:rsidRPr="00850420" w:rsidRDefault="00A935FD" w:rsidP="0025713E">
      <w:pPr>
        <w:pStyle w:val="tj"/>
        <w:spacing w:before="0" w:beforeAutospacing="0" w:after="0" w:afterAutospacing="0"/>
        <w:ind w:firstLine="709"/>
        <w:jc w:val="both"/>
        <w:rPr>
          <w:sz w:val="20"/>
          <w:szCs w:val="20"/>
          <w:lang w:val="uk-UA"/>
        </w:rPr>
      </w:pPr>
      <w:proofErr w:type="spellStart"/>
      <w:r w:rsidRPr="00850420">
        <w:rPr>
          <w:sz w:val="20"/>
          <w:szCs w:val="20"/>
          <w:lang w:val="uk-UA"/>
        </w:rPr>
        <w:t>Вик</w:t>
      </w:r>
      <w:proofErr w:type="spellEnd"/>
      <w:r w:rsidRPr="00850420">
        <w:rPr>
          <w:sz w:val="20"/>
          <w:szCs w:val="20"/>
          <w:lang w:val="uk-UA"/>
        </w:rPr>
        <w:t>.: Н. Лебедь</w:t>
      </w:r>
    </w:p>
    <w:p w:rsidR="00A935FD" w:rsidRPr="00850420" w:rsidRDefault="00A935FD" w:rsidP="00625FD0">
      <w:pPr>
        <w:pStyle w:val="rvps1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935FD" w:rsidRPr="00850420" w:rsidRDefault="00A935FD" w:rsidP="00625FD0">
      <w:pPr>
        <w:pStyle w:val="rvps1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A935FD" w:rsidRPr="00850420" w:rsidSect="00C33519"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5C4" w:rsidRDefault="00D515C4" w:rsidP="00453688">
      <w:pPr>
        <w:spacing w:after="0" w:line="240" w:lineRule="auto"/>
      </w:pPr>
      <w:r>
        <w:separator/>
      </w:r>
    </w:p>
  </w:endnote>
  <w:endnote w:type="continuationSeparator" w:id="0">
    <w:p w:rsidR="00D515C4" w:rsidRDefault="00D515C4" w:rsidP="0045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519" w:rsidRDefault="00C33519">
    <w:pPr>
      <w:pStyle w:val="a5"/>
      <w:jc w:val="right"/>
    </w:pPr>
  </w:p>
  <w:p w:rsidR="00C33519" w:rsidRDefault="00C335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5C4" w:rsidRDefault="00D515C4" w:rsidP="00453688">
      <w:pPr>
        <w:spacing w:after="0" w:line="240" w:lineRule="auto"/>
      </w:pPr>
      <w:r>
        <w:separator/>
      </w:r>
    </w:p>
  </w:footnote>
  <w:footnote w:type="continuationSeparator" w:id="0">
    <w:p w:rsidR="00D515C4" w:rsidRDefault="00D515C4" w:rsidP="00453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2504450"/>
      <w:docPartObj>
        <w:docPartGallery w:val="Page Numbers (Top of Page)"/>
        <w:docPartUnique/>
      </w:docPartObj>
    </w:sdtPr>
    <w:sdtEndPr/>
    <w:sdtContent>
      <w:p w:rsidR="00C33519" w:rsidRDefault="00C3351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84C">
          <w:rPr>
            <w:noProof/>
          </w:rPr>
          <w:t>2</w:t>
        </w:r>
        <w:r>
          <w:fldChar w:fldCharType="end"/>
        </w:r>
      </w:p>
    </w:sdtContent>
  </w:sdt>
  <w:p w:rsidR="00453688" w:rsidRPr="00453688" w:rsidRDefault="00453688" w:rsidP="00453688">
    <w:pPr>
      <w:pStyle w:val="a3"/>
      <w:jc w:val="righ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519" w:rsidRPr="00453688" w:rsidRDefault="00C33519" w:rsidP="00C33519">
    <w:pPr>
      <w:spacing w:after="0"/>
      <w:jc w:val="right"/>
      <w:rPr>
        <w:rFonts w:ascii="Times New Roman" w:hAnsi="Times New Roman" w:cs="Times New Roman"/>
        <w:sz w:val="20"/>
        <w:szCs w:val="20"/>
      </w:rPr>
    </w:pPr>
    <w:r w:rsidRPr="00453688">
      <w:rPr>
        <w:rFonts w:ascii="Times New Roman" w:hAnsi="Times New Roman" w:cs="Times New Roman"/>
        <w:sz w:val="20"/>
        <w:szCs w:val="20"/>
      </w:rPr>
      <w:t xml:space="preserve">До реєстр. № від </w:t>
    </w:r>
    <w:r>
      <w:rPr>
        <w:rFonts w:ascii="Times New Roman" w:hAnsi="Times New Roman" w:cs="Times New Roman"/>
        <w:sz w:val="20"/>
        <w:szCs w:val="20"/>
      </w:rPr>
      <w:t>4079</w:t>
    </w:r>
    <w:r w:rsidRPr="00453688">
      <w:rPr>
        <w:rFonts w:ascii="Times New Roman" w:hAnsi="Times New Roman" w:cs="Times New Roman"/>
        <w:sz w:val="20"/>
        <w:szCs w:val="20"/>
      </w:rPr>
      <w:t xml:space="preserve"> від 1</w:t>
    </w:r>
    <w:r>
      <w:rPr>
        <w:rFonts w:ascii="Times New Roman" w:hAnsi="Times New Roman" w:cs="Times New Roman"/>
        <w:sz w:val="20"/>
        <w:szCs w:val="20"/>
      </w:rPr>
      <w:t>0</w:t>
    </w:r>
    <w:r w:rsidRPr="00453688">
      <w:rPr>
        <w:rFonts w:ascii="Times New Roman" w:hAnsi="Times New Roman" w:cs="Times New Roman"/>
        <w:sz w:val="20"/>
        <w:szCs w:val="20"/>
      </w:rPr>
      <w:t>.0</w:t>
    </w:r>
    <w:r>
      <w:rPr>
        <w:rFonts w:ascii="Times New Roman" w:hAnsi="Times New Roman" w:cs="Times New Roman"/>
        <w:sz w:val="20"/>
        <w:szCs w:val="20"/>
      </w:rPr>
      <w:t>9</w:t>
    </w:r>
    <w:r w:rsidRPr="00453688">
      <w:rPr>
        <w:rFonts w:ascii="Times New Roman" w:hAnsi="Times New Roman" w:cs="Times New Roman"/>
        <w:sz w:val="20"/>
        <w:szCs w:val="20"/>
      </w:rPr>
      <w:t>.2020</w:t>
    </w:r>
  </w:p>
  <w:p w:rsidR="00C33519" w:rsidRDefault="00C33519" w:rsidP="00C33519">
    <w:pPr>
      <w:pStyle w:val="a3"/>
      <w:jc w:val="right"/>
    </w:pPr>
    <w:r w:rsidRPr="00453688">
      <w:rPr>
        <w:rFonts w:ascii="Times New Roman" w:hAnsi="Times New Roman" w:cs="Times New Roman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0216C"/>
    <w:multiLevelType w:val="hybridMultilevel"/>
    <w:tmpl w:val="AED469D0"/>
    <w:lvl w:ilvl="0" w:tplc="5AB08F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7771C7"/>
    <w:multiLevelType w:val="hybridMultilevel"/>
    <w:tmpl w:val="C2C80E96"/>
    <w:lvl w:ilvl="0" w:tplc="61B607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688"/>
    <w:rsid w:val="00026959"/>
    <w:rsid w:val="0008491C"/>
    <w:rsid w:val="00094732"/>
    <w:rsid w:val="000D6398"/>
    <w:rsid w:val="001A16A2"/>
    <w:rsid w:val="001B33C6"/>
    <w:rsid w:val="00244AF7"/>
    <w:rsid w:val="0025713E"/>
    <w:rsid w:val="002904D2"/>
    <w:rsid w:val="002A5073"/>
    <w:rsid w:val="00320267"/>
    <w:rsid w:val="0035084C"/>
    <w:rsid w:val="0038027B"/>
    <w:rsid w:val="0043353C"/>
    <w:rsid w:val="00453688"/>
    <w:rsid w:val="0047452C"/>
    <w:rsid w:val="004A61CB"/>
    <w:rsid w:val="004D27B5"/>
    <w:rsid w:val="004E239F"/>
    <w:rsid w:val="004E39D6"/>
    <w:rsid w:val="005C4C57"/>
    <w:rsid w:val="005D7543"/>
    <w:rsid w:val="005E05DA"/>
    <w:rsid w:val="00604ADD"/>
    <w:rsid w:val="00617635"/>
    <w:rsid w:val="00625FD0"/>
    <w:rsid w:val="006E0ED9"/>
    <w:rsid w:val="00730580"/>
    <w:rsid w:val="00742E20"/>
    <w:rsid w:val="0075445B"/>
    <w:rsid w:val="00792DCE"/>
    <w:rsid w:val="007960AA"/>
    <w:rsid w:val="007A2ADD"/>
    <w:rsid w:val="00833E71"/>
    <w:rsid w:val="00844F5A"/>
    <w:rsid w:val="00850420"/>
    <w:rsid w:val="008A0B44"/>
    <w:rsid w:val="009152FE"/>
    <w:rsid w:val="00922033"/>
    <w:rsid w:val="00931B6D"/>
    <w:rsid w:val="00931BB6"/>
    <w:rsid w:val="00A3192D"/>
    <w:rsid w:val="00A47A0B"/>
    <w:rsid w:val="00A935FD"/>
    <w:rsid w:val="00AB52C8"/>
    <w:rsid w:val="00B05504"/>
    <w:rsid w:val="00B36D6D"/>
    <w:rsid w:val="00B507D1"/>
    <w:rsid w:val="00B83998"/>
    <w:rsid w:val="00BF1254"/>
    <w:rsid w:val="00BF2535"/>
    <w:rsid w:val="00C33519"/>
    <w:rsid w:val="00CA11E8"/>
    <w:rsid w:val="00CD6098"/>
    <w:rsid w:val="00CF23CE"/>
    <w:rsid w:val="00D044B8"/>
    <w:rsid w:val="00D515C4"/>
    <w:rsid w:val="00D6114C"/>
    <w:rsid w:val="00D8205E"/>
    <w:rsid w:val="00D957F8"/>
    <w:rsid w:val="00DA24FF"/>
    <w:rsid w:val="00DC3A6D"/>
    <w:rsid w:val="00E260F4"/>
    <w:rsid w:val="00E63C7E"/>
    <w:rsid w:val="00EC15D4"/>
    <w:rsid w:val="00ED4F23"/>
    <w:rsid w:val="00F20B53"/>
    <w:rsid w:val="00F67C6E"/>
    <w:rsid w:val="00FC59EA"/>
    <w:rsid w:val="00FE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B72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unhideWhenUsed/>
    <w:qFormat/>
    <w:rsid w:val="00604A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OstRed">
    <w:name w:val="StyleOstRed"/>
    <w:basedOn w:val="a"/>
    <w:rsid w:val="00453688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4536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53688"/>
  </w:style>
  <w:style w:type="paragraph" w:styleId="a5">
    <w:name w:val="footer"/>
    <w:basedOn w:val="a"/>
    <w:link w:val="a6"/>
    <w:uiPriority w:val="99"/>
    <w:unhideWhenUsed/>
    <w:rsid w:val="004536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53688"/>
  </w:style>
  <w:style w:type="character" w:customStyle="1" w:styleId="30">
    <w:name w:val="Заголовок 3 Знак"/>
    <w:basedOn w:val="a0"/>
    <w:link w:val="3"/>
    <w:uiPriority w:val="9"/>
    <w:rsid w:val="00604AD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a7">
    <w:name w:val="Нормальний текст"/>
    <w:basedOn w:val="a"/>
    <w:rsid w:val="00026959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8">
    <w:name w:val="No Spacing"/>
    <w:uiPriority w:val="1"/>
    <w:qFormat/>
    <w:rsid w:val="009152FE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931BB6"/>
    <w:pPr>
      <w:ind w:left="720"/>
      <w:contextualSpacing/>
    </w:pPr>
  </w:style>
  <w:style w:type="character" w:customStyle="1" w:styleId="rvts0">
    <w:name w:val="rvts0"/>
    <w:basedOn w:val="a0"/>
    <w:rsid w:val="005D7543"/>
  </w:style>
  <w:style w:type="character" w:styleId="aa">
    <w:name w:val="Hyperlink"/>
    <w:basedOn w:val="a0"/>
    <w:uiPriority w:val="99"/>
    <w:semiHidden/>
    <w:unhideWhenUsed/>
    <w:rsid w:val="005D7543"/>
    <w:rPr>
      <w:color w:val="0000FF"/>
      <w:u w:val="single"/>
    </w:rPr>
  </w:style>
  <w:style w:type="paragraph" w:customStyle="1" w:styleId="rvps2">
    <w:name w:val="rvps2"/>
    <w:basedOn w:val="a"/>
    <w:rsid w:val="00DC3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2">
    <w:name w:val="rvps12"/>
    <w:basedOn w:val="a"/>
    <w:rsid w:val="0062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625FD0"/>
  </w:style>
  <w:style w:type="character" w:customStyle="1" w:styleId="rvts23">
    <w:name w:val="rvts23"/>
    <w:basedOn w:val="a0"/>
    <w:rsid w:val="00625FD0"/>
  </w:style>
  <w:style w:type="paragraph" w:customStyle="1" w:styleId="tj">
    <w:name w:val="tj"/>
    <w:basedOn w:val="a"/>
    <w:rsid w:val="00257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footnote text"/>
    <w:basedOn w:val="a"/>
    <w:link w:val="ac"/>
    <w:rsid w:val="0025713E"/>
    <w:pPr>
      <w:suppressLineNumbers/>
      <w:suppressAutoHyphens/>
      <w:spacing w:after="0" w:line="240" w:lineRule="auto"/>
      <w:ind w:left="339" w:hanging="339"/>
    </w:pPr>
    <w:rPr>
      <w:rFonts w:ascii="Times New Roman" w:eastAsia="NSimSun" w:hAnsi="Times New Roman" w:cs="Lucida Sans"/>
      <w:kern w:val="2"/>
      <w:sz w:val="20"/>
      <w:szCs w:val="20"/>
      <w:lang w:val="en-US" w:eastAsia="zh-CN" w:bidi="hi-IN"/>
    </w:rPr>
  </w:style>
  <w:style w:type="character" w:customStyle="1" w:styleId="ac">
    <w:name w:val="Текст виноски Знак"/>
    <w:basedOn w:val="a0"/>
    <w:link w:val="ab"/>
    <w:rsid w:val="0025713E"/>
    <w:rPr>
      <w:rFonts w:ascii="Times New Roman" w:eastAsia="NSimSun" w:hAnsi="Times New Roman" w:cs="Lucida Sans"/>
      <w:kern w:val="2"/>
      <w:sz w:val="20"/>
      <w:szCs w:val="20"/>
      <w:lang w:val="en-US" w:eastAsia="zh-CN" w:bidi="hi-IN"/>
    </w:rPr>
  </w:style>
  <w:style w:type="paragraph" w:styleId="HTML">
    <w:name w:val="HTML Preformatted"/>
    <w:basedOn w:val="a"/>
    <w:link w:val="HTML0"/>
    <w:unhideWhenUsed/>
    <w:rsid w:val="002571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25713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d">
    <w:name w:val="Body Text Indent"/>
    <w:basedOn w:val="a"/>
    <w:link w:val="ae"/>
    <w:rsid w:val="00FE7286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Основний текст з відступом Знак"/>
    <w:basedOn w:val="a0"/>
    <w:link w:val="ad"/>
    <w:rsid w:val="00FE7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504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8504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2261</Words>
  <Characters>1289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2020-10-27T14:37:00Z</dcterms:created>
  <dcterms:modified xsi:type="dcterms:W3CDTF">2020-10-27T14:37:00Z</dcterms:modified>
</cp:coreProperties>
</file>