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7C5" w:rsidRDefault="009B27C5" w:rsidP="009B27C5">
      <w:pPr>
        <w:pStyle w:val="ShapkaDocumentu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D3E1A">
        <w:rPr>
          <w:rFonts w:ascii="Times New Roman" w:hAnsi="Times New Roman"/>
          <w:sz w:val="28"/>
          <w:szCs w:val="28"/>
        </w:rPr>
        <w:t>Додаток</w:t>
      </w:r>
      <w:r w:rsidRPr="006D3E1A">
        <w:rPr>
          <w:rFonts w:ascii="Times New Roman" w:hAnsi="Times New Roman"/>
          <w:sz w:val="28"/>
          <w:szCs w:val="28"/>
        </w:rPr>
        <w:br/>
        <w:t xml:space="preserve">до постанови Верховної Ради України </w:t>
      </w:r>
      <w:r w:rsidRPr="006D3E1A">
        <w:rPr>
          <w:rFonts w:ascii="Times New Roman" w:hAnsi="Times New Roman"/>
          <w:sz w:val="28"/>
          <w:szCs w:val="28"/>
        </w:rPr>
        <w:br/>
        <w:t>від                   20</w:t>
      </w:r>
      <w:r>
        <w:rPr>
          <w:rFonts w:ascii="Times New Roman" w:hAnsi="Times New Roman"/>
          <w:sz w:val="28"/>
          <w:szCs w:val="28"/>
        </w:rPr>
        <w:t>20</w:t>
      </w:r>
      <w:r w:rsidRPr="006D3E1A">
        <w:rPr>
          <w:rFonts w:ascii="Times New Roman" w:hAnsi="Times New Roman"/>
          <w:sz w:val="28"/>
          <w:szCs w:val="28"/>
        </w:rPr>
        <w:t xml:space="preserve"> року № </w:t>
      </w:r>
    </w:p>
    <w:p w:rsidR="009B27C5" w:rsidRPr="0024614B" w:rsidRDefault="009B27C5" w:rsidP="009B27C5">
      <w:pPr>
        <w:pStyle w:val="ShapkaDocumentu"/>
        <w:spacing w:after="0"/>
        <w:rPr>
          <w:rFonts w:ascii="Times New Roman" w:hAnsi="Times New Roman"/>
          <w:sz w:val="4"/>
          <w:szCs w:val="28"/>
        </w:rPr>
      </w:pPr>
    </w:p>
    <w:p w:rsidR="00DC64C3" w:rsidRPr="009B27C5" w:rsidRDefault="009B27C5" w:rsidP="009B27C5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9B27C5">
        <w:rPr>
          <w:rFonts w:ascii="Times New Roman" w:hAnsi="Times New Roman"/>
          <w:b w:val="0"/>
          <w:sz w:val="28"/>
          <w:szCs w:val="28"/>
        </w:rPr>
        <w:t xml:space="preserve">ВИКОПІЮВАННЯ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9B27C5">
        <w:rPr>
          <w:rFonts w:ascii="Times New Roman" w:hAnsi="Times New Roman"/>
          <w:b w:val="0"/>
          <w:sz w:val="28"/>
          <w:szCs w:val="28"/>
        </w:rPr>
        <w:t xml:space="preserve">із кадастрової карти (плану) </w:t>
      </w:r>
      <w:r w:rsidRPr="009B27C5">
        <w:rPr>
          <w:rFonts w:ascii="Times New Roman" w:hAnsi="Times New Roman"/>
          <w:b w:val="0"/>
          <w:sz w:val="28"/>
          <w:szCs w:val="28"/>
          <w:lang w:val="ru-RU"/>
        </w:rPr>
        <w:t>міста Радех</w:t>
      </w:r>
      <w:r w:rsidR="000B7A1C">
        <w:rPr>
          <w:rFonts w:ascii="Times New Roman" w:hAnsi="Times New Roman"/>
          <w:b w:val="0"/>
          <w:sz w:val="28"/>
          <w:szCs w:val="28"/>
          <w:lang w:val="ru-RU"/>
        </w:rPr>
        <w:t>о</w:t>
      </w:r>
      <w:r w:rsidRPr="009B27C5">
        <w:rPr>
          <w:rFonts w:ascii="Times New Roman" w:hAnsi="Times New Roman"/>
          <w:b w:val="0"/>
          <w:sz w:val="28"/>
          <w:szCs w:val="28"/>
          <w:lang w:val="ru-RU"/>
        </w:rPr>
        <w:t>в</w:t>
      </w:r>
      <w:r w:rsidR="000B7A1C">
        <w:rPr>
          <w:rFonts w:ascii="Times New Roman" w:hAnsi="Times New Roman"/>
          <w:b w:val="0"/>
          <w:sz w:val="28"/>
          <w:szCs w:val="28"/>
          <w:lang w:val="ru-RU"/>
        </w:rPr>
        <w:t>а</w:t>
      </w:r>
      <w:r w:rsidRPr="009B27C5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9B27C5">
        <w:rPr>
          <w:rFonts w:ascii="Times New Roman" w:hAnsi="Times New Roman"/>
          <w:b w:val="0"/>
          <w:sz w:val="28"/>
          <w:szCs w:val="28"/>
          <w:lang w:val="ru-RU"/>
        </w:rPr>
        <w:t>Червоноградського</w:t>
      </w:r>
      <w:r w:rsidRPr="009B27C5">
        <w:rPr>
          <w:rFonts w:ascii="Times New Roman" w:hAnsi="Times New Roman"/>
          <w:b w:val="0"/>
          <w:sz w:val="28"/>
          <w:szCs w:val="28"/>
        </w:rPr>
        <w:t xml:space="preserve"> району </w:t>
      </w:r>
      <w:r w:rsidRPr="009B27C5">
        <w:rPr>
          <w:rFonts w:ascii="Times New Roman" w:hAnsi="Times New Roman"/>
          <w:b w:val="0"/>
          <w:sz w:val="28"/>
          <w:szCs w:val="28"/>
          <w:lang w:val="ru-RU"/>
        </w:rPr>
        <w:t>Львівсько</w:t>
      </w:r>
      <w:r w:rsidRPr="009B27C5">
        <w:rPr>
          <w:rFonts w:ascii="Times New Roman" w:hAnsi="Times New Roman"/>
          <w:b w:val="0"/>
          <w:sz w:val="28"/>
          <w:szCs w:val="28"/>
        </w:rPr>
        <w:t>ї</w:t>
      </w:r>
      <w:r>
        <w:rPr>
          <w:rFonts w:ascii="Times New Roman" w:hAnsi="Times New Roman"/>
          <w:b w:val="0"/>
          <w:sz w:val="28"/>
          <w:szCs w:val="28"/>
        </w:rPr>
        <w:t xml:space="preserve"> області</w:t>
      </w:r>
    </w:p>
    <w:p w:rsidR="009B27C5" w:rsidRDefault="000F208B" w:rsidP="009B27C5">
      <w:pPr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1490980</wp:posOffset>
                </wp:positionH>
                <wp:positionV relativeFrom="paragraph">
                  <wp:posOffset>1405255</wp:posOffset>
                </wp:positionV>
                <wp:extent cx="1823720" cy="606425"/>
                <wp:effectExtent l="0" t="0" r="0" b="0"/>
                <wp:wrapNone/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3720" cy="60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4D47" w:rsidRPr="00194D47" w:rsidRDefault="00194D47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94D4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м. Радехів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1134 га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117.4pt;margin-top:110.65pt;width:143.6pt;height:4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" stroked="f">
                <v:textbox>
                  <w:txbxContent>
                    <w:p w:rsidR="00194D47" w:rsidRPr="00194D47" w:rsidRDefault="00194D47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94D4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м. Радехів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1134 га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5887720" cy="438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72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7C5" w:rsidRDefault="009B27C5" w:rsidP="009B27C5">
      <w:pPr>
        <w:rPr>
          <w:rFonts w:ascii="Times New Roman" w:hAnsi="Times New Roman"/>
          <w:noProof/>
          <w:sz w:val="28"/>
          <w:szCs w:val="28"/>
          <w:lang w:eastAsia="uk-UA"/>
        </w:rPr>
      </w:pPr>
    </w:p>
    <w:tbl>
      <w:tblPr>
        <w:tblW w:w="5748" w:type="pct"/>
        <w:tblInd w:w="-928" w:type="dxa"/>
        <w:tblLayout w:type="fixed"/>
        <w:tblLook w:val="04A0" w:firstRow="1" w:lastRow="0" w:firstColumn="1" w:lastColumn="0" w:noHBand="0" w:noVBand="1"/>
      </w:tblPr>
      <w:tblGrid>
        <w:gridCol w:w="1666"/>
        <w:gridCol w:w="3907"/>
        <w:gridCol w:w="1418"/>
        <w:gridCol w:w="3685"/>
      </w:tblGrid>
      <w:tr w:rsidR="009B27C5" w:rsidRPr="001C3A38" w:rsidTr="00194D47">
        <w:tc>
          <w:tcPr>
            <w:tcW w:w="2610" w:type="pct"/>
            <w:gridSpan w:val="2"/>
          </w:tcPr>
          <w:p w:rsidR="009B27C5" w:rsidRPr="00194D47" w:rsidRDefault="009B27C5" w:rsidP="00194D47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r w:rsidRPr="00194D47">
              <w:rPr>
                <w:rFonts w:ascii="Times New Roman" w:hAnsi="Times New Roman"/>
                <w:szCs w:val="26"/>
              </w:rPr>
              <w:t>Опис меж:</w:t>
            </w:r>
          </w:p>
        </w:tc>
        <w:tc>
          <w:tcPr>
            <w:tcW w:w="2390" w:type="pct"/>
            <w:gridSpan w:val="2"/>
            <w:shd w:val="clear" w:color="auto" w:fill="auto"/>
          </w:tcPr>
          <w:p w:rsidR="009B27C5" w:rsidRPr="00194D47" w:rsidRDefault="009B27C5" w:rsidP="00194D47">
            <w:pPr>
              <w:pStyle w:val="a4"/>
              <w:ind w:firstLine="0"/>
              <w:jc w:val="center"/>
              <w:rPr>
                <w:rFonts w:ascii="Times New Roman" w:eastAsia="Calibri" w:hAnsi="Times New Roman"/>
                <w:szCs w:val="26"/>
              </w:rPr>
            </w:pPr>
            <w:r w:rsidRPr="00194D47">
              <w:rPr>
                <w:rFonts w:ascii="Times New Roman" w:eastAsia="Calibri" w:hAnsi="Times New Roman"/>
                <w:szCs w:val="26"/>
              </w:rPr>
              <w:t>Умовні позначення:</w:t>
            </w:r>
          </w:p>
        </w:tc>
      </w:tr>
      <w:tr w:rsidR="009B27C5" w:rsidRPr="001C3A38" w:rsidTr="006D4749">
        <w:trPr>
          <w:trHeight w:val="699"/>
        </w:trPr>
        <w:tc>
          <w:tcPr>
            <w:tcW w:w="780" w:type="pct"/>
          </w:tcPr>
          <w:p w:rsidR="009B27C5" w:rsidRPr="001C3A38" w:rsidRDefault="009B27C5" w:rsidP="00194D47">
            <w:pPr>
              <w:spacing w:before="120"/>
              <w:ind w:left="-65" w:right="-10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85A4F">
              <w:rPr>
                <w:rFonts w:ascii="Times New Roman" w:hAnsi="Times New Roman"/>
                <w:sz w:val="28"/>
                <w:szCs w:val="28"/>
              </w:rPr>
              <w:t xml:space="preserve">від А до Б </w:t>
            </w:r>
            <w:r w:rsidRPr="00A17D8A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830" w:type="pct"/>
          </w:tcPr>
          <w:p w:rsidR="009B27C5" w:rsidRPr="001C3A38" w:rsidRDefault="009B27C5" w:rsidP="00194D47">
            <w:pPr>
              <w:spacing w:before="120"/>
              <w:ind w:left="-5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74294">
              <w:rPr>
                <w:rFonts w:ascii="Times New Roman" w:hAnsi="Times New Roman"/>
                <w:szCs w:val="26"/>
              </w:rPr>
              <w:t>територія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Радехівської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міської</w:t>
            </w:r>
            <w:r>
              <w:rPr>
                <w:rFonts w:ascii="Times New Roman" w:hAnsi="Times New Roman"/>
                <w:szCs w:val="26"/>
                <w:lang w:eastAsia="uk-UA"/>
              </w:rPr>
              <w:br/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ради</w:t>
            </w:r>
            <w:r>
              <w:rPr>
                <w:rFonts w:ascii="Times New Roman" w:hAnsi="Times New Roman"/>
                <w:szCs w:val="26"/>
                <w:lang w:eastAsia="uk-UA"/>
              </w:rPr>
              <w:t xml:space="preserve"> Червоноградського району</w:t>
            </w:r>
          </w:p>
        </w:tc>
        <w:tc>
          <w:tcPr>
            <w:tcW w:w="664" w:type="pct"/>
            <w:shd w:val="clear" w:color="auto" w:fill="auto"/>
          </w:tcPr>
          <w:p w:rsidR="009B27C5" w:rsidRPr="003364BF" w:rsidRDefault="000F208B" w:rsidP="009F0CF0">
            <w:pPr>
              <w:pStyle w:val="ad"/>
              <w:spacing w:before="0" w:after="0"/>
              <w:rPr>
                <w:rFonts w:ascii="Times New Roman" w:eastAsia="Calibri" w:hAnsi="Times New Roman"/>
                <w:b w:val="0"/>
                <w:sz w:val="28"/>
                <w:szCs w:val="28"/>
                <w:lang w:val="ru-RU"/>
              </w:rPr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175260</wp:posOffset>
                      </wp:positionV>
                      <wp:extent cx="609600" cy="0"/>
                      <wp:effectExtent l="0" t="0" r="0" b="0"/>
                      <wp:wrapNone/>
                      <wp:docPr id="2" name="Пряма зі стрілкою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62242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 зі стрілкою 6" o:spid="_x0000_s1026" type="#_x0000_t32" style="position:absolute;margin-left:4.05pt;margin-top:13.8pt;width:48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" strokecolor="#00b050" strokeweight="3pt">
                      <v:shadow color="#622423" opacity=".5" offset="1pt"/>
                    </v:shape>
                  </w:pict>
                </mc:Fallback>
              </mc:AlternateContent>
            </w:r>
          </w:p>
        </w:tc>
        <w:tc>
          <w:tcPr>
            <w:tcW w:w="1726" w:type="pct"/>
            <w:shd w:val="clear" w:color="auto" w:fill="auto"/>
          </w:tcPr>
          <w:p w:rsidR="009B27C5" w:rsidRPr="009B27C5" w:rsidRDefault="009B27C5" w:rsidP="00933E1C">
            <w:pPr>
              <w:pStyle w:val="ad"/>
              <w:spacing w:before="120" w:after="0"/>
              <w:jc w:val="left"/>
              <w:rPr>
                <w:rFonts w:ascii="Times New Roman" w:eastAsia="Calibri" w:hAnsi="Times New Roman"/>
                <w:b w:val="0"/>
                <w:szCs w:val="26"/>
                <w:lang w:val="ru-RU"/>
              </w:rPr>
            </w:pPr>
            <w:r w:rsidRPr="005720EA">
              <w:rPr>
                <w:rFonts w:ascii="Times New Roman" w:eastAsia="Calibri" w:hAnsi="Times New Roman"/>
                <w:b w:val="0"/>
                <w:szCs w:val="26"/>
              </w:rPr>
              <w:t xml:space="preserve">існуюча межа міста </w:t>
            </w:r>
            <w:r>
              <w:rPr>
                <w:rFonts w:ascii="Times New Roman" w:eastAsia="Calibri" w:hAnsi="Times New Roman"/>
                <w:b w:val="0"/>
                <w:szCs w:val="26"/>
                <w:lang w:val="ru-RU"/>
              </w:rPr>
              <w:t>Радех</w:t>
            </w:r>
            <w:r w:rsidR="00933E1C">
              <w:rPr>
                <w:rFonts w:ascii="Times New Roman" w:eastAsia="Calibri" w:hAnsi="Times New Roman"/>
                <w:b w:val="0"/>
                <w:szCs w:val="26"/>
                <w:lang w:val="ru-RU"/>
              </w:rPr>
              <w:t>о</w:t>
            </w:r>
            <w:r>
              <w:rPr>
                <w:rFonts w:ascii="Times New Roman" w:eastAsia="Calibri" w:hAnsi="Times New Roman"/>
                <w:b w:val="0"/>
                <w:szCs w:val="26"/>
                <w:lang w:val="ru-RU"/>
              </w:rPr>
              <w:t>в</w:t>
            </w:r>
            <w:r w:rsidR="00933E1C">
              <w:rPr>
                <w:rFonts w:ascii="Times New Roman" w:eastAsia="Calibri" w:hAnsi="Times New Roman"/>
                <w:b w:val="0"/>
                <w:szCs w:val="26"/>
                <w:lang w:val="ru-RU"/>
              </w:rPr>
              <w:t>а</w:t>
            </w:r>
          </w:p>
        </w:tc>
      </w:tr>
      <w:tr w:rsidR="009B27C5" w:rsidRPr="001C3A38" w:rsidTr="006D4749">
        <w:trPr>
          <w:trHeight w:val="377"/>
        </w:trPr>
        <w:tc>
          <w:tcPr>
            <w:tcW w:w="780" w:type="pct"/>
          </w:tcPr>
          <w:p w:rsidR="009B27C5" w:rsidRPr="00885A4F" w:rsidRDefault="009B27C5" w:rsidP="00194D47">
            <w:pPr>
              <w:spacing w:before="120"/>
              <w:ind w:left="-65"/>
              <w:rPr>
                <w:rFonts w:ascii="Times New Roman" w:hAnsi="Times New Roman"/>
                <w:sz w:val="28"/>
                <w:szCs w:val="28"/>
              </w:rPr>
            </w:pPr>
            <w:r w:rsidRPr="00B74294">
              <w:rPr>
                <w:rFonts w:ascii="Times New Roman" w:hAnsi="Times New Roman"/>
                <w:szCs w:val="26"/>
                <w:lang w:eastAsia="uk-UA"/>
              </w:rPr>
              <w:t>від Б до В</w:t>
            </w:r>
            <w:r>
              <w:rPr>
                <w:rFonts w:ascii="Times New Roman" w:hAnsi="Times New Roman"/>
                <w:szCs w:val="26"/>
                <w:lang w:eastAsia="uk-UA"/>
              </w:rPr>
              <w:t xml:space="preserve"> —</w:t>
            </w:r>
          </w:p>
        </w:tc>
        <w:tc>
          <w:tcPr>
            <w:tcW w:w="1830" w:type="pct"/>
          </w:tcPr>
          <w:p w:rsidR="009B27C5" w:rsidRPr="00885A4F" w:rsidRDefault="009B27C5" w:rsidP="00194D47">
            <w:pPr>
              <w:spacing w:before="120"/>
              <w:ind w:left="-53"/>
              <w:rPr>
                <w:rFonts w:ascii="Times New Roman" w:hAnsi="Times New Roman"/>
                <w:sz w:val="28"/>
                <w:szCs w:val="28"/>
              </w:rPr>
            </w:pPr>
            <w:r w:rsidRPr="00B74294">
              <w:rPr>
                <w:rFonts w:ascii="Times New Roman" w:hAnsi="Times New Roman"/>
                <w:szCs w:val="26"/>
              </w:rPr>
              <w:t>територія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Павлівської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сільської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ради</w:t>
            </w:r>
            <w:r>
              <w:rPr>
                <w:rFonts w:ascii="Times New Roman" w:hAnsi="Times New Roman"/>
                <w:szCs w:val="26"/>
                <w:lang w:eastAsia="uk-UA"/>
              </w:rPr>
              <w:t xml:space="preserve"> Червоноградського району</w:t>
            </w:r>
          </w:p>
        </w:tc>
        <w:tc>
          <w:tcPr>
            <w:tcW w:w="664" w:type="pct"/>
            <w:shd w:val="clear" w:color="auto" w:fill="auto"/>
          </w:tcPr>
          <w:p w:rsidR="009B27C5" w:rsidRPr="003364BF" w:rsidRDefault="000F208B" w:rsidP="009F0CF0">
            <w:pPr>
              <w:pStyle w:val="ad"/>
              <w:spacing w:before="0" w:after="0"/>
              <w:rPr>
                <w:rFonts w:ascii="Times New Roman" w:eastAsia="Calibri" w:hAnsi="Times New Roman"/>
                <w:b w:val="0"/>
                <w:color w:val="FF0000"/>
                <w:sz w:val="28"/>
                <w:szCs w:val="28"/>
                <w:lang w:val="ru-RU"/>
              </w:rPr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129540</wp:posOffset>
                      </wp:positionV>
                      <wp:extent cx="609600" cy="10160"/>
                      <wp:effectExtent l="19050" t="19050" r="19050" b="27940"/>
                      <wp:wrapNone/>
                      <wp:docPr id="5" name="Пряма зі стрілкою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10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4E6128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 зі стрілкою 5" o:spid="_x0000_s1026" type="#_x0000_t32" style="position:absolute;margin-left:4.95pt;margin-top:10.2pt;width:48pt;height: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" strokecolor="red" strokeweight="3pt">
                      <v:shadow color="#4e6128" opacity=".5" offset="1pt"/>
                    </v:shape>
                  </w:pict>
                </mc:Fallback>
              </mc:AlternateContent>
            </w:r>
          </w:p>
        </w:tc>
        <w:tc>
          <w:tcPr>
            <w:tcW w:w="1726" w:type="pct"/>
            <w:shd w:val="clear" w:color="auto" w:fill="auto"/>
          </w:tcPr>
          <w:p w:rsidR="009B27C5" w:rsidRPr="005720EA" w:rsidRDefault="009B27C5" w:rsidP="00194D47">
            <w:pPr>
              <w:pStyle w:val="ad"/>
              <w:spacing w:before="0" w:after="0"/>
              <w:jc w:val="left"/>
              <w:rPr>
                <w:rFonts w:eastAsia="Calibri"/>
                <w:szCs w:val="26"/>
              </w:rPr>
            </w:pPr>
            <w:r w:rsidRPr="005720EA">
              <w:rPr>
                <w:rFonts w:ascii="Times New Roman" w:eastAsia="Calibri" w:hAnsi="Times New Roman"/>
                <w:b w:val="0"/>
                <w:szCs w:val="26"/>
              </w:rPr>
              <w:t>зовнішня межа м</w:t>
            </w:r>
            <w:r>
              <w:rPr>
                <w:rFonts w:ascii="Times New Roman" w:eastAsia="Calibri" w:hAnsi="Times New Roman"/>
                <w:b w:val="0"/>
                <w:szCs w:val="26"/>
              </w:rPr>
              <w:t>іста</w:t>
            </w:r>
            <w:r w:rsidRPr="005720EA">
              <w:rPr>
                <w:rFonts w:ascii="Times New Roman" w:eastAsia="Calibri" w:hAnsi="Times New Roman"/>
                <w:b w:val="0"/>
                <w:szCs w:val="26"/>
              </w:rPr>
              <w:t xml:space="preserve"> </w:t>
            </w:r>
            <w:r w:rsidR="00933E1C">
              <w:rPr>
                <w:rFonts w:ascii="Times New Roman" w:eastAsia="Calibri" w:hAnsi="Times New Roman"/>
                <w:b w:val="0"/>
                <w:szCs w:val="26"/>
              </w:rPr>
              <w:t>Радехо</w:t>
            </w:r>
            <w:r>
              <w:rPr>
                <w:rFonts w:ascii="Times New Roman" w:eastAsia="Calibri" w:hAnsi="Times New Roman"/>
                <w:b w:val="0"/>
                <w:szCs w:val="26"/>
              </w:rPr>
              <w:t>в</w:t>
            </w:r>
            <w:r w:rsidR="00933E1C">
              <w:rPr>
                <w:rFonts w:ascii="Times New Roman" w:eastAsia="Calibri" w:hAnsi="Times New Roman"/>
                <w:b w:val="0"/>
                <w:szCs w:val="26"/>
              </w:rPr>
              <w:t>а</w:t>
            </w:r>
            <w:r w:rsidRPr="005720EA">
              <w:rPr>
                <w:rFonts w:ascii="Times New Roman" w:eastAsia="Calibri" w:hAnsi="Times New Roman"/>
                <w:b w:val="0"/>
                <w:szCs w:val="26"/>
              </w:rPr>
              <w:t>,</w:t>
            </w:r>
            <w:r w:rsidR="00194D47">
              <w:rPr>
                <w:rFonts w:ascii="Times New Roman" w:eastAsia="Calibri" w:hAnsi="Times New Roman"/>
                <w:b w:val="0"/>
                <w:szCs w:val="26"/>
              </w:rPr>
              <w:br/>
            </w:r>
            <w:r w:rsidRPr="005720EA">
              <w:rPr>
                <w:rFonts w:ascii="Times New Roman" w:eastAsia="Calibri" w:hAnsi="Times New Roman"/>
                <w:b w:val="0"/>
                <w:szCs w:val="26"/>
              </w:rPr>
              <w:t>яка встановлена постановою</w:t>
            </w:r>
            <w:r w:rsidR="00194D47">
              <w:rPr>
                <w:rFonts w:ascii="Times New Roman" w:eastAsia="Calibri" w:hAnsi="Times New Roman"/>
                <w:b w:val="0"/>
                <w:szCs w:val="26"/>
              </w:rPr>
              <w:br/>
            </w:r>
            <w:r w:rsidRPr="005720EA">
              <w:rPr>
                <w:rFonts w:ascii="Times New Roman" w:eastAsia="Calibri" w:hAnsi="Times New Roman"/>
                <w:b w:val="0"/>
                <w:szCs w:val="26"/>
              </w:rPr>
              <w:t>Верховної Ради України</w:t>
            </w:r>
          </w:p>
        </w:tc>
      </w:tr>
      <w:tr w:rsidR="009B27C5" w:rsidRPr="001C3A38" w:rsidTr="006D4749">
        <w:trPr>
          <w:trHeight w:val="376"/>
        </w:trPr>
        <w:tc>
          <w:tcPr>
            <w:tcW w:w="780" w:type="pct"/>
          </w:tcPr>
          <w:p w:rsidR="009B27C5" w:rsidRPr="00885A4F" w:rsidRDefault="009B27C5" w:rsidP="00194D47">
            <w:pPr>
              <w:ind w:left="-65"/>
              <w:rPr>
                <w:rFonts w:ascii="Times New Roman" w:hAnsi="Times New Roman"/>
                <w:sz w:val="28"/>
                <w:szCs w:val="28"/>
              </w:rPr>
            </w:pPr>
            <w:r w:rsidRPr="00B74294">
              <w:rPr>
                <w:rFonts w:ascii="Times New Roman" w:hAnsi="Times New Roman"/>
                <w:szCs w:val="26"/>
                <w:lang w:eastAsia="uk-UA"/>
              </w:rPr>
              <w:t>від В до Г</w:t>
            </w:r>
            <w:r>
              <w:rPr>
                <w:rFonts w:ascii="Times New Roman" w:hAnsi="Times New Roman"/>
                <w:szCs w:val="26"/>
                <w:lang w:eastAsia="uk-UA"/>
              </w:rPr>
              <w:t xml:space="preserve"> —</w:t>
            </w:r>
          </w:p>
        </w:tc>
        <w:tc>
          <w:tcPr>
            <w:tcW w:w="1830" w:type="pct"/>
          </w:tcPr>
          <w:p w:rsidR="009B27C5" w:rsidRPr="00885A4F" w:rsidRDefault="009B27C5" w:rsidP="00194D47">
            <w:pPr>
              <w:ind w:left="-51"/>
              <w:rPr>
                <w:rFonts w:ascii="Times New Roman" w:hAnsi="Times New Roman"/>
                <w:sz w:val="28"/>
                <w:szCs w:val="28"/>
              </w:rPr>
            </w:pPr>
            <w:r w:rsidRPr="00B74294">
              <w:rPr>
                <w:rFonts w:ascii="Times New Roman" w:hAnsi="Times New Roman"/>
                <w:szCs w:val="26"/>
              </w:rPr>
              <w:t>територія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Станинської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сільської</w:t>
            </w:r>
            <w:r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ради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>
              <w:rPr>
                <w:rFonts w:ascii="Times New Roman" w:hAnsi="Times New Roman"/>
                <w:szCs w:val="26"/>
                <w:lang w:eastAsia="uk-UA"/>
              </w:rPr>
              <w:t>Червоноградського району</w:t>
            </w:r>
          </w:p>
        </w:tc>
        <w:tc>
          <w:tcPr>
            <w:tcW w:w="664" w:type="pct"/>
            <w:shd w:val="clear" w:color="auto" w:fill="auto"/>
          </w:tcPr>
          <w:p w:rsidR="009B27C5" w:rsidRPr="003364BF" w:rsidRDefault="000F208B" w:rsidP="009F0CF0">
            <w:pPr>
              <w:pStyle w:val="ad"/>
              <w:spacing w:before="0" w:after="0"/>
              <w:rPr>
                <w:rFonts w:ascii="Times New Roman" w:eastAsia="Calibri" w:hAnsi="Times New Roman"/>
                <w:b w:val="0"/>
                <w:sz w:val="28"/>
                <w:szCs w:val="28"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111125</wp:posOffset>
                  </wp:positionV>
                  <wp:extent cx="726440" cy="287655"/>
                  <wp:effectExtent l="0" t="0" r="0" b="0"/>
                  <wp:wrapNone/>
                  <wp:docPr id="1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28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26" w:type="pct"/>
            <w:shd w:val="clear" w:color="auto" w:fill="auto"/>
          </w:tcPr>
          <w:p w:rsidR="009B27C5" w:rsidRPr="009B27C5" w:rsidRDefault="00194D47" w:rsidP="00194D47">
            <w:pPr>
              <w:spacing w:before="120"/>
              <w:rPr>
                <w:rFonts w:ascii="Times New Roman" w:eastAsia="Calibri" w:hAnsi="Times New Roman"/>
                <w:szCs w:val="26"/>
                <w:lang w:val="ru-RU"/>
              </w:rPr>
            </w:pPr>
            <w:r>
              <w:rPr>
                <w:rFonts w:ascii="Times New Roman" w:eastAsia="Calibri" w:hAnsi="Times New Roman"/>
                <w:szCs w:val="26"/>
              </w:rPr>
              <w:t xml:space="preserve">землі, які включено в межі </w:t>
            </w:r>
            <w:r>
              <w:rPr>
                <w:rFonts w:ascii="Times New Roman" w:eastAsia="Calibri" w:hAnsi="Times New Roman"/>
                <w:szCs w:val="26"/>
              </w:rPr>
              <w:br/>
            </w:r>
            <w:r w:rsidR="00933E1C">
              <w:rPr>
                <w:rFonts w:ascii="Times New Roman" w:eastAsia="Calibri" w:hAnsi="Times New Roman"/>
                <w:szCs w:val="26"/>
              </w:rPr>
              <w:t>міста</w:t>
            </w:r>
            <w:r w:rsidR="009B27C5" w:rsidRPr="005720EA">
              <w:rPr>
                <w:rFonts w:ascii="Times New Roman" w:eastAsia="Calibri" w:hAnsi="Times New Roman"/>
                <w:szCs w:val="26"/>
              </w:rPr>
              <w:t xml:space="preserve"> </w:t>
            </w:r>
            <w:r w:rsidR="00933E1C">
              <w:rPr>
                <w:rFonts w:ascii="Times New Roman" w:eastAsia="Calibri" w:hAnsi="Times New Roman"/>
                <w:szCs w:val="26"/>
              </w:rPr>
              <w:t>Радехо</w:t>
            </w:r>
            <w:r w:rsidR="009B27C5">
              <w:rPr>
                <w:rFonts w:ascii="Times New Roman" w:eastAsia="Calibri" w:hAnsi="Times New Roman"/>
                <w:szCs w:val="26"/>
              </w:rPr>
              <w:t>в</w:t>
            </w:r>
            <w:r w:rsidR="00933E1C">
              <w:rPr>
                <w:rFonts w:ascii="Times New Roman" w:eastAsia="Calibri" w:hAnsi="Times New Roman"/>
                <w:szCs w:val="26"/>
              </w:rPr>
              <w:t>а</w:t>
            </w:r>
          </w:p>
        </w:tc>
      </w:tr>
      <w:tr w:rsidR="00194D47" w:rsidRPr="001C3A38" w:rsidTr="006D4749">
        <w:trPr>
          <w:trHeight w:val="376"/>
        </w:trPr>
        <w:tc>
          <w:tcPr>
            <w:tcW w:w="780" w:type="pct"/>
          </w:tcPr>
          <w:p w:rsidR="00194D47" w:rsidRPr="00B74294" w:rsidRDefault="00194D47" w:rsidP="00194D47">
            <w:pPr>
              <w:ind w:left="-65"/>
              <w:rPr>
                <w:rFonts w:ascii="Times New Roman" w:hAnsi="Times New Roman"/>
                <w:szCs w:val="26"/>
                <w:lang w:eastAsia="uk-UA"/>
              </w:rPr>
            </w:pPr>
            <w:r w:rsidRPr="00B74294">
              <w:rPr>
                <w:rFonts w:ascii="Times New Roman" w:hAnsi="Times New Roman"/>
                <w:szCs w:val="26"/>
                <w:lang w:eastAsia="uk-UA"/>
              </w:rPr>
              <w:t>від Г до А</w:t>
            </w:r>
            <w:r>
              <w:rPr>
                <w:rFonts w:ascii="Times New Roman" w:hAnsi="Times New Roman"/>
                <w:szCs w:val="26"/>
                <w:lang w:eastAsia="uk-UA"/>
              </w:rPr>
              <w:t xml:space="preserve"> —</w:t>
            </w:r>
          </w:p>
        </w:tc>
        <w:tc>
          <w:tcPr>
            <w:tcW w:w="1830" w:type="pct"/>
          </w:tcPr>
          <w:p w:rsidR="00194D47" w:rsidRPr="00B74294" w:rsidRDefault="00194D47" w:rsidP="00194D47">
            <w:pPr>
              <w:ind w:left="-51"/>
              <w:rPr>
                <w:rFonts w:ascii="Times New Roman" w:hAnsi="Times New Roman"/>
                <w:szCs w:val="26"/>
              </w:rPr>
            </w:pPr>
            <w:r w:rsidRPr="00B74294">
              <w:rPr>
                <w:rFonts w:ascii="Times New Roman" w:hAnsi="Times New Roman"/>
                <w:szCs w:val="26"/>
              </w:rPr>
              <w:t>територія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Половецької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сільської</w:t>
            </w:r>
            <w:r w:rsidRPr="00B74294">
              <w:rPr>
                <w:rFonts w:ascii="Times New Roman" w:hAnsi="Times New Roman"/>
                <w:szCs w:val="26"/>
                <w:lang w:eastAsia="uk-UA"/>
              </w:rPr>
              <w:t xml:space="preserve"> </w:t>
            </w:r>
            <w:r w:rsidRPr="00B74294">
              <w:rPr>
                <w:rFonts w:ascii="Times New Roman" w:hAnsi="Times New Roman" w:hint="eastAsia"/>
                <w:szCs w:val="26"/>
                <w:lang w:eastAsia="uk-UA"/>
              </w:rPr>
              <w:t>ради</w:t>
            </w:r>
            <w:r>
              <w:rPr>
                <w:rFonts w:ascii="Times New Roman" w:hAnsi="Times New Roman"/>
                <w:szCs w:val="26"/>
                <w:lang w:eastAsia="uk-UA"/>
              </w:rPr>
              <w:t xml:space="preserve"> Червоноградського району</w:t>
            </w:r>
          </w:p>
        </w:tc>
        <w:tc>
          <w:tcPr>
            <w:tcW w:w="664" w:type="pct"/>
            <w:shd w:val="clear" w:color="auto" w:fill="auto"/>
          </w:tcPr>
          <w:p w:rsidR="00194D47" w:rsidRDefault="00194D47" w:rsidP="00194D47">
            <w:pPr>
              <w:pStyle w:val="ad"/>
              <w:spacing w:before="120" w:after="0"/>
              <w:rPr>
                <w:noProof/>
              </w:rPr>
            </w:pPr>
          </w:p>
        </w:tc>
        <w:tc>
          <w:tcPr>
            <w:tcW w:w="1726" w:type="pct"/>
            <w:shd w:val="clear" w:color="auto" w:fill="auto"/>
          </w:tcPr>
          <w:p w:rsidR="00194D47" w:rsidRPr="005720EA" w:rsidRDefault="00194D47" w:rsidP="00194D47">
            <w:pPr>
              <w:spacing w:before="120"/>
              <w:rPr>
                <w:rFonts w:ascii="Times New Roman" w:eastAsia="Calibri" w:hAnsi="Times New Roman"/>
                <w:szCs w:val="26"/>
              </w:rPr>
            </w:pPr>
          </w:p>
        </w:tc>
      </w:tr>
    </w:tbl>
    <w:p w:rsidR="009B27C5" w:rsidRPr="009B27C5" w:rsidRDefault="009B27C5" w:rsidP="00194D47">
      <w:pPr>
        <w:spacing w:before="240"/>
        <w:jc w:val="center"/>
      </w:pPr>
      <w:r>
        <w:t>_______________________</w:t>
      </w:r>
    </w:p>
    <w:sectPr w:rsidR="009B27C5" w:rsidRPr="009B27C5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BFF" w:rsidRDefault="007F5BFF">
      <w:r>
        <w:separator/>
      </w:r>
    </w:p>
  </w:endnote>
  <w:endnote w:type="continuationSeparator" w:id="0">
    <w:p w:rsidR="007F5BFF" w:rsidRDefault="007F5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BFF" w:rsidRDefault="007F5BFF">
      <w:r>
        <w:separator/>
      </w:r>
    </w:p>
  </w:footnote>
  <w:footnote w:type="continuationSeparator" w:id="0">
    <w:p w:rsidR="007F5BFF" w:rsidRDefault="007F5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94D47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028C7"/>
    <w:rsid w:val="000B7A1C"/>
    <w:rsid w:val="000F208B"/>
    <w:rsid w:val="00153E7A"/>
    <w:rsid w:val="00194D47"/>
    <w:rsid w:val="0019787D"/>
    <w:rsid w:val="001A5FC5"/>
    <w:rsid w:val="001C5A5B"/>
    <w:rsid w:val="00210F96"/>
    <w:rsid w:val="00310589"/>
    <w:rsid w:val="003152E7"/>
    <w:rsid w:val="00386CA6"/>
    <w:rsid w:val="003A053B"/>
    <w:rsid w:val="004C29EB"/>
    <w:rsid w:val="00524A76"/>
    <w:rsid w:val="00525BBB"/>
    <w:rsid w:val="00605086"/>
    <w:rsid w:val="0063408E"/>
    <w:rsid w:val="006A3D4C"/>
    <w:rsid w:val="006D4749"/>
    <w:rsid w:val="006E70AD"/>
    <w:rsid w:val="006F6528"/>
    <w:rsid w:val="007D7BAD"/>
    <w:rsid w:val="007F5A24"/>
    <w:rsid w:val="007F5BFF"/>
    <w:rsid w:val="007F7388"/>
    <w:rsid w:val="008049C7"/>
    <w:rsid w:val="00813211"/>
    <w:rsid w:val="00876C73"/>
    <w:rsid w:val="00880375"/>
    <w:rsid w:val="009175E2"/>
    <w:rsid w:val="00933E1C"/>
    <w:rsid w:val="009B27C5"/>
    <w:rsid w:val="009F0CF0"/>
    <w:rsid w:val="00A20CF3"/>
    <w:rsid w:val="00BD4176"/>
    <w:rsid w:val="00C46E45"/>
    <w:rsid w:val="00D62814"/>
    <w:rsid w:val="00DC64C3"/>
    <w:rsid w:val="00E14E67"/>
    <w:rsid w:val="00E629A2"/>
    <w:rsid w:val="00E81EDD"/>
    <w:rsid w:val="00E977BE"/>
    <w:rsid w:val="00EC3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2020-09-11T06:17:00Z</dcterms:created>
  <dcterms:modified xsi:type="dcterms:W3CDTF">2020-09-11T06:17:00Z</dcterms:modified>
</cp:coreProperties>
</file>