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112" w:rsidRPr="00514BC6" w:rsidRDefault="003E5112" w:rsidP="003E5112">
      <w:pPr>
        <w:widowControl w:val="0"/>
        <w:autoSpaceDE w:val="0"/>
        <w:autoSpaceDN w:val="0"/>
        <w:adjustRightInd w:val="0"/>
        <w:ind w:right="-6"/>
        <w:jc w:val="center"/>
        <w:rPr>
          <w:b/>
          <w:bCs/>
          <w:sz w:val="28"/>
          <w:lang w:val="uk-UA"/>
        </w:rPr>
      </w:pPr>
      <w:bookmarkStart w:id="0" w:name="_GoBack"/>
      <w:bookmarkEnd w:id="0"/>
      <w:r w:rsidRPr="00514BC6">
        <w:rPr>
          <w:b/>
          <w:bCs/>
          <w:sz w:val="28"/>
          <w:lang w:val="uk-UA"/>
        </w:rPr>
        <w:t>ПОЯСНЮВАЛЬНА  ЗАПИСКА</w:t>
      </w:r>
    </w:p>
    <w:p w:rsidR="002900E2" w:rsidRDefault="00573E80" w:rsidP="002900E2">
      <w:pPr>
        <w:pStyle w:val="3"/>
        <w:jc w:val="center"/>
        <w:rPr>
          <w:sz w:val="28"/>
          <w:szCs w:val="28"/>
          <w:lang w:val="uk-UA"/>
        </w:rPr>
      </w:pPr>
      <w:r w:rsidRPr="00514BC6">
        <w:rPr>
          <w:sz w:val="28"/>
          <w:szCs w:val="28"/>
          <w:lang w:val="uk-UA"/>
        </w:rPr>
        <w:t>до проекту Постанови Верховної Ради України</w:t>
      </w:r>
    </w:p>
    <w:p w:rsidR="00822A63" w:rsidRDefault="00822A63" w:rsidP="002900E2">
      <w:pPr>
        <w:pStyle w:val="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096F1E" w:rsidRPr="00096F1E">
        <w:rPr>
          <w:sz w:val="28"/>
          <w:szCs w:val="28"/>
          <w:lang w:val="uk-UA"/>
        </w:rPr>
        <w:t>Про оприлюднення персонального складу коаліції депутатських фракцій у Верховній Раді на офіційному веб-сайті Верховної Ради України</w:t>
      </w:r>
      <w:r>
        <w:rPr>
          <w:sz w:val="28"/>
          <w:szCs w:val="28"/>
          <w:lang w:val="uk-UA"/>
        </w:rPr>
        <w:t>».</w:t>
      </w:r>
    </w:p>
    <w:p w:rsidR="003E5112" w:rsidRPr="00514BC6" w:rsidRDefault="003E5112" w:rsidP="003E5112">
      <w:pPr>
        <w:widowControl w:val="0"/>
        <w:autoSpaceDE w:val="0"/>
        <w:autoSpaceDN w:val="0"/>
        <w:adjustRightInd w:val="0"/>
        <w:ind w:right="-6" w:firstLine="567"/>
        <w:jc w:val="both"/>
        <w:rPr>
          <w:sz w:val="28"/>
          <w:lang w:val="uk-UA"/>
        </w:rPr>
      </w:pPr>
    </w:p>
    <w:p w:rsidR="00096F1E" w:rsidRPr="00096F1E" w:rsidRDefault="00096F1E" w:rsidP="00096F1E">
      <w:pPr>
        <w:numPr>
          <w:ilvl w:val="0"/>
          <w:numId w:val="7"/>
        </w:numPr>
        <w:spacing w:after="200" w:line="360" w:lineRule="auto"/>
        <w:contextualSpacing/>
        <w:jc w:val="both"/>
        <w:rPr>
          <w:b/>
          <w:sz w:val="28"/>
          <w:szCs w:val="28"/>
          <w:lang w:val="uk-UA" w:eastAsia="en-US"/>
        </w:rPr>
      </w:pPr>
      <w:r w:rsidRPr="00096F1E">
        <w:rPr>
          <w:b/>
          <w:sz w:val="28"/>
          <w:szCs w:val="28"/>
          <w:lang w:val="uk-UA" w:eastAsia="en-US"/>
        </w:rPr>
        <w:t>Обґрунтування необхідності прийняття проекту</w:t>
      </w:r>
      <w:r w:rsidR="00E17480">
        <w:rPr>
          <w:b/>
          <w:sz w:val="28"/>
          <w:szCs w:val="28"/>
          <w:lang w:val="uk-UA" w:eastAsia="en-US"/>
        </w:rPr>
        <w:t>.</w:t>
      </w:r>
    </w:p>
    <w:p w:rsidR="004D078F" w:rsidRDefault="004D078F" w:rsidP="00096F1E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bookmarkStart w:id="1" w:name="o22"/>
      <w:bookmarkEnd w:id="1"/>
      <w:r>
        <w:rPr>
          <w:sz w:val="28"/>
          <w:szCs w:val="28"/>
          <w:lang w:val="uk-UA" w:eastAsia="en-US"/>
        </w:rPr>
        <w:t xml:space="preserve">Згідно </w:t>
      </w:r>
      <w:r w:rsidR="006759F9">
        <w:rPr>
          <w:sz w:val="28"/>
          <w:szCs w:val="28"/>
          <w:lang w:val="uk-UA" w:eastAsia="en-US"/>
        </w:rPr>
        <w:t>статті</w:t>
      </w:r>
      <w:r w:rsidRPr="004D078F">
        <w:rPr>
          <w:sz w:val="28"/>
          <w:szCs w:val="28"/>
          <w:lang w:val="uk-UA" w:eastAsia="en-US"/>
        </w:rPr>
        <w:t xml:space="preserve"> 83</w:t>
      </w:r>
      <w:r>
        <w:rPr>
          <w:sz w:val="28"/>
          <w:szCs w:val="28"/>
          <w:lang w:val="uk-UA" w:eastAsia="en-US"/>
        </w:rPr>
        <w:t xml:space="preserve"> Конституції</w:t>
      </w:r>
      <w:r w:rsidR="00096F1E" w:rsidRPr="00096F1E">
        <w:rPr>
          <w:sz w:val="28"/>
          <w:szCs w:val="28"/>
          <w:lang w:val="uk-UA" w:eastAsia="en-US"/>
        </w:rPr>
        <w:t xml:space="preserve"> України</w:t>
      </w:r>
      <w:r w:rsidR="00E17480"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>у</w:t>
      </w:r>
      <w:r w:rsidRPr="004D078F">
        <w:rPr>
          <w:sz w:val="28"/>
          <w:szCs w:val="28"/>
          <w:lang w:val="uk-UA" w:eastAsia="en-US"/>
        </w:rPr>
        <w:t xml:space="preserve"> Верховній Раді України за результатами виборів і на основі узгодження політичних позицій формується коаліція депутатських фракцій, до складу якої входить більшість народних депутатів України від конституційного складу Верховної Ради України.</w:t>
      </w:r>
      <w:r>
        <w:rPr>
          <w:sz w:val="28"/>
          <w:szCs w:val="28"/>
          <w:lang w:val="uk-UA" w:eastAsia="en-US"/>
        </w:rPr>
        <w:t xml:space="preserve"> </w:t>
      </w:r>
    </w:p>
    <w:p w:rsidR="004D078F" w:rsidRDefault="006759F9" w:rsidP="00096F1E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Згідно с</w:t>
      </w:r>
      <w:r w:rsidR="004D078F">
        <w:rPr>
          <w:sz w:val="28"/>
          <w:szCs w:val="28"/>
          <w:lang w:val="uk-UA" w:eastAsia="en-US"/>
        </w:rPr>
        <w:t xml:space="preserve">татті 90 </w:t>
      </w:r>
      <w:r w:rsidR="004D078F" w:rsidRPr="004D078F">
        <w:rPr>
          <w:sz w:val="28"/>
          <w:szCs w:val="28"/>
          <w:lang w:val="uk-UA" w:eastAsia="en-US"/>
        </w:rPr>
        <w:t>Конституції України</w:t>
      </w:r>
      <w:r w:rsidR="004D078F">
        <w:rPr>
          <w:sz w:val="28"/>
          <w:szCs w:val="28"/>
          <w:lang w:val="uk-UA" w:eastAsia="en-US"/>
        </w:rPr>
        <w:t xml:space="preserve">, </w:t>
      </w:r>
      <w:r w:rsidR="004D078F" w:rsidRPr="004D078F">
        <w:rPr>
          <w:sz w:val="28"/>
          <w:szCs w:val="28"/>
          <w:lang w:val="uk-UA" w:eastAsia="en-US"/>
        </w:rPr>
        <w:t>Президент України має право достроково припинити повноважен</w:t>
      </w:r>
      <w:r w:rsidR="004D078F">
        <w:rPr>
          <w:sz w:val="28"/>
          <w:szCs w:val="28"/>
          <w:lang w:val="uk-UA" w:eastAsia="en-US"/>
        </w:rPr>
        <w:t>ня Верховної Ради України, якщо</w:t>
      </w:r>
      <w:r w:rsidR="004D078F" w:rsidRPr="004D078F">
        <w:rPr>
          <w:sz w:val="28"/>
          <w:szCs w:val="28"/>
          <w:lang w:val="uk-UA" w:eastAsia="en-US"/>
        </w:rPr>
        <w:t xml:space="preserve"> протягом одного місяця у Верховній Раді України не сформовано коаліцію депутатських фракцій відповідн</w:t>
      </w:r>
      <w:r w:rsidR="004D078F">
        <w:rPr>
          <w:sz w:val="28"/>
          <w:szCs w:val="28"/>
          <w:lang w:val="uk-UA" w:eastAsia="en-US"/>
        </w:rPr>
        <w:t>о до статті 83 цієї Конституції.</w:t>
      </w:r>
    </w:p>
    <w:p w:rsidR="00E17480" w:rsidRDefault="009147E0" w:rsidP="00096F1E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Відповідно до норм Конституції України, заради з</w:t>
      </w:r>
      <w:r w:rsidR="00096F1E" w:rsidRPr="00096F1E">
        <w:rPr>
          <w:sz w:val="28"/>
          <w:szCs w:val="28"/>
          <w:lang w:val="uk-UA" w:eastAsia="en-US"/>
        </w:rPr>
        <w:t>абезпеч</w:t>
      </w:r>
      <w:r>
        <w:rPr>
          <w:sz w:val="28"/>
          <w:szCs w:val="28"/>
          <w:lang w:val="uk-UA" w:eastAsia="en-US"/>
        </w:rPr>
        <w:t>ення</w:t>
      </w:r>
      <w:r w:rsidR="00096F1E" w:rsidRPr="00096F1E"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>прозорості формування та стабільності</w:t>
      </w:r>
      <w:r w:rsidR="00096F1E" w:rsidRPr="00096F1E">
        <w:rPr>
          <w:sz w:val="28"/>
          <w:szCs w:val="28"/>
          <w:lang w:val="uk-UA" w:eastAsia="en-US"/>
        </w:rPr>
        <w:t xml:space="preserve"> існування коаліції як</w:t>
      </w:r>
      <w:r w:rsidR="004D078F">
        <w:rPr>
          <w:sz w:val="28"/>
          <w:szCs w:val="28"/>
          <w:lang w:val="uk-UA" w:eastAsia="en-US"/>
        </w:rPr>
        <w:t xml:space="preserve"> </w:t>
      </w:r>
      <w:r w:rsidR="00096F1E" w:rsidRPr="00096F1E">
        <w:rPr>
          <w:sz w:val="28"/>
          <w:szCs w:val="28"/>
          <w:lang w:val="uk-UA" w:eastAsia="en-US"/>
        </w:rPr>
        <w:t>суб’єкта конституційного права та констит</w:t>
      </w:r>
      <w:r w:rsidR="00E17480">
        <w:rPr>
          <w:sz w:val="28"/>
          <w:szCs w:val="28"/>
          <w:lang w:val="uk-UA" w:eastAsia="en-US"/>
        </w:rPr>
        <w:t>уційних правовідносин в Україні</w:t>
      </w:r>
      <w:r w:rsidR="00096F1E" w:rsidRPr="00096F1E">
        <w:rPr>
          <w:sz w:val="28"/>
          <w:szCs w:val="28"/>
          <w:lang w:val="uk-UA" w:eastAsia="en-US"/>
        </w:rPr>
        <w:t xml:space="preserve"> і покликаний зазначений законопроект, який  передбачає </w:t>
      </w:r>
      <w:r w:rsidR="00E17480" w:rsidRPr="00E17480">
        <w:rPr>
          <w:sz w:val="28"/>
          <w:szCs w:val="28"/>
          <w:lang w:val="uk-UA" w:eastAsia="en-US"/>
        </w:rPr>
        <w:t xml:space="preserve">оприлюднення </w:t>
      </w:r>
      <w:r w:rsidR="00351578">
        <w:rPr>
          <w:sz w:val="28"/>
          <w:szCs w:val="28"/>
          <w:lang w:val="uk-UA" w:eastAsia="en-US"/>
        </w:rPr>
        <w:t xml:space="preserve">та </w:t>
      </w:r>
      <w:r w:rsidR="00351578" w:rsidRPr="00351578">
        <w:rPr>
          <w:sz w:val="28"/>
          <w:szCs w:val="28"/>
          <w:lang w:val="uk-UA" w:eastAsia="en-US"/>
        </w:rPr>
        <w:t>оновлення с</w:t>
      </w:r>
      <w:r w:rsidR="00351578">
        <w:rPr>
          <w:sz w:val="28"/>
          <w:szCs w:val="28"/>
          <w:lang w:val="uk-UA" w:eastAsia="en-US"/>
        </w:rPr>
        <w:t>таном на поточний час інформації</w:t>
      </w:r>
      <w:r w:rsidR="00351578" w:rsidRPr="00351578">
        <w:rPr>
          <w:sz w:val="28"/>
          <w:szCs w:val="28"/>
          <w:lang w:val="uk-UA" w:eastAsia="en-US"/>
        </w:rPr>
        <w:t xml:space="preserve"> щодо персонального складу коаліції депутатських фракцій у Верховній Раді на офіційному веб-сайті Верховної Ради</w:t>
      </w:r>
      <w:r w:rsidR="00E17480">
        <w:rPr>
          <w:sz w:val="28"/>
          <w:szCs w:val="28"/>
          <w:lang w:val="uk-UA" w:eastAsia="en-US"/>
        </w:rPr>
        <w:t>.</w:t>
      </w:r>
      <w:r w:rsidR="00E17480" w:rsidRPr="00E17480">
        <w:rPr>
          <w:sz w:val="28"/>
          <w:szCs w:val="28"/>
          <w:lang w:val="uk-UA" w:eastAsia="en-US"/>
        </w:rPr>
        <w:t xml:space="preserve"> </w:t>
      </w:r>
    </w:p>
    <w:p w:rsidR="004D078F" w:rsidRDefault="004D078F" w:rsidP="00096F1E">
      <w:pPr>
        <w:spacing w:line="360" w:lineRule="auto"/>
        <w:ind w:firstLine="709"/>
        <w:jc w:val="both"/>
        <w:rPr>
          <w:b/>
          <w:sz w:val="28"/>
          <w:szCs w:val="28"/>
          <w:lang w:val="uk-UA" w:eastAsia="en-US"/>
        </w:rPr>
      </w:pPr>
    </w:p>
    <w:p w:rsidR="00096F1E" w:rsidRPr="00096F1E" w:rsidRDefault="00096F1E" w:rsidP="00096F1E">
      <w:pPr>
        <w:spacing w:line="360" w:lineRule="auto"/>
        <w:ind w:firstLine="709"/>
        <w:jc w:val="both"/>
        <w:rPr>
          <w:b/>
          <w:sz w:val="28"/>
          <w:szCs w:val="28"/>
          <w:lang w:val="uk-UA" w:eastAsia="en-US"/>
        </w:rPr>
      </w:pPr>
      <w:r w:rsidRPr="00096F1E">
        <w:rPr>
          <w:b/>
          <w:sz w:val="28"/>
          <w:szCs w:val="28"/>
          <w:lang w:val="uk-UA" w:eastAsia="en-US"/>
        </w:rPr>
        <w:t>2.</w:t>
      </w:r>
      <w:r w:rsidR="00E17480">
        <w:rPr>
          <w:b/>
          <w:sz w:val="28"/>
          <w:szCs w:val="28"/>
          <w:lang w:val="uk-UA" w:eastAsia="en-US"/>
        </w:rPr>
        <w:t xml:space="preserve"> Цілі та завдання проекту.</w:t>
      </w:r>
    </w:p>
    <w:p w:rsidR="00E17480" w:rsidRDefault="00096F1E" w:rsidP="00096F1E">
      <w:pPr>
        <w:spacing w:line="360" w:lineRule="auto"/>
        <w:ind w:firstLine="709"/>
        <w:jc w:val="both"/>
        <w:rPr>
          <w:color w:val="000000"/>
          <w:sz w:val="28"/>
          <w:szCs w:val="28"/>
          <w:lang w:val="uk-UA" w:eastAsia="en-US"/>
        </w:rPr>
      </w:pPr>
      <w:r w:rsidRPr="00096F1E">
        <w:rPr>
          <w:sz w:val="28"/>
          <w:szCs w:val="28"/>
          <w:lang w:val="uk-UA" w:eastAsia="en-US" w:bidi="ur-PK"/>
        </w:rPr>
        <w:t>Проект</w:t>
      </w:r>
      <w:r w:rsidRPr="00096F1E">
        <w:rPr>
          <w:color w:val="000000"/>
          <w:sz w:val="28"/>
          <w:szCs w:val="28"/>
          <w:lang w:val="uk-UA" w:eastAsia="en-US"/>
        </w:rPr>
        <w:t xml:space="preserve"> має на меті  </w:t>
      </w:r>
      <w:r w:rsidR="009147E0">
        <w:rPr>
          <w:color w:val="000000"/>
          <w:sz w:val="28"/>
          <w:szCs w:val="28"/>
          <w:lang w:val="uk-UA" w:eastAsia="en-US"/>
        </w:rPr>
        <w:t>в</w:t>
      </w:r>
      <w:r w:rsidR="009147E0" w:rsidRPr="009147E0">
        <w:rPr>
          <w:color w:val="000000"/>
          <w:sz w:val="28"/>
          <w:szCs w:val="28"/>
          <w:lang w:val="uk-UA" w:eastAsia="en-US"/>
        </w:rPr>
        <w:t xml:space="preserve">ідповідно до норм Конституції України </w:t>
      </w:r>
      <w:r w:rsidR="00E17480" w:rsidRPr="00E17480">
        <w:rPr>
          <w:color w:val="000000"/>
          <w:sz w:val="28"/>
          <w:szCs w:val="28"/>
          <w:lang w:val="uk-UA" w:eastAsia="en-US"/>
        </w:rPr>
        <w:t xml:space="preserve">оприлюднення </w:t>
      </w:r>
      <w:r w:rsidR="008D47BC">
        <w:rPr>
          <w:color w:val="000000"/>
          <w:sz w:val="28"/>
          <w:szCs w:val="28"/>
          <w:lang w:val="uk-UA" w:eastAsia="en-US"/>
        </w:rPr>
        <w:t xml:space="preserve">та </w:t>
      </w:r>
      <w:r w:rsidR="008D47BC" w:rsidRPr="008D47BC">
        <w:rPr>
          <w:color w:val="000000"/>
          <w:sz w:val="28"/>
          <w:szCs w:val="28"/>
          <w:lang w:val="uk-UA" w:eastAsia="en-US"/>
        </w:rPr>
        <w:t>оновл</w:t>
      </w:r>
      <w:r w:rsidR="008D47BC">
        <w:rPr>
          <w:color w:val="000000"/>
          <w:sz w:val="28"/>
          <w:szCs w:val="28"/>
          <w:lang w:val="uk-UA" w:eastAsia="en-US"/>
        </w:rPr>
        <w:t>ення</w:t>
      </w:r>
      <w:r w:rsidR="008D47BC" w:rsidRPr="008D47BC">
        <w:rPr>
          <w:color w:val="000000"/>
          <w:sz w:val="28"/>
          <w:szCs w:val="28"/>
          <w:lang w:val="uk-UA" w:eastAsia="en-US"/>
        </w:rPr>
        <w:t xml:space="preserve"> станом на поточний час </w:t>
      </w:r>
      <w:r w:rsidR="00351578">
        <w:rPr>
          <w:color w:val="000000"/>
          <w:sz w:val="28"/>
          <w:szCs w:val="28"/>
          <w:lang w:val="uk-UA" w:eastAsia="en-US"/>
        </w:rPr>
        <w:t>інформації</w:t>
      </w:r>
      <w:r w:rsidR="008230C9">
        <w:rPr>
          <w:color w:val="000000"/>
          <w:sz w:val="28"/>
          <w:szCs w:val="28"/>
          <w:lang w:val="uk-UA" w:eastAsia="en-US"/>
        </w:rPr>
        <w:t xml:space="preserve"> щодо </w:t>
      </w:r>
      <w:r w:rsidR="00E17480" w:rsidRPr="00E17480">
        <w:rPr>
          <w:color w:val="000000"/>
          <w:sz w:val="28"/>
          <w:szCs w:val="28"/>
          <w:lang w:val="uk-UA" w:eastAsia="en-US"/>
        </w:rPr>
        <w:t xml:space="preserve">персонального складу коаліції депутатських фракцій у Верховній Раді на офіційному веб-сайті Верховної Ради України. </w:t>
      </w:r>
    </w:p>
    <w:p w:rsidR="006759F9" w:rsidRDefault="006759F9" w:rsidP="00096F1E">
      <w:pPr>
        <w:spacing w:line="360" w:lineRule="auto"/>
        <w:ind w:firstLine="709"/>
        <w:jc w:val="both"/>
        <w:rPr>
          <w:color w:val="000000"/>
          <w:sz w:val="28"/>
          <w:szCs w:val="28"/>
          <w:lang w:val="uk-UA" w:eastAsia="en-US"/>
        </w:rPr>
      </w:pPr>
    </w:p>
    <w:p w:rsidR="006759F9" w:rsidRDefault="006759F9" w:rsidP="00096F1E">
      <w:pPr>
        <w:spacing w:line="360" w:lineRule="auto"/>
        <w:ind w:firstLine="709"/>
        <w:jc w:val="both"/>
        <w:rPr>
          <w:color w:val="000000"/>
          <w:sz w:val="28"/>
          <w:szCs w:val="28"/>
          <w:lang w:val="uk-UA" w:eastAsia="en-US"/>
        </w:rPr>
      </w:pPr>
    </w:p>
    <w:p w:rsidR="004D078F" w:rsidRDefault="004D078F" w:rsidP="00096F1E">
      <w:pPr>
        <w:spacing w:line="360" w:lineRule="auto"/>
        <w:ind w:firstLine="709"/>
        <w:jc w:val="both"/>
        <w:rPr>
          <w:b/>
          <w:bCs/>
          <w:sz w:val="28"/>
          <w:szCs w:val="28"/>
          <w:lang w:val="uk-UA" w:eastAsia="en-US"/>
        </w:rPr>
      </w:pPr>
    </w:p>
    <w:p w:rsidR="00096F1E" w:rsidRPr="00096F1E" w:rsidRDefault="00096F1E" w:rsidP="00096F1E">
      <w:pPr>
        <w:spacing w:line="360" w:lineRule="auto"/>
        <w:ind w:firstLine="709"/>
        <w:jc w:val="both"/>
        <w:rPr>
          <w:b/>
          <w:bCs/>
          <w:sz w:val="28"/>
          <w:szCs w:val="28"/>
          <w:lang w:val="uk-UA" w:eastAsia="en-US"/>
        </w:rPr>
      </w:pPr>
      <w:r w:rsidRPr="00096F1E">
        <w:rPr>
          <w:b/>
          <w:bCs/>
          <w:sz w:val="28"/>
          <w:szCs w:val="28"/>
          <w:lang w:val="uk-UA" w:eastAsia="en-US"/>
        </w:rPr>
        <w:lastRenderedPageBreak/>
        <w:t>3. Загальна характеристика і основні положення проекту Закону</w:t>
      </w:r>
    </w:p>
    <w:p w:rsidR="00E17480" w:rsidRDefault="00F713B8" w:rsidP="00E17480">
      <w:pPr>
        <w:spacing w:line="360" w:lineRule="auto"/>
        <w:ind w:firstLine="709"/>
        <w:jc w:val="both"/>
        <w:rPr>
          <w:sz w:val="28"/>
          <w:szCs w:val="28"/>
          <w:lang w:val="uk-UA" w:eastAsia="en-US" w:bidi="ur-PK"/>
        </w:rPr>
      </w:pPr>
      <w:r>
        <w:rPr>
          <w:sz w:val="28"/>
          <w:szCs w:val="28"/>
          <w:lang w:val="uk-UA" w:eastAsia="en-US" w:bidi="ur-PK"/>
        </w:rPr>
        <w:t xml:space="preserve">Враховуючи, що згідно пункту 2 статті 138 Закону України </w:t>
      </w:r>
      <w:r w:rsidRPr="00F713B8">
        <w:rPr>
          <w:sz w:val="28"/>
          <w:szCs w:val="28"/>
          <w:lang w:val="uk-UA" w:eastAsia="en-US" w:bidi="ur-PK"/>
        </w:rPr>
        <w:t>Про Регламент Верховної Ради України</w:t>
      </w:r>
      <w:r>
        <w:rPr>
          <w:sz w:val="28"/>
          <w:szCs w:val="28"/>
          <w:lang w:val="uk-UA" w:eastAsia="en-US" w:bidi="ur-PK"/>
        </w:rPr>
        <w:t xml:space="preserve"> </w:t>
      </w:r>
      <w:r w:rsidRPr="00F713B8">
        <w:rPr>
          <w:sz w:val="28"/>
          <w:szCs w:val="28"/>
          <w:lang w:val="uk-UA" w:eastAsia="en-US" w:bidi="ur-PK"/>
        </w:rPr>
        <w:t>Постанови Верховної Ради приймаються з конкретних питань з метою здійснення її установчої, організаційно</w:t>
      </w:r>
      <w:r>
        <w:rPr>
          <w:sz w:val="28"/>
          <w:szCs w:val="28"/>
          <w:lang w:val="uk-UA" w:eastAsia="en-US" w:bidi="ur-PK"/>
        </w:rPr>
        <w:t>ї, контрольної та інших функцій, п</w:t>
      </w:r>
      <w:r w:rsidR="00E17480">
        <w:rPr>
          <w:sz w:val="28"/>
          <w:szCs w:val="28"/>
          <w:lang w:val="uk-UA" w:eastAsia="en-US" w:bidi="ur-PK"/>
        </w:rPr>
        <w:t>роектом</w:t>
      </w:r>
      <w:r w:rsidR="00096F1E" w:rsidRPr="00096F1E">
        <w:rPr>
          <w:sz w:val="28"/>
          <w:szCs w:val="28"/>
          <w:lang w:val="uk-UA" w:eastAsia="en-US" w:bidi="ur-PK"/>
        </w:rPr>
        <w:t xml:space="preserve"> пропонується</w:t>
      </w:r>
      <w:r w:rsidR="00E17480" w:rsidRPr="000C740E">
        <w:rPr>
          <w:lang w:val="uk-UA"/>
        </w:rPr>
        <w:t xml:space="preserve"> </w:t>
      </w:r>
      <w:r w:rsidR="00E17480" w:rsidRPr="00E17480">
        <w:rPr>
          <w:sz w:val="28"/>
          <w:szCs w:val="28"/>
          <w:lang w:val="uk-UA" w:eastAsia="en-US" w:bidi="ur-PK"/>
        </w:rPr>
        <w:t>оприлюдн</w:t>
      </w:r>
      <w:r w:rsidR="008230C9">
        <w:rPr>
          <w:sz w:val="28"/>
          <w:szCs w:val="28"/>
          <w:lang w:val="uk-UA" w:eastAsia="en-US" w:bidi="ur-PK"/>
        </w:rPr>
        <w:t>ити</w:t>
      </w:r>
      <w:r w:rsidR="00E17480" w:rsidRPr="00E17480">
        <w:rPr>
          <w:sz w:val="28"/>
          <w:szCs w:val="28"/>
          <w:lang w:val="uk-UA" w:eastAsia="en-US" w:bidi="ur-PK"/>
        </w:rPr>
        <w:t xml:space="preserve"> на офіційному веб-сайті Верховної Ради України</w:t>
      </w:r>
      <w:r w:rsidR="00E17480" w:rsidRPr="000C740E">
        <w:rPr>
          <w:lang w:val="uk-UA"/>
        </w:rPr>
        <w:t xml:space="preserve"> </w:t>
      </w:r>
      <w:r w:rsidR="00E17480">
        <w:rPr>
          <w:sz w:val="28"/>
          <w:szCs w:val="28"/>
          <w:lang w:val="uk-UA" w:eastAsia="en-US" w:bidi="ur-PK"/>
        </w:rPr>
        <w:t>персональний</w:t>
      </w:r>
      <w:r w:rsidR="00E17480" w:rsidRPr="00E17480">
        <w:rPr>
          <w:sz w:val="28"/>
          <w:szCs w:val="28"/>
          <w:lang w:val="uk-UA" w:eastAsia="en-US" w:bidi="ur-PK"/>
        </w:rPr>
        <w:t xml:space="preserve"> склад коаліції депутатських фракцій у Верховній Раді</w:t>
      </w:r>
      <w:r w:rsidR="008D47BC">
        <w:rPr>
          <w:sz w:val="28"/>
          <w:szCs w:val="28"/>
          <w:lang w:val="uk-UA" w:eastAsia="en-US" w:bidi="ur-PK"/>
        </w:rPr>
        <w:t xml:space="preserve"> </w:t>
      </w:r>
      <w:r w:rsidR="000C740E">
        <w:rPr>
          <w:sz w:val="28"/>
          <w:szCs w:val="28"/>
          <w:lang w:val="uk-UA" w:eastAsia="en-US" w:bidi="ur-PK"/>
        </w:rPr>
        <w:t xml:space="preserve">України </w:t>
      </w:r>
      <w:r w:rsidR="008D47BC">
        <w:rPr>
          <w:sz w:val="28"/>
          <w:szCs w:val="28"/>
          <w:lang w:val="uk-UA" w:eastAsia="en-US" w:bidi="ur-PK"/>
        </w:rPr>
        <w:t xml:space="preserve">та </w:t>
      </w:r>
      <w:r w:rsidR="008D47BC" w:rsidRPr="008D47BC">
        <w:rPr>
          <w:sz w:val="28"/>
          <w:szCs w:val="28"/>
          <w:lang w:val="uk-UA" w:eastAsia="en-US" w:bidi="ur-PK"/>
        </w:rPr>
        <w:t>оновлювати станом на поточний час</w:t>
      </w:r>
      <w:r w:rsidR="008230C9" w:rsidRPr="000C740E">
        <w:rPr>
          <w:lang w:val="uk-UA"/>
        </w:rPr>
        <w:t xml:space="preserve"> </w:t>
      </w:r>
      <w:r w:rsidR="008230C9" w:rsidRPr="008230C9">
        <w:rPr>
          <w:sz w:val="28"/>
          <w:szCs w:val="28"/>
          <w:lang w:val="uk-UA" w:eastAsia="en-US" w:bidi="ur-PK"/>
        </w:rPr>
        <w:t>інформацію щодо персонального складу коаліції депутатських фракцій у Верховній Раді</w:t>
      </w:r>
      <w:r w:rsidR="000C740E">
        <w:rPr>
          <w:sz w:val="28"/>
          <w:szCs w:val="28"/>
          <w:lang w:val="uk-UA" w:eastAsia="en-US" w:bidi="ur-PK"/>
        </w:rPr>
        <w:t xml:space="preserve"> України</w:t>
      </w:r>
      <w:r w:rsidR="00E17480" w:rsidRPr="00E17480">
        <w:rPr>
          <w:sz w:val="28"/>
          <w:szCs w:val="28"/>
          <w:lang w:val="uk-UA" w:eastAsia="en-US" w:bidi="ur-PK"/>
        </w:rPr>
        <w:t>.</w:t>
      </w:r>
    </w:p>
    <w:p w:rsidR="00351578" w:rsidRPr="00E17480" w:rsidRDefault="00351578" w:rsidP="00E17480">
      <w:pPr>
        <w:spacing w:line="360" w:lineRule="auto"/>
        <w:ind w:firstLine="709"/>
        <w:jc w:val="both"/>
        <w:rPr>
          <w:sz w:val="28"/>
          <w:szCs w:val="28"/>
          <w:lang w:val="uk-UA" w:eastAsia="en-US" w:bidi="ur-PK"/>
        </w:rPr>
      </w:pPr>
    </w:p>
    <w:p w:rsidR="00096F1E" w:rsidRPr="00096F1E" w:rsidRDefault="00096F1E" w:rsidP="00096F1E">
      <w:pPr>
        <w:spacing w:line="360" w:lineRule="auto"/>
        <w:ind w:firstLine="709"/>
        <w:jc w:val="both"/>
        <w:rPr>
          <w:b/>
          <w:bCs/>
          <w:sz w:val="28"/>
          <w:szCs w:val="28"/>
          <w:lang w:val="uk-UA" w:eastAsia="en-US"/>
        </w:rPr>
      </w:pPr>
      <w:r w:rsidRPr="00096F1E">
        <w:rPr>
          <w:b/>
          <w:bCs/>
          <w:sz w:val="28"/>
          <w:szCs w:val="28"/>
          <w:lang w:val="uk-UA" w:eastAsia="en-US"/>
        </w:rPr>
        <w:t>4. Стан нормативно-правової бази у даній сфері правового регулювання</w:t>
      </w:r>
      <w:r w:rsidR="00244FBF">
        <w:rPr>
          <w:b/>
          <w:bCs/>
          <w:sz w:val="28"/>
          <w:szCs w:val="28"/>
          <w:lang w:val="uk-UA" w:eastAsia="en-US"/>
        </w:rPr>
        <w:t>.</w:t>
      </w:r>
    </w:p>
    <w:p w:rsidR="00096F1E" w:rsidRPr="00096F1E" w:rsidRDefault="00096F1E" w:rsidP="00096F1E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096F1E">
        <w:rPr>
          <w:sz w:val="28"/>
          <w:szCs w:val="28"/>
          <w:lang w:val="uk-UA" w:eastAsia="en-US"/>
        </w:rPr>
        <w:t>Прийняття законопроекту не потребує внесення змін до інших законодавчих актів.</w:t>
      </w:r>
    </w:p>
    <w:p w:rsidR="004D078F" w:rsidRDefault="004D078F" w:rsidP="00096F1E">
      <w:pPr>
        <w:spacing w:line="360" w:lineRule="auto"/>
        <w:ind w:firstLine="709"/>
        <w:jc w:val="both"/>
        <w:rPr>
          <w:b/>
          <w:bCs/>
          <w:sz w:val="28"/>
          <w:szCs w:val="28"/>
          <w:lang w:val="uk-UA" w:eastAsia="en-US"/>
        </w:rPr>
      </w:pPr>
    </w:p>
    <w:p w:rsidR="00096F1E" w:rsidRPr="00096F1E" w:rsidRDefault="00096F1E" w:rsidP="00096F1E">
      <w:pPr>
        <w:spacing w:line="360" w:lineRule="auto"/>
        <w:ind w:firstLine="709"/>
        <w:jc w:val="both"/>
        <w:rPr>
          <w:b/>
          <w:bCs/>
          <w:sz w:val="28"/>
          <w:szCs w:val="28"/>
          <w:lang w:val="uk-UA" w:eastAsia="en-US"/>
        </w:rPr>
      </w:pPr>
      <w:r w:rsidRPr="00096F1E">
        <w:rPr>
          <w:b/>
          <w:bCs/>
          <w:sz w:val="28"/>
          <w:szCs w:val="28"/>
          <w:lang w:val="uk-UA" w:eastAsia="en-US"/>
        </w:rPr>
        <w:t>5. Фінансово-економічне обґрун</w:t>
      </w:r>
      <w:r w:rsidR="00244FBF">
        <w:rPr>
          <w:b/>
          <w:bCs/>
          <w:sz w:val="28"/>
          <w:szCs w:val="28"/>
          <w:lang w:val="uk-UA" w:eastAsia="en-US"/>
        </w:rPr>
        <w:t>тування прийняття проекту.</w:t>
      </w:r>
    </w:p>
    <w:p w:rsidR="004D078F" w:rsidRPr="00235E90" w:rsidRDefault="00096F1E" w:rsidP="00235E90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096F1E">
        <w:rPr>
          <w:sz w:val="28"/>
          <w:szCs w:val="28"/>
          <w:lang w:val="uk-UA" w:eastAsia="en-US"/>
        </w:rPr>
        <w:t>Прийняття та реалізація положень законопроекту не потребує жодних додаткових матеріальних чи будь-яких інших витрат з державного або місцевих бюджетів України.</w:t>
      </w:r>
    </w:p>
    <w:p w:rsidR="00096F1E" w:rsidRPr="00096F1E" w:rsidRDefault="00096F1E" w:rsidP="00096F1E">
      <w:pPr>
        <w:spacing w:line="360" w:lineRule="auto"/>
        <w:ind w:firstLine="709"/>
        <w:jc w:val="both"/>
        <w:rPr>
          <w:b/>
          <w:sz w:val="28"/>
          <w:szCs w:val="28"/>
          <w:lang w:val="uk-UA" w:eastAsia="en-US"/>
        </w:rPr>
      </w:pPr>
      <w:r w:rsidRPr="00096F1E">
        <w:rPr>
          <w:b/>
          <w:sz w:val="28"/>
          <w:szCs w:val="28"/>
          <w:lang w:val="uk-UA" w:eastAsia="en-US"/>
        </w:rPr>
        <w:t>6. Прогноз соціально-економічних та інших наслідків прийняття проекту Закону</w:t>
      </w:r>
    </w:p>
    <w:p w:rsidR="00096F1E" w:rsidRPr="00096F1E" w:rsidRDefault="00244FBF" w:rsidP="00096F1E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Завданнями цього проекту </w:t>
      </w:r>
      <w:r w:rsidR="00096F1E" w:rsidRPr="00096F1E">
        <w:rPr>
          <w:sz w:val="28"/>
          <w:szCs w:val="28"/>
          <w:lang w:val="uk-UA" w:eastAsia="en-US"/>
        </w:rPr>
        <w:t xml:space="preserve"> є </w:t>
      </w:r>
      <w:r w:rsidR="009147E0" w:rsidRPr="009147E0">
        <w:rPr>
          <w:sz w:val="28"/>
          <w:szCs w:val="28"/>
          <w:lang w:val="uk-UA" w:eastAsia="en-US"/>
        </w:rPr>
        <w:t>забезпечення прозорості формування та стабільності існування коаліції</w:t>
      </w:r>
      <w:r w:rsidR="009147E0" w:rsidRPr="009147E0">
        <w:rPr>
          <w:lang w:val="uk-UA"/>
        </w:rPr>
        <w:t xml:space="preserve"> </w:t>
      </w:r>
      <w:r w:rsidR="009147E0" w:rsidRPr="00520D7B">
        <w:rPr>
          <w:sz w:val="28"/>
          <w:szCs w:val="28"/>
          <w:lang w:val="uk-UA"/>
        </w:rPr>
        <w:t>у в</w:t>
      </w:r>
      <w:r w:rsidR="009147E0" w:rsidRPr="00520D7B">
        <w:rPr>
          <w:sz w:val="28"/>
          <w:szCs w:val="28"/>
          <w:lang w:val="uk-UA" w:eastAsia="en-US"/>
        </w:rPr>
        <w:t>ідповідності</w:t>
      </w:r>
      <w:r w:rsidR="009147E0" w:rsidRPr="009147E0">
        <w:rPr>
          <w:sz w:val="28"/>
          <w:szCs w:val="28"/>
          <w:lang w:val="uk-UA" w:eastAsia="en-US"/>
        </w:rPr>
        <w:t xml:space="preserve"> до норм Конституції України</w:t>
      </w:r>
      <w:r w:rsidR="009147E0">
        <w:rPr>
          <w:sz w:val="28"/>
          <w:szCs w:val="28"/>
          <w:lang w:val="uk-UA" w:eastAsia="en-US"/>
        </w:rPr>
        <w:t>.</w:t>
      </w:r>
    </w:p>
    <w:p w:rsidR="002900E2" w:rsidRDefault="002900E2" w:rsidP="00235E90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jc w:val="both"/>
        <w:rPr>
          <w:sz w:val="28"/>
          <w:lang w:val="uk-UA"/>
        </w:rPr>
      </w:pPr>
    </w:p>
    <w:p w:rsidR="00801064" w:rsidRDefault="00801064" w:rsidP="00235E90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jc w:val="both"/>
        <w:rPr>
          <w:sz w:val="28"/>
          <w:lang w:val="uk-UA"/>
        </w:rPr>
      </w:pPr>
    </w:p>
    <w:p w:rsidR="00801064" w:rsidRDefault="00801064" w:rsidP="00235E90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jc w:val="both"/>
        <w:rPr>
          <w:sz w:val="28"/>
          <w:lang w:val="uk-UA"/>
        </w:rPr>
      </w:pPr>
    </w:p>
    <w:p w:rsidR="002900E2" w:rsidRPr="002900E2" w:rsidRDefault="00801064" w:rsidP="00801064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Народним</w:t>
      </w:r>
      <w:r w:rsidR="002900E2" w:rsidRPr="002900E2">
        <w:rPr>
          <w:b/>
          <w:sz w:val="28"/>
          <w:lang w:val="uk-UA"/>
        </w:rPr>
        <w:t xml:space="preserve"> депутат</w:t>
      </w:r>
      <w:r>
        <w:rPr>
          <w:b/>
          <w:sz w:val="28"/>
          <w:lang w:val="uk-UA"/>
        </w:rPr>
        <w:t>ом</w:t>
      </w:r>
      <w:r w:rsidR="002900E2" w:rsidRPr="002900E2">
        <w:rPr>
          <w:b/>
          <w:sz w:val="28"/>
          <w:lang w:val="uk-UA"/>
        </w:rPr>
        <w:t xml:space="preserve"> України                                 </w:t>
      </w:r>
      <w:r>
        <w:rPr>
          <w:b/>
          <w:sz w:val="28"/>
          <w:lang w:val="uk-UA"/>
        </w:rPr>
        <w:t>Шуфричем Н.І.</w:t>
      </w:r>
      <w:r w:rsidR="002900E2" w:rsidRPr="002900E2">
        <w:rPr>
          <w:b/>
          <w:sz w:val="28"/>
          <w:lang w:val="uk-UA"/>
        </w:rPr>
        <w:t xml:space="preserve">       </w:t>
      </w:r>
    </w:p>
    <w:p w:rsidR="00F041FF" w:rsidRPr="00514BC6" w:rsidRDefault="00801064" w:rsidP="00E559A6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</w:t>
      </w:r>
    </w:p>
    <w:p w:rsidR="00F041FF" w:rsidRPr="00514BC6" w:rsidRDefault="00F041FF" w:rsidP="003E5112">
      <w:pPr>
        <w:widowControl w:val="0"/>
        <w:tabs>
          <w:tab w:val="left" w:pos="1134"/>
        </w:tabs>
        <w:autoSpaceDE w:val="0"/>
        <w:autoSpaceDN w:val="0"/>
        <w:adjustRightInd w:val="0"/>
        <w:ind w:right="-6"/>
        <w:jc w:val="center"/>
        <w:rPr>
          <w:b/>
          <w:bCs/>
          <w:sz w:val="28"/>
          <w:lang w:val="uk-UA"/>
        </w:rPr>
      </w:pPr>
    </w:p>
    <w:p w:rsidR="005A469F" w:rsidRPr="00514BC6" w:rsidRDefault="005A469F" w:rsidP="000A341B">
      <w:pPr>
        <w:widowControl w:val="0"/>
        <w:tabs>
          <w:tab w:val="left" w:pos="1134"/>
        </w:tabs>
        <w:autoSpaceDE w:val="0"/>
        <w:autoSpaceDN w:val="0"/>
        <w:adjustRightInd w:val="0"/>
        <w:ind w:left="540" w:right="-6"/>
        <w:rPr>
          <w:i/>
          <w:lang w:val="uk-UA"/>
        </w:rPr>
      </w:pPr>
    </w:p>
    <w:sectPr w:rsidR="005A469F" w:rsidRPr="00514BC6" w:rsidSect="003873F0">
      <w:headerReference w:type="default" r:id="rId7"/>
      <w:pgSz w:w="11900" w:h="16840"/>
      <w:pgMar w:top="1134" w:right="851" w:bottom="1021" w:left="1701" w:header="708" w:footer="70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B57" w:rsidRDefault="00FB1B57" w:rsidP="003873F0">
      <w:r>
        <w:separator/>
      </w:r>
    </w:p>
  </w:endnote>
  <w:endnote w:type="continuationSeparator" w:id="0">
    <w:p w:rsidR="00FB1B57" w:rsidRDefault="00FB1B57" w:rsidP="00387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B57" w:rsidRDefault="00FB1B57" w:rsidP="003873F0">
      <w:r>
        <w:separator/>
      </w:r>
    </w:p>
  </w:footnote>
  <w:footnote w:type="continuationSeparator" w:id="0">
    <w:p w:rsidR="00FB1B57" w:rsidRDefault="00FB1B57" w:rsidP="00387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3F0" w:rsidRDefault="003873F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872661" w:rsidRPr="00872661">
      <w:rPr>
        <w:noProof/>
        <w:lang w:val="ru-RU"/>
      </w:rPr>
      <w:t>2</w:t>
    </w:r>
    <w:r>
      <w:fldChar w:fldCharType="end"/>
    </w:r>
  </w:p>
  <w:p w:rsidR="003873F0" w:rsidRDefault="003873F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B2FF4"/>
    <w:multiLevelType w:val="hybridMultilevel"/>
    <w:tmpl w:val="A8AAF0C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68412B0"/>
    <w:multiLevelType w:val="hybridMultilevel"/>
    <w:tmpl w:val="90768912"/>
    <w:lvl w:ilvl="0" w:tplc="0E2CF4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17AD1"/>
    <w:multiLevelType w:val="hybridMultilevel"/>
    <w:tmpl w:val="EFBA61B4"/>
    <w:lvl w:ilvl="0" w:tplc="61F8C5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81212CD"/>
    <w:multiLevelType w:val="hybridMultilevel"/>
    <w:tmpl w:val="79123B92"/>
    <w:lvl w:ilvl="0" w:tplc="DF2E94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C6050E9"/>
    <w:multiLevelType w:val="hybridMultilevel"/>
    <w:tmpl w:val="4120E85A"/>
    <w:lvl w:ilvl="0" w:tplc="91B8BC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08945E0"/>
    <w:multiLevelType w:val="hybridMultilevel"/>
    <w:tmpl w:val="0290A76E"/>
    <w:lvl w:ilvl="0" w:tplc="3CE22D74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79EA4EAE"/>
    <w:multiLevelType w:val="hybridMultilevel"/>
    <w:tmpl w:val="6396DAA0"/>
    <w:lvl w:ilvl="0" w:tplc="C33A0262">
      <w:start w:val="1"/>
      <w:numFmt w:val="bullet"/>
      <w:lvlText w:val="-"/>
      <w:lvlJc w:val="left"/>
      <w:pPr>
        <w:ind w:left="213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112"/>
    <w:rsid w:val="000016C1"/>
    <w:rsid w:val="000041D1"/>
    <w:rsid w:val="000150C8"/>
    <w:rsid w:val="00025881"/>
    <w:rsid w:val="00051515"/>
    <w:rsid w:val="00096F1E"/>
    <w:rsid w:val="000A341B"/>
    <w:rsid w:val="000C740E"/>
    <w:rsid w:val="000F013D"/>
    <w:rsid w:val="000F7B8D"/>
    <w:rsid w:val="001041B6"/>
    <w:rsid w:val="00106BA6"/>
    <w:rsid w:val="00147226"/>
    <w:rsid w:val="0015238F"/>
    <w:rsid w:val="0015401D"/>
    <w:rsid w:val="001B6F95"/>
    <w:rsid w:val="001C49C3"/>
    <w:rsid w:val="001D28DF"/>
    <w:rsid w:val="001E1196"/>
    <w:rsid w:val="002020C9"/>
    <w:rsid w:val="0021039F"/>
    <w:rsid w:val="002125EF"/>
    <w:rsid w:val="0021353B"/>
    <w:rsid w:val="00233DC5"/>
    <w:rsid w:val="00234BD9"/>
    <w:rsid w:val="00235E90"/>
    <w:rsid w:val="00236897"/>
    <w:rsid w:val="00244FBF"/>
    <w:rsid w:val="0025508A"/>
    <w:rsid w:val="00272B10"/>
    <w:rsid w:val="002900E2"/>
    <w:rsid w:val="002A5959"/>
    <w:rsid w:val="002E0BB5"/>
    <w:rsid w:val="0032759C"/>
    <w:rsid w:val="0033609D"/>
    <w:rsid w:val="00351578"/>
    <w:rsid w:val="00372470"/>
    <w:rsid w:val="003873F0"/>
    <w:rsid w:val="003C62D9"/>
    <w:rsid w:val="003E5112"/>
    <w:rsid w:val="00401041"/>
    <w:rsid w:val="00405281"/>
    <w:rsid w:val="00415866"/>
    <w:rsid w:val="00460A45"/>
    <w:rsid w:val="004927C3"/>
    <w:rsid w:val="00493177"/>
    <w:rsid w:val="00495490"/>
    <w:rsid w:val="004A2693"/>
    <w:rsid w:val="004C6236"/>
    <w:rsid w:val="004D078F"/>
    <w:rsid w:val="004F26F6"/>
    <w:rsid w:val="0050038D"/>
    <w:rsid w:val="00503FF8"/>
    <w:rsid w:val="00506F95"/>
    <w:rsid w:val="00512331"/>
    <w:rsid w:val="00514BC6"/>
    <w:rsid w:val="00520D7B"/>
    <w:rsid w:val="00530D31"/>
    <w:rsid w:val="00573E80"/>
    <w:rsid w:val="005772B8"/>
    <w:rsid w:val="00586EB1"/>
    <w:rsid w:val="00591FF9"/>
    <w:rsid w:val="005A469F"/>
    <w:rsid w:val="005B050C"/>
    <w:rsid w:val="005D154C"/>
    <w:rsid w:val="005D43CD"/>
    <w:rsid w:val="005F587D"/>
    <w:rsid w:val="00614971"/>
    <w:rsid w:val="00630114"/>
    <w:rsid w:val="006759F9"/>
    <w:rsid w:val="00692805"/>
    <w:rsid w:val="00694677"/>
    <w:rsid w:val="006B4126"/>
    <w:rsid w:val="006B4160"/>
    <w:rsid w:val="006F1A2A"/>
    <w:rsid w:val="006F237A"/>
    <w:rsid w:val="00725355"/>
    <w:rsid w:val="00751316"/>
    <w:rsid w:val="007528D5"/>
    <w:rsid w:val="00757F0F"/>
    <w:rsid w:val="00764A2D"/>
    <w:rsid w:val="00792C40"/>
    <w:rsid w:val="007D35CF"/>
    <w:rsid w:val="00801064"/>
    <w:rsid w:val="008017A9"/>
    <w:rsid w:val="00822556"/>
    <w:rsid w:val="00822A63"/>
    <w:rsid w:val="008230C9"/>
    <w:rsid w:val="008352EF"/>
    <w:rsid w:val="00841466"/>
    <w:rsid w:val="00841BA0"/>
    <w:rsid w:val="00845A0C"/>
    <w:rsid w:val="00872661"/>
    <w:rsid w:val="00896E40"/>
    <w:rsid w:val="008C0BE1"/>
    <w:rsid w:val="008D47BC"/>
    <w:rsid w:val="009131F3"/>
    <w:rsid w:val="00914451"/>
    <w:rsid w:val="00914488"/>
    <w:rsid w:val="009147E0"/>
    <w:rsid w:val="00940BD9"/>
    <w:rsid w:val="00946C8D"/>
    <w:rsid w:val="00950F5D"/>
    <w:rsid w:val="00952791"/>
    <w:rsid w:val="00972968"/>
    <w:rsid w:val="00977346"/>
    <w:rsid w:val="009C4455"/>
    <w:rsid w:val="009D24DC"/>
    <w:rsid w:val="009E6EE6"/>
    <w:rsid w:val="00A01347"/>
    <w:rsid w:val="00A5799A"/>
    <w:rsid w:val="00A63652"/>
    <w:rsid w:val="00AA39CE"/>
    <w:rsid w:val="00AD4DED"/>
    <w:rsid w:val="00AD5306"/>
    <w:rsid w:val="00AD57D4"/>
    <w:rsid w:val="00B038E5"/>
    <w:rsid w:val="00B2611C"/>
    <w:rsid w:val="00B36D96"/>
    <w:rsid w:val="00B8185B"/>
    <w:rsid w:val="00B85EC4"/>
    <w:rsid w:val="00BA331E"/>
    <w:rsid w:val="00BA5FEC"/>
    <w:rsid w:val="00BB1713"/>
    <w:rsid w:val="00BB6907"/>
    <w:rsid w:val="00BC1301"/>
    <w:rsid w:val="00BD487A"/>
    <w:rsid w:val="00BE62CF"/>
    <w:rsid w:val="00C0711C"/>
    <w:rsid w:val="00C104F5"/>
    <w:rsid w:val="00C12009"/>
    <w:rsid w:val="00C12BE4"/>
    <w:rsid w:val="00C40A38"/>
    <w:rsid w:val="00C61D3E"/>
    <w:rsid w:val="00C74A12"/>
    <w:rsid w:val="00C97C6E"/>
    <w:rsid w:val="00CD0F04"/>
    <w:rsid w:val="00CE0571"/>
    <w:rsid w:val="00CE4431"/>
    <w:rsid w:val="00CE44D2"/>
    <w:rsid w:val="00D21D73"/>
    <w:rsid w:val="00D62A1B"/>
    <w:rsid w:val="00D763D5"/>
    <w:rsid w:val="00D827D4"/>
    <w:rsid w:val="00DD52A7"/>
    <w:rsid w:val="00E17480"/>
    <w:rsid w:val="00E245B0"/>
    <w:rsid w:val="00E30424"/>
    <w:rsid w:val="00E559A6"/>
    <w:rsid w:val="00E77E67"/>
    <w:rsid w:val="00EB4EE6"/>
    <w:rsid w:val="00ED0518"/>
    <w:rsid w:val="00F02C0D"/>
    <w:rsid w:val="00F041FF"/>
    <w:rsid w:val="00F10F5B"/>
    <w:rsid w:val="00F31F07"/>
    <w:rsid w:val="00F45EE9"/>
    <w:rsid w:val="00F713B8"/>
    <w:rsid w:val="00F73A69"/>
    <w:rsid w:val="00FB1B57"/>
    <w:rsid w:val="00FD3556"/>
    <w:rsid w:val="00FE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C8CC72D-9B81-4936-BABC-4D07F7B2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11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514B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60A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3E511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i/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sz w:val="26"/>
      <w:lang w:val="ru-RU" w:eastAsia="ru-RU"/>
    </w:rPr>
  </w:style>
  <w:style w:type="paragraph" w:styleId="HTML">
    <w:name w:val="HTML Preformatted"/>
    <w:basedOn w:val="a"/>
    <w:link w:val="HTML0"/>
    <w:uiPriority w:val="99"/>
    <w:rsid w:val="003E51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4"/>
      <w:szCs w:val="14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ru-RU" w:eastAsia="ru-RU"/>
    </w:rPr>
  </w:style>
  <w:style w:type="character" w:customStyle="1" w:styleId="st">
    <w:name w:val="st"/>
    <w:uiPriority w:val="99"/>
    <w:rsid w:val="00D763D5"/>
  </w:style>
  <w:style w:type="character" w:styleId="a3">
    <w:name w:val="Emphasis"/>
    <w:uiPriority w:val="99"/>
    <w:qFormat/>
    <w:rsid w:val="00D763D5"/>
    <w:rPr>
      <w:rFonts w:cs="Times New Roman"/>
      <w:i/>
    </w:rPr>
  </w:style>
  <w:style w:type="character" w:customStyle="1" w:styleId="FontStyle16">
    <w:name w:val="Font Style16"/>
    <w:uiPriority w:val="99"/>
    <w:rsid w:val="00573E80"/>
    <w:rPr>
      <w:rFonts w:ascii="Times New Roman" w:hAnsi="Times New Roman"/>
      <w:b/>
      <w:sz w:val="26"/>
    </w:rPr>
  </w:style>
  <w:style w:type="paragraph" w:customStyle="1" w:styleId="11">
    <w:name w:val="Знак Знак1 Знак Знак Знак Знак Знак Знак"/>
    <w:basedOn w:val="a"/>
    <w:uiPriority w:val="99"/>
    <w:rsid w:val="00573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8352EF"/>
  </w:style>
  <w:style w:type="paragraph" w:styleId="a4">
    <w:name w:val="header"/>
    <w:basedOn w:val="a"/>
    <w:link w:val="a5"/>
    <w:uiPriority w:val="99"/>
    <w:rsid w:val="00405281"/>
    <w:pPr>
      <w:tabs>
        <w:tab w:val="center" w:pos="4677"/>
        <w:tab w:val="right" w:pos="9355"/>
      </w:tabs>
    </w:pPr>
    <w:rPr>
      <w:sz w:val="28"/>
      <w:szCs w:val="28"/>
      <w:lang w:val="en-US"/>
    </w:rPr>
  </w:style>
  <w:style w:type="character" w:customStyle="1" w:styleId="a5">
    <w:name w:val="Верхній колонтитул Знак"/>
    <w:link w:val="a4"/>
    <w:uiPriority w:val="99"/>
    <w:locked/>
    <w:rsid w:val="00405281"/>
    <w:rPr>
      <w:rFonts w:cs="Times New Roman"/>
      <w:sz w:val="28"/>
      <w:lang w:val="en-US" w:eastAsia="ru-RU"/>
    </w:rPr>
  </w:style>
  <w:style w:type="character" w:customStyle="1" w:styleId="FontStyle">
    <w:name w:val="Font Style"/>
    <w:uiPriority w:val="99"/>
    <w:rsid w:val="000A341B"/>
    <w:rPr>
      <w:color w:val="000000"/>
      <w:sz w:val="20"/>
    </w:rPr>
  </w:style>
  <w:style w:type="paragraph" w:styleId="a6">
    <w:name w:val="List Paragraph"/>
    <w:basedOn w:val="a"/>
    <w:uiPriority w:val="99"/>
    <w:qFormat/>
    <w:rsid w:val="00236897"/>
    <w:pPr>
      <w:ind w:left="720"/>
      <w:contextualSpacing/>
    </w:pPr>
    <w:rPr>
      <w:lang w:val="uk-UA" w:eastAsia="uk-UA"/>
    </w:rPr>
  </w:style>
  <w:style w:type="paragraph" w:styleId="a7">
    <w:name w:val="Body Text"/>
    <w:basedOn w:val="a"/>
    <w:link w:val="a8"/>
    <w:uiPriority w:val="99"/>
    <w:rsid w:val="00514BC6"/>
    <w:pPr>
      <w:autoSpaceDE w:val="0"/>
      <w:autoSpaceDN w:val="0"/>
      <w:jc w:val="both"/>
    </w:pPr>
    <w:rPr>
      <w:sz w:val="28"/>
      <w:szCs w:val="28"/>
      <w:lang w:val="uk-UA"/>
    </w:rPr>
  </w:style>
  <w:style w:type="character" w:customStyle="1" w:styleId="a8">
    <w:name w:val="Основний текст Знак"/>
    <w:link w:val="a7"/>
    <w:uiPriority w:val="99"/>
    <w:semiHidden/>
    <w:locked/>
    <w:rPr>
      <w:rFonts w:cs="Times New Roman"/>
      <w:sz w:val="24"/>
      <w:szCs w:val="24"/>
    </w:rPr>
  </w:style>
  <w:style w:type="character" w:customStyle="1" w:styleId="21">
    <w:name w:val="Основной текст + Полужирный2"/>
    <w:aliases w:val="Интервал 0 pt18"/>
    <w:uiPriority w:val="99"/>
    <w:rsid w:val="00514BC6"/>
    <w:rPr>
      <w:rFonts w:ascii="Times New Roman" w:hAnsi="Times New Roman"/>
      <w:b/>
      <w:spacing w:val="0"/>
      <w:sz w:val="25"/>
      <w:u w:val="none"/>
      <w:lang w:val="en-US" w:eastAsia="en-US"/>
    </w:rPr>
  </w:style>
  <w:style w:type="paragraph" w:styleId="a9">
    <w:name w:val="footer"/>
    <w:basedOn w:val="a"/>
    <w:link w:val="aa"/>
    <w:uiPriority w:val="99"/>
    <w:rsid w:val="003873F0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locked/>
    <w:rsid w:val="003873F0"/>
    <w:rPr>
      <w:rFonts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80106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locked/>
    <w:rsid w:val="0080106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1746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 ЗАПИСКА</vt:lpstr>
    </vt:vector>
  </TitlesOfParts>
  <Company>VR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dc:subject/>
  <dc:creator>User_UKS</dc:creator>
  <cp:keywords/>
  <dc:description/>
  <cp:lastModifiedBy>Павлюк Павло Петрович</cp:lastModifiedBy>
  <cp:revision>2</cp:revision>
  <cp:lastPrinted>2020-09-14T06:25:00Z</cp:lastPrinted>
  <dcterms:created xsi:type="dcterms:W3CDTF">2020-09-14T14:55:00Z</dcterms:created>
  <dcterms:modified xsi:type="dcterms:W3CDTF">2020-09-14T14:55:00Z</dcterms:modified>
</cp:coreProperties>
</file>