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257" w:rsidRPr="00E45B7E" w:rsidRDefault="00E45B7E" w:rsidP="00902048">
      <w:pPr>
        <w:spacing w:after="120"/>
        <w:ind w:left="5103"/>
        <w:jc w:val="center"/>
        <w:rPr>
          <w:sz w:val="28"/>
          <w:szCs w:val="28"/>
        </w:rPr>
      </w:pPr>
      <w:bookmarkStart w:id="0" w:name="_GoBack"/>
      <w:bookmarkEnd w:id="0"/>
      <w:r w:rsidRPr="00E45B7E">
        <w:rPr>
          <w:sz w:val="28"/>
          <w:szCs w:val="28"/>
        </w:rPr>
        <w:t>Проект</w:t>
      </w:r>
    </w:p>
    <w:p w:rsidR="00E45B7E" w:rsidRPr="00E45B7E" w:rsidRDefault="00E45B7E" w:rsidP="00E45B7E">
      <w:pPr>
        <w:ind w:left="5103"/>
        <w:rPr>
          <w:sz w:val="28"/>
          <w:szCs w:val="28"/>
        </w:rPr>
      </w:pPr>
      <w:r w:rsidRPr="00E45B7E">
        <w:rPr>
          <w:sz w:val="28"/>
          <w:szCs w:val="28"/>
        </w:rPr>
        <w:t xml:space="preserve">вноситься народними депутатами України – членами Комітету з питань бюджету </w:t>
      </w:r>
    </w:p>
    <w:p w:rsidR="00750E03" w:rsidRPr="00E45B7E" w:rsidRDefault="00750E03" w:rsidP="00902048">
      <w:pPr>
        <w:pStyle w:val="a5"/>
        <w:spacing w:before="1080"/>
        <w:rPr>
          <w:b w:val="0"/>
          <w:bCs/>
          <w:sz w:val="28"/>
          <w:szCs w:val="28"/>
        </w:rPr>
      </w:pPr>
      <w:r w:rsidRPr="00E45B7E">
        <w:rPr>
          <w:b w:val="0"/>
          <w:bCs/>
          <w:sz w:val="28"/>
          <w:szCs w:val="28"/>
        </w:rPr>
        <w:t>П О С Т А Н О В А</w:t>
      </w:r>
    </w:p>
    <w:p w:rsidR="00B55A50" w:rsidRPr="00E45B7E" w:rsidRDefault="00750E03" w:rsidP="00E45B7E">
      <w:pPr>
        <w:jc w:val="center"/>
        <w:rPr>
          <w:sz w:val="28"/>
          <w:szCs w:val="28"/>
        </w:rPr>
      </w:pPr>
      <w:r w:rsidRPr="00E45B7E">
        <w:rPr>
          <w:bCs/>
          <w:sz w:val="28"/>
          <w:szCs w:val="28"/>
        </w:rPr>
        <w:t>ВЕРХОВНОЇ РАДИ УКРАЇНИ</w:t>
      </w:r>
    </w:p>
    <w:p w:rsidR="00B55A50" w:rsidRPr="00E45B7E" w:rsidRDefault="00B55A50" w:rsidP="00902048">
      <w:pPr>
        <w:spacing w:before="360" w:after="480"/>
        <w:jc w:val="center"/>
        <w:rPr>
          <w:sz w:val="28"/>
        </w:rPr>
      </w:pPr>
      <w:r w:rsidRPr="00E45B7E">
        <w:rPr>
          <w:sz w:val="28"/>
          <w:szCs w:val="28"/>
        </w:rPr>
        <w:t xml:space="preserve">Про прийняття за основу проекту Закону </w:t>
      </w:r>
      <w:r w:rsidR="00CB3BE7" w:rsidRPr="00E45B7E">
        <w:rPr>
          <w:sz w:val="28"/>
          <w:szCs w:val="28"/>
        </w:rPr>
        <w:t xml:space="preserve">України </w:t>
      </w:r>
      <w:r w:rsidR="00E45B7E" w:rsidRPr="00E45B7E">
        <w:rPr>
          <w:sz w:val="28"/>
          <w:szCs w:val="28"/>
        </w:rPr>
        <w:br/>
      </w:r>
      <w:r w:rsidR="00B53881" w:rsidRPr="00E45B7E">
        <w:rPr>
          <w:sz w:val="28"/>
          <w:szCs w:val="28"/>
        </w:rPr>
        <w:t xml:space="preserve">про внесення змін до Закону України </w:t>
      </w:r>
      <w:r w:rsidR="00E45B7E" w:rsidRPr="00E45B7E">
        <w:rPr>
          <w:sz w:val="28"/>
          <w:szCs w:val="28"/>
        </w:rPr>
        <w:t>«</w:t>
      </w:r>
      <w:r w:rsidR="00B53881" w:rsidRPr="00E45B7E">
        <w:rPr>
          <w:sz w:val="28"/>
          <w:szCs w:val="28"/>
        </w:rPr>
        <w:t xml:space="preserve">Про Державний </w:t>
      </w:r>
      <w:r w:rsidR="00E45B7E" w:rsidRPr="00E45B7E">
        <w:rPr>
          <w:sz w:val="28"/>
          <w:szCs w:val="28"/>
        </w:rPr>
        <w:br/>
      </w:r>
      <w:r w:rsidR="00B53881" w:rsidRPr="00E45B7E">
        <w:rPr>
          <w:sz w:val="28"/>
          <w:szCs w:val="28"/>
        </w:rPr>
        <w:t>бюджет України на 2020 рік</w:t>
      </w:r>
      <w:r w:rsidR="00E45B7E" w:rsidRPr="00E45B7E">
        <w:rPr>
          <w:sz w:val="28"/>
          <w:szCs w:val="28"/>
        </w:rPr>
        <w:t>»</w:t>
      </w:r>
      <w:r w:rsidR="00B53881" w:rsidRPr="00E45B7E">
        <w:rPr>
          <w:sz w:val="28"/>
          <w:szCs w:val="28"/>
        </w:rPr>
        <w:t xml:space="preserve"> щодо </w:t>
      </w:r>
      <w:r w:rsidR="00E45B7E" w:rsidRPr="00E45B7E">
        <w:rPr>
          <w:sz w:val="28"/>
          <w:szCs w:val="28"/>
        </w:rPr>
        <w:t xml:space="preserve">реалізації положень </w:t>
      </w:r>
      <w:r w:rsidR="00E45B7E" w:rsidRPr="00E45B7E">
        <w:rPr>
          <w:sz w:val="28"/>
          <w:szCs w:val="28"/>
        </w:rPr>
        <w:br/>
        <w:t>статті 11 Закону України «Про ринок природного газу»</w:t>
      </w:r>
    </w:p>
    <w:p w:rsidR="00B55A50" w:rsidRPr="00E45B7E" w:rsidRDefault="00B55A50" w:rsidP="00E45B7E">
      <w:pPr>
        <w:pStyle w:val="a3"/>
        <w:spacing w:before="120"/>
        <w:ind w:firstLine="709"/>
        <w:rPr>
          <w:bCs/>
          <w:sz w:val="28"/>
        </w:rPr>
      </w:pPr>
      <w:r w:rsidRPr="00E45B7E">
        <w:rPr>
          <w:sz w:val="28"/>
        </w:rPr>
        <w:t xml:space="preserve">Верховна Рада України  </w:t>
      </w:r>
      <w:r w:rsidRPr="00E45B7E">
        <w:rPr>
          <w:bCs/>
          <w:sz w:val="28"/>
        </w:rPr>
        <w:t>п о с т а н о в л я є :</w:t>
      </w:r>
    </w:p>
    <w:p w:rsidR="00A33C40" w:rsidRPr="00E45B7E" w:rsidRDefault="00750E03" w:rsidP="00E45B7E">
      <w:pPr>
        <w:widowControl w:val="0"/>
        <w:shd w:val="clear" w:color="auto" w:fill="FFFFFF"/>
        <w:suppressAutoHyphens/>
        <w:spacing w:before="120"/>
        <w:ind w:firstLine="708"/>
        <w:jc w:val="both"/>
        <w:textAlignment w:val="baseline"/>
        <w:rPr>
          <w:color w:val="000000"/>
          <w:sz w:val="28"/>
          <w:szCs w:val="28"/>
          <w:shd w:val="clear" w:color="auto" w:fill="FFFFFF"/>
          <w:lang w:eastAsia="en-US"/>
        </w:rPr>
      </w:pPr>
      <w:r w:rsidRPr="00E45B7E">
        <w:rPr>
          <w:sz w:val="28"/>
          <w:szCs w:val="28"/>
        </w:rPr>
        <w:t xml:space="preserve">1. </w:t>
      </w:r>
      <w:r w:rsidR="00B55A50" w:rsidRPr="00E45B7E">
        <w:rPr>
          <w:sz w:val="28"/>
          <w:szCs w:val="28"/>
        </w:rPr>
        <w:t xml:space="preserve">Прийняти за основу проект </w:t>
      </w:r>
      <w:r w:rsidR="00254AE0" w:rsidRPr="00E45B7E">
        <w:rPr>
          <w:sz w:val="28"/>
          <w:szCs w:val="28"/>
        </w:rPr>
        <w:t>За</w:t>
      </w:r>
      <w:r w:rsidR="00B55A50" w:rsidRPr="00E45B7E">
        <w:rPr>
          <w:sz w:val="28"/>
          <w:szCs w:val="28"/>
        </w:rPr>
        <w:t xml:space="preserve">кону </w:t>
      </w:r>
      <w:r w:rsidRPr="00E45B7E">
        <w:rPr>
          <w:sz w:val="28"/>
          <w:szCs w:val="28"/>
        </w:rPr>
        <w:t xml:space="preserve">України </w:t>
      </w:r>
      <w:r w:rsidR="00A33C40" w:rsidRPr="00E45B7E">
        <w:rPr>
          <w:sz w:val="28"/>
          <w:szCs w:val="28"/>
        </w:rPr>
        <w:t xml:space="preserve">про внесення змін до </w:t>
      </w:r>
      <w:r w:rsidR="00B53881" w:rsidRPr="00E45B7E">
        <w:rPr>
          <w:sz w:val="28"/>
          <w:szCs w:val="28"/>
        </w:rPr>
        <w:t xml:space="preserve">Закону України </w:t>
      </w:r>
      <w:r w:rsidR="00E45B7E" w:rsidRPr="00E45B7E">
        <w:rPr>
          <w:sz w:val="28"/>
          <w:szCs w:val="28"/>
        </w:rPr>
        <w:t>«</w:t>
      </w:r>
      <w:r w:rsidR="00B53881" w:rsidRPr="00E45B7E">
        <w:rPr>
          <w:sz w:val="28"/>
          <w:szCs w:val="28"/>
        </w:rPr>
        <w:t>Про Державний бюджет України на 2020 рік</w:t>
      </w:r>
      <w:r w:rsidR="00E45B7E" w:rsidRPr="00E45B7E">
        <w:rPr>
          <w:sz w:val="28"/>
          <w:szCs w:val="28"/>
        </w:rPr>
        <w:t>»</w:t>
      </w:r>
      <w:r w:rsidR="00B53881" w:rsidRPr="00E45B7E">
        <w:rPr>
          <w:sz w:val="28"/>
          <w:szCs w:val="28"/>
        </w:rPr>
        <w:t xml:space="preserve"> щодо </w:t>
      </w:r>
      <w:r w:rsidR="00E45B7E" w:rsidRPr="00E45B7E">
        <w:rPr>
          <w:sz w:val="28"/>
          <w:szCs w:val="28"/>
        </w:rPr>
        <w:t xml:space="preserve">реалізації положень статті 11 Закону України «Про ринок природного газу» </w:t>
      </w:r>
      <w:r w:rsidR="00254AE0" w:rsidRPr="00E45B7E">
        <w:rPr>
          <w:sz w:val="28"/>
          <w:szCs w:val="28"/>
        </w:rPr>
        <w:t>(</w:t>
      </w:r>
      <w:r w:rsidRPr="00E45B7E">
        <w:rPr>
          <w:color w:val="000000"/>
          <w:sz w:val="28"/>
          <w:szCs w:val="28"/>
          <w:shd w:val="clear" w:color="auto" w:fill="FFFFFF"/>
          <w:lang w:eastAsia="en-US"/>
        </w:rPr>
        <w:t>реєстр. №</w:t>
      </w:r>
      <w:r w:rsidR="00D509EC" w:rsidRPr="00E45B7E">
        <w:rPr>
          <w:color w:val="000000"/>
          <w:sz w:val="28"/>
          <w:szCs w:val="28"/>
          <w:shd w:val="clear" w:color="auto" w:fill="FFFFFF"/>
          <w:lang w:eastAsia="en-US"/>
        </w:rPr>
        <w:t> </w:t>
      </w:r>
      <w:r w:rsidR="00B53881" w:rsidRPr="00E45B7E">
        <w:rPr>
          <w:color w:val="000000"/>
          <w:sz w:val="28"/>
          <w:szCs w:val="28"/>
          <w:shd w:val="clear" w:color="auto" w:fill="FFFFFF"/>
          <w:lang w:eastAsia="en-US"/>
        </w:rPr>
        <w:t>3</w:t>
      </w:r>
      <w:r w:rsidR="00E45B7E" w:rsidRPr="00E45B7E">
        <w:rPr>
          <w:color w:val="000000"/>
          <w:sz w:val="28"/>
          <w:szCs w:val="28"/>
          <w:shd w:val="clear" w:color="auto" w:fill="FFFFFF"/>
          <w:lang w:eastAsia="en-US"/>
        </w:rPr>
        <w:t>004а</w:t>
      </w:r>
      <w:r w:rsidRPr="00E45B7E">
        <w:rPr>
          <w:color w:val="000000"/>
          <w:sz w:val="28"/>
          <w:szCs w:val="28"/>
          <w:shd w:val="clear" w:color="auto" w:fill="FFFFFF"/>
          <w:lang w:eastAsia="en-US"/>
        </w:rPr>
        <w:t xml:space="preserve">), поданий народними депутатами України </w:t>
      </w:r>
      <w:proofErr w:type="spellStart"/>
      <w:r w:rsidR="00E45B7E" w:rsidRPr="00E45B7E">
        <w:rPr>
          <w:spacing w:val="-1"/>
          <w:sz w:val="28"/>
          <w:szCs w:val="28"/>
        </w:rPr>
        <w:t>Арахамією</w:t>
      </w:r>
      <w:proofErr w:type="spellEnd"/>
      <w:r w:rsidR="00E45B7E" w:rsidRPr="00E45B7E">
        <w:rPr>
          <w:spacing w:val="-1"/>
          <w:sz w:val="28"/>
          <w:szCs w:val="28"/>
        </w:rPr>
        <w:t xml:space="preserve"> Д.Г., </w:t>
      </w:r>
      <w:proofErr w:type="spellStart"/>
      <w:r w:rsidR="00E45B7E" w:rsidRPr="00E45B7E">
        <w:rPr>
          <w:spacing w:val="-1"/>
          <w:sz w:val="28"/>
          <w:szCs w:val="28"/>
        </w:rPr>
        <w:t>Нагорняком</w:t>
      </w:r>
      <w:proofErr w:type="spellEnd"/>
      <w:r w:rsidR="00E45B7E" w:rsidRPr="00E45B7E">
        <w:rPr>
          <w:spacing w:val="-1"/>
          <w:sz w:val="28"/>
          <w:szCs w:val="28"/>
        </w:rPr>
        <w:t xml:space="preserve"> С.В., </w:t>
      </w:r>
      <w:proofErr w:type="spellStart"/>
      <w:r w:rsidR="00E45B7E" w:rsidRPr="00E45B7E">
        <w:rPr>
          <w:spacing w:val="-1"/>
          <w:sz w:val="28"/>
          <w:szCs w:val="28"/>
        </w:rPr>
        <w:t>Трухіним</w:t>
      </w:r>
      <w:proofErr w:type="spellEnd"/>
      <w:r w:rsidR="00E45B7E" w:rsidRPr="00E45B7E">
        <w:rPr>
          <w:spacing w:val="-1"/>
          <w:sz w:val="28"/>
          <w:szCs w:val="28"/>
        </w:rPr>
        <w:t xml:space="preserve"> О.М. </w:t>
      </w:r>
      <w:r w:rsidR="00CB4334" w:rsidRPr="00E45B7E">
        <w:rPr>
          <w:spacing w:val="-1"/>
          <w:sz w:val="28"/>
          <w:szCs w:val="28"/>
        </w:rPr>
        <w:t>та іншими народними депутатами України</w:t>
      </w:r>
      <w:r w:rsidR="002B5319" w:rsidRPr="00E45B7E">
        <w:rPr>
          <w:spacing w:val="-1"/>
          <w:sz w:val="28"/>
          <w:szCs w:val="28"/>
        </w:rPr>
        <w:t>.</w:t>
      </w:r>
    </w:p>
    <w:p w:rsidR="00B55A50" w:rsidRPr="00E45B7E" w:rsidRDefault="00B55A50" w:rsidP="00902048">
      <w:pPr>
        <w:spacing w:before="120"/>
        <w:ind w:firstLine="720"/>
        <w:jc w:val="both"/>
        <w:rPr>
          <w:sz w:val="28"/>
          <w:szCs w:val="28"/>
        </w:rPr>
      </w:pPr>
      <w:r w:rsidRPr="00E45B7E">
        <w:rPr>
          <w:sz w:val="28"/>
          <w:szCs w:val="28"/>
        </w:rPr>
        <w:t xml:space="preserve">2. </w:t>
      </w:r>
      <w:r w:rsidRPr="00E45B7E">
        <w:rPr>
          <w:color w:val="000000"/>
          <w:sz w:val="28"/>
          <w:szCs w:val="28"/>
        </w:rPr>
        <w:t xml:space="preserve">Комітету Верховної Ради України з питань </w:t>
      </w:r>
      <w:r w:rsidR="002B5319" w:rsidRPr="00E45B7E">
        <w:rPr>
          <w:color w:val="000000"/>
          <w:sz w:val="28"/>
          <w:szCs w:val="28"/>
        </w:rPr>
        <w:t xml:space="preserve">бюджету </w:t>
      </w:r>
      <w:r w:rsidRPr="00E45B7E">
        <w:rPr>
          <w:color w:val="000000"/>
          <w:sz w:val="28"/>
          <w:szCs w:val="28"/>
        </w:rPr>
        <w:t xml:space="preserve">доопрацювати зазначений законопроект з урахуванням </w:t>
      </w:r>
      <w:r w:rsidR="00E5621B" w:rsidRPr="00E45B7E">
        <w:rPr>
          <w:sz w:val="28"/>
          <w:szCs w:val="28"/>
        </w:rPr>
        <w:t>зауважень і пропозицій</w:t>
      </w:r>
      <w:r w:rsidR="00E5621B" w:rsidRPr="00E45B7E">
        <w:rPr>
          <w:color w:val="000000"/>
          <w:sz w:val="28"/>
          <w:szCs w:val="28"/>
        </w:rPr>
        <w:t xml:space="preserve"> </w:t>
      </w:r>
      <w:r w:rsidRPr="00E45B7E">
        <w:rPr>
          <w:color w:val="000000"/>
          <w:sz w:val="28"/>
          <w:szCs w:val="28"/>
        </w:rPr>
        <w:t>суб’єктів права законодавчої ініціативи</w:t>
      </w:r>
      <w:r w:rsidR="00CB62FA">
        <w:rPr>
          <w:color w:val="000000"/>
          <w:sz w:val="28"/>
          <w:szCs w:val="28"/>
        </w:rPr>
        <w:t xml:space="preserve">, </w:t>
      </w:r>
      <w:r w:rsidR="00CB62FA" w:rsidRPr="0002731B">
        <w:rPr>
          <w:sz w:val="28"/>
          <w:szCs w:val="28"/>
          <w:lang w:eastAsia="uk-UA"/>
        </w:rPr>
        <w:t>скоротивши строк подання таких зауважень і пропозицій наполовину,</w:t>
      </w:r>
      <w:r w:rsidRPr="00E45B7E">
        <w:rPr>
          <w:color w:val="000000"/>
          <w:sz w:val="28"/>
          <w:szCs w:val="28"/>
        </w:rPr>
        <w:t xml:space="preserve"> та внести його на розгляд Верховної Ради України у другому читанні.</w:t>
      </w:r>
    </w:p>
    <w:p w:rsidR="00B55A50" w:rsidRPr="00E45B7E" w:rsidRDefault="00B55A50" w:rsidP="00902048">
      <w:pPr>
        <w:pStyle w:val="2"/>
        <w:tabs>
          <w:tab w:val="left" w:pos="6946"/>
        </w:tabs>
        <w:spacing w:before="960"/>
        <w:jc w:val="both"/>
        <w:rPr>
          <w:b w:val="0"/>
          <w:szCs w:val="28"/>
        </w:rPr>
      </w:pPr>
      <w:r w:rsidRPr="00E45B7E">
        <w:rPr>
          <w:b w:val="0"/>
          <w:szCs w:val="28"/>
        </w:rPr>
        <w:t>Голова Верховної Ради</w:t>
      </w:r>
      <w:r w:rsidR="00E45B7E">
        <w:rPr>
          <w:b w:val="0"/>
          <w:szCs w:val="28"/>
        </w:rPr>
        <w:t xml:space="preserve"> </w:t>
      </w:r>
      <w:r w:rsidRPr="00E45B7E">
        <w:rPr>
          <w:b w:val="0"/>
          <w:szCs w:val="28"/>
        </w:rPr>
        <w:t>України</w:t>
      </w:r>
      <w:r w:rsidR="00E45B7E">
        <w:rPr>
          <w:b w:val="0"/>
          <w:szCs w:val="28"/>
        </w:rPr>
        <w:tab/>
        <w:t>Д. РАЗУМКОВ</w:t>
      </w:r>
    </w:p>
    <w:sectPr w:rsidR="00B55A50" w:rsidRPr="00E45B7E" w:rsidSect="00CF52A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F3B41"/>
    <w:multiLevelType w:val="hybridMultilevel"/>
    <w:tmpl w:val="E0466F0A"/>
    <w:lvl w:ilvl="0" w:tplc="6AF6E53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780"/>
    <w:rsid w:val="0002613C"/>
    <w:rsid w:val="0002731B"/>
    <w:rsid w:val="000B73E9"/>
    <w:rsid w:val="00101D8F"/>
    <w:rsid w:val="00135A56"/>
    <w:rsid w:val="00204773"/>
    <w:rsid w:val="00222D7F"/>
    <w:rsid w:val="00231124"/>
    <w:rsid w:val="00254AE0"/>
    <w:rsid w:val="00292BA8"/>
    <w:rsid w:val="002B5319"/>
    <w:rsid w:val="002F6780"/>
    <w:rsid w:val="00317DAC"/>
    <w:rsid w:val="003710BD"/>
    <w:rsid w:val="003836B4"/>
    <w:rsid w:val="003F54ED"/>
    <w:rsid w:val="00405591"/>
    <w:rsid w:val="00481403"/>
    <w:rsid w:val="00493F5C"/>
    <w:rsid w:val="0049450C"/>
    <w:rsid w:val="004F1C97"/>
    <w:rsid w:val="006E5164"/>
    <w:rsid w:val="00750E03"/>
    <w:rsid w:val="00804D11"/>
    <w:rsid w:val="00806A42"/>
    <w:rsid w:val="00841A8A"/>
    <w:rsid w:val="00902048"/>
    <w:rsid w:val="009025BC"/>
    <w:rsid w:val="00920A09"/>
    <w:rsid w:val="009213AB"/>
    <w:rsid w:val="009B00CD"/>
    <w:rsid w:val="009B5627"/>
    <w:rsid w:val="009F3703"/>
    <w:rsid w:val="009F584F"/>
    <w:rsid w:val="00A33C40"/>
    <w:rsid w:val="00A9647C"/>
    <w:rsid w:val="00B53881"/>
    <w:rsid w:val="00B55A50"/>
    <w:rsid w:val="00B66C09"/>
    <w:rsid w:val="00B76B91"/>
    <w:rsid w:val="00BA5359"/>
    <w:rsid w:val="00C44FA2"/>
    <w:rsid w:val="00C738FF"/>
    <w:rsid w:val="00CB3BE7"/>
    <w:rsid w:val="00CB4334"/>
    <w:rsid w:val="00CB62FA"/>
    <w:rsid w:val="00CF03E7"/>
    <w:rsid w:val="00CF52A5"/>
    <w:rsid w:val="00D509EC"/>
    <w:rsid w:val="00D553EE"/>
    <w:rsid w:val="00D931B6"/>
    <w:rsid w:val="00DA0933"/>
    <w:rsid w:val="00DA7A4A"/>
    <w:rsid w:val="00DB4582"/>
    <w:rsid w:val="00E16848"/>
    <w:rsid w:val="00E40D50"/>
    <w:rsid w:val="00E45B7E"/>
    <w:rsid w:val="00E53257"/>
    <w:rsid w:val="00E5621B"/>
    <w:rsid w:val="00EC6D25"/>
    <w:rsid w:val="00F06806"/>
    <w:rsid w:val="00FC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593AD10-166F-4093-8056-04CE7C34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780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50E0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F678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0E0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2F678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750E03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"/>
    <w:semiHidden/>
    <w:locked/>
    <w:rsid w:val="00750E03"/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x-none" w:eastAsia="ru-RU"/>
    </w:rPr>
  </w:style>
  <w:style w:type="paragraph" w:styleId="a3">
    <w:name w:val="Body Text Indent"/>
    <w:basedOn w:val="a"/>
    <w:link w:val="a4"/>
    <w:uiPriority w:val="99"/>
    <w:rsid w:val="002F6780"/>
    <w:pPr>
      <w:jc w:val="both"/>
    </w:pPr>
    <w:rPr>
      <w:sz w:val="32"/>
      <w:szCs w:val="20"/>
    </w:rPr>
  </w:style>
  <w:style w:type="character" w:customStyle="1" w:styleId="a4">
    <w:name w:val="Основний текст з відступом Знак"/>
    <w:link w:val="a3"/>
    <w:uiPriority w:val="99"/>
    <w:semiHidden/>
    <w:locked/>
    <w:rPr>
      <w:rFonts w:cs="Times New Roman"/>
      <w:sz w:val="24"/>
      <w:szCs w:val="24"/>
      <w:lang w:val="x-none" w:eastAsia="ru-RU"/>
    </w:rPr>
  </w:style>
  <w:style w:type="character" w:customStyle="1" w:styleId="11">
    <w:name w:val="Назва Знак1"/>
    <w:link w:val="a5"/>
    <w:uiPriority w:val="99"/>
    <w:locked/>
    <w:rsid w:val="009B5627"/>
    <w:rPr>
      <w:rFonts w:cs="Times New Roman"/>
      <w:b/>
      <w:lang w:val="uk-UA" w:eastAsia="ru-RU" w:bidi="ar-SA"/>
    </w:rPr>
  </w:style>
  <w:style w:type="paragraph" w:styleId="a5">
    <w:name w:val="Title"/>
    <w:basedOn w:val="a"/>
    <w:link w:val="11"/>
    <w:uiPriority w:val="99"/>
    <w:qFormat/>
    <w:rsid w:val="009B5627"/>
    <w:pPr>
      <w:jc w:val="center"/>
    </w:pPr>
    <w:rPr>
      <w:b/>
      <w:sz w:val="20"/>
      <w:szCs w:val="20"/>
    </w:rPr>
  </w:style>
  <w:style w:type="character" w:customStyle="1" w:styleId="a6">
    <w:name w:val="Назва Знак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eastAsia="ru-RU"/>
    </w:rPr>
  </w:style>
  <w:style w:type="character" w:customStyle="1" w:styleId="14">
    <w:name w:val="Назва Знак14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character" w:customStyle="1" w:styleId="13">
    <w:name w:val="Назва Знак13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character" w:customStyle="1" w:styleId="12">
    <w:name w:val="Назва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character" w:customStyle="1" w:styleId="110">
    <w:name w:val="Назва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character" w:customStyle="1" w:styleId="100">
    <w:name w:val="Назва Знак10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character" w:customStyle="1" w:styleId="9">
    <w:name w:val="Назва Знак9"/>
    <w:uiPriority w:val="99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character" w:customStyle="1" w:styleId="8">
    <w:name w:val="Назва Знак8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character" w:customStyle="1" w:styleId="7">
    <w:name w:val="Назва Знак7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character" w:customStyle="1" w:styleId="6">
    <w:name w:val="Назва Знак6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character" w:customStyle="1" w:styleId="5">
    <w:name w:val="Назва Знак5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character" w:customStyle="1" w:styleId="41">
    <w:name w:val="Назва Знак4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character" w:customStyle="1" w:styleId="31">
    <w:name w:val="Назва Знак3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character" w:customStyle="1" w:styleId="21">
    <w:name w:val="Назва Знак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x-none" w:eastAsia="ru-RU"/>
    </w:rPr>
  </w:style>
  <w:style w:type="paragraph" w:customStyle="1" w:styleId="a7">
    <w:name w:val="Знак Знак"/>
    <w:basedOn w:val="a"/>
    <w:uiPriority w:val="99"/>
    <w:rsid w:val="00222D7F"/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222D7F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locked/>
    <w:rsid w:val="00222D7F"/>
    <w:rPr>
      <w:rFonts w:ascii="Segoe UI" w:hAnsi="Segoe UI" w:cs="Segoe UI"/>
      <w:sz w:val="18"/>
      <w:szCs w:val="18"/>
      <w:lang w:val="x-none" w:eastAsia="ru-RU"/>
    </w:rPr>
  </w:style>
  <w:style w:type="paragraph" w:styleId="22">
    <w:name w:val="Body Text 2"/>
    <w:basedOn w:val="a"/>
    <w:link w:val="23"/>
    <w:uiPriority w:val="99"/>
    <w:semiHidden/>
    <w:unhideWhenUsed/>
    <w:rsid w:val="00750E03"/>
    <w:pPr>
      <w:spacing w:after="120" w:line="480" w:lineRule="auto"/>
    </w:pPr>
  </w:style>
  <w:style w:type="character" w:customStyle="1" w:styleId="23">
    <w:name w:val="Основний текст 2 Знак"/>
    <w:link w:val="22"/>
    <w:uiPriority w:val="99"/>
    <w:semiHidden/>
    <w:locked/>
    <w:rsid w:val="00750E03"/>
    <w:rPr>
      <w:rFonts w:cs="Times New Roman"/>
      <w:sz w:val="24"/>
      <w:szCs w:val="24"/>
      <w:lang w:val="x-none" w:eastAsia="ru-RU"/>
    </w:rPr>
  </w:style>
  <w:style w:type="paragraph" w:styleId="HTML">
    <w:name w:val="HTML Preformatted"/>
    <w:basedOn w:val="a"/>
    <w:link w:val="HTML0"/>
    <w:uiPriority w:val="99"/>
    <w:rsid w:val="00750E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750E03"/>
    <w:rPr>
      <w:rFonts w:ascii="Courier New" w:hAnsi="Courier New" w:cs="Courier New"/>
      <w:sz w:val="20"/>
      <w:szCs w:val="20"/>
      <w:lang w:val="x-none" w:eastAsia="ru-RU"/>
    </w:rPr>
  </w:style>
  <w:style w:type="paragraph" w:customStyle="1" w:styleId="rvps2">
    <w:name w:val="rvps2"/>
    <w:basedOn w:val="a"/>
    <w:rsid w:val="00750E03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52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77EE2B-7951-450F-B2E3-E901475F10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697D17-72D5-4820-8279-CCF4A0C0F8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C60442-D699-405D-BF36-DCD4DD9524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678</Words>
  <Characters>387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2020-09-17T06:43:00Z</dcterms:created>
  <dcterms:modified xsi:type="dcterms:W3CDTF">2020-09-17T06:43:00Z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