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976B1" w14:textId="77777777" w:rsidR="002F4906" w:rsidRPr="009D5547" w:rsidRDefault="002F4906" w:rsidP="00C35003">
      <w:pPr>
        <w:jc w:val="right"/>
        <w:rPr>
          <w:rStyle w:val="rvts0"/>
        </w:rPr>
      </w:pPr>
      <w:bookmarkStart w:id="0" w:name="_GoBack"/>
      <w:bookmarkEnd w:id="0"/>
      <w:r w:rsidRPr="009D5547">
        <w:rPr>
          <w:rStyle w:val="rvts0"/>
        </w:rPr>
        <w:t>П</w:t>
      </w:r>
      <w:r w:rsidR="00BA68DC" w:rsidRPr="009D5547">
        <w:rPr>
          <w:rStyle w:val="rvts0"/>
        </w:rPr>
        <w:t>РОЄ</w:t>
      </w:r>
      <w:r w:rsidR="008264C7" w:rsidRPr="009D5547">
        <w:rPr>
          <w:rStyle w:val="rvts0"/>
        </w:rPr>
        <w:t>КТ</w:t>
      </w:r>
    </w:p>
    <w:p w14:paraId="451B4748" w14:textId="77777777" w:rsidR="008264C7" w:rsidRPr="009D5547" w:rsidRDefault="008264C7" w:rsidP="00C35003">
      <w:pPr>
        <w:jc w:val="right"/>
        <w:rPr>
          <w:rStyle w:val="rvts0"/>
        </w:rPr>
      </w:pPr>
    </w:p>
    <w:p w14:paraId="428A6CF9" w14:textId="77777777" w:rsidR="002F4906" w:rsidRPr="009D5547" w:rsidRDefault="005932C7" w:rsidP="00C35003">
      <w:pPr>
        <w:jc w:val="right"/>
        <w:rPr>
          <w:rStyle w:val="rvts0"/>
        </w:rPr>
      </w:pPr>
      <w:r w:rsidRPr="009D5547">
        <w:rPr>
          <w:rStyle w:val="rvts0"/>
        </w:rPr>
        <w:t>вноситься народним</w:t>
      </w:r>
      <w:r w:rsidR="008264C7" w:rsidRPr="009D5547">
        <w:rPr>
          <w:rStyle w:val="rvts0"/>
        </w:rPr>
        <w:t xml:space="preserve"> </w:t>
      </w:r>
      <w:r w:rsidR="002F4906" w:rsidRPr="009D5547">
        <w:rPr>
          <w:rStyle w:val="rvts0"/>
        </w:rPr>
        <w:t>деп</w:t>
      </w:r>
      <w:r w:rsidRPr="009D5547">
        <w:rPr>
          <w:rStyle w:val="rvts0"/>
        </w:rPr>
        <w:t>утатом</w:t>
      </w:r>
      <w:r w:rsidR="002F4906" w:rsidRPr="009D5547">
        <w:rPr>
          <w:rStyle w:val="rvts0"/>
        </w:rPr>
        <w:t xml:space="preserve"> України</w:t>
      </w:r>
    </w:p>
    <w:p w14:paraId="538361CD" w14:textId="77896B07" w:rsidR="002F4906" w:rsidRPr="009D5547" w:rsidRDefault="00226BE2" w:rsidP="00C35003">
      <w:pPr>
        <w:jc w:val="right"/>
      </w:pPr>
      <w:r w:rsidRPr="009D5547">
        <w:t>І.М. Констанкевич</w:t>
      </w:r>
    </w:p>
    <w:p w14:paraId="724BCB0A" w14:textId="77777777" w:rsidR="002F4906" w:rsidRPr="009D5547" w:rsidRDefault="002F4906" w:rsidP="00C35003">
      <w:pPr>
        <w:jc w:val="right"/>
        <w:rPr>
          <w:b/>
        </w:rPr>
      </w:pPr>
    </w:p>
    <w:p w14:paraId="60B9291B" w14:textId="77777777" w:rsidR="002F4906" w:rsidRPr="009D5547" w:rsidRDefault="002F4906" w:rsidP="00C35003">
      <w:pPr>
        <w:jc w:val="right"/>
        <w:rPr>
          <w:b/>
        </w:rPr>
      </w:pPr>
    </w:p>
    <w:p w14:paraId="3A6ACEFE" w14:textId="77777777" w:rsidR="002F4906" w:rsidRPr="009D5547" w:rsidRDefault="002F4906" w:rsidP="00C35003">
      <w:pPr>
        <w:jc w:val="right"/>
        <w:rPr>
          <w:rStyle w:val="rvts0"/>
        </w:rPr>
      </w:pPr>
    </w:p>
    <w:p w14:paraId="2E93CC7A" w14:textId="77777777" w:rsidR="008264C7" w:rsidRPr="009D5547" w:rsidRDefault="008264C7" w:rsidP="00C35003">
      <w:pPr>
        <w:jc w:val="right"/>
        <w:rPr>
          <w:rStyle w:val="rvts0"/>
        </w:rPr>
      </w:pPr>
    </w:p>
    <w:p w14:paraId="771834DD" w14:textId="77777777" w:rsidR="008264C7" w:rsidRPr="009D5547" w:rsidRDefault="008264C7" w:rsidP="00C35003">
      <w:pPr>
        <w:jc w:val="right"/>
        <w:rPr>
          <w:rStyle w:val="rvts0"/>
        </w:rPr>
      </w:pPr>
    </w:p>
    <w:p w14:paraId="76B10C9A" w14:textId="77777777" w:rsidR="008264C7" w:rsidRPr="009D5547" w:rsidRDefault="008264C7" w:rsidP="00C35003">
      <w:pPr>
        <w:jc w:val="right"/>
        <w:rPr>
          <w:rStyle w:val="rvts0"/>
        </w:rPr>
      </w:pPr>
    </w:p>
    <w:p w14:paraId="013D55C7" w14:textId="77777777" w:rsidR="00950E70" w:rsidRPr="009D5547" w:rsidRDefault="00950E70" w:rsidP="00950E70">
      <w:pPr>
        <w:spacing w:line="360" w:lineRule="auto"/>
        <w:jc w:val="center"/>
      </w:pPr>
      <w:r w:rsidRPr="009D5547">
        <w:t>П О С Т А Н О В А</w:t>
      </w:r>
    </w:p>
    <w:p w14:paraId="29106113" w14:textId="77777777" w:rsidR="00950E70" w:rsidRPr="009D5547" w:rsidRDefault="00950E70" w:rsidP="00950E70">
      <w:pPr>
        <w:spacing w:line="360" w:lineRule="auto"/>
        <w:jc w:val="center"/>
      </w:pPr>
      <w:r w:rsidRPr="009D5547">
        <w:t>ВЕРХОВНОЇ  РАДИ  УКРАЇНИ</w:t>
      </w:r>
    </w:p>
    <w:p w14:paraId="7468EF11" w14:textId="1E86BDA0" w:rsidR="00950E70" w:rsidRPr="009D5547" w:rsidRDefault="00950E70" w:rsidP="00A91FCF">
      <w:pPr>
        <w:pStyle w:val="2"/>
        <w:jc w:val="center"/>
      </w:pPr>
      <w:r w:rsidRPr="009D5547">
        <w:t xml:space="preserve">Про внесення змін до </w:t>
      </w:r>
      <w:r w:rsidR="00712CB1" w:rsidRPr="009D5547">
        <w:rPr>
          <w:bCs/>
        </w:rPr>
        <w:t xml:space="preserve">підпункту 3 пункту 1 </w:t>
      </w:r>
      <w:r w:rsidRPr="009D5547">
        <w:t>Постанови Верховної Ради України «Про утворення та ліквідацію районів»</w:t>
      </w:r>
      <w:r w:rsidR="00B12E02" w:rsidRPr="009D5547">
        <w:t xml:space="preserve"> </w:t>
      </w:r>
      <w:r w:rsidR="00B01462" w:rsidRPr="009D5547">
        <w:t xml:space="preserve">(щодо включення території </w:t>
      </w:r>
      <w:r w:rsidR="00564468" w:rsidRPr="009D5547">
        <w:t>Маневицької селищної та Прилісненської сільської територіальної громади до складу Ковельського району Волинської області</w:t>
      </w:r>
      <w:r w:rsidR="00B01462" w:rsidRPr="009D5547">
        <w:t>)»</w:t>
      </w:r>
    </w:p>
    <w:p w14:paraId="78A84A5C" w14:textId="77777777" w:rsidR="00950E70" w:rsidRPr="009D5547" w:rsidRDefault="00950E70" w:rsidP="00A91FCF">
      <w:pPr>
        <w:jc w:val="center"/>
      </w:pPr>
      <w:r w:rsidRPr="009D5547">
        <w:t>_________________________________________________</w:t>
      </w:r>
    </w:p>
    <w:p w14:paraId="6B39924C" w14:textId="77777777" w:rsidR="00950E70" w:rsidRPr="009D5547" w:rsidRDefault="00950E70" w:rsidP="00950E70">
      <w:pPr>
        <w:ind w:firstLine="709"/>
        <w:jc w:val="center"/>
      </w:pPr>
    </w:p>
    <w:p w14:paraId="14EAF423" w14:textId="77777777" w:rsidR="00543AC3" w:rsidRPr="009D5547" w:rsidRDefault="00950E70" w:rsidP="00543AC3">
      <w:pPr>
        <w:spacing w:line="360" w:lineRule="auto"/>
        <w:ind w:firstLine="567"/>
        <w:jc w:val="both"/>
      </w:pPr>
      <w:r w:rsidRPr="009D5547">
        <w:t>Верховна Рада України п о с т а н о в л я є:</w:t>
      </w:r>
    </w:p>
    <w:p w14:paraId="085F3045" w14:textId="77777777" w:rsidR="00543AC3" w:rsidRPr="009D5547" w:rsidRDefault="00543AC3" w:rsidP="00543AC3">
      <w:pPr>
        <w:spacing w:line="360" w:lineRule="auto"/>
        <w:ind w:firstLine="567"/>
        <w:jc w:val="both"/>
      </w:pPr>
    </w:p>
    <w:p w14:paraId="2D3C7E67" w14:textId="67076E9C" w:rsidR="009F578C" w:rsidRPr="009D5547" w:rsidRDefault="00543AC3" w:rsidP="00712CB1">
      <w:pPr>
        <w:ind w:firstLine="709"/>
        <w:jc w:val="both"/>
      </w:pPr>
      <w:r w:rsidRPr="009D5547">
        <w:t xml:space="preserve">1. </w:t>
      </w:r>
      <w:r w:rsidR="000867BB" w:rsidRPr="009D5547">
        <w:rPr>
          <w:bCs/>
        </w:rPr>
        <w:t xml:space="preserve">Внести до підпункту </w:t>
      </w:r>
      <w:r w:rsidR="00564468" w:rsidRPr="009D5547">
        <w:rPr>
          <w:bCs/>
        </w:rPr>
        <w:t>3</w:t>
      </w:r>
      <w:r w:rsidR="009F578C" w:rsidRPr="009D5547">
        <w:rPr>
          <w:bCs/>
        </w:rPr>
        <w:t xml:space="preserve"> пункту </w:t>
      </w:r>
      <w:r w:rsidRPr="009D5547">
        <w:rPr>
          <w:bCs/>
        </w:rPr>
        <w:t>1</w:t>
      </w:r>
      <w:r w:rsidR="009F578C" w:rsidRPr="009D5547">
        <w:rPr>
          <w:bCs/>
        </w:rPr>
        <w:t xml:space="preserve"> Постанови </w:t>
      </w:r>
      <w:r w:rsidR="009F578C" w:rsidRPr="009D5547">
        <w:t>Верховної Ради України «Про утворення та ліквідацію районів»</w:t>
      </w:r>
      <w:r w:rsidR="004729FC" w:rsidRPr="009D5547">
        <w:t xml:space="preserve"> (Голос України, 2020 р., № 122) такі зміни:</w:t>
      </w:r>
    </w:p>
    <w:p w14:paraId="78C6D6DD" w14:textId="47504A35" w:rsidR="00ED5D41" w:rsidRPr="009D5547" w:rsidRDefault="001A449F" w:rsidP="00712CB1">
      <w:pPr>
        <w:pStyle w:val="af0"/>
        <w:ind w:left="0" w:firstLine="709"/>
        <w:jc w:val="both"/>
        <w:rPr>
          <w:bCs/>
          <w:sz w:val="28"/>
          <w:szCs w:val="28"/>
          <w:lang w:val="uk-UA"/>
        </w:rPr>
      </w:pPr>
      <w:r w:rsidRPr="009D5547">
        <w:rPr>
          <w:bCs/>
          <w:sz w:val="28"/>
          <w:szCs w:val="28"/>
          <w:lang w:val="uk-UA"/>
        </w:rPr>
        <w:t xml:space="preserve">в абзаці </w:t>
      </w:r>
      <w:r w:rsidR="00543AC3" w:rsidRPr="009D5547">
        <w:rPr>
          <w:bCs/>
          <w:sz w:val="28"/>
          <w:szCs w:val="28"/>
          <w:lang w:val="uk-UA"/>
        </w:rPr>
        <w:t>треть</w:t>
      </w:r>
      <w:r w:rsidRPr="009D5547">
        <w:rPr>
          <w:bCs/>
          <w:sz w:val="28"/>
          <w:szCs w:val="28"/>
          <w:lang w:val="uk-UA"/>
        </w:rPr>
        <w:t>ому</w:t>
      </w:r>
      <w:r w:rsidR="004729FC" w:rsidRPr="009D5547">
        <w:rPr>
          <w:bCs/>
          <w:sz w:val="28"/>
          <w:szCs w:val="28"/>
          <w:lang w:val="uk-UA"/>
        </w:rPr>
        <w:t xml:space="preserve"> слова «</w:t>
      </w:r>
      <w:r w:rsidR="00564468" w:rsidRPr="009D5547">
        <w:rPr>
          <w:sz w:val="28"/>
          <w:szCs w:val="28"/>
          <w:lang w:val="uk-UA"/>
        </w:rPr>
        <w:t>Маневицької селищної, Прилісненської сільської</w:t>
      </w:r>
      <w:r w:rsidR="004729FC" w:rsidRPr="009D5547">
        <w:rPr>
          <w:bCs/>
          <w:sz w:val="28"/>
          <w:szCs w:val="28"/>
          <w:lang w:val="uk-UA"/>
        </w:rPr>
        <w:t>» виключити</w:t>
      </w:r>
      <w:r w:rsidR="00543AC3" w:rsidRPr="009D5547">
        <w:rPr>
          <w:bCs/>
          <w:sz w:val="28"/>
          <w:szCs w:val="28"/>
          <w:lang w:val="uk-UA"/>
        </w:rPr>
        <w:t>;</w:t>
      </w:r>
    </w:p>
    <w:p w14:paraId="37B320BB" w14:textId="77777777" w:rsidR="00543AC3" w:rsidRPr="009D5547" w:rsidRDefault="004729FC" w:rsidP="00712CB1">
      <w:pPr>
        <w:pStyle w:val="af0"/>
        <w:ind w:left="0" w:firstLine="709"/>
        <w:jc w:val="both"/>
        <w:rPr>
          <w:bCs/>
          <w:sz w:val="28"/>
          <w:szCs w:val="28"/>
          <w:lang w:val="uk-UA"/>
        </w:rPr>
      </w:pPr>
      <w:r w:rsidRPr="009D5547">
        <w:rPr>
          <w:bCs/>
          <w:sz w:val="28"/>
          <w:szCs w:val="28"/>
          <w:lang w:val="uk-UA"/>
        </w:rPr>
        <w:t xml:space="preserve">в абзаці </w:t>
      </w:r>
      <w:r w:rsidR="00543AC3" w:rsidRPr="009D5547">
        <w:rPr>
          <w:bCs/>
          <w:sz w:val="28"/>
          <w:szCs w:val="28"/>
          <w:lang w:val="uk-UA"/>
        </w:rPr>
        <w:t>четверт</w:t>
      </w:r>
      <w:r w:rsidR="00564468" w:rsidRPr="009D5547">
        <w:rPr>
          <w:bCs/>
          <w:sz w:val="28"/>
          <w:szCs w:val="28"/>
          <w:lang w:val="uk-UA"/>
        </w:rPr>
        <w:t>ому</w:t>
      </w:r>
      <w:r w:rsidRPr="009D5547">
        <w:rPr>
          <w:bCs/>
          <w:sz w:val="28"/>
          <w:szCs w:val="28"/>
          <w:lang w:val="uk-UA"/>
        </w:rPr>
        <w:t xml:space="preserve"> сл</w:t>
      </w:r>
      <w:r w:rsidR="00543AC3" w:rsidRPr="009D5547">
        <w:rPr>
          <w:bCs/>
          <w:sz w:val="28"/>
          <w:szCs w:val="28"/>
          <w:lang w:val="uk-UA"/>
        </w:rPr>
        <w:t>о</w:t>
      </w:r>
      <w:r w:rsidRPr="009D5547">
        <w:rPr>
          <w:bCs/>
          <w:sz w:val="28"/>
          <w:szCs w:val="28"/>
          <w:lang w:val="uk-UA"/>
        </w:rPr>
        <w:t>в</w:t>
      </w:r>
      <w:r w:rsidR="00543AC3" w:rsidRPr="009D5547">
        <w:rPr>
          <w:bCs/>
          <w:sz w:val="28"/>
          <w:szCs w:val="28"/>
          <w:lang w:val="uk-UA"/>
        </w:rPr>
        <w:t>а</w:t>
      </w:r>
      <w:r w:rsidRPr="009D5547">
        <w:rPr>
          <w:bCs/>
          <w:sz w:val="28"/>
          <w:szCs w:val="28"/>
          <w:lang w:val="uk-UA"/>
        </w:rPr>
        <w:t xml:space="preserve"> «</w:t>
      </w:r>
      <w:r w:rsidR="006902CD" w:rsidRPr="009D5547">
        <w:rPr>
          <w:sz w:val="28"/>
          <w:szCs w:val="28"/>
          <w:lang w:val="uk-UA"/>
        </w:rPr>
        <w:t>Любомльської міської</w:t>
      </w:r>
      <w:r w:rsidR="00543AC3" w:rsidRPr="009D5547">
        <w:rPr>
          <w:sz w:val="28"/>
          <w:szCs w:val="28"/>
          <w:lang w:val="uk-UA"/>
        </w:rPr>
        <w:t>, Поворської сільської, Ратнівської селищної</w:t>
      </w:r>
      <w:r w:rsidRPr="009D5547">
        <w:rPr>
          <w:bCs/>
          <w:sz w:val="28"/>
          <w:szCs w:val="28"/>
          <w:lang w:val="uk-UA"/>
        </w:rPr>
        <w:t xml:space="preserve">» </w:t>
      </w:r>
      <w:r w:rsidR="00543AC3" w:rsidRPr="009D5547">
        <w:rPr>
          <w:bCs/>
          <w:sz w:val="28"/>
          <w:szCs w:val="28"/>
          <w:lang w:val="uk-UA"/>
        </w:rPr>
        <w:t>замін</w:t>
      </w:r>
      <w:r w:rsidRPr="009D5547">
        <w:rPr>
          <w:bCs/>
          <w:sz w:val="28"/>
          <w:szCs w:val="28"/>
          <w:lang w:val="uk-UA"/>
        </w:rPr>
        <w:t>ити словами «</w:t>
      </w:r>
      <w:r w:rsidR="00543AC3" w:rsidRPr="009D5547">
        <w:rPr>
          <w:sz w:val="28"/>
          <w:szCs w:val="28"/>
          <w:lang w:val="uk-UA"/>
        </w:rPr>
        <w:t xml:space="preserve">Любомльської міської, </w:t>
      </w:r>
      <w:r w:rsidR="00543AC3" w:rsidRPr="009D5547">
        <w:rPr>
          <w:bCs/>
          <w:sz w:val="28"/>
          <w:szCs w:val="28"/>
          <w:lang w:val="uk-UA"/>
        </w:rPr>
        <w:t xml:space="preserve">Маневицької селищної, </w:t>
      </w:r>
      <w:r w:rsidR="00543AC3" w:rsidRPr="009D5547">
        <w:rPr>
          <w:sz w:val="28"/>
          <w:szCs w:val="28"/>
          <w:lang w:val="uk-UA"/>
        </w:rPr>
        <w:t xml:space="preserve">Поворської сільської, </w:t>
      </w:r>
      <w:r w:rsidR="00543AC3" w:rsidRPr="009D5547">
        <w:rPr>
          <w:bCs/>
          <w:sz w:val="28"/>
          <w:szCs w:val="28"/>
          <w:lang w:val="uk-UA"/>
        </w:rPr>
        <w:t>Прилісненської сільської,</w:t>
      </w:r>
      <w:r w:rsidR="00543AC3" w:rsidRPr="009D5547">
        <w:rPr>
          <w:sz w:val="28"/>
          <w:szCs w:val="28"/>
          <w:lang w:val="uk-UA"/>
        </w:rPr>
        <w:t xml:space="preserve"> Ратнівської селищної</w:t>
      </w:r>
      <w:r w:rsidRPr="009D5547">
        <w:rPr>
          <w:bCs/>
          <w:sz w:val="28"/>
          <w:szCs w:val="28"/>
          <w:lang w:val="uk-UA"/>
        </w:rPr>
        <w:t>».</w:t>
      </w:r>
    </w:p>
    <w:p w14:paraId="647B7F70" w14:textId="77777777" w:rsidR="00543AC3" w:rsidRPr="009D5547" w:rsidRDefault="00543AC3" w:rsidP="00712CB1">
      <w:pPr>
        <w:pStyle w:val="af0"/>
        <w:ind w:left="0" w:firstLine="709"/>
        <w:jc w:val="both"/>
        <w:rPr>
          <w:bCs/>
          <w:sz w:val="28"/>
          <w:szCs w:val="28"/>
          <w:lang w:val="uk-UA"/>
        </w:rPr>
      </w:pPr>
    </w:p>
    <w:p w14:paraId="77A830F0" w14:textId="56058FC4" w:rsidR="00D743A9" w:rsidRPr="009D5547" w:rsidRDefault="00543AC3" w:rsidP="00712CB1">
      <w:pPr>
        <w:pStyle w:val="af0"/>
        <w:ind w:left="0" w:firstLine="709"/>
        <w:jc w:val="both"/>
        <w:rPr>
          <w:bCs/>
          <w:sz w:val="28"/>
          <w:szCs w:val="28"/>
          <w:lang w:val="uk-UA"/>
        </w:rPr>
      </w:pPr>
      <w:r w:rsidRPr="009D5547">
        <w:rPr>
          <w:bCs/>
          <w:sz w:val="28"/>
          <w:szCs w:val="28"/>
          <w:lang w:val="uk-UA"/>
        </w:rPr>
        <w:t xml:space="preserve">2. </w:t>
      </w:r>
      <w:r w:rsidR="00D743A9" w:rsidRPr="009D5547">
        <w:rPr>
          <w:sz w:val="28"/>
          <w:szCs w:val="28"/>
          <w:lang w:val="uk-UA"/>
        </w:rPr>
        <w:t xml:space="preserve">Кабінету Міністрів України </w:t>
      </w:r>
      <w:r w:rsidR="00712CB1" w:rsidRPr="009D5547">
        <w:rPr>
          <w:sz w:val="28"/>
          <w:szCs w:val="28"/>
          <w:lang w:val="uk-UA"/>
        </w:rPr>
        <w:t>у місячний строк</w:t>
      </w:r>
      <w:r w:rsidR="004729FC" w:rsidRPr="009D5547">
        <w:rPr>
          <w:sz w:val="28"/>
          <w:szCs w:val="28"/>
          <w:lang w:val="uk-UA"/>
        </w:rPr>
        <w:t xml:space="preserve"> з дня набрання чинності цією Постановою</w:t>
      </w:r>
      <w:r w:rsidR="00D743A9" w:rsidRPr="009D5547">
        <w:rPr>
          <w:sz w:val="28"/>
          <w:szCs w:val="28"/>
          <w:lang w:val="uk-UA"/>
        </w:rPr>
        <w:t xml:space="preserve">: </w:t>
      </w:r>
    </w:p>
    <w:p w14:paraId="0A6A5496" w14:textId="77777777" w:rsidR="00D743A9" w:rsidRPr="009D5547" w:rsidRDefault="00D743A9" w:rsidP="00712CB1">
      <w:pPr>
        <w:ind w:firstLine="709"/>
        <w:jc w:val="both"/>
      </w:pPr>
      <w:r w:rsidRPr="009D5547">
        <w:t xml:space="preserve">привести свої нормативно-правові акти у відповідність із </w:t>
      </w:r>
      <w:r w:rsidR="004729FC" w:rsidRPr="009D5547">
        <w:t>цією Постановою</w:t>
      </w:r>
      <w:r w:rsidRPr="009D5547">
        <w:t>;</w:t>
      </w:r>
    </w:p>
    <w:p w14:paraId="6A405814" w14:textId="77777777" w:rsidR="00712CB1" w:rsidRPr="009D5547" w:rsidRDefault="00D743A9" w:rsidP="00712CB1">
      <w:pPr>
        <w:ind w:firstLine="709"/>
        <w:jc w:val="both"/>
      </w:pPr>
      <w:r w:rsidRPr="009D5547">
        <w:t xml:space="preserve">забезпечити </w:t>
      </w:r>
      <w:r w:rsidR="004729FC" w:rsidRPr="009D5547">
        <w:t xml:space="preserve">приведення </w:t>
      </w:r>
      <w:r w:rsidRPr="009D5547">
        <w:t xml:space="preserve">міністерствами та іншими центральними органами виконавчої влади їх нормативно-правових актів у відповідність </w:t>
      </w:r>
      <w:r w:rsidR="004729FC" w:rsidRPr="009D5547">
        <w:t>із цією Постановою</w:t>
      </w:r>
      <w:r w:rsidRPr="009D5547">
        <w:t>.</w:t>
      </w:r>
    </w:p>
    <w:p w14:paraId="63F25786" w14:textId="77777777" w:rsidR="00712CB1" w:rsidRPr="009D5547" w:rsidRDefault="00712CB1" w:rsidP="00712CB1">
      <w:pPr>
        <w:ind w:firstLine="709"/>
        <w:jc w:val="both"/>
      </w:pPr>
    </w:p>
    <w:p w14:paraId="56A0BDA8" w14:textId="6E38BAC0" w:rsidR="00057C4B" w:rsidRPr="009D5547" w:rsidRDefault="00712CB1" w:rsidP="00712CB1">
      <w:pPr>
        <w:ind w:firstLine="709"/>
        <w:jc w:val="both"/>
      </w:pPr>
      <w:r w:rsidRPr="009D5547">
        <w:t xml:space="preserve">3. </w:t>
      </w:r>
      <w:r w:rsidR="00057C4B" w:rsidRPr="009D5547">
        <w:t xml:space="preserve">Ця Постанова набирає чинності з </w:t>
      </w:r>
      <w:r w:rsidR="00057C4B" w:rsidRPr="009D5547">
        <w:rPr>
          <w:bCs/>
        </w:rPr>
        <w:t>дня, наступного за днем її опублікування</w:t>
      </w:r>
      <w:r w:rsidR="00057C4B" w:rsidRPr="009D5547">
        <w:rPr>
          <w:iCs/>
        </w:rPr>
        <w:t xml:space="preserve">. </w:t>
      </w:r>
    </w:p>
    <w:p w14:paraId="6F98C9B8" w14:textId="77777777" w:rsidR="002F4906" w:rsidRPr="009D5547" w:rsidRDefault="002F4906" w:rsidP="00DC7D14">
      <w:pPr>
        <w:ind w:firstLine="540"/>
        <w:jc w:val="both"/>
      </w:pPr>
    </w:p>
    <w:p w14:paraId="537F8311" w14:textId="77777777" w:rsidR="002F4906" w:rsidRPr="009D5547" w:rsidRDefault="002F4906" w:rsidP="00DC7D14">
      <w:pPr>
        <w:ind w:firstLine="540"/>
        <w:jc w:val="both"/>
      </w:pPr>
    </w:p>
    <w:p w14:paraId="5DD3FA51" w14:textId="77777777" w:rsidR="002F4906" w:rsidRPr="009D5547" w:rsidRDefault="002F4906" w:rsidP="007F5D3E">
      <w:pPr>
        <w:ind w:firstLine="709"/>
        <w:jc w:val="both"/>
        <w:rPr>
          <w:b/>
          <w:bCs/>
        </w:rPr>
      </w:pPr>
      <w:bookmarkStart w:id="1" w:name="o279"/>
      <w:bookmarkEnd w:id="1"/>
      <w:r w:rsidRPr="009D5547">
        <w:rPr>
          <w:b/>
          <w:bCs/>
        </w:rPr>
        <w:t xml:space="preserve">Голова Верховної Ради </w:t>
      </w:r>
    </w:p>
    <w:p w14:paraId="2836D8C8" w14:textId="77777777" w:rsidR="002F4906" w:rsidRPr="005F3701" w:rsidRDefault="002F4906" w:rsidP="005F3701">
      <w:pPr>
        <w:ind w:firstLine="709"/>
        <w:jc w:val="both"/>
        <w:rPr>
          <w:b/>
        </w:rPr>
      </w:pPr>
      <w:r w:rsidRPr="009D5547">
        <w:rPr>
          <w:b/>
        </w:rPr>
        <w:t xml:space="preserve">            України                                  </w:t>
      </w:r>
      <w:r>
        <w:rPr>
          <w:b/>
        </w:rPr>
        <w:t xml:space="preserve">                     </w:t>
      </w:r>
    </w:p>
    <w:sectPr w:rsidR="002F4906" w:rsidRPr="005F3701" w:rsidSect="005A27E1">
      <w:headerReference w:type="even" r:id="rId10"/>
      <w:headerReference w:type="default" r:id="rId11"/>
      <w:pgSz w:w="11906" w:h="16838"/>
      <w:pgMar w:top="709" w:right="851" w:bottom="719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28208F" w14:textId="77777777" w:rsidR="00FF6E17" w:rsidRDefault="00FF6E17" w:rsidP="0046475C">
      <w:r>
        <w:separator/>
      </w:r>
    </w:p>
  </w:endnote>
  <w:endnote w:type="continuationSeparator" w:id="0">
    <w:p w14:paraId="35214156" w14:textId="77777777" w:rsidR="00FF6E17" w:rsidRDefault="00FF6E17" w:rsidP="00464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tiqua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757CAE" w14:textId="77777777" w:rsidR="00FF6E17" w:rsidRDefault="00FF6E17" w:rsidP="0046475C">
      <w:r>
        <w:separator/>
      </w:r>
    </w:p>
  </w:footnote>
  <w:footnote w:type="continuationSeparator" w:id="0">
    <w:p w14:paraId="77EBA537" w14:textId="77777777" w:rsidR="00FF6E17" w:rsidRDefault="00FF6E17" w:rsidP="004647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E85942" w14:textId="77777777" w:rsidR="002F4906" w:rsidRDefault="002F4906" w:rsidP="005A1207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00B50183" w14:textId="77777777" w:rsidR="002F4906" w:rsidRDefault="002F4906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4A133B" w14:textId="77777777" w:rsidR="002F4906" w:rsidRPr="00D95C2C" w:rsidRDefault="002F4906" w:rsidP="005A1207">
    <w:pPr>
      <w:pStyle w:val="a9"/>
      <w:framePr w:wrap="around" w:vAnchor="text" w:hAnchor="margin" w:xAlign="center" w:y="1"/>
      <w:rPr>
        <w:rStyle w:val="ad"/>
        <w:sz w:val="16"/>
        <w:szCs w:val="16"/>
      </w:rPr>
    </w:pPr>
    <w:r w:rsidRPr="00D95C2C">
      <w:rPr>
        <w:rStyle w:val="ad"/>
        <w:sz w:val="16"/>
        <w:szCs w:val="16"/>
      </w:rPr>
      <w:fldChar w:fldCharType="begin"/>
    </w:r>
    <w:r w:rsidRPr="00D95C2C">
      <w:rPr>
        <w:rStyle w:val="ad"/>
        <w:sz w:val="16"/>
        <w:szCs w:val="16"/>
      </w:rPr>
      <w:instrText xml:space="preserve">PAGE  </w:instrText>
    </w:r>
    <w:r w:rsidRPr="00D95C2C">
      <w:rPr>
        <w:rStyle w:val="ad"/>
        <w:sz w:val="16"/>
        <w:szCs w:val="16"/>
      </w:rPr>
      <w:fldChar w:fldCharType="separate"/>
    </w:r>
    <w:r w:rsidR="00950E70">
      <w:rPr>
        <w:rStyle w:val="ad"/>
        <w:noProof/>
        <w:sz w:val="16"/>
        <w:szCs w:val="16"/>
      </w:rPr>
      <w:t>2</w:t>
    </w:r>
    <w:r w:rsidRPr="00D95C2C">
      <w:rPr>
        <w:rStyle w:val="ad"/>
        <w:sz w:val="16"/>
        <w:szCs w:val="16"/>
      </w:rPr>
      <w:fldChar w:fldCharType="end"/>
    </w:r>
  </w:p>
  <w:p w14:paraId="24D08E4F" w14:textId="77777777" w:rsidR="002F4906" w:rsidRDefault="002F490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625BE"/>
    <w:multiLevelType w:val="hybridMultilevel"/>
    <w:tmpl w:val="5A1655D6"/>
    <w:lvl w:ilvl="0" w:tplc="7538509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39311EC"/>
    <w:multiLevelType w:val="hybridMultilevel"/>
    <w:tmpl w:val="4D54150C"/>
    <w:lvl w:ilvl="0" w:tplc="2012D25A">
      <w:start w:val="1"/>
      <w:numFmt w:val="decimal"/>
      <w:lvlText w:val="%1."/>
      <w:lvlJc w:val="left"/>
      <w:pPr>
        <w:ind w:left="2111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25585E90"/>
    <w:multiLevelType w:val="hybridMultilevel"/>
    <w:tmpl w:val="BCD24F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3A60336"/>
    <w:multiLevelType w:val="hybridMultilevel"/>
    <w:tmpl w:val="3B1065AE"/>
    <w:lvl w:ilvl="0" w:tplc="8B6AFC6A">
      <w:start w:val="1"/>
      <w:numFmt w:val="decimal"/>
      <w:lvlText w:val="%1)"/>
      <w:lvlJc w:val="left"/>
      <w:pPr>
        <w:tabs>
          <w:tab w:val="num" w:pos="1380"/>
        </w:tabs>
        <w:ind w:left="1380" w:hanging="840"/>
      </w:pPr>
      <w:rPr>
        <w:rFonts w:ascii="Times New Roman" w:hAnsi="Times New Roman" w:cs="Times New Roman" w:hint="default"/>
      </w:rPr>
    </w:lvl>
    <w:lvl w:ilvl="1" w:tplc="2C0648B0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5A134E30"/>
    <w:multiLevelType w:val="hybridMultilevel"/>
    <w:tmpl w:val="E7FC4670"/>
    <w:lvl w:ilvl="0" w:tplc="25EEA442">
      <w:start w:val="1"/>
      <w:numFmt w:val="decimal"/>
      <w:lvlText w:val="%1."/>
      <w:lvlJc w:val="left"/>
      <w:pPr>
        <w:ind w:left="1307" w:hanging="40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8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0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2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4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6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8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0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22" w:hanging="180"/>
      </w:pPr>
      <w:rPr>
        <w:rFonts w:cs="Times New Roman"/>
      </w:rPr>
    </w:lvl>
  </w:abstractNum>
  <w:abstractNum w:abstractNumId="5" w15:restartNumberingAfterBreak="0">
    <w:nsid w:val="601C4A10"/>
    <w:multiLevelType w:val="hybridMultilevel"/>
    <w:tmpl w:val="133C490E"/>
    <w:lvl w:ilvl="0" w:tplc="D1F4168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622E455C"/>
    <w:multiLevelType w:val="multilevel"/>
    <w:tmpl w:val="4106D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A745A6"/>
    <w:multiLevelType w:val="hybridMultilevel"/>
    <w:tmpl w:val="D5EC79C0"/>
    <w:lvl w:ilvl="0" w:tplc="E820D3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003"/>
    <w:rsid w:val="000054D0"/>
    <w:rsid w:val="0000774F"/>
    <w:rsid w:val="0001219B"/>
    <w:rsid w:val="000155A5"/>
    <w:rsid w:val="000168FE"/>
    <w:rsid w:val="00016F03"/>
    <w:rsid w:val="0001764D"/>
    <w:rsid w:val="0002264B"/>
    <w:rsid w:val="00034133"/>
    <w:rsid w:val="00035182"/>
    <w:rsid w:val="00035407"/>
    <w:rsid w:val="000458FC"/>
    <w:rsid w:val="00055903"/>
    <w:rsid w:val="00057C4B"/>
    <w:rsid w:val="000643D2"/>
    <w:rsid w:val="00064690"/>
    <w:rsid w:val="00072925"/>
    <w:rsid w:val="0007763A"/>
    <w:rsid w:val="00083EC4"/>
    <w:rsid w:val="00083FEF"/>
    <w:rsid w:val="000867BB"/>
    <w:rsid w:val="00092F7D"/>
    <w:rsid w:val="000A25AE"/>
    <w:rsid w:val="000A74A6"/>
    <w:rsid w:val="000C0A9D"/>
    <w:rsid w:val="000C4EE8"/>
    <w:rsid w:val="000C62D3"/>
    <w:rsid w:val="000D1B21"/>
    <w:rsid w:val="000D1E9F"/>
    <w:rsid w:val="000E2921"/>
    <w:rsid w:val="000E762E"/>
    <w:rsid w:val="000F35CE"/>
    <w:rsid w:val="000F46F8"/>
    <w:rsid w:val="00110837"/>
    <w:rsid w:val="00112BF7"/>
    <w:rsid w:val="0011483B"/>
    <w:rsid w:val="00115302"/>
    <w:rsid w:val="001161C2"/>
    <w:rsid w:val="0011789B"/>
    <w:rsid w:val="00123F00"/>
    <w:rsid w:val="00127D23"/>
    <w:rsid w:val="00131C63"/>
    <w:rsid w:val="001328C2"/>
    <w:rsid w:val="00133F72"/>
    <w:rsid w:val="001415EC"/>
    <w:rsid w:val="00142F5B"/>
    <w:rsid w:val="00151985"/>
    <w:rsid w:val="00174DA7"/>
    <w:rsid w:val="001771AA"/>
    <w:rsid w:val="001A449F"/>
    <w:rsid w:val="001A67F7"/>
    <w:rsid w:val="001D5D47"/>
    <w:rsid w:val="001E319A"/>
    <w:rsid w:val="001F17E9"/>
    <w:rsid w:val="001F4C80"/>
    <w:rsid w:val="002045C0"/>
    <w:rsid w:val="002075C4"/>
    <w:rsid w:val="00220F4A"/>
    <w:rsid w:val="002221D4"/>
    <w:rsid w:val="00222C74"/>
    <w:rsid w:val="00226BE2"/>
    <w:rsid w:val="00227A0C"/>
    <w:rsid w:val="00246447"/>
    <w:rsid w:val="00253EC0"/>
    <w:rsid w:val="00262298"/>
    <w:rsid w:val="00265DEF"/>
    <w:rsid w:val="00285459"/>
    <w:rsid w:val="00293EDA"/>
    <w:rsid w:val="002A14DB"/>
    <w:rsid w:val="002B0E18"/>
    <w:rsid w:val="002B32AA"/>
    <w:rsid w:val="002C582F"/>
    <w:rsid w:val="002C7C78"/>
    <w:rsid w:val="002E04DF"/>
    <w:rsid w:val="002E1D5A"/>
    <w:rsid w:val="002E3AD1"/>
    <w:rsid w:val="002E7BE6"/>
    <w:rsid w:val="002F2EBB"/>
    <w:rsid w:val="002F4906"/>
    <w:rsid w:val="002F5C19"/>
    <w:rsid w:val="002F61CC"/>
    <w:rsid w:val="00302EAF"/>
    <w:rsid w:val="00305AF3"/>
    <w:rsid w:val="00310C4D"/>
    <w:rsid w:val="00321E20"/>
    <w:rsid w:val="00326DF5"/>
    <w:rsid w:val="00326F81"/>
    <w:rsid w:val="00334506"/>
    <w:rsid w:val="003369DE"/>
    <w:rsid w:val="0034086B"/>
    <w:rsid w:val="00340908"/>
    <w:rsid w:val="00346F9D"/>
    <w:rsid w:val="00350343"/>
    <w:rsid w:val="00355687"/>
    <w:rsid w:val="00361623"/>
    <w:rsid w:val="00373E2B"/>
    <w:rsid w:val="003776DE"/>
    <w:rsid w:val="00381058"/>
    <w:rsid w:val="00382DFD"/>
    <w:rsid w:val="00384FD5"/>
    <w:rsid w:val="00386AB3"/>
    <w:rsid w:val="0039430A"/>
    <w:rsid w:val="003A0AA9"/>
    <w:rsid w:val="003B25A8"/>
    <w:rsid w:val="003C0FCE"/>
    <w:rsid w:val="003C12BE"/>
    <w:rsid w:val="003C1B5F"/>
    <w:rsid w:val="003D3FC4"/>
    <w:rsid w:val="003E22A2"/>
    <w:rsid w:val="003E4577"/>
    <w:rsid w:val="003F4E24"/>
    <w:rsid w:val="004046F8"/>
    <w:rsid w:val="004114C3"/>
    <w:rsid w:val="00426EB2"/>
    <w:rsid w:val="00431623"/>
    <w:rsid w:val="00436A58"/>
    <w:rsid w:val="00442272"/>
    <w:rsid w:val="0046288A"/>
    <w:rsid w:val="0046475C"/>
    <w:rsid w:val="0047005A"/>
    <w:rsid w:val="004709E0"/>
    <w:rsid w:val="004729FC"/>
    <w:rsid w:val="004745A9"/>
    <w:rsid w:val="00477454"/>
    <w:rsid w:val="00483C84"/>
    <w:rsid w:val="00493EF9"/>
    <w:rsid w:val="004A7D76"/>
    <w:rsid w:val="004B0A2D"/>
    <w:rsid w:val="004B2A03"/>
    <w:rsid w:val="004B2D10"/>
    <w:rsid w:val="004B36DB"/>
    <w:rsid w:val="004C24A9"/>
    <w:rsid w:val="004C463B"/>
    <w:rsid w:val="004D39C4"/>
    <w:rsid w:val="004D65D7"/>
    <w:rsid w:val="004E40D3"/>
    <w:rsid w:val="004F4C98"/>
    <w:rsid w:val="00501650"/>
    <w:rsid w:val="00502292"/>
    <w:rsid w:val="00522FB6"/>
    <w:rsid w:val="005234E1"/>
    <w:rsid w:val="0052367B"/>
    <w:rsid w:val="005243F5"/>
    <w:rsid w:val="005257AE"/>
    <w:rsid w:val="00531624"/>
    <w:rsid w:val="005358F7"/>
    <w:rsid w:val="00535B80"/>
    <w:rsid w:val="00543AC3"/>
    <w:rsid w:val="00543B80"/>
    <w:rsid w:val="005468C1"/>
    <w:rsid w:val="00553924"/>
    <w:rsid w:val="00563F3B"/>
    <w:rsid w:val="00564468"/>
    <w:rsid w:val="00566F70"/>
    <w:rsid w:val="00571EB3"/>
    <w:rsid w:val="00572CB0"/>
    <w:rsid w:val="00576FDD"/>
    <w:rsid w:val="005922E2"/>
    <w:rsid w:val="005932C7"/>
    <w:rsid w:val="005A1207"/>
    <w:rsid w:val="005A1BEE"/>
    <w:rsid w:val="005A27E1"/>
    <w:rsid w:val="005C137A"/>
    <w:rsid w:val="005C647B"/>
    <w:rsid w:val="005C69F8"/>
    <w:rsid w:val="005D473B"/>
    <w:rsid w:val="005E7106"/>
    <w:rsid w:val="005F3520"/>
    <w:rsid w:val="005F3701"/>
    <w:rsid w:val="00602A9D"/>
    <w:rsid w:val="00603B1E"/>
    <w:rsid w:val="00612718"/>
    <w:rsid w:val="006141F5"/>
    <w:rsid w:val="006206FC"/>
    <w:rsid w:val="00623D83"/>
    <w:rsid w:val="00640EC0"/>
    <w:rsid w:val="00642230"/>
    <w:rsid w:val="00645FFE"/>
    <w:rsid w:val="006476A2"/>
    <w:rsid w:val="006522D0"/>
    <w:rsid w:val="00656C99"/>
    <w:rsid w:val="006665FC"/>
    <w:rsid w:val="006700D3"/>
    <w:rsid w:val="00676824"/>
    <w:rsid w:val="006902CD"/>
    <w:rsid w:val="006972B9"/>
    <w:rsid w:val="006979FA"/>
    <w:rsid w:val="006A59B9"/>
    <w:rsid w:val="006A7ECC"/>
    <w:rsid w:val="006B130F"/>
    <w:rsid w:val="006B5672"/>
    <w:rsid w:val="006C09C7"/>
    <w:rsid w:val="006C4EB1"/>
    <w:rsid w:val="006C627B"/>
    <w:rsid w:val="006C7D3C"/>
    <w:rsid w:val="006E2212"/>
    <w:rsid w:val="006F0DC0"/>
    <w:rsid w:val="0070529D"/>
    <w:rsid w:val="007069A1"/>
    <w:rsid w:val="00712CB1"/>
    <w:rsid w:val="0072112A"/>
    <w:rsid w:val="00726644"/>
    <w:rsid w:val="007363DF"/>
    <w:rsid w:val="00740198"/>
    <w:rsid w:val="00741245"/>
    <w:rsid w:val="0074773A"/>
    <w:rsid w:val="00754B3C"/>
    <w:rsid w:val="00754CBF"/>
    <w:rsid w:val="00764A0F"/>
    <w:rsid w:val="00767939"/>
    <w:rsid w:val="00767F36"/>
    <w:rsid w:val="007707BA"/>
    <w:rsid w:val="00772348"/>
    <w:rsid w:val="00775432"/>
    <w:rsid w:val="007773CB"/>
    <w:rsid w:val="007814BE"/>
    <w:rsid w:val="00785346"/>
    <w:rsid w:val="00786574"/>
    <w:rsid w:val="00797A75"/>
    <w:rsid w:val="007A1F9B"/>
    <w:rsid w:val="007A2D1F"/>
    <w:rsid w:val="007A71E7"/>
    <w:rsid w:val="007A778A"/>
    <w:rsid w:val="007C3CA8"/>
    <w:rsid w:val="007C6438"/>
    <w:rsid w:val="007D2883"/>
    <w:rsid w:val="007E6555"/>
    <w:rsid w:val="007E7612"/>
    <w:rsid w:val="007F3EAD"/>
    <w:rsid w:val="007F4576"/>
    <w:rsid w:val="007F5D3E"/>
    <w:rsid w:val="008264C7"/>
    <w:rsid w:val="00832450"/>
    <w:rsid w:val="00836584"/>
    <w:rsid w:val="00847BC1"/>
    <w:rsid w:val="00850A8E"/>
    <w:rsid w:val="00853B9A"/>
    <w:rsid w:val="00860CDB"/>
    <w:rsid w:val="00870536"/>
    <w:rsid w:val="00870795"/>
    <w:rsid w:val="00872904"/>
    <w:rsid w:val="00872A38"/>
    <w:rsid w:val="00876CD9"/>
    <w:rsid w:val="00877547"/>
    <w:rsid w:val="00877CEA"/>
    <w:rsid w:val="00892242"/>
    <w:rsid w:val="00895321"/>
    <w:rsid w:val="0089583A"/>
    <w:rsid w:val="008A50D8"/>
    <w:rsid w:val="008B06F9"/>
    <w:rsid w:val="008B21D5"/>
    <w:rsid w:val="008C54A9"/>
    <w:rsid w:val="008D39BF"/>
    <w:rsid w:val="008E0A42"/>
    <w:rsid w:val="00901509"/>
    <w:rsid w:val="00905F5F"/>
    <w:rsid w:val="00907582"/>
    <w:rsid w:val="009103CE"/>
    <w:rsid w:val="009147E5"/>
    <w:rsid w:val="00914869"/>
    <w:rsid w:val="00925C06"/>
    <w:rsid w:val="00931456"/>
    <w:rsid w:val="00933680"/>
    <w:rsid w:val="009336C1"/>
    <w:rsid w:val="00935C53"/>
    <w:rsid w:val="009407AA"/>
    <w:rsid w:val="0095038A"/>
    <w:rsid w:val="00950E70"/>
    <w:rsid w:val="00951604"/>
    <w:rsid w:val="009529FA"/>
    <w:rsid w:val="00961058"/>
    <w:rsid w:val="00973645"/>
    <w:rsid w:val="009764D2"/>
    <w:rsid w:val="009B1804"/>
    <w:rsid w:val="009B64A0"/>
    <w:rsid w:val="009D3AB6"/>
    <w:rsid w:val="009D5547"/>
    <w:rsid w:val="009E2ED9"/>
    <w:rsid w:val="009F04F2"/>
    <w:rsid w:val="009F5324"/>
    <w:rsid w:val="009F578C"/>
    <w:rsid w:val="00A028F1"/>
    <w:rsid w:val="00A16311"/>
    <w:rsid w:val="00A43C69"/>
    <w:rsid w:val="00A509B9"/>
    <w:rsid w:val="00A5368B"/>
    <w:rsid w:val="00A54C9F"/>
    <w:rsid w:val="00A651AC"/>
    <w:rsid w:val="00A661FE"/>
    <w:rsid w:val="00A724A0"/>
    <w:rsid w:val="00A847BC"/>
    <w:rsid w:val="00A91FCF"/>
    <w:rsid w:val="00A92D70"/>
    <w:rsid w:val="00AA3BA7"/>
    <w:rsid w:val="00AB1BF1"/>
    <w:rsid w:val="00AB45F0"/>
    <w:rsid w:val="00AD4BF8"/>
    <w:rsid w:val="00AD53FE"/>
    <w:rsid w:val="00AE2CF0"/>
    <w:rsid w:val="00AF4E24"/>
    <w:rsid w:val="00B01462"/>
    <w:rsid w:val="00B027F2"/>
    <w:rsid w:val="00B03B56"/>
    <w:rsid w:val="00B03BCD"/>
    <w:rsid w:val="00B04089"/>
    <w:rsid w:val="00B10CD2"/>
    <w:rsid w:val="00B12E02"/>
    <w:rsid w:val="00B13016"/>
    <w:rsid w:val="00B13094"/>
    <w:rsid w:val="00B13C00"/>
    <w:rsid w:val="00B174BC"/>
    <w:rsid w:val="00B20067"/>
    <w:rsid w:val="00B2108A"/>
    <w:rsid w:val="00B2220A"/>
    <w:rsid w:val="00B23C67"/>
    <w:rsid w:val="00B301A3"/>
    <w:rsid w:val="00B31831"/>
    <w:rsid w:val="00B36B47"/>
    <w:rsid w:val="00B37FE2"/>
    <w:rsid w:val="00B41F9E"/>
    <w:rsid w:val="00B60467"/>
    <w:rsid w:val="00B71F9C"/>
    <w:rsid w:val="00B74836"/>
    <w:rsid w:val="00B74AE2"/>
    <w:rsid w:val="00B772EE"/>
    <w:rsid w:val="00B80018"/>
    <w:rsid w:val="00B86B9C"/>
    <w:rsid w:val="00B90073"/>
    <w:rsid w:val="00B94FDB"/>
    <w:rsid w:val="00B96454"/>
    <w:rsid w:val="00B9700F"/>
    <w:rsid w:val="00BA3ECA"/>
    <w:rsid w:val="00BA68DC"/>
    <w:rsid w:val="00BB18E5"/>
    <w:rsid w:val="00BB21B4"/>
    <w:rsid w:val="00BB624A"/>
    <w:rsid w:val="00BC17E0"/>
    <w:rsid w:val="00BD20D5"/>
    <w:rsid w:val="00BD2DC9"/>
    <w:rsid w:val="00BD51B5"/>
    <w:rsid w:val="00BD59A0"/>
    <w:rsid w:val="00BE2FD3"/>
    <w:rsid w:val="00BE4D80"/>
    <w:rsid w:val="00BE5401"/>
    <w:rsid w:val="00BE73EF"/>
    <w:rsid w:val="00BF46FE"/>
    <w:rsid w:val="00BF5702"/>
    <w:rsid w:val="00C04A8B"/>
    <w:rsid w:val="00C15413"/>
    <w:rsid w:val="00C211E4"/>
    <w:rsid w:val="00C21A88"/>
    <w:rsid w:val="00C275E3"/>
    <w:rsid w:val="00C35003"/>
    <w:rsid w:val="00C46096"/>
    <w:rsid w:val="00C46C05"/>
    <w:rsid w:val="00C512AC"/>
    <w:rsid w:val="00C51C6A"/>
    <w:rsid w:val="00C52DDC"/>
    <w:rsid w:val="00C566F8"/>
    <w:rsid w:val="00C62ECD"/>
    <w:rsid w:val="00C7344D"/>
    <w:rsid w:val="00C74D00"/>
    <w:rsid w:val="00C82278"/>
    <w:rsid w:val="00C865E3"/>
    <w:rsid w:val="00C908D5"/>
    <w:rsid w:val="00C91B59"/>
    <w:rsid w:val="00C9469A"/>
    <w:rsid w:val="00CA4759"/>
    <w:rsid w:val="00CA52B1"/>
    <w:rsid w:val="00CC0CA7"/>
    <w:rsid w:val="00CC2096"/>
    <w:rsid w:val="00CC5A9F"/>
    <w:rsid w:val="00CD06E1"/>
    <w:rsid w:val="00CD40E1"/>
    <w:rsid w:val="00CD4775"/>
    <w:rsid w:val="00CD7519"/>
    <w:rsid w:val="00CE2646"/>
    <w:rsid w:val="00CE5710"/>
    <w:rsid w:val="00CE60E7"/>
    <w:rsid w:val="00CE7C78"/>
    <w:rsid w:val="00D030C1"/>
    <w:rsid w:val="00D11626"/>
    <w:rsid w:val="00D244B2"/>
    <w:rsid w:val="00D40376"/>
    <w:rsid w:val="00D56536"/>
    <w:rsid w:val="00D61468"/>
    <w:rsid w:val="00D70DD7"/>
    <w:rsid w:val="00D7182E"/>
    <w:rsid w:val="00D743A9"/>
    <w:rsid w:val="00D74B32"/>
    <w:rsid w:val="00D82004"/>
    <w:rsid w:val="00D87D1F"/>
    <w:rsid w:val="00D87F45"/>
    <w:rsid w:val="00D95C2C"/>
    <w:rsid w:val="00DB0A4B"/>
    <w:rsid w:val="00DB22C7"/>
    <w:rsid w:val="00DC52B6"/>
    <w:rsid w:val="00DC6D00"/>
    <w:rsid w:val="00DC7940"/>
    <w:rsid w:val="00DC7D14"/>
    <w:rsid w:val="00DD16B0"/>
    <w:rsid w:val="00DE155F"/>
    <w:rsid w:val="00E01514"/>
    <w:rsid w:val="00E06A1F"/>
    <w:rsid w:val="00E136A7"/>
    <w:rsid w:val="00E14C68"/>
    <w:rsid w:val="00E2121D"/>
    <w:rsid w:val="00E30CAA"/>
    <w:rsid w:val="00E30E78"/>
    <w:rsid w:val="00E4556F"/>
    <w:rsid w:val="00E51E9D"/>
    <w:rsid w:val="00E56809"/>
    <w:rsid w:val="00E65E9A"/>
    <w:rsid w:val="00E7389D"/>
    <w:rsid w:val="00E821BA"/>
    <w:rsid w:val="00E829CA"/>
    <w:rsid w:val="00E93D4C"/>
    <w:rsid w:val="00E943A9"/>
    <w:rsid w:val="00E97BBB"/>
    <w:rsid w:val="00EA679D"/>
    <w:rsid w:val="00EB5CC6"/>
    <w:rsid w:val="00EC22EE"/>
    <w:rsid w:val="00EC2FD3"/>
    <w:rsid w:val="00EC78A4"/>
    <w:rsid w:val="00ED5D41"/>
    <w:rsid w:val="00ED713C"/>
    <w:rsid w:val="00EF23AD"/>
    <w:rsid w:val="00F02743"/>
    <w:rsid w:val="00F04495"/>
    <w:rsid w:val="00F04B5E"/>
    <w:rsid w:val="00F41BF6"/>
    <w:rsid w:val="00F4591E"/>
    <w:rsid w:val="00F53FD8"/>
    <w:rsid w:val="00F5656E"/>
    <w:rsid w:val="00F60778"/>
    <w:rsid w:val="00F60D8C"/>
    <w:rsid w:val="00F70C3B"/>
    <w:rsid w:val="00F72354"/>
    <w:rsid w:val="00F76F9E"/>
    <w:rsid w:val="00F7762A"/>
    <w:rsid w:val="00F80339"/>
    <w:rsid w:val="00F932E4"/>
    <w:rsid w:val="00FB79D7"/>
    <w:rsid w:val="00FC19C1"/>
    <w:rsid w:val="00FC7E08"/>
    <w:rsid w:val="00FD6701"/>
    <w:rsid w:val="00FE14F1"/>
    <w:rsid w:val="00FE1523"/>
    <w:rsid w:val="00FF6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14E5D8"/>
  <w14:defaultImageDpi w14:val="0"/>
  <w15:docId w15:val="{50CEA52F-68E3-401A-A933-70557D5BB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2C7"/>
    <w:pPr>
      <w:spacing w:after="0" w:line="240" w:lineRule="auto"/>
    </w:pPr>
    <w:rPr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35003"/>
    <w:rPr>
      <w:rFonts w:cs="Times New Roman"/>
    </w:rPr>
  </w:style>
  <w:style w:type="character" w:styleId="a3">
    <w:name w:val="Hyperlink"/>
    <w:basedOn w:val="a0"/>
    <w:uiPriority w:val="99"/>
    <w:rsid w:val="00C35003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DD16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BB21B4"/>
    <w:rPr>
      <w:rFonts w:ascii="Courier New" w:hAnsi="Courier New" w:cs="Courier New"/>
      <w:lang w:val="uk-UA" w:eastAsia="uk-UA" w:bidi="ar-SA"/>
    </w:rPr>
  </w:style>
  <w:style w:type="paragraph" w:customStyle="1" w:styleId="rvps2">
    <w:name w:val="rvps2"/>
    <w:basedOn w:val="a"/>
    <w:uiPriority w:val="99"/>
    <w:rsid w:val="00BB21B4"/>
    <w:pPr>
      <w:spacing w:before="100" w:beforeAutospacing="1" w:after="100" w:afterAutospacing="1"/>
    </w:pPr>
    <w:rPr>
      <w:sz w:val="20"/>
      <w:szCs w:val="20"/>
    </w:rPr>
  </w:style>
  <w:style w:type="character" w:customStyle="1" w:styleId="rvts44">
    <w:name w:val="rvts44"/>
    <w:basedOn w:val="a0"/>
    <w:uiPriority w:val="99"/>
    <w:rsid w:val="0011483B"/>
    <w:rPr>
      <w:rFonts w:cs="Times New Roman"/>
    </w:rPr>
  </w:style>
  <w:style w:type="character" w:customStyle="1" w:styleId="rvts9">
    <w:name w:val="rvts9"/>
    <w:basedOn w:val="a0"/>
    <w:uiPriority w:val="99"/>
    <w:rsid w:val="000168FE"/>
    <w:rPr>
      <w:rFonts w:cs="Times New Roman"/>
    </w:rPr>
  </w:style>
  <w:style w:type="paragraph" w:styleId="a4">
    <w:name w:val="Balloon Text"/>
    <w:basedOn w:val="a"/>
    <w:link w:val="a5"/>
    <w:uiPriority w:val="99"/>
    <w:semiHidden/>
    <w:rsid w:val="00602A9D"/>
    <w:rPr>
      <w:rFonts w:ascii="Segoe UI Symbol" w:hAnsi="Segoe UI Symbol" w:cs="Segoe UI Symbol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02A9D"/>
    <w:rPr>
      <w:rFonts w:ascii="Segoe UI Symbol" w:hAnsi="Segoe UI Symbol" w:cs="Segoe UI Symbol"/>
      <w:sz w:val="18"/>
      <w:szCs w:val="18"/>
    </w:rPr>
  </w:style>
  <w:style w:type="character" w:customStyle="1" w:styleId="rvts23">
    <w:name w:val="rvts23"/>
    <w:uiPriority w:val="99"/>
    <w:rsid w:val="008E0A42"/>
  </w:style>
  <w:style w:type="paragraph" w:customStyle="1" w:styleId="a6">
    <w:name w:val="Нормальний текст"/>
    <w:basedOn w:val="a"/>
    <w:link w:val="a7"/>
    <w:rsid w:val="000155A5"/>
    <w:pPr>
      <w:spacing w:before="120"/>
      <w:ind w:firstLine="567"/>
      <w:jc w:val="both"/>
    </w:pPr>
    <w:rPr>
      <w:rFonts w:ascii="Antiqua" w:hAnsi="Antiqua"/>
      <w:sz w:val="20"/>
      <w:szCs w:val="20"/>
      <w:lang w:eastAsia="ru-RU"/>
    </w:rPr>
  </w:style>
  <w:style w:type="character" w:customStyle="1" w:styleId="a7">
    <w:name w:val="Нормальний текст Знак"/>
    <w:link w:val="a6"/>
    <w:uiPriority w:val="99"/>
    <w:locked/>
    <w:rsid w:val="000155A5"/>
    <w:rPr>
      <w:rFonts w:ascii="Antiqua" w:hAnsi="Antiqua"/>
      <w:sz w:val="20"/>
      <w:lang w:val="x-none" w:eastAsia="ru-RU"/>
    </w:rPr>
  </w:style>
  <w:style w:type="character" w:customStyle="1" w:styleId="rvts46">
    <w:name w:val="rvts46"/>
    <w:uiPriority w:val="99"/>
    <w:rsid w:val="00112BF7"/>
  </w:style>
  <w:style w:type="paragraph" w:styleId="a8">
    <w:name w:val="Normal (Web)"/>
    <w:basedOn w:val="a"/>
    <w:uiPriority w:val="99"/>
    <w:rsid w:val="00C91B59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a9">
    <w:name w:val="header"/>
    <w:basedOn w:val="a"/>
    <w:link w:val="aa"/>
    <w:uiPriority w:val="99"/>
    <w:rsid w:val="0046475C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basedOn w:val="a0"/>
    <w:link w:val="a9"/>
    <w:uiPriority w:val="99"/>
    <w:locked/>
    <w:rsid w:val="0046475C"/>
    <w:rPr>
      <w:rFonts w:cs="Times New Roman"/>
      <w:sz w:val="28"/>
      <w:szCs w:val="28"/>
      <w:lang w:val="uk-UA" w:eastAsia="uk-UA"/>
    </w:rPr>
  </w:style>
  <w:style w:type="paragraph" w:styleId="ab">
    <w:name w:val="footer"/>
    <w:basedOn w:val="a"/>
    <w:link w:val="ac"/>
    <w:uiPriority w:val="99"/>
    <w:rsid w:val="0046475C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0"/>
    <w:link w:val="ab"/>
    <w:uiPriority w:val="99"/>
    <w:locked/>
    <w:rsid w:val="0046475C"/>
    <w:rPr>
      <w:rFonts w:cs="Times New Roman"/>
      <w:sz w:val="28"/>
      <w:szCs w:val="28"/>
      <w:lang w:val="uk-UA" w:eastAsia="uk-UA"/>
    </w:rPr>
  </w:style>
  <w:style w:type="character" w:styleId="ad">
    <w:name w:val="page number"/>
    <w:basedOn w:val="a0"/>
    <w:uiPriority w:val="99"/>
    <w:locked/>
    <w:rsid w:val="00D95C2C"/>
    <w:rPr>
      <w:rFonts w:cs="Times New Roman"/>
    </w:rPr>
  </w:style>
  <w:style w:type="character" w:customStyle="1" w:styleId="dat">
    <w:name w:val="dat"/>
    <w:basedOn w:val="a0"/>
    <w:uiPriority w:val="99"/>
    <w:rsid w:val="00DC7D14"/>
    <w:rPr>
      <w:rFonts w:cs="Times New Roman"/>
    </w:rPr>
  </w:style>
  <w:style w:type="character" w:styleId="ae">
    <w:name w:val="Strong"/>
    <w:basedOn w:val="a0"/>
    <w:uiPriority w:val="99"/>
    <w:qFormat/>
    <w:locked/>
    <w:rsid w:val="00DC7D14"/>
    <w:rPr>
      <w:rFonts w:cs="Times New Roman"/>
      <w:b/>
      <w:bCs/>
    </w:rPr>
  </w:style>
  <w:style w:type="paragraph" w:customStyle="1" w:styleId="rvps4">
    <w:name w:val="rvps4"/>
    <w:basedOn w:val="a"/>
    <w:uiPriority w:val="99"/>
    <w:rsid w:val="00DC7D14"/>
    <w:pPr>
      <w:spacing w:after="100" w:afterAutospacing="1"/>
    </w:pPr>
    <w:rPr>
      <w:sz w:val="24"/>
      <w:szCs w:val="24"/>
    </w:rPr>
  </w:style>
  <w:style w:type="paragraph" w:customStyle="1" w:styleId="rvps15">
    <w:name w:val="rvps15"/>
    <w:basedOn w:val="a"/>
    <w:uiPriority w:val="99"/>
    <w:rsid w:val="00DC7D14"/>
    <w:pPr>
      <w:spacing w:after="100" w:afterAutospacing="1"/>
    </w:pPr>
    <w:rPr>
      <w:sz w:val="24"/>
      <w:szCs w:val="24"/>
    </w:rPr>
  </w:style>
  <w:style w:type="character" w:customStyle="1" w:styleId="badgebadge-pillbadge-danger">
    <w:name w:val="badge badge-pill badge-danger"/>
    <w:basedOn w:val="a0"/>
    <w:uiPriority w:val="99"/>
    <w:rsid w:val="00DC7D14"/>
    <w:rPr>
      <w:rFonts w:cs="Times New Roman"/>
    </w:rPr>
  </w:style>
  <w:style w:type="character" w:customStyle="1" w:styleId="dat3">
    <w:name w:val="dat3"/>
    <w:basedOn w:val="a0"/>
    <w:uiPriority w:val="99"/>
    <w:rsid w:val="00DC7D14"/>
    <w:rPr>
      <w:rFonts w:cs="Times New Roman"/>
      <w:color w:val="004499"/>
    </w:rPr>
  </w:style>
  <w:style w:type="paragraph" w:styleId="af">
    <w:name w:val="No Spacing"/>
    <w:uiPriority w:val="99"/>
    <w:qFormat/>
    <w:rsid w:val="00C865E3"/>
    <w:pPr>
      <w:spacing w:after="0" w:line="240" w:lineRule="auto"/>
      <w:ind w:firstLine="709"/>
    </w:pPr>
    <w:rPr>
      <w:sz w:val="28"/>
      <w:szCs w:val="28"/>
      <w:lang w:val="uk-UA" w:eastAsia="en-US"/>
    </w:rPr>
  </w:style>
  <w:style w:type="paragraph" w:styleId="af0">
    <w:name w:val="List Paragraph"/>
    <w:basedOn w:val="a"/>
    <w:uiPriority w:val="99"/>
    <w:qFormat/>
    <w:rsid w:val="002F5C19"/>
    <w:pPr>
      <w:ind w:left="708"/>
    </w:pPr>
    <w:rPr>
      <w:sz w:val="24"/>
      <w:szCs w:val="24"/>
      <w:lang w:val="en-US" w:eastAsia="en-US"/>
    </w:rPr>
  </w:style>
  <w:style w:type="paragraph" w:customStyle="1" w:styleId="StyleZakonu">
    <w:name w:val="StyleZakonu"/>
    <w:basedOn w:val="a"/>
    <w:uiPriority w:val="99"/>
    <w:rsid w:val="00D743A9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rvts70">
    <w:name w:val="rvts70"/>
    <w:basedOn w:val="a0"/>
    <w:rsid w:val="00950E70"/>
    <w:rPr>
      <w:rFonts w:cs="Times New Roman"/>
    </w:rPr>
  </w:style>
  <w:style w:type="character" w:customStyle="1" w:styleId="rvts66">
    <w:name w:val="rvts66"/>
    <w:basedOn w:val="a0"/>
    <w:rsid w:val="00950E70"/>
    <w:rPr>
      <w:rFonts w:cs="Times New Roman"/>
    </w:rPr>
  </w:style>
  <w:style w:type="paragraph" w:customStyle="1" w:styleId="af1">
    <w:name w:val="Установа"/>
    <w:basedOn w:val="a"/>
    <w:rsid w:val="00950E70"/>
    <w:pPr>
      <w:keepNext/>
      <w:keepLines/>
      <w:spacing w:before="240"/>
      <w:jc w:val="center"/>
    </w:pPr>
    <w:rPr>
      <w:rFonts w:ascii="Antiqua" w:hAnsi="Antiqua"/>
      <w:b/>
      <w:i/>
      <w:smallCaps/>
      <w:sz w:val="48"/>
      <w:szCs w:val="20"/>
      <w:lang w:eastAsia="ru-RU"/>
    </w:rPr>
  </w:style>
  <w:style w:type="paragraph" w:customStyle="1" w:styleId="af2">
    <w:name w:val="Назва документа"/>
    <w:basedOn w:val="a"/>
    <w:next w:val="a6"/>
    <w:rsid w:val="00950E70"/>
    <w:pPr>
      <w:keepNext/>
      <w:keepLines/>
      <w:spacing w:before="480" w:after="360"/>
      <w:jc w:val="center"/>
    </w:pPr>
    <w:rPr>
      <w:rFonts w:ascii="Antiqua" w:hAnsi="Antiqua"/>
      <w:b/>
      <w:sz w:val="26"/>
      <w:szCs w:val="20"/>
      <w:lang w:eastAsia="ru-RU"/>
    </w:rPr>
  </w:style>
  <w:style w:type="paragraph" w:styleId="2">
    <w:name w:val="Body Text 2"/>
    <w:basedOn w:val="a"/>
    <w:link w:val="20"/>
    <w:uiPriority w:val="99"/>
    <w:locked/>
    <w:rsid w:val="00950E70"/>
    <w:pPr>
      <w:autoSpaceDE w:val="0"/>
      <w:autoSpaceDN w:val="0"/>
      <w:ind w:firstLine="720"/>
      <w:jc w:val="both"/>
    </w:pPr>
    <w:rPr>
      <w:lang w:eastAsia="ru-RU"/>
    </w:rPr>
  </w:style>
  <w:style w:type="character" w:customStyle="1" w:styleId="20">
    <w:name w:val="Основний текст 2 Знак"/>
    <w:basedOn w:val="a0"/>
    <w:link w:val="2"/>
    <w:uiPriority w:val="99"/>
    <w:locked/>
    <w:rsid w:val="00950E70"/>
    <w:rPr>
      <w:rFonts w:cs="Times New Roman"/>
      <w:sz w:val="28"/>
      <w:szCs w:val="2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495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5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0" w:color="CCCCCC"/>
                <w:bottom w:val="none" w:sz="0" w:space="0" w:color="auto"/>
                <w:right w:val="single" w:sz="4" w:space="0" w:color="CCCCCC"/>
              </w:divBdr>
              <w:divsChild>
                <w:div w:id="1764951762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95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1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5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0" w:color="CCCCCC"/>
                <w:bottom w:val="none" w:sz="0" w:space="0" w:color="auto"/>
                <w:right w:val="single" w:sz="4" w:space="0" w:color="CCCCCC"/>
              </w:divBdr>
              <w:divsChild>
                <w:div w:id="1764951765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95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1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951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951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5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0" w:color="CCCCCC"/>
                <w:bottom w:val="none" w:sz="0" w:space="0" w:color="auto"/>
                <w:right w:val="single" w:sz="4" w:space="0" w:color="CCCCCC"/>
              </w:divBdr>
              <w:divsChild>
                <w:div w:id="1764951775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95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1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951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5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5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0" w:color="CCCCCC"/>
                <w:bottom w:val="none" w:sz="0" w:space="0" w:color="auto"/>
                <w:right w:val="single" w:sz="4" w:space="0" w:color="CCCCCC"/>
              </w:divBdr>
              <w:divsChild>
                <w:div w:id="1764951792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95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5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5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0" w:color="CCCCCC"/>
                <w:bottom w:val="none" w:sz="0" w:space="0" w:color="auto"/>
                <w:right w:val="single" w:sz="4" w:space="0" w:color="CCCCCC"/>
              </w:divBdr>
              <w:divsChild>
                <w:div w:id="1764951790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1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951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1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5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5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0" w:color="CCCCCC"/>
                <w:bottom w:val="none" w:sz="0" w:space="0" w:color="auto"/>
                <w:right w:val="single" w:sz="4" w:space="0" w:color="CCCCCC"/>
              </w:divBdr>
              <w:divsChild>
                <w:div w:id="1764951802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951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1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5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DE1703-6B6E-4294-831F-583D5B5BB3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E57130-11A6-45F0-ABE4-2ADC0B1961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CA9887-C3FF-4C5E-8BF0-64DA78A1BD4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907</Words>
  <Characters>518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2020-09-17T13:54:00Z</dcterms:created>
  <dcterms:modified xsi:type="dcterms:W3CDTF">2020-09-17T13:54:00Z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