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720" w:rsidRPr="00781FFC" w:rsidRDefault="00BF7720" w:rsidP="00E160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781FFC">
        <w:rPr>
          <w:rFonts w:ascii="Times New Roman" w:hAnsi="Times New Roman"/>
          <w:b/>
          <w:bCs/>
          <w:sz w:val="28"/>
          <w:szCs w:val="28"/>
          <w:lang w:val="uk-UA"/>
        </w:rPr>
        <w:t>ПОЯСНЮВАЛЬНА ЗАПИСКА</w:t>
      </w:r>
    </w:p>
    <w:p w:rsidR="007E3145" w:rsidRDefault="00BB7EB5" w:rsidP="007E314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7E3145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ED0E38" w:rsidRPr="007E3145">
        <w:rPr>
          <w:rFonts w:ascii="Times New Roman" w:hAnsi="Times New Roman"/>
          <w:b/>
          <w:sz w:val="28"/>
          <w:szCs w:val="28"/>
          <w:lang w:val="uk-UA"/>
        </w:rPr>
        <w:t>"</w:t>
      </w:r>
      <w:r w:rsidR="007E3145" w:rsidRPr="007E3145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Про внесення змін до Закону України </w:t>
      </w:r>
    </w:p>
    <w:p w:rsidR="007E3145" w:rsidRDefault="007E3145" w:rsidP="007E3145">
      <w:pPr>
        <w:spacing w:after="0" w:line="240" w:lineRule="auto"/>
        <w:jc w:val="center"/>
        <w:rPr>
          <w:rStyle w:val="rvts23"/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7E3145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"</w:t>
      </w:r>
      <w:r w:rsidRPr="007E3145">
        <w:rPr>
          <w:rStyle w:val="rvts23"/>
          <w:rFonts w:ascii="Times New Roman" w:hAnsi="Times New Roman"/>
          <w:b/>
          <w:bCs/>
          <w:color w:val="000000"/>
          <w:sz w:val="28"/>
          <w:szCs w:val="28"/>
          <w:lang w:val="uk-UA"/>
        </w:rPr>
        <w:t>Про державну соціальну допомогу малозабезпеченим сім’ям</w:t>
      </w:r>
      <w:bookmarkStart w:id="1" w:name="n4"/>
      <w:bookmarkEnd w:id="1"/>
      <w:r w:rsidRPr="007E3145">
        <w:rPr>
          <w:rStyle w:val="rvts23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" </w:t>
      </w:r>
    </w:p>
    <w:p w:rsidR="007E3145" w:rsidRDefault="007E3145" w:rsidP="007E3145">
      <w:pPr>
        <w:spacing w:after="0" w:line="240" w:lineRule="auto"/>
        <w:jc w:val="center"/>
        <w:rPr>
          <w:rStyle w:val="rvts23"/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7E3145">
        <w:rPr>
          <w:rStyle w:val="rvts23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щодо визначення розміру допомоги з урахуванням </w:t>
      </w:r>
    </w:p>
    <w:p w:rsidR="00242235" w:rsidRPr="007E3145" w:rsidRDefault="007E3145" w:rsidP="007E3145">
      <w:pPr>
        <w:spacing w:after="0"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  <w:r w:rsidRPr="007E3145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фактичного прожиткового мінімуму</w:t>
      </w:r>
      <w:r w:rsidR="00626C41" w:rsidRPr="007E3145">
        <w:rPr>
          <w:rStyle w:val="rvts23"/>
          <w:rFonts w:ascii="Times New Roman" w:hAnsi="Times New Roman"/>
          <w:b/>
          <w:bCs/>
          <w:color w:val="000000"/>
          <w:sz w:val="28"/>
          <w:szCs w:val="28"/>
          <w:lang w:val="uk-UA"/>
        </w:rPr>
        <w:t>"</w:t>
      </w:r>
    </w:p>
    <w:p w:rsidR="00BF7720" w:rsidRPr="00781FFC" w:rsidRDefault="00BF7720" w:rsidP="00E160DE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B7EB5" w:rsidRPr="00781FFC" w:rsidRDefault="00BB7EB5" w:rsidP="00E160DE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/>
          <w:b/>
          <w:bCs/>
          <w:spacing w:val="1"/>
          <w:sz w:val="28"/>
          <w:szCs w:val="28"/>
          <w:lang w:val="uk-UA"/>
        </w:rPr>
      </w:pPr>
      <w:r w:rsidRPr="00781FFC">
        <w:rPr>
          <w:rFonts w:ascii="Times New Roman" w:hAnsi="Times New Roman"/>
          <w:b/>
          <w:bCs/>
          <w:spacing w:val="1"/>
          <w:sz w:val="28"/>
          <w:szCs w:val="28"/>
          <w:lang w:val="uk-UA"/>
        </w:rPr>
        <w:t xml:space="preserve">1. Обґрунтування необхідності прийняття </w:t>
      </w:r>
      <w:r w:rsidR="00976E14" w:rsidRPr="00781FFC">
        <w:rPr>
          <w:rFonts w:ascii="Times New Roman" w:hAnsi="Times New Roman"/>
          <w:b/>
          <w:bCs/>
          <w:sz w:val="28"/>
          <w:szCs w:val="28"/>
          <w:lang w:val="uk-UA"/>
        </w:rPr>
        <w:t>акта</w:t>
      </w:r>
    </w:p>
    <w:p w:rsidR="0051797E" w:rsidRPr="007E3145" w:rsidRDefault="00A75145" w:rsidP="007E314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 w:eastAsia="ar-SA"/>
        </w:rPr>
      </w:pPr>
      <w:r w:rsidRPr="00781FFC">
        <w:rPr>
          <w:sz w:val="28"/>
          <w:szCs w:val="28"/>
          <w:lang w:val="uk-UA" w:eastAsia="ar-SA"/>
        </w:rPr>
        <w:t xml:space="preserve">На розгляд Верховної Ради України внесено </w:t>
      </w:r>
      <w:r w:rsidR="00BB7D05">
        <w:rPr>
          <w:sz w:val="28"/>
          <w:szCs w:val="28"/>
          <w:lang w:val="uk-UA" w:eastAsia="ar-SA"/>
        </w:rPr>
        <w:t xml:space="preserve">проект Закону </w:t>
      </w:r>
      <w:r w:rsidR="007E3145" w:rsidRPr="007E3145">
        <w:rPr>
          <w:sz w:val="28"/>
          <w:szCs w:val="28"/>
          <w:lang w:val="uk-UA" w:eastAsia="ar-SA"/>
        </w:rPr>
        <w:t>про внесення змін до Закону України "Про державну соціальну допомогу малозабезпеченим сім'ям" щодо збільшення розміру допомоги</w:t>
      </w:r>
      <w:r w:rsidR="00113CB5" w:rsidRPr="00781FFC">
        <w:rPr>
          <w:sz w:val="28"/>
          <w:szCs w:val="28"/>
          <w:lang w:val="uk-UA" w:eastAsia="ar-SA"/>
        </w:rPr>
        <w:t xml:space="preserve"> </w:t>
      </w:r>
      <w:r w:rsidR="0051797E" w:rsidRPr="00781FFC">
        <w:rPr>
          <w:sz w:val="28"/>
          <w:szCs w:val="28"/>
          <w:lang w:val="uk-UA" w:eastAsia="ar-SA"/>
        </w:rPr>
        <w:t xml:space="preserve">(реєстр. № </w:t>
      </w:r>
      <w:r w:rsidR="007E3145">
        <w:rPr>
          <w:sz w:val="28"/>
          <w:szCs w:val="28"/>
          <w:lang w:val="uk-UA" w:eastAsia="ar-SA"/>
        </w:rPr>
        <w:t>4006</w:t>
      </w:r>
      <w:r w:rsidR="0051797E" w:rsidRPr="00781FFC">
        <w:rPr>
          <w:sz w:val="28"/>
          <w:szCs w:val="28"/>
          <w:lang w:val="uk-UA" w:eastAsia="ar-SA"/>
        </w:rPr>
        <w:t>).</w:t>
      </w:r>
    </w:p>
    <w:p w:rsidR="00221930" w:rsidRPr="00781FFC" w:rsidRDefault="00D2124E" w:rsidP="007E314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781FFC">
        <w:rPr>
          <w:sz w:val="28"/>
          <w:szCs w:val="28"/>
          <w:lang w:val="uk-UA" w:eastAsia="ar-SA"/>
        </w:rPr>
        <w:t xml:space="preserve">Цим </w:t>
      </w:r>
      <w:r w:rsidR="00565C51" w:rsidRPr="00781FFC">
        <w:rPr>
          <w:sz w:val="28"/>
          <w:szCs w:val="28"/>
          <w:lang w:val="uk-UA" w:eastAsia="ar-SA"/>
        </w:rPr>
        <w:t>законопроектом</w:t>
      </w:r>
      <w:r w:rsidRPr="00781FFC">
        <w:rPr>
          <w:sz w:val="28"/>
          <w:szCs w:val="28"/>
          <w:lang w:val="uk-UA" w:eastAsia="ar-SA"/>
        </w:rPr>
        <w:t xml:space="preserve"> пропонується </w:t>
      </w:r>
      <w:r w:rsidR="009D7190" w:rsidRPr="00781FFC">
        <w:rPr>
          <w:sz w:val="28"/>
          <w:szCs w:val="28"/>
          <w:lang w:val="uk-UA"/>
        </w:rPr>
        <w:t xml:space="preserve">при визначенні умов </w:t>
      </w:r>
      <w:r w:rsidR="003F4964">
        <w:rPr>
          <w:sz w:val="28"/>
          <w:szCs w:val="28"/>
          <w:lang w:val="uk-UA"/>
        </w:rPr>
        <w:t xml:space="preserve">щодо </w:t>
      </w:r>
      <w:r w:rsidR="007E3145">
        <w:rPr>
          <w:sz w:val="28"/>
          <w:szCs w:val="28"/>
          <w:lang w:val="uk-UA"/>
        </w:rPr>
        <w:t xml:space="preserve">призначення і виплати </w:t>
      </w:r>
      <w:r w:rsidR="007E3145" w:rsidRPr="007E3145">
        <w:rPr>
          <w:sz w:val="28"/>
          <w:szCs w:val="28"/>
          <w:lang w:val="uk-UA" w:eastAsia="ar-SA"/>
        </w:rPr>
        <w:t>допомог</w:t>
      </w:r>
      <w:r w:rsidR="007E3145">
        <w:rPr>
          <w:sz w:val="28"/>
          <w:szCs w:val="28"/>
          <w:lang w:val="uk-UA" w:eastAsia="ar-SA"/>
        </w:rPr>
        <w:t>и</w:t>
      </w:r>
      <w:r w:rsidR="007E3145" w:rsidRPr="007E3145">
        <w:rPr>
          <w:sz w:val="28"/>
          <w:szCs w:val="28"/>
          <w:lang w:val="uk-UA" w:eastAsia="ar-SA"/>
        </w:rPr>
        <w:t xml:space="preserve"> малозабезпеченим сім'ям</w:t>
      </w:r>
      <w:r w:rsidR="007E3145">
        <w:rPr>
          <w:sz w:val="28"/>
          <w:szCs w:val="28"/>
          <w:lang w:val="uk-UA" w:eastAsia="ar-SA"/>
        </w:rPr>
        <w:t xml:space="preserve"> </w:t>
      </w:r>
      <w:r w:rsidR="009D7190" w:rsidRPr="00781FFC">
        <w:rPr>
          <w:sz w:val="28"/>
          <w:szCs w:val="28"/>
          <w:lang w:val="uk-UA"/>
        </w:rPr>
        <w:t>врахову</w:t>
      </w:r>
      <w:r w:rsidR="00712FD7">
        <w:rPr>
          <w:sz w:val="28"/>
          <w:szCs w:val="28"/>
          <w:lang w:val="uk-UA"/>
        </w:rPr>
        <w:t>вати</w:t>
      </w:r>
      <w:r w:rsidR="009D7190" w:rsidRPr="00781FFC">
        <w:rPr>
          <w:sz w:val="28"/>
          <w:szCs w:val="28"/>
          <w:lang w:val="uk-UA"/>
        </w:rPr>
        <w:t xml:space="preserve"> фактичн</w:t>
      </w:r>
      <w:r w:rsidR="00712FD7">
        <w:rPr>
          <w:sz w:val="28"/>
          <w:szCs w:val="28"/>
          <w:lang w:val="uk-UA"/>
        </w:rPr>
        <w:t>ий</w:t>
      </w:r>
      <w:r w:rsidR="009D7190" w:rsidRPr="00781FFC">
        <w:rPr>
          <w:sz w:val="28"/>
          <w:szCs w:val="28"/>
          <w:lang w:val="uk-UA"/>
        </w:rPr>
        <w:t xml:space="preserve"> прожитков</w:t>
      </w:r>
      <w:r w:rsidR="00712FD7">
        <w:rPr>
          <w:sz w:val="28"/>
          <w:szCs w:val="28"/>
          <w:lang w:val="uk-UA"/>
        </w:rPr>
        <w:t>ий</w:t>
      </w:r>
      <w:r w:rsidR="009D7190" w:rsidRPr="00781FFC">
        <w:rPr>
          <w:sz w:val="28"/>
          <w:szCs w:val="28"/>
          <w:lang w:val="uk-UA"/>
        </w:rPr>
        <w:t xml:space="preserve"> мінімум</w:t>
      </w:r>
      <w:r w:rsidR="00221930" w:rsidRPr="00781FFC">
        <w:rPr>
          <w:sz w:val="28"/>
          <w:szCs w:val="28"/>
          <w:lang w:val="uk-UA"/>
        </w:rPr>
        <w:t>.</w:t>
      </w:r>
      <w:r w:rsidR="007E3145">
        <w:rPr>
          <w:sz w:val="28"/>
          <w:szCs w:val="28"/>
          <w:lang w:val="uk-UA"/>
        </w:rPr>
        <w:t xml:space="preserve"> Для цього пропонується у зазначеному законі категорію "прожитковий мінімум" замінити на категорію "фактичний прожитковий мінімум".</w:t>
      </w:r>
    </w:p>
    <w:p w:rsidR="00113CB5" w:rsidRPr="00781FFC" w:rsidRDefault="00084712" w:rsidP="00675EE1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shd w:val="clear" w:color="auto" w:fill="FFFFFF"/>
          <w:lang w:val="uk-UA"/>
        </w:rPr>
      </w:pPr>
      <w:r w:rsidRPr="00781FFC">
        <w:rPr>
          <w:sz w:val="28"/>
          <w:szCs w:val="28"/>
          <w:lang w:val="uk-UA" w:eastAsia="en-US"/>
        </w:rPr>
        <w:t>В цілому</w:t>
      </w:r>
      <w:r w:rsidR="00113CB5" w:rsidRPr="00781FFC">
        <w:rPr>
          <w:sz w:val="28"/>
          <w:szCs w:val="28"/>
          <w:lang w:val="uk-UA" w:eastAsia="en-US"/>
        </w:rPr>
        <w:t xml:space="preserve"> </w:t>
      </w:r>
      <w:r w:rsidRPr="00781FFC">
        <w:rPr>
          <w:sz w:val="28"/>
          <w:szCs w:val="28"/>
          <w:lang w:val="uk-UA" w:eastAsia="en-US"/>
        </w:rPr>
        <w:t xml:space="preserve">підтримується </w:t>
      </w:r>
      <w:r w:rsidR="00113CB5" w:rsidRPr="00781FFC">
        <w:rPr>
          <w:sz w:val="28"/>
          <w:szCs w:val="28"/>
          <w:lang w:val="uk-UA" w:eastAsia="en-US"/>
        </w:rPr>
        <w:t>соціальн</w:t>
      </w:r>
      <w:r w:rsidRPr="00781FFC">
        <w:rPr>
          <w:sz w:val="28"/>
          <w:szCs w:val="28"/>
          <w:lang w:val="uk-UA" w:eastAsia="en-US"/>
        </w:rPr>
        <w:t>а</w:t>
      </w:r>
      <w:r w:rsidR="00113CB5" w:rsidRPr="00781FFC">
        <w:rPr>
          <w:sz w:val="28"/>
          <w:szCs w:val="28"/>
          <w:lang w:val="uk-UA" w:eastAsia="en-US"/>
        </w:rPr>
        <w:t xml:space="preserve"> спрямованість законопроекту щодо </w:t>
      </w:r>
      <w:r w:rsidR="003F4964">
        <w:rPr>
          <w:sz w:val="28"/>
          <w:szCs w:val="28"/>
          <w:lang w:val="uk-UA" w:eastAsia="en-US"/>
        </w:rPr>
        <w:t xml:space="preserve">посилення соціального захисту </w:t>
      </w:r>
      <w:r w:rsidR="007E3145">
        <w:rPr>
          <w:sz w:val="28"/>
          <w:szCs w:val="28"/>
          <w:lang w:val="uk-UA" w:eastAsia="ar-SA"/>
        </w:rPr>
        <w:t xml:space="preserve">малозабезпечених </w:t>
      </w:r>
      <w:r w:rsidR="003F4964">
        <w:rPr>
          <w:sz w:val="28"/>
          <w:szCs w:val="28"/>
          <w:lang w:val="uk-UA" w:eastAsia="en-US"/>
        </w:rPr>
        <w:t>сімей</w:t>
      </w:r>
      <w:r w:rsidRPr="00781FFC">
        <w:rPr>
          <w:sz w:val="28"/>
          <w:szCs w:val="28"/>
          <w:lang w:val="uk-UA" w:eastAsia="en-US"/>
        </w:rPr>
        <w:t>.</w:t>
      </w:r>
      <w:r w:rsidR="003F4964">
        <w:rPr>
          <w:sz w:val="28"/>
          <w:szCs w:val="28"/>
          <w:lang w:val="uk-UA" w:eastAsia="en-US"/>
        </w:rPr>
        <w:t xml:space="preserve"> </w:t>
      </w:r>
      <w:r w:rsidRPr="00781FFC">
        <w:rPr>
          <w:sz w:val="28"/>
          <w:szCs w:val="28"/>
          <w:lang w:val="uk-UA" w:eastAsia="en-US"/>
        </w:rPr>
        <w:t xml:space="preserve">Проте, </w:t>
      </w:r>
      <w:r w:rsidR="00113CB5" w:rsidRPr="00781FFC">
        <w:rPr>
          <w:sz w:val="28"/>
          <w:szCs w:val="28"/>
          <w:lang w:val="uk-UA" w:eastAsia="en-US"/>
        </w:rPr>
        <w:t xml:space="preserve">слід зазначити, що </w:t>
      </w:r>
      <w:r w:rsidR="00675EE1" w:rsidRPr="00781FFC">
        <w:rPr>
          <w:sz w:val="28"/>
          <w:szCs w:val="28"/>
          <w:lang w:val="uk-UA" w:eastAsia="en-US"/>
        </w:rPr>
        <w:t xml:space="preserve">заміна формулювання "прожитковий мінімум" на "фактичний прожитковий мінімум" </w:t>
      </w:r>
      <w:r w:rsidR="009A78C8" w:rsidRPr="00781FFC">
        <w:rPr>
          <w:sz w:val="28"/>
          <w:szCs w:val="28"/>
          <w:lang w:val="uk-UA" w:eastAsia="en-US"/>
        </w:rPr>
        <w:t xml:space="preserve">не дозволяє визначити, який саме </w:t>
      </w:r>
      <w:r w:rsidR="009A78C8">
        <w:rPr>
          <w:sz w:val="28"/>
          <w:szCs w:val="28"/>
          <w:lang w:val="uk-UA" w:eastAsia="en-US"/>
        </w:rPr>
        <w:t>розмір</w:t>
      </w:r>
      <w:r w:rsidR="009A78C8" w:rsidRPr="00781FFC">
        <w:rPr>
          <w:sz w:val="28"/>
          <w:szCs w:val="28"/>
          <w:lang w:val="uk-UA" w:eastAsia="en-US"/>
        </w:rPr>
        <w:t xml:space="preserve"> має враховуватися</w:t>
      </w:r>
      <w:r w:rsidR="00FD4206">
        <w:rPr>
          <w:sz w:val="28"/>
          <w:szCs w:val="28"/>
          <w:lang w:val="uk-UA" w:eastAsia="en-US"/>
        </w:rPr>
        <w:t xml:space="preserve"> </w:t>
      </w:r>
      <w:r w:rsidR="009A78C8">
        <w:rPr>
          <w:sz w:val="28"/>
          <w:szCs w:val="28"/>
          <w:lang w:val="uk-UA" w:eastAsia="en-US"/>
        </w:rPr>
        <w:t xml:space="preserve">для цілей </w:t>
      </w:r>
      <w:r w:rsidR="00FD4206">
        <w:rPr>
          <w:sz w:val="28"/>
          <w:szCs w:val="28"/>
          <w:lang w:val="uk-UA" w:eastAsia="en-US"/>
        </w:rPr>
        <w:t xml:space="preserve">Закону </w:t>
      </w:r>
      <w:r w:rsidR="00855B2F" w:rsidRPr="007E3145">
        <w:rPr>
          <w:sz w:val="28"/>
          <w:szCs w:val="28"/>
          <w:lang w:val="uk-UA" w:eastAsia="ar-SA"/>
        </w:rPr>
        <w:t>"Про державну соціальну допомогу малозабезпеченим сім'ям"</w:t>
      </w:r>
      <w:r w:rsidR="009A78C8" w:rsidRPr="00781FFC">
        <w:rPr>
          <w:sz w:val="28"/>
          <w:szCs w:val="28"/>
          <w:lang w:val="uk-UA" w:eastAsia="en-US"/>
        </w:rPr>
        <w:t xml:space="preserve">, </w:t>
      </w:r>
      <w:r w:rsidR="00113CB5" w:rsidRPr="00781FFC">
        <w:rPr>
          <w:sz w:val="28"/>
          <w:szCs w:val="28"/>
          <w:lang w:val="uk-UA" w:eastAsia="en-US"/>
        </w:rPr>
        <w:t xml:space="preserve">оскільки відповідно до Закону "Про прожитковий мінімум" фактичний розмір прожиткового мінімуму на одну особу розраховується </w:t>
      </w:r>
      <w:proofErr w:type="spellStart"/>
      <w:r w:rsidR="00113CB5" w:rsidRPr="00781FFC">
        <w:rPr>
          <w:sz w:val="28"/>
          <w:szCs w:val="28"/>
          <w:lang w:val="uk-UA" w:eastAsia="en-US"/>
        </w:rPr>
        <w:t>Мінсоцполітики</w:t>
      </w:r>
      <w:proofErr w:type="spellEnd"/>
      <w:r w:rsidR="00113CB5" w:rsidRPr="00781FFC">
        <w:rPr>
          <w:sz w:val="28"/>
          <w:szCs w:val="28"/>
          <w:lang w:val="uk-UA" w:eastAsia="en-US"/>
        </w:rPr>
        <w:t xml:space="preserve"> щомісяця та публікується до 20 </w:t>
      </w:r>
      <w:r w:rsidR="00113CB5" w:rsidRPr="00781FFC">
        <w:rPr>
          <w:sz w:val="28"/>
          <w:szCs w:val="28"/>
          <w:shd w:val="clear" w:color="auto" w:fill="FFFFFF"/>
          <w:lang w:val="uk-UA"/>
        </w:rPr>
        <w:t>числа наступного місяця.</w:t>
      </w:r>
      <w:r w:rsidR="003F4964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084712" w:rsidRPr="00781FFC" w:rsidRDefault="00084712" w:rsidP="00675EE1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 w:eastAsia="en-US"/>
        </w:rPr>
      </w:pPr>
      <w:r w:rsidRPr="00781FFC">
        <w:rPr>
          <w:sz w:val="28"/>
          <w:szCs w:val="28"/>
          <w:shd w:val="clear" w:color="auto" w:fill="FFFFFF"/>
          <w:lang w:val="uk-UA"/>
        </w:rPr>
        <w:t xml:space="preserve">Тобто у кожному році </w:t>
      </w:r>
      <w:r w:rsidR="00ED4663">
        <w:rPr>
          <w:sz w:val="28"/>
          <w:szCs w:val="28"/>
          <w:shd w:val="clear" w:color="auto" w:fill="FFFFFF"/>
          <w:lang w:val="uk-UA"/>
        </w:rPr>
        <w:t>визначається</w:t>
      </w:r>
      <w:r w:rsidRPr="00781FFC">
        <w:rPr>
          <w:sz w:val="28"/>
          <w:szCs w:val="28"/>
          <w:shd w:val="clear" w:color="auto" w:fill="FFFFFF"/>
          <w:lang w:val="uk-UA"/>
        </w:rPr>
        <w:t xml:space="preserve"> 12 різних величин фактичного прожи</w:t>
      </w:r>
      <w:r w:rsidR="00ED4663">
        <w:rPr>
          <w:sz w:val="28"/>
          <w:szCs w:val="28"/>
          <w:shd w:val="clear" w:color="auto" w:fill="FFFFFF"/>
          <w:lang w:val="uk-UA"/>
        </w:rPr>
        <w:t xml:space="preserve">ткового мінімуму </w:t>
      </w:r>
      <w:r w:rsidRPr="00781FFC">
        <w:rPr>
          <w:sz w:val="28"/>
          <w:szCs w:val="28"/>
          <w:shd w:val="clear" w:color="auto" w:fill="FFFFFF"/>
          <w:lang w:val="uk-UA"/>
        </w:rPr>
        <w:t>на основі статистичних даних про рівень споживчих цін</w:t>
      </w:r>
      <w:r w:rsidR="006C3FF5" w:rsidRPr="00781FFC">
        <w:rPr>
          <w:sz w:val="28"/>
          <w:szCs w:val="28"/>
          <w:shd w:val="clear" w:color="auto" w:fill="FFFFFF"/>
          <w:lang w:val="uk-UA"/>
        </w:rPr>
        <w:t xml:space="preserve"> у конкретному місяці</w:t>
      </w:r>
      <w:r w:rsidR="00031751" w:rsidRPr="00781FFC">
        <w:rPr>
          <w:sz w:val="28"/>
          <w:szCs w:val="28"/>
          <w:shd w:val="clear" w:color="auto" w:fill="FFFFFF"/>
          <w:lang w:val="uk-UA"/>
        </w:rPr>
        <w:t xml:space="preserve">. А </w:t>
      </w:r>
      <w:r w:rsidRPr="00781FFC">
        <w:rPr>
          <w:sz w:val="28"/>
          <w:szCs w:val="28"/>
          <w:shd w:val="clear" w:color="auto" w:fill="FFFFFF"/>
          <w:lang w:val="uk-UA"/>
        </w:rPr>
        <w:t xml:space="preserve">тому запропонована законодавча </w:t>
      </w:r>
      <w:r w:rsidR="00031751" w:rsidRPr="00781FFC">
        <w:rPr>
          <w:sz w:val="28"/>
          <w:szCs w:val="28"/>
          <w:shd w:val="clear" w:color="auto" w:fill="FFFFFF"/>
          <w:lang w:val="uk-UA"/>
        </w:rPr>
        <w:t>ініціатива</w:t>
      </w:r>
      <w:r w:rsidRPr="00781FFC">
        <w:rPr>
          <w:sz w:val="28"/>
          <w:szCs w:val="28"/>
          <w:shd w:val="clear" w:color="auto" w:fill="FFFFFF"/>
          <w:lang w:val="uk-UA"/>
        </w:rPr>
        <w:t xml:space="preserve"> не </w:t>
      </w:r>
      <w:r w:rsidR="00031751" w:rsidRPr="00781FFC">
        <w:rPr>
          <w:sz w:val="28"/>
          <w:szCs w:val="28"/>
          <w:shd w:val="clear" w:color="auto" w:fill="FFFFFF"/>
          <w:lang w:val="uk-UA"/>
        </w:rPr>
        <w:t>може бути втілена у життя</w:t>
      </w:r>
      <w:r w:rsidR="00604106">
        <w:rPr>
          <w:sz w:val="28"/>
          <w:szCs w:val="28"/>
          <w:shd w:val="clear" w:color="auto" w:fill="FFFFFF"/>
          <w:lang w:val="uk-UA"/>
        </w:rPr>
        <w:t xml:space="preserve"> у </w:t>
      </w:r>
      <w:r w:rsidR="00E37C85">
        <w:rPr>
          <w:sz w:val="28"/>
          <w:szCs w:val="28"/>
          <w:shd w:val="clear" w:color="auto" w:fill="FFFFFF"/>
          <w:lang w:val="uk-UA"/>
        </w:rPr>
        <w:t>такому</w:t>
      </w:r>
      <w:r w:rsidR="00604106">
        <w:rPr>
          <w:sz w:val="28"/>
          <w:szCs w:val="28"/>
          <w:shd w:val="clear" w:color="auto" w:fill="FFFFFF"/>
          <w:lang w:val="uk-UA"/>
        </w:rPr>
        <w:t xml:space="preserve"> вигляді</w:t>
      </w:r>
      <w:r w:rsidR="00031751" w:rsidRPr="00781FFC">
        <w:rPr>
          <w:sz w:val="28"/>
          <w:szCs w:val="28"/>
          <w:shd w:val="clear" w:color="auto" w:fill="FFFFFF"/>
          <w:lang w:val="uk-UA"/>
        </w:rPr>
        <w:t xml:space="preserve">, </w:t>
      </w:r>
      <w:r w:rsidR="00604106">
        <w:rPr>
          <w:sz w:val="28"/>
          <w:szCs w:val="28"/>
          <w:shd w:val="clear" w:color="auto" w:fill="FFFFFF"/>
          <w:lang w:val="uk-UA"/>
        </w:rPr>
        <w:t>так як</w:t>
      </w:r>
      <w:r w:rsidR="00031751" w:rsidRPr="00781FFC">
        <w:rPr>
          <w:sz w:val="28"/>
          <w:szCs w:val="28"/>
          <w:shd w:val="clear" w:color="auto" w:fill="FFFFFF"/>
          <w:lang w:val="uk-UA"/>
        </w:rPr>
        <w:t xml:space="preserve"> вона не </w:t>
      </w:r>
      <w:r w:rsidRPr="00781FFC">
        <w:rPr>
          <w:sz w:val="28"/>
          <w:szCs w:val="28"/>
          <w:shd w:val="clear" w:color="auto" w:fill="FFFFFF"/>
          <w:lang w:val="uk-UA"/>
        </w:rPr>
        <w:t>має завершеного механізму реалізації</w:t>
      </w:r>
      <w:r w:rsidR="00031751" w:rsidRPr="00781FFC">
        <w:rPr>
          <w:sz w:val="28"/>
          <w:szCs w:val="28"/>
          <w:shd w:val="clear" w:color="auto" w:fill="FFFFFF"/>
          <w:lang w:val="uk-UA"/>
        </w:rPr>
        <w:t>.</w:t>
      </w:r>
    </w:p>
    <w:p w:rsidR="006C3FF5" w:rsidRPr="00781FFC" w:rsidRDefault="000D20A1" w:rsidP="007F5489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shd w:val="clear" w:color="auto" w:fill="FFFFFF"/>
          <w:lang w:val="uk-UA"/>
        </w:rPr>
      </w:pPr>
      <w:r w:rsidRPr="00781FFC">
        <w:rPr>
          <w:sz w:val="28"/>
          <w:szCs w:val="28"/>
          <w:shd w:val="clear" w:color="auto" w:fill="FFFFFF"/>
          <w:lang w:val="uk-UA"/>
        </w:rPr>
        <w:t xml:space="preserve">Тому альтернативним проектом пропонується </w:t>
      </w:r>
      <w:r w:rsidR="00855B2F">
        <w:rPr>
          <w:sz w:val="28"/>
          <w:szCs w:val="28"/>
          <w:shd w:val="clear" w:color="auto" w:fill="FFFFFF"/>
          <w:lang w:val="uk-UA"/>
        </w:rPr>
        <w:t xml:space="preserve">визначити умови, як саме має визначатися </w:t>
      </w:r>
      <w:r w:rsidR="00855B2F" w:rsidRPr="007E3145">
        <w:rPr>
          <w:sz w:val="28"/>
          <w:szCs w:val="28"/>
          <w:lang w:val="uk-UA" w:eastAsia="ar-SA"/>
        </w:rPr>
        <w:t>державн</w:t>
      </w:r>
      <w:r w:rsidR="00855B2F">
        <w:rPr>
          <w:sz w:val="28"/>
          <w:szCs w:val="28"/>
          <w:lang w:val="uk-UA" w:eastAsia="ar-SA"/>
        </w:rPr>
        <w:t>а</w:t>
      </w:r>
      <w:r w:rsidR="00855B2F" w:rsidRPr="007E3145">
        <w:rPr>
          <w:sz w:val="28"/>
          <w:szCs w:val="28"/>
          <w:lang w:val="uk-UA" w:eastAsia="ar-SA"/>
        </w:rPr>
        <w:t xml:space="preserve"> соціальн</w:t>
      </w:r>
      <w:r w:rsidR="00855B2F">
        <w:rPr>
          <w:sz w:val="28"/>
          <w:szCs w:val="28"/>
          <w:lang w:val="uk-UA" w:eastAsia="ar-SA"/>
        </w:rPr>
        <w:t>а</w:t>
      </w:r>
      <w:r w:rsidR="00855B2F" w:rsidRPr="007E3145">
        <w:rPr>
          <w:sz w:val="28"/>
          <w:szCs w:val="28"/>
          <w:lang w:val="uk-UA" w:eastAsia="ar-SA"/>
        </w:rPr>
        <w:t xml:space="preserve"> допомог</w:t>
      </w:r>
      <w:r w:rsidR="00855B2F">
        <w:rPr>
          <w:sz w:val="28"/>
          <w:szCs w:val="28"/>
          <w:lang w:val="uk-UA" w:eastAsia="ar-SA"/>
        </w:rPr>
        <w:t>а</w:t>
      </w:r>
      <w:r w:rsidR="00855B2F" w:rsidRPr="007E3145">
        <w:rPr>
          <w:sz w:val="28"/>
          <w:szCs w:val="28"/>
          <w:lang w:val="uk-UA" w:eastAsia="ar-SA"/>
        </w:rPr>
        <w:t xml:space="preserve"> малозабезпеченим сім'ям</w:t>
      </w:r>
      <w:r w:rsidR="00855B2F">
        <w:rPr>
          <w:sz w:val="28"/>
          <w:szCs w:val="28"/>
          <w:shd w:val="clear" w:color="auto" w:fill="FFFFFF"/>
          <w:lang w:val="uk-UA"/>
        </w:rPr>
        <w:t xml:space="preserve"> на основі </w:t>
      </w:r>
      <w:r w:rsidR="00855B2F" w:rsidRPr="00855B2F">
        <w:rPr>
          <w:color w:val="000000"/>
          <w:sz w:val="28"/>
          <w:szCs w:val="28"/>
          <w:shd w:val="clear" w:color="auto" w:fill="FFFFFF"/>
          <w:lang w:val="uk-UA"/>
        </w:rPr>
        <w:t>фактичного прожиткового мінімуму.</w:t>
      </w:r>
    </w:p>
    <w:p w:rsidR="005B2B9C" w:rsidRPr="00781FFC" w:rsidRDefault="005B2B9C" w:rsidP="00E160DE">
      <w:pPr>
        <w:pStyle w:val="HTML"/>
        <w:shd w:val="clear" w:color="auto" w:fill="FFFFFF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4AF2" w:rsidRPr="00781FFC" w:rsidRDefault="00F64AF2" w:rsidP="00E160DE">
      <w:pPr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81FFC">
        <w:rPr>
          <w:rFonts w:ascii="Times New Roman" w:hAnsi="Times New Roman"/>
          <w:b/>
          <w:bCs/>
          <w:spacing w:val="3"/>
          <w:sz w:val="28"/>
          <w:szCs w:val="28"/>
          <w:lang w:val="uk-UA"/>
        </w:rPr>
        <w:t xml:space="preserve">2. </w:t>
      </w:r>
      <w:r w:rsidR="00976E14" w:rsidRPr="00781FFC">
        <w:rPr>
          <w:rFonts w:ascii="Times New Roman" w:hAnsi="Times New Roman"/>
          <w:b/>
          <w:bCs/>
          <w:sz w:val="28"/>
          <w:szCs w:val="28"/>
          <w:lang w:val="uk-UA"/>
        </w:rPr>
        <w:t xml:space="preserve">Цілі та завдання </w:t>
      </w:r>
      <w:r w:rsidRPr="00781FFC">
        <w:rPr>
          <w:rFonts w:ascii="Times New Roman" w:hAnsi="Times New Roman"/>
          <w:b/>
          <w:bCs/>
          <w:sz w:val="28"/>
          <w:szCs w:val="28"/>
          <w:lang w:val="uk-UA"/>
        </w:rPr>
        <w:t>проекту</w:t>
      </w:r>
      <w:r w:rsidR="00976E14" w:rsidRPr="00781FFC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FF2034" w:rsidRPr="00CA27D7" w:rsidRDefault="00EC442C" w:rsidP="00E160DE">
      <w:pPr>
        <w:pStyle w:val="a3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1FFC">
        <w:rPr>
          <w:rFonts w:ascii="Times New Roman" w:hAnsi="Times New Roman" w:cs="Times New Roman"/>
          <w:bCs/>
          <w:sz w:val="28"/>
          <w:szCs w:val="28"/>
        </w:rPr>
        <w:t xml:space="preserve">Цілі та завдання проекту акта – </w:t>
      </w:r>
      <w:r w:rsidR="00CA27D7" w:rsidRPr="00CA27D7">
        <w:rPr>
          <w:rFonts w:ascii="Times New Roman" w:hAnsi="Times New Roman" w:cs="Times New Roman"/>
          <w:sz w:val="28"/>
          <w:szCs w:val="28"/>
        </w:rPr>
        <w:t xml:space="preserve">посилення соціального захисту </w:t>
      </w:r>
      <w:r w:rsidR="00855B2F" w:rsidRPr="007E3145">
        <w:rPr>
          <w:rFonts w:ascii="Times New Roman" w:hAnsi="Times New Roman" w:cs="Times New Roman"/>
          <w:sz w:val="28"/>
          <w:szCs w:val="28"/>
          <w:lang w:eastAsia="ar-SA"/>
        </w:rPr>
        <w:t>малозабезпечени</w:t>
      </w:r>
      <w:r w:rsidR="00855B2F">
        <w:rPr>
          <w:rFonts w:ascii="Times New Roman" w:hAnsi="Times New Roman" w:cs="Times New Roman"/>
          <w:sz w:val="28"/>
          <w:szCs w:val="28"/>
          <w:lang w:eastAsia="ar-SA"/>
        </w:rPr>
        <w:t xml:space="preserve">х сімей шляхом збільшення </w:t>
      </w:r>
      <w:r w:rsidR="009E5F8A">
        <w:rPr>
          <w:rFonts w:ascii="Times New Roman" w:hAnsi="Times New Roman" w:cs="Times New Roman"/>
          <w:sz w:val="28"/>
          <w:szCs w:val="28"/>
          <w:lang w:eastAsia="ar-SA"/>
        </w:rPr>
        <w:t xml:space="preserve">державної </w:t>
      </w:r>
      <w:r w:rsidR="00855B2F">
        <w:rPr>
          <w:rFonts w:ascii="Times New Roman" w:hAnsi="Times New Roman" w:cs="Times New Roman"/>
          <w:sz w:val="28"/>
          <w:szCs w:val="28"/>
          <w:lang w:eastAsia="ar-SA"/>
        </w:rPr>
        <w:t xml:space="preserve">допомоги до </w:t>
      </w:r>
      <w:r w:rsidR="009E5F8A">
        <w:rPr>
          <w:rFonts w:ascii="Times New Roman" w:hAnsi="Times New Roman" w:cs="Times New Roman"/>
          <w:sz w:val="28"/>
          <w:szCs w:val="28"/>
          <w:lang w:eastAsia="ar-SA"/>
        </w:rPr>
        <w:t xml:space="preserve">рівня, коли дохід сім'ї буде досягати розміру </w:t>
      </w:r>
      <w:r w:rsidR="00855B2F">
        <w:rPr>
          <w:rFonts w:ascii="Times New Roman" w:hAnsi="Times New Roman" w:cs="Times New Roman"/>
          <w:sz w:val="28"/>
          <w:szCs w:val="28"/>
          <w:lang w:eastAsia="ar-SA"/>
        </w:rPr>
        <w:t>фактичного прожиткового мінімуму</w:t>
      </w:r>
      <w:r w:rsidRPr="00CA27D7">
        <w:rPr>
          <w:rFonts w:ascii="Times New Roman" w:hAnsi="Times New Roman" w:cs="Times New Roman"/>
          <w:bCs/>
          <w:sz w:val="28"/>
          <w:szCs w:val="28"/>
        </w:rPr>
        <w:t>.</w:t>
      </w:r>
    </w:p>
    <w:p w:rsidR="009517AB" w:rsidRPr="00781FFC" w:rsidRDefault="009517AB" w:rsidP="00E160DE">
      <w:pPr>
        <w:pStyle w:val="a3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64AF2" w:rsidRPr="00781FFC" w:rsidRDefault="00F64AF2" w:rsidP="00E160DE">
      <w:pPr>
        <w:pStyle w:val="a3"/>
        <w:shd w:val="clear" w:color="auto" w:fill="FFFFFF"/>
        <w:ind w:left="0" w:firstLine="737"/>
        <w:jc w:val="both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  <w:r w:rsidRPr="00781FFC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3. </w:t>
      </w:r>
      <w:r w:rsidRPr="00781FFC">
        <w:rPr>
          <w:rFonts w:ascii="Times New Roman" w:eastAsia="MS ??" w:hAnsi="Times New Roman" w:cs="Times New Roman"/>
          <w:b/>
          <w:bCs/>
          <w:sz w:val="28"/>
          <w:szCs w:val="28"/>
        </w:rPr>
        <w:t>Загальна характери</w:t>
      </w:r>
      <w:r w:rsidR="00976E14" w:rsidRPr="00781FFC">
        <w:rPr>
          <w:rFonts w:ascii="Times New Roman" w:eastAsia="MS ??" w:hAnsi="Times New Roman" w:cs="Times New Roman"/>
          <w:b/>
          <w:bCs/>
          <w:sz w:val="28"/>
          <w:szCs w:val="28"/>
        </w:rPr>
        <w:t xml:space="preserve">стика і основні положення </w:t>
      </w:r>
      <w:r w:rsidRPr="00781FFC">
        <w:rPr>
          <w:rFonts w:ascii="Times New Roman" w:eastAsia="MS ??" w:hAnsi="Times New Roman" w:cs="Times New Roman"/>
          <w:b/>
          <w:bCs/>
          <w:sz w:val="28"/>
          <w:szCs w:val="28"/>
        </w:rPr>
        <w:t>проекту</w:t>
      </w:r>
      <w:r w:rsidR="00976E14" w:rsidRPr="00781FFC">
        <w:rPr>
          <w:rFonts w:ascii="Times New Roman" w:eastAsia="MS ??" w:hAnsi="Times New Roman" w:cs="Times New Roman"/>
          <w:b/>
          <w:bCs/>
          <w:sz w:val="28"/>
          <w:szCs w:val="28"/>
        </w:rPr>
        <w:t xml:space="preserve"> акта</w:t>
      </w:r>
    </w:p>
    <w:p w:rsidR="00F64AF2" w:rsidRPr="00BB7D05" w:rsidRDefault="00EC442C" w:rsidP="00BB7D05">
      <w:pPr>
        <w:pStyle w:val="a3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 w:rsidRPr="00BB7D05">
        <w:rPr>
          <w:rFonts w:ascii="Times New Roman" w:hAnsi="Times New Roman" w:cs="Times New Roman"/>
          <w:sz w:val="28"/>
          <w:szCs w:val="28"/>
        </w:rPr>
        <w:t xml:space="preserve">На відміну від проекту № </w:t>
      </w:r>
      <w:r w:rsidR="009E5F8A" w:rsidRPr="00BB7D05">
        <w:rPr>
          <w:rFonts w:ascii="Times New Roman" w:hAnsi="Times New Roman" w:cs="Times New Roman"/>
          <w:sz w:val="28"/>
          <w:szCs w:val="28"/>
        </w:rPr>
        <w:t>4006</w:t>
      </w:r>
      <w:r w:rsidRPr="00BB7D05">
        <w:rPr>
          <w:rFonts w:ascii="Times New Roman" w:hAnsi="Times New Roman" w:cs="Times New Roman"/>
          <w:sz w:val="28"/>
          <w:szCs w:val="28"/>
        </w:rPr>
        <w:t xml:space="preserve"> альтернативним </w:t>
      </w:r>
      <w:r w:rsidR="00E35810" w:rsidRPr="00BB7D05">
        <w:rPr>
          <w:rFonts w:ascii="Times New Roman" w:hAnsi="Times New Roman" w:cs="Times New Roman"/>
          <w:sz w:val="28"/>
          <w:szCs w:val="28"/>
        </w:rPr>
        <w:t xml:space="preserve">проектом </w:t>
      </w:r>
      <w:r w:rsidR="00F64AF2" w:rsidRPr="00BB7D05">
        <w:rPr>
          <w:rFonts w:ascii="Times New Roman" w:hAnsi="Times New Roman" w:cs="Times New Roman"/>
          <w:sz w:val="28"/>
          <w:szCs w:val="28"/>
        </w:rPr>
        <w:t>пропонується</w:t>
      </w:r>
      <w:r w:rsidR="00B07413" w:rsidRPr="00BB7D05">
        <w:rPr>
          <w:rFonts w:ascii="Times New Roman" w:hAnsi="Times New Roman" w:cs="Times New Roman"/>
          <w:sz w:val="28"/>
          <w:szCs w:val="28"/>
        </w:rPr>
        <w:t>:</w:t>
      </w:r>
      <w:r w:rsidR="00F64AF2" w:rsidRPr="00BB7D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5F8A" w:rsidRPr="00BB7D05" w:rsidRDefault="009E5F8A" w:rsidP="00BB7D05">
      <w:pPr>
        <w:pStyle w:val="a3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 w:rsidRPr="00BB7D05">
        <w:rPr>
          <w:rFonts w:ascii="Times New Roman" w:hAnsi="Times New Roman" w:cs="Times New Roman"/>
          <w:sz w:val="28"/>
          <w:szCs w:val="28"/>
        </w:rPr>
        <w:t>- встановити, що розмір державної соціальної допомоги визначається як різниця між середнім розміром фактичного прожиткового мінімуму для сім’ї та її середньомісячним сукупним доходом;</w:t>
      </w:r>
    </w:p>
    <w:p w:rsidR="009E5F8A" w:rsidRPr="00BB7D05" w:rsidRDefault="009E5F8A" w:rsidP="00BB7D05">
      <w:pPr>
        <w:pStyle w:val="a3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 w:rsidRPr="00BB7D05">
        <w:rPr>
          <w:rFonts w:ascii="Times New Roman" w:hAnsi="Times New Roman" w:cs="Times New Roman"/>
          <w:sz w:val="28"/>
          <w:szCs w:val="28"/>
        </w:rPr>
        <w:t xml:space="preserve">- враховуючи те, що фактичний прожитковий мінімум це змінна величина і він визначається щомісяця, а публікується до 20 числа наступного </w:t>
      </w:r>
      <w:r w:rsidRPr="00BB7D05">
        <w:rPr>
          <w:rFonts w:ascii="Times New Roman" w:hAnsi="Times New Roman" w:cs="Times New Roman"/>
          <w:sz w:val="28"/>
          <w:szCs w:val="28"/>
        </w:rPr>
        <w:lastRenderedPageBreak/>
        <w:t>місяця</w:t>
      </w:r>
      <w:r w:rsidR="00BB7D05" w:rsidRPr="00BB7D05">
        <w:rPr>
          <w:rFonts w:ascii="Times New Roman" w:hAnsi="Times New Roman" w:cs="Times New Roman"/>
          <w:sz w:val="28"/>
          <w:szCs w:val="28"/>
        </w:rPr>
        <w:t>,</w:t>
      </w:r>
      <w:r w:rsidRPr="00BB7D05">
        <w:rPr>
          <w:rFonts w:ascii="Times New Roman" w:hAnsi="Times New Roman" w:cs="Times New Roman"/>
          <w:sz w:val="28"/>
          <w:szCs w:val="28"/>
        </w:rPr>
        <w:t xml:space="preserve"> пропонується середній розмір фактичного прожиткового мінімуму обраховувати за останні шість календарних місяців перед днем звернення за призначенням допомоги, за які </w:t>
      </w:r>
      <w:proofErr w:type="spellStart"/>
      <w:r w:rsidRPr="00BB7D05">
        <w:rPr>
          <w:rFonts w:ascii="Times New Roman" w:hAnsi="Times New Roman" w:cs="Times New Roman"/>
          <w:sz w:val="28"/>
          <w:szCs w:val="28"/>
        </w:rPr>
        <w:t>Мінсоцполітики</w:t>
      </w:r>
      <w:proofErr w:type="spellEnd"/>
      <w:r w:rsidRPr="00BB7D05">
        <w:rPr>
          <w:rFonts w:ascii="Times New Roman" w:hAnsi="Times New Roman" w:cs="Times New Roman"/>
          <w:sz w:val="28"/>
          <w:szCs w:val="28"/>
        </w:rPr>
        <w:t xml:space="preserve"> вже оприлюднено розрахунки щомісячного фактичного розміру прожиткового мінімуму на одну особу, а також окремо для тих, хто відноситься до основних соціальних і демографічних груп населення;</w:t>
      </w:r>
    </w:p>
    <w:p w:rsidR="009E5F8A" w:rsidRPr="00BB7D05" w:rsidRDefault="009E5F8A" w:rsidP="00BB7D05">
      <w:pPr>
        <w:pStyle w:val="a3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 w:rsidRPr="00BB7D05">
        <w:rPr>
          <w:rFonts w:ascii="Times New Roman" w:hAnsi="Times New Roman" w:cs="Times New Roman"/>
          <w:sz w:val="28"/>
          <w:szCs w:val="28"/>
        </w:rPr>
        <w:t>- при цьому середньомісячний сукупний доход сім’ї пропонується визначати за то й же період, що і середній розмір фактичного прожиткового мінімуму;</w:t>
      </w:r>
    </w:p>
    <w:p w:rsidR="009E5F8A" w:rsidRPr="00BB7D05" w:rsidRDefault="00BB7D05" w:rsidP="00BB7D05">
      <w:pPr>
        <w:pStyle w:val="a3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 w:rsidRPr="00BB7D05">
        <w:rPr>
          <w:rFonts w:ascii="Times New Roman" w:hAnsi="Times New Roman" w:cs="Times New Roman"/>
          <w:sz w:val="28"/>
          <w:szCs w:val="28"/>
        </w:rPr>
        <w:t>- з метою реалізаці</w:t>
      </w:r>
      <w:r w:rsidR="008D1987">
        <w:rPr>
          <w:rFonts w:ascii="Times New Roman" w:hAnsi="Times New Roman" w:cs="Times New Roman"/>
          <w:sz w:val="28"/>
          <w:szCs w:val="28"/>
        </w:rPr>
        <w:t>ї</w:t>
      </w:r>
      <w:r w:rsidRPr="00BB7D05">
        <w:rPr>
          <w:rFonts w:ascii="Times New Roman" w:hAnsi="Times New Roman" w:cs="Times New Roman"/>
          <w:sz w:val="28"/>
          <w:szCs w:val="28"/>
        </w:rPr>
        <w:t xml:space="preserve"> положення про перерахунок допомоги у разі якщо фактичний прожитковий мінімум буде збільшуватися, пропонується, щоб Кабінет Міністрів затвердив порядок такого перерахунку.</w:t>
      </w:r>
    </w:p>
    <w:p w:rsidR="00CA27D7" w:rsidRPr="00781FFC" w:rsidRDefault="00CA27D7" w:rsidP="00E160DE">
      <w:pPr>
        <w:pStyle w:val="StyleZakonu"/>
        <w:spacing w:after="0" w:line="240" w:lineRule="auto"/>
        <w:ind w:firstLine="737"/>
        <w:rPr>
          <w:sz w:val="28"/>
          <w:szCs w:val="28"/>
        </w:rPr>
      </w:pPr>
    </w:p>
    <w:p w:rsidR="00847207" w:rsidRPr="00781FFC" w:rsidRDefault="00847207" w:rsidP="00E160DE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781FFC">
        <w:rPr>
          <w:rFonts w:ascii="Times New Roman" w:hAnsi="Times New Roman"/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BF7720" w:rsidRPr="00781FFC" w:rsidRDefault="00847207" w:rsidP="00E160DE">
      <w:pPr>
        <w:pStyle w:val="a3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81FFC">
        <w:rPr>
          <w:rFonts w:ascii="Times New Roman" w:hAnsi="Times New Roman" w:cs="Times New Roman"/>
          <w:sz w:val="28"/>
          <w:szCs w:val="28"/>
        </w:rPr>
        <w:t>У даній сфері правового регулювання діють Конституція України,</w:t>
      </w:r>
      <w:r w:rsidR="00BF7720" w:rsidRPr="00781FFC">
        <w:rPr>
          <w:rFonts w:ascii="Times New Roman" w:hAnsi="Times New Roman" w:cs="Times New Roman"/>
          <w:sz w:val="28"/>
          <w:szCs w:val="28"/>
        </w:rPr>
        <w:t xml:space="preserve"> </w:t>
      </w:r>
      <w:r w:rsidR="008D1987" w:rsidRPr="00781FFC">
        <w:rPr>
          <w:rFonts w:ascii="Times New Roman" w:hAnsi="Times New Roman" w:cs="Times New Roman"/>
          <w:sz w:val="28"/>
          <w:szCs w:val="28"/>
        </w:rPr>
        <w:t>закон</w:t>
      </w:r>
      <w:r w:rsidR="008D1987">
        <w:rPr>
          <w:rFonts w:ascii="Times New Roman" w:hAnsi="Times New Roman" w:cs="Times New Roman"/>
          <w:sz w:val="28"/>
          <w:szCs w:val="28"/>
        </w:rPr>
        <w:t>и</w:t>
      </w:r>
      <w:r w:rsidR="008D1987" w:rsidRPr="00781FFC">
        <w:rPr>
          <w:rFonts w:ascii="Times New Roman" w:hAnsi="Times New Roman" w:cs="Times New Roman"/>
          <w:sz w:val="28"/>
          <w:szCs w:val="28"/>
        </w:rPr>
        <w:t xml:space="preserve"> </w:t>
      </w:r>
      <w:r w:rsidR="00A758DA" w:rsidRPr="00781FFC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BB7D05" w:rsidRPr="007E3145">
        <w:rPr>
          <w:rFonts w:ascii="Times New Roman" w:hAnsi="Times New Roman" w:cs="Times New Roman"/>
          <w:sz w:val="28"/>
          <w:szCs w:val="28"/>
          <w:lang w:eastAsia="ar-SA"/>
        </w:rPr>
        <w:t>"Про державну соціальну допомогу малозабезпеченим сім'ям"</w:t>
      </w:r>
      <w:r w:rsidR="000739CA">
        <w:rPr>
          <w:rFonts w:ascii="Times New Roman" w:hAnsi="Times New Roman" w:cs="Times New Roman"/>
          <w:sz w:val="28"/>
          <w:szCs w:val="28"/>
          <w:lang w:eastAsia="ar-SA"/>
        </w:rPr>
        <w:t>, "Про прожитковий мінімум"</w:t>
      </w:r>
      <w:r w:rsidR="00BF7720" w:rsidRPr="00781F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7207" w:rsidRPr="00781FFC" w:rsidRDefault="00847207" w:rsidP="00E160DE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781FFC">
        <w:rPr>
          <w:rFonts w:ascii="Times New Roman" w:hAnsi="Times New Roman"/>
          <w:sz w:val="28"/>
          <w:szCs w:val="28"/>
          <w:lang w:val="uk-UA"/>
        </w:rPr>
        <w:t>Прийняття проекту закону не потребуватиме внесення змін до інших законодавчих актів України.</w:t>
      </w:r>
    </w:p>
    <w:p w:rsidR="00847207" w:rsidRPr="00781FFC" w:rsidRDefault="00847207" w:rsidP="00E160DE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47207" w:rsidRPr="00781FFC" w:rsidRDefault="00847207" w:rsidP="00E160DE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781FFC">
        <w:rPr>
          <w:rFonts w:ascii="Times New Roman" w:hAnsi="Times New Roman"/>
          <w:b/>
          <w:bCs/>
          <w:spacing w:val="1"/>
          <w:sz w:val="28"/>
          <w:szCs w:val="28"/>
          <w:lang w:val="uk-UA"/>
        </w:rPr>
        <w:t>5. Фінансово-економічне обґрунтування</w:t>
      </w:r>
    </w:p>
    <w:p w:rsidR="00BF7720" w:rsidRPr="00781FFC" w:rsidRDefault="00847207" w:rsidP="00E160DE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781FFC">
        <w:rPr>
          <w:rFonts w:ascii="Times New Roman" w:hAnsi="Times New Roman"/>
          <w:spacing w:val="5"/>
          <w:sz w:val="28"/>
          <w:szCs w:val="28"/>
          <w:lang w:val="uk-UA"/>
        </w:rPr>
        <w:t xml:space="preserve">Реалізація </w:t>
      </w:r>
      <w:r w:rsidR="00E17792" w:rsidRPr="00781FFC">
        <w:rPr>
          <w:rFonts w:ascii="Times New Roman" w:hAnsi="Times New Roman"/>
          <w:spacing w:val="5"/>
          <w:sz w:val="28"/>
          <w:szCs w:val="28"/>
          <w:lang w:val="uk-UA"/>
        </w:rPr>
        <w:t xml:space="preserve">проекту закону </w:t>
      </w:r>
      <w:r w:rsidR="00E160DE" w:rsidRPr="00781FFC">
        <w:rPr>
          <w:rFonts w:ascii="Times New Roman" w:hAnsi="Times New Roman"/>
          <w:spacing w:val="5"/>
          <w:sz w:val="28"/>
          <w:szCs w:val="28"/>
          <w:lang w:val="uk-UA"/>
        </w:rPr>
        <w:t xml:space="preserve">на момент внесення </w:t>
      </w:r>
      <w:r w:rsidRPr="00781FFC">
        <w:rPr>
          <w:rFonts w:ascii="Times New Roman" w:hAnsi="Times New Roman"/>
          <w:spacing w:val="5"/>
          <w:sz w:val="28"/>
          <w:szCs w:val="28"/>
          <w:lang w:val="uk-UA"/>
        </w:rPr>
        <w:t>не потребу</w:t>
      </w:r>
      <w:r w:rsidR="00E160DE" w:rsidRPr="00781FFC">
        <w:rPr>
          <w:rFonts w:ascii="Times New Roman" w:hAnsi="Times New Roman"/>
          <w:spacing w:val="5"/>
          <w:sz w:val="28"/>
          <w:szCs w:val="28"/>
          <w:lang w:val="uk-UA"/>
        </w:rPr>
        <w:t>є</w:t>
      </w:r>
      <w:r w:rsidRPr="00781FFC">
        <w:rPr>
          <w:rFonts w:ascii="Times New Roman" w:hAnsi="Times New Roman"/>
          <w:spacing w:val="5"/>
          <w:sz w:val="28"/>
          <w:szCs w:val="28"/>
          <w:lang w:val="uk-UA"/>
        </w:rPr>
        <w:t xml:space="preserve"> додаткових видатк</w:t>
      </w:r>
      <w:r w:rsidR="00A758DA" w:rsidRPr="00781FFC">
        <w:rPr>
          <w:rFonts w:ascii="Times New Roman" w:hAnsi="Times New Roman"/>
          <w:spacing w:val="5"/>
          <w:sz w:val="28"/>
          <w:szCs w:val="28"/>
          <w:lang w:val="uk-UA"/>
        </w:rPr>
        <w:t>ів з Державного бюджету України</w:t>
      </w:r>
      <w:r w:rsidR="005306DB" w:rsidRPr="00781FF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677789" w:rsidRPr="00781FFC" w:rsidRDefault="00677789" w:rsidP="00E160DE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5C3A" w:rsidRPr="00781FFC" w:rsidRDefault="006B5C3A" w:rsidP="00E160DE">
      <w:pPr>
        <w:tabs>
          <w:tab w:val="left" w:pos="851"/>
          <w:tab w:val="left" w:pos="1134"/>
          <w:tab w:val="left" w:pos="1276"/>
        </w:tabs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81FFC">
        <w:rPr>
          <w:rFonts w:ascii="Times New Roman" w:hAnsi="Times New Roman"/>
          <w:b/>
          <w:bCs/>
          <w:spacing w:val="2"/>
          <w:sz w:val="28"/>
          <w:szCs w:val="28"/>
          <w:lang w:val="uk-UA"/>
        </w:rPr>
        <w:t xml:space="preserve">6. </w:t>
      </w:r>
      <w:r w:rsidRPr="00781FFC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Прогноз соціально-економічних та інших наслідків прийняття </w:t>
      </w:r>
      <w:r w:rsidR="00976E14" w:rsidRPr="00781FFC">
        <w:rPr>
          <w:rFonts w:ascii="Times New Roman" w:hAnsi="Times New Roman"/>
          <w:b/>
          <w:bCs/>
          <w:sz w:val="28"/>
          <w:szCs w:val="28"/>
          <w:lang w:val="uk-UA"/>
        </w:rPr>
        <w:t>акта</w:t>
      </w:r>
    </w:p>
    <w:p w:rsidR="008D1987" w:rsidRPr="008D1987" w:rsidRDefault="00E160DE" w:rsidP="00CC6723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 w:eastAsia="en-US"/>
        </w:rPr>
      </w:pPr>
      <w:r w:rsidRPr="00626C41">
        <w:rPr>
          <w:sz w:val="28"/>
          <w:szCs w:val="28"/>
          <w:lang w:val="uk-UA"/>
        </w:rPr>
        <w:t xml:space="preserve">Прийняття законопроекту та його реалізація сприятиме </w:t>
      </w:r>
      <w:r w:rsidR="00626C41" w:rsidRPr="00626C41">
        <w:rPr>
          <w:sz w:val="28"/>
          <w:szCs w:val="28"/>
          <w:lang w:val="uk-UA" w:eastAsia="en-US"/>
        </w:rPr>
        <w:t xml:space="preserve">посиленню соціального захисту </w:t>
      </w:r>
      <w:r w:rsidR="008D1987" w:rsidRPr="007E3145">
        <w:rPr>
          <w:sz w:val="28"/>
          <w:szCs w:val="28"/>
          <w:lang w:val="uk-UA" w:eastAsia="ar-SA"/>
        </w:rPr>
        <w:t>малозабезпечени</w:t>
      </w:r>
      <w:r w:rsidR="008D1987" w:rsidRPr="008D1987">
        <w:rPr>
          <w:sz w:val="28"/>
          <w:szCs w:val="28"/>
          <w:lang w:val="uk-UA" w:eastAsia="ar-SA"/>
        </w:rPr>
        <w:t xml:space="preserve">х сімей шляхом збільшення державної допомоги </w:t>
      </w:r>
      <w:r w:rsidR="008D1987">
        <w:rPr>
          <w:sz w:val="28"/>
          <w:szCs w:val="28"/>
          <w:lang w:val="uk-UA" w:eastAsia="ar-SA"/>
        </w:rPr>
        <w:t xml:space="preserve">та доведення їх </w:t>
      </w:r>
      <w:r w:rsidR="008D1987" w:rsidRPr="008D1987">
        <w:rPr>
          <w:sz w:val="28"/>
          <w:szCs w:val="28"/>
          <w:lang w:val="uk-UA" w:eastAsia="ar-SA"/>
        </w:rPr>
        <w:t>дох</w:t>
      </w:r>
      <w:r w:rsidR="008D1987">
        <w:rPr>
          <w:sz w:val="28"/>
          <w:szCs w:val="28"/>
          <w:lang w:val="uk-UA" w:eastAsia="ar-SA"/>
        </w:rPr>
        <w:t>о</w:t>
      </w:r>
      <w:r w:rsidR="008D1987" w:rsidRPr="008D1987">
        <w:rPr>
          <w:sz w:val="28"/>
          <w:szCs w:val="28"/>
          <w:lang w:val="uk-UA" w:eastAsia="ar-SA"/>
        </w:rPr>
        <w:t>д</w:t>
      </w:r>
      <w:r w:rsidR="008D1987">
        <w:rPr>
          <w:sz w:val="28"/>
          <w:szCs w:val="28"/>
          <w:lang w:val="uk-UA" w:eastAsia="ar-SA"/>
        </w:rPr>
        <w:t xml:space="preserve">ів </w:t>
      </w:r>
      <w:r w:rsidR="008D1987" w:rsidRPr="008D1987">
        <w:rPr>
          <w:sz w:val="28"/>
          <w:szCs w:val="28"/>
          <w:lang w:val="uk-UA" w:eastAsia="ar-SA"/>
        </w:rPr>
        <w:t>до фактичного прожиткового мінімуму</w:t>
      </w:r>
      <w:r w:rsidR="008D1987" w:rsidRPr="008D1987">
        <w:rPr>
          <w:bCs/>
          <w:sz w:val="28"/>
          <w:szCs w:val="28"/>
          <w:lang w:val="uk-UA"/>
        </w:rPr>
        <w:t>.</w:t>
      </w:r>
    </w:p>
    <w:p w:rsidR="00E87F92" w:rsidRPr="00781FFC" w:rsidRDefault="00E87F92" w:rsidP="00E160DE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5C51" w:rsidRPr="00781FFC" w:rsidRDefault="00565C51" w:rsidP="00E160DE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87F92" w:rsidRPr="00781FFC" w:rsidRDefault="00E87F92" w:rsidP="00E160DE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5C3A" w:rsidRPr="00781FFC" w:rsidRDefault="006B5C3A" w:rsidP="00E17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81FFC">
        <w:rPr>
          <w:rFonts w:ascii="Times New Roman" w:hAnsi="Times New Roman"/>
          <w:b/>
          <w:bCs/>
          <w:sz w:val="28"/>
          <w:szCs w:val="28"/>
          <w:lang w:val="uk-UA"/>
        </w:rPr>
        <w:t>Народний депутат України                                                  Королевська Н.Ю.</w:t>
      </w:r>
    </w:p>
    <w:sectPr w:rsidR="006B5C3A" w:rsidRPr="00781FFC" w:rsidSect="009E1622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F04" w:rsidRDefault="00870F04" w:rsidP="009E1622">
      <w:pPr>
        <w:spacing w:after="0" w:line="240" w:lineRule="auto"/>
      </w:pPr>
      <w:r>
        <w:separator/>
      </w:r>
    </w:p>
  </w:endnote>
  <w:endnote w:type="continuationSeparator" w:id="0">
    <w:p w:rsidR="00870F04" w:rsidRDefault="00870F04" w:rsidP="009E1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falt">
    <w:altName w:val="MS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F04" w:rsidRDefault="00870F04" w:rsidP="009E1622">
      <w:pPr>
        <w:spacing w:after="0" w:line="240" w:lineRule="auto"/>
      </w:pPr>
      <w:r>
        <w:separator/>
      </w:r>
    </w:p>
  </w:footnote>
  <w:footnote w:type="continuationSeparator" w:id="0">
    <w:p w:rsidR="00870F04" w:rsidRDefault="00870F04" w:rsidP="009E16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5317954"/>
      <w:docPartObj>
        <w:docPartGallery w:val="Page Numbers (Top of Page)"/>
        <w:docPartUnique/>
      </w:docPartObj>
    </w:sdtPr>
    <w:sdtEndPr/>
    <w:sdtContent>
      <w:p w:rsidR="009E1622" w:rsidRDefault="009E1622">
        <w:pPr>
          <w:pStyle w:val="a4"/>
          <w:jc w:val="center"/>
        </w:pPr>
        <w:r w:rsidRPr="00976E14">
          <w:rPr>
            <w:rFonts w:ascii="Times New Roman" w:hAnsi="Times New Roman"/>
            <w:sz w:val="24"/>
            <w:szCs w:val="24"/>
          </w:rPr>
          <w:fldChar w:fldCharType="begin"/>
        </w:r>
        <w:r w:rsidRPr="00976E14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976E14">
          <w:rPr>
            <w:rFonts w:ascii="Times New Roman" w:hAnsi="Times New Roman"/>
            <w:sz w:val="24"/>
            <w:szCs w:val="24"/>
          </w:rPr>
          <w:fldChar w:fldCharType="separate"/>
        </w:r>
        <w:r w:rsidR="00695B93" w:rsidRPr="00695B93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976E14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9E1622" w:rsidRDefault="009E162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195D3401"/>
    <w:multiLevelType w:val="hybridMultilevel"/>
    <w:tmpl w:val="B2C820E2"/>
    <w:lvl w:ilvl="0" w:tplc="F6A00622">
      <w:start w:val="2"/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D554EB2"/>
    <w:multiLevelType w:val="multilevel"/>
    <w:tmpl w:val="80CC94A8"/>
    <w:lvl w:ilvl="0">
      <w:start w:val="1"/>
      <w:numFmt w:val="decimal"/>
      <w:pStyle w:val="Level0"/>
      <w:lvlText w:val="Стаття %1."/>
      <w:lvlJc w:val="left"/>
      <w:pPr>
        <w:ind w:left="1070" w:hanging="360"/>
      </w:pPr>
      <w:rPr>
        <w:rFonts w:cs="Times New Roman"/>
        <w:b/>
        <w:bCs/>
      </w:r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rFonts w:cs="Times New Roman"/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4BE95CD2"/>
    <w:multiLevelType w:val="hybridMultilevel"/>
    <w:tmpl w:val="DF486DA8"/>
    <w:lvl w:ilvl="0" w:tplc="70947862">
      <w:start w:val="2"/>
      <w:numFmt w:val="bullet"/>
      <w:lvlText w:val=""/>
      <w:lvlJc w:val="left"/>
      <w:pPr>
        <w:ind w:left="1069" w:hanging="360"/>
      </w:pPr>
      <w:rPr>
        <w:rFonts w:ascii="TimesNewRomanPSMT Cyr" w:eastAsia="Times New Roman" w:hAnsi="TimesNewRomanPSMT Cyr" w:cs="TimesNewRomanPSMT Cyr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54A66C6"/>
    <w:multiLevelType w:val="hybridMultilevel"/>
    <w:tmpl w:val="03702E7A"/>
    <w:lvl w:ilvl="0" w:tplc="ADBCA23A">
      <w:start w:val="2"/>
      <w:numFmt w:val="bullet"/>
      <w:suff w:val="space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720"/>
    <w:rsid w:val="00031751"/>
    <w:rsid w:val="000739CA"/>
    <w:rsid w:val="00084712"/>
    <w:rsid w:val="00085F19"/>
    <w:rsid w:val="000A6E48"/>
    <w:rsid w:val="000D20A1"/>
    <w:rsid w:val="00113CB5"/>
    <w:rsid w:val="00123732"/>
    <w:rsid w:val="00135CF4"/>
    <w:rsid w:val="00137138"/>
    <w:rsid w:val="00141BE0"/>
    <w:rsid w:val="0019152A"/>
    <w:rsid w:val="001A59A6"/>
    <w:rsid w:val="001C4346"/>
    <w:rsid w:val="001C47D7"/>
    <w:rsid w:val="001D021F"/>
    <w:rsid w:val="001E10CB"/>
    <w:rsid w:val="001F4A72"/>
    <w:rsid w:val="001F77E2"/>
    <w:rsid w:val="00221930"/>
    <w:rsid w:val="00242235"/>
    <w:rsid w:val="00255D52"/>
    <w:rsid w:val="002660E4"/>
    <w:rsid w:val="00276991"/>
    <w:rsid w:val="00294C4A"/>
    <w:rsid w:val="002C44FE"/>
    <w:rsid w:val="002C5D45"/>
    <w:rsid w:val="002E4BDF"/>
    <w:rsid w:val="00314281"/>
    <w:rsid w:val="00370911"/>
    <w:rsid w:val="003E2918"/>
    <w:rsid w:val="003F4964"/>
    <w:rsid w:val="004117E2"/>
    <w:rsid w:val="00455919"/>
    <w:rsid w:val="00482BFF"/>
    <w:rsid w:val="00490B2F"/>
    <w:rsid w:val="004E33A5"/>
    <w:rsid w:val="004F104E"/>
    <w:rsid w:val="004F77A0"/>
    <w:rsid w:val="0051797E"/>
    <w:rsid w:val="00526C88"/>
    <w:rsid w:val="005306DB"/>
    <w:rsid w:val="005509D9"/>
    <w:rsid w:val="00565C51"/>
    <w:rsid w:val="00594971"/>
    <w:rsid w:val="005B2B9C"/>
    <w:rsid w:val="005C6901"/>
    <w:rsid w:val="005E31DB"/>
    <w:rsid w:val="005E5B65"/>
    <w:rsid w:val="005F0726"/>
    <w:rsid w:val="00604106"/>
    <w:rsid w:val="00626C41"/>
    <w:rsid w:val="00645476"/>
    <w:rsid w:val="00655F2B"/>
    <w:rsid w:val="0067279C"/>
    <w:rsid w:val="00672C31"/>
    <w:rsid w:val="00674279"/>
    <w:rsid w:val="00675EE1"/>
    <w:rsid w:val="00677789"/>
    <w:rsid w:val="00695B93"/>
    <w:rsid w:val="006B5C3A"/>
    <w:rsid w:val="006C3FF5"/>
    <w:rsid w:val="006D5773"/>
    <w:rsid w:val="006F765C"/>
    <w:rsid w:val="00707920"/>
    <w:rsid w:val="0071106F"/>
    <w:rsid w:val="00712FD7"/>
    <w:rsid w:val="007171C1"/>
    <w:rsid w:val="00745480"/>
    <w:rsid w:val="00754962"/>
    <w:rsid w:val="007570C6"/>
    <w:rsid w:val="00781FFC"/>
    <w:rsid w:val="007832B7"/>
    <w:rsid w:val="007E3145"/>
    <w:rsid w:val="007F168B"/>
    <w:rsid w:val="007F5489"/>
    <w:rsid w:val="00847207"/>
    <w:rsid w:val="00850A13"/>
    <w:rsid w:val="008514D6"/>
    <w:rsid w:val="00855B2F"/>
    <w:rsid w:val="00863FFC"/>
    <w:rsid w:val="00870F04"/>
    <w:rsid w:val="008D1987"/>
    <w:rsid w:val="008F18C1"/>
    <w:rsid w:val="00906A4D"/>
    <w:rsid w:val="00921C55"/>
    <w:rsid w:val="009260D9"/>
    <w:rsid w:val="009517AB"/>
    <w:rsid w:val="00976E14"/>
    <w:rsid w:val="009A78C8"/>
    <w:rsid w:val="009B2F26"/>
    <w:rsid w:val="009D7190"/>
    <w:rsid w:val="009E1622"/>
    <w:rsid w:val="009E5F8A"/>
    <w:rsid w:val="00A21BF7"/>
    <w:rsid w:val="00A52A0F"/>
    <w:rsid w:val="00A75145"/>
    <w:rsid w:val="00A758DA"/>
    <w:rsid w:val="00AA4C29"/>
    <w:rsid w:val="00AA6965"/>
    <w:rsid w:val="00AB198A"/>
    <w:rsid w:val="00AF60B4"/>
    <w:rsid w:val="00B026C3"/>
    <w:rsid w:val="00B07413"/>
    <w:rsid w:val="00B132FA"/>
    <w:rsid w:val="00B55B97"/>
    <w:rsid w:val="00B93EB9"/>
    <w:rsid w:val="00BA62EF"/>
    <w:rsid w:val="00BB7D05"/>
    <w:rsid w:val="00BB7EB5"/>
    <w:rsid w:val="00BC02DF"/>
    <w:rsid w:val="00BE16DE"/>
    <w:rsid w:val="00BF7720"/>
    <w:rsid w:val="00C06B66"/>
    <w:rsid w:val="00C55760"/>
    <w:rsid w:val="00CA27D7"/>
    <w:rsid w:val="00CB57A3"/>
    <w:rsid w:val="00CC6723"/>
    <w:rsid w:val="00CC676A"/>
    <w:rsid w:val="00CD61AE"/>
    <w:rsid w:val="00CE1F80"/>
    <w:rsid w:val="00D062BB"/>
    <w:rsid w:val="00D2124E"/>
    <w:rsid w:val="00D330D2"/>
    <w:rsid w:val="00D50C3B"/>
    <w:rsid w:val="00DA34D5"/>
    <w:rsid w:val="00DB08ED"/>
    <w:rsid w:val="00DB7C51"/>
    <w:rsid w:val="00DE6B56"/>
    <w:rsid w:val="00E160DE"/>
    <w:rsid w:val="00E17792"/>
    <w:rsid w:val="00E201D1"/>
    <w:rsid w:val="00E33CB6"/>
    <w:rsid w:val="00E35810"/>
    <w:rsid w:val="00E37C85"/>
    <w:rsid w:val="00E52141"/>
    <w:rsid w:val="00E6546F"/>
    <w:rsid w:val="00E72B0B"/>
    <w:rsid w:val="00E87F92"/>
    <w:rsid w:val="00EA3800"/>
    <w:rsid w:val="00EA617E"/>
    <w:rsid w:val="00EB1F50"/>
    <w:rsid w:val="00EC442C"/>
    <w:rsid w:val="00ED0E38"/>
    <w:rsid w:val="00ED4663"/>
    <w:rsid w:val="00F066EC"/>
    <w:rsid w:val="00F64AF2"/>
    <w:rsid w:val="00F7156C"/>
    <w:rsid w:val="00F75402"/>
    <w:rsid w:val="00FA1A82"/>
    <w:rsid w:val="00FB74CD"/>
    <w:rsid w:val="00FD4206"/>
    <w:rsid w:val="00FE02B1"/>
    <w:rsid w:val="00FE3F8B"/>
    <w:rsid w:val="00FF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7D1189-D9E1-45BA-93F1-94E784D62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720"/>
    <w:rPr>
      <w:rFonts w:ascii="Calibri" w:eastAsia="Times New Roman" w:hAnsi="Calibri" w:cs="Times New Roman"/>
      <w:lang w:val="en-US"/>
    </w:rPr>
  </w:style>
  <w:style w:type="paragraph" w:styleId="3">
    <w:name w:val="heading 3"/>
    <w:basedOn w:val="a"/>
    <w:link w:val="30"/>
    <w:uiPriority w:val="99"/>
    <w:qFormat/>
    <w:rsid w:val="00847207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Calibri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720"/>
    <w:pPr>
      <w:spacing w:after="0" w:line="240" w:lineRule="auto"/>
      <w:ind w:left="720" w:firstLine="709"/>
      <w:contextualSpacing/>
    </w:pPr>
    <w:rPr>
      <w:rFonts w:cs="Calibri"/>
      <w:lang w:val="uk-UA"/>
    </w:rPr>
  </w:style>
  <w:style w:type="paragraph" w:styleId="HTML">
    <w:name w:val="HTML Preformatted"/>
    <w:basedOn w:val="a"/>
    <w:link w:val="HTML0"/>
    <w:uiPriority w:val="99"/>
    <w:unhideWhenUsed/>
    <w:rsid w:val="00BF772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BF7720"/>
    <w:rPr>
      <w:rFonts w:ascii="Consolas" w:eastAsia="Times New Roman" w:hAnsi="Consolas" w:cs="Consolas"/>
      <w:sz w:val="20"/>
      <w:szCs w:val="20"/>
      <w:lang w:val="en-US"/>
    </w:rPr>
  </w:style>
  <w:style w:type="paragraph" w:customStyle="1" w:styleId="Level1">
    <w:name w:val="Level 1"/>
    <w:basedOn w:val="a"/>
    <w:rsid w:val="00BF7720"/>
    <w:pPr>
      <w:numPr>
        <w:ilvl w:val="1"/>
        <w:numId w:val="2"/>
      </w:numPr>
      <w:tabs>
        <w:tab w:val="left" w:pos="1170"/>
      </w:tabs>
      <w:spacing w:before="120" w:after="120" w:line="240" w:lineRule="auto"/>
      <w:jc w:val="both"/>
    </w:pPr>
    <w:rPr>
      <w:rFonts w:ascii="Times New Roman" w:eastAsia="MS Minchofalt" w:hAnsi="Times New Roman"/>
      <w:spacing w:val="2"/>
      <w:sz w:val="28"/>
      <w:szCs w:val="28"/>
      <w:lang w:val="uk-UA"/>
    </w:rPr>
  </w:style>
  <w:style w:type="paragraph" w:customStyle="1" w:styleId="Level2">
    <w:name w:val="Level 2"/>
    <w:basedOn w:val="a"/>
    <w:rsid w:val="00BF7720"/>
    <w:pPr>
      <w:numPr>
        <w:ilvl w:val="2"/>
        <w:numId w:val="2"/>
      </w:numPr>
      <w:tabs>
        <w:tab w:val="left" w:pos="1170"/>
      </w:tabs>
      <w:spacing w:before="120" w:after="0" w:line="240" w:lineRule="auto"/>
      <w:jc w:val="both"/>
    </w:pPr>
    <w:rPr>
      <w:rFonts w:ascii="Times New Roman" w:eastAsia="MS Minchofalt" w:hAnsi="Times New Roman"/>
      <w:color w:val="000000"/>
      <w:spacing w:val="2"/>
      <w:sz w:val="28"/>
      <w:szCs w:val="28"/>
      <w:lang w:val="uk-UA"/>
    </w:rPr>
  </w:style>
  <w:style w:type="paragraph" w:customStyle="1" w:styleId="Level3">
    <w:name w:val="Level 3"/>
    <w:basedOn w:val="a"/>
    <w:rsid w:val="00BF7720"/>
    <w:pPr>
      <w:numPr>
        <w:ilvl w:val="3"/>
        <w:numId w:val="2"/>
      </w:numPr>
      <w:spacing w:before="120" w:after="120" w:line="240" w:lineRule="auto"/>
      <w:jc w:val="both"/>
    </w:pPr>
    <w:rPr>
      <w:rFonts w:ascii="Times New Roman" w:eastAsia="MS Minchofalt" w:hAnsi="Times New Roman"/>
      <w:spacing w:val="2"/>
      <w:sz w:val="28"/>
      <w:szCs w:val="28"/>
      <w:lang w:val="uk-UA"/>
    </w:rPr>
  </w:style>
  <w:style w:type="paragraph" w:customStyle="1" w:styleId="Level0">
    <w:name w:val="Level 0"/>
    <w:basedOn w:val="a"/>
    <w:rsid w:val="00BF7720"/>
    <w:pPr>
      <w:keepNext/>
      <w:numPr>
        <w:numId w:val="2"/>
      </w:numPr>
      <w:spacing w:before="120" w:after="120" w:line="276" w:lineRule="auto"/>
      <w:jc w:val="both"/>
    </w:pPr>
    <w:rPr>
      <w:rFonts w:ascii="Times New Roman" w:eastAsia="MS Minchofalt" w:hAnsi="Times New Roman"/>
      <w:b/>
      <w:bCs/>
      <w:sz w:val="28"/>
      <w:szCs w:val="19"/>
      <w:lang w:val="uk-UA"/>
    </w:rPr>
  </w:style>
  <w:style w:type="paragraph" w:styleId="2">
    <w:name w:val="Body Text Indent 2"/>
    <w:basedOn w:val="a"/>
    <w:link w:val="20"/>
    <w:rsid w:val="00BF7720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Calibri" w:hAnsi="Times New Roman"/>
      <w:sz w:val="28"/>
      <w:lang w:val="uk-UA"/>
    </w:rPr>
  </w:style>
  <w:style w:type="character" w:customStyle="1" w:styleId="20">
    <w:name w:val="Основний текст з відступом 2 Знак"/>
    <w:basedOn w:val="a0"/>
    <w:link w:val="2"/>
    <w:rsid w:val="00BF7720"/>
    <w:rPr>
      <w:rFonts w:ascii="Times New Roman" w:eastAsia="Calibri" w:hAnsi="Times New Roman" w:cs="Times New Roman"/>
      <w:sz w:val="28"/>
      <w:lang w:val="uk-UA"/>
    </w:rPr>
  </w:style>
  <w:style w:type="paragraph" w:customStyle="1" w:styleId="rvps2">
    <w:name w:val="rvps2"/>
    <w:basedOn w:val="a"/>
    <w:link w:val="rvps20"/>
    <w:uiPriority w:val="99"/>
    <w:rsid w:val="00BF77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StyleZakonu">
    <w:name w:val="StyleZakonu"/>
    <w:basedOn w:val="a"/>
    <w:link w:val="StyleZakonu0"/>
    <w:rsid w:val="00242235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242235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rvts9">
    <w:name w:val="rvts9"/>
    <w:basedOn w:val="a0"/>
    <w:rsid w:val="001F77E2"/>
  </w:style>
  <w:style w:type="character" w:customStyle="1" w:styleId="30">
    <w:name w:val="Заголовок 3 Знак"/>
    <w:basedOn w:val="a0"/>
    <w:link w:val="3"/>
    <w:uiPriority w:val="99"/>
    <w:rsid w:val="00847207"/>
    <w:rPr>
      <w:rFonts w:ascii="Times New Roman" w:eastAsia="Calibri" w:hAnsi="Times New Roman" w:cs="Calibri"/>
      <w:b/>
      <w:bCs/>
      <w:sz w:val="27"/>
      <w:szCs w:val="27"/>
      <w:lang w:eastAsia="ru-RU"/>
    </w:rPr>
  </w:style>
  <w:style w:type="paragraph" w:styleId="a4">
    <w:name w:val="header"/>
    <w:basedOn w:val="a"/>
    <w:link w:val="a5"/>
    <w:uiPriority w:val="99"/>
    <w:unhideWhenUsed/>
    <w:rsid w:val="009E1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E1622"/>
    <w:rPr>
      <w:rFonts w:ascii="Calibri" w:eastAsia="Times New Roman" w:hAnsi="Calibri" w:cs="Times New Roman"/>
      <w:lang w:val="en-US"/>
    </w:rPr>
  </w:style>
  <w:style w:type="paragraph" w:styleId="a6">
    <w:name w:val="footer"/>
    <w:basedOn w:val="a"/>
    <w:link w:val="a7"/>
    <w:uiPriority w:val="99"/>
    <w:unhideWhenUsed/>
    <w:rsid w:val="009E1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9E1622"/>
    <w:rPr>
      <w:rFonts w:ascii="Calibri" w:eastAsia="Times New Roman" w:hAnsi="Calibri" w:cs="Times New Roman"/>
      <w:lang w:val="en-US"/>
    </w:rPr>
  </w:style>
  <w:style w:type="paragraph" w:customStyle="1" w:styleId="paragraph">
    <w:name w:val="paragraph"/>
    <w:basedOn w:val="a"/>
    <w:rsid w:val="00135C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semiHidden/>
    <w:unhideWhenUsed/>
    <w:rsid w:val="00E160DE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E160DE"/>
    <w:rPr>
      <w:rFonts w:ascii="Calibri" w:eastAsia="Times New Roman" w:hAnsi="Calibri" w:cs="Times New Roman"/>
      <w:sz w:val="16"/>
      <w:szCs w:val="16"/>
      <w:lang w:val="en-US"/>
    </w:rPr>
  </w:style>
  <w:style w:type="character" w:customStyle="1" w:styleId="rvts44">
    <w:name w:val="rvts44"/>
    <w:basedOn w:val="a0"/>
    <w:rsid w:val="00255D52"/>
  </w:style>
  <w:style w:type="paragraph" w:styleId="a8">
    <w:name w:val="Balloon Text"/>
    <w:basedOn w:val="a"/>
    <w:link w:val="a9"/>
    <w:uiPriority w:val="99"/>
    <w:semiHidden/>
    <w:rsid w:val="00221930"/>
    <w:pPr>
      <w:spacing w:after="0" w:line="240" w:lineRule="auto"/>
    </w:pPr>
    <w:rPr>
      <w:rFonts w:ascii="Tahoma" w:hAnsi="Tahoma" w:cs="Tahoma"/>
      <w:sz w:val="16"/>
      <w:szCs w:val="16"/>
      <w:lang w:val="uk-UA" w:eastAsia="ru-RU"/>
    </w:rPr>
  </w:style>
  <w:style w:type="character" w:customStyle="1" w:styleId="a9">
    <w:name w:val="Текст у виносці Знак"/>
    <w:basedOn w:val="a0"/>
    <w:link w:val="a8"/>
    <w:uiPriority w:val="99"/>
    <w:semiHidden/>
    <w:rsid w:val="0022193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rvps20">
    <w:name w:val="rvps2 Знак"/>
    <w:link w:val="rvps2"/>
    <w:uiPriority w:val="99"/>
    <w:locked/>
    <w:rsid w:val="003709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uiPriority w:val="99"/>
    <w:rsid w:val="000739CA"/>
  </w:style>
  <w:style w:type="character" w:customStyle="1" w:styleId="rvts23">
    <w:name w:val="rvts23"/>
    <w:uiPriority w:val="99"/>
    <w:rsid w:val="00E33CB6"/>
  </w:style>
  <w:style w:type="paragraph" w:customStyle="1" w:styleId="rvps6">
    <w:name w:val="rvps6"/>
    <w:basedOn w:val="a"/>
    <w:uiPriority w:val="99"/>
    <w:rsid w:val="00626C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5E6CA7-9A7C-4747-9B6C-37BDF26387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BB6C06-4E48-4619-AB1F-4D4C4F4FA5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44BD97-64CB-46F6-9D51-CEDC93582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2575</Words>
  <Characters>1468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2020-09-17T15:03:00Z</dcterms:created>
  <dcterms:modified xsi:type="dcterms:W3CDTF">2020-09-17T15:03:00Z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