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8F5" w:rsidRPr="00733CAE" w:rsidRDefault="00B138F5" w:rsidP="00B138F5">
      <w:pPr>
        <w:spacing w:before="100" w:beforeAutospacing="1" w:after="120"/>
        <w:jc w:val="right"/>
        <w:rPr>
          <w:sz w:val="28"/>
          <w:szCs w:val="28"/>
          <w:lang w:val="uk-UA"/>
        </w:rPr>
      </w:pPr>
      <w:bookmarkStart w:id="0" w:name="_GoBack"/>
      <w:bookmarkEnd w:id="0"/>
      <w:r w:rsidRPr="00733CAE">
        <w:rPr>
          <w:sz w:val="28"/>
          <w:szCs w:val="28"/>
          <w:lang w:val="uk-UA"/>
        </w:rPr>
        <w:t xml:space="preserve">Проект </w:t>
      </w:r>
    </w:p>
    <w:p w:rsidR="00482D66" w:rsidRPr="001D024E" w:rsidRDefault="00482D66" w:rsidP="00482D66">
      <w:pPr>
        <w:ind w:left="3119"/>
        <w:rPr>
          <w:sz w:val="20"/>
          <w:szCs w:val="20"/>
          <w:lang w:val="uk-UA"/>
        </w:rPr>
      </w:pPr>
    </w:p>
    <w:p w:rsidR="00F540BE" w:rsidRDefault="00B138F5" w:rsidP="00482D66">
      <w:pPr>
        <w:ind w:left="3119"/>
        <w:rPr>
          <w:spacing w:val="-8"/>
          <w:lang w:val="uk-UA"/>
        </w:rPr>
      </w:pPr>
      <w:r w:rsidRPr="001D024E">
        <w:rPr>
          <w:spacing w:val="-8"/>
          <w:sz w:val="28"/>
          <w:szCs w:val="28"/>
          <w:lang w:val="uk-UA"/>
        </w:rPr>
        <w:t>Вноситься народним</w:t>
      </w:r>
      <w:r w:rsidR="00482D66" w:rsidRPr="001D024E">
        <w:rPr>
          <w:spacing w:val="-8"/>
          <w:sz w:val="28"/>
          <w:szCs w:val="28"/>
          <w:lang w:val="uk-UA"/>
        </w:rPr>
        <w:t>и</w:t>
      </w:r>
      <w:r w:rsidRPr="001D024E">
        <w:rPr>
          <w:spacing w:val="-8"/>
          <w:sz w:val="28"/>
          <w:szCs w:val="28"/>
          <w:lang w:val="uk-UA"/>
        </w:rPr>
        <w:t xml:space="preserve"> депутат</w:t>
      </w:r>
      <w:r w:rsidR="00482D66" w:rsidRPr="001D024E">
        <w:rPr>
          <w:spacing w:val="-8"/>
          <w:sz w:val="28"/>
          <w:szCs w:val="28"/>
          <w:lang w:val="uk-UA"/>
        </w:rPr>
        <w:t>а</w:t>
      </w:r>
      <w:r w:rsidRPr="001D024E">
        <w:rPr>
          <w:spacing w:val="-8"/>
          <w:sz w:val="28"/>
          <w:szCs w:val="28"/>
          <w:lang w:val="uk-UA"/>
        </w:rPr>
        <w:t>м</w:t>
      </w:r>
      <w:r w:rsidR="00482D66" w:rsidRPr="001D024E">
        <w:rPr>
          <w:spacing w:val="-8"/>
          <w:sz w:val="28"/>
          <w:szCs w:val="28"/>
          <w:lang w:val="uk-UA"/>
        </w:rPr>
        <w:t xml:space="preserve">и України </w:t>
      </w:r>
      <w:r w:rsidR="00733CAE" w:rsidRPr="001D024E">
        <w:rPr>
          <w:spacing w:val="-8"/>
          <w:sz w:val="28"/>
          <w:szCs w:val="28"/>
          <w:lang w:val="uk-UA"/>
        </w:rPr>
        <w:t xml:space="preserve">Кожем’якіним А.А. </w:t>
      </w:r>
      <w:r w:rsidR="00DE546A" w:rsidRPr="001D024E">
        <w:rPr>
          <w:spacing w:val="-8"/>
          <w:sz w:val="28"/>
          <w:szCs w:val="28"/>
          <w:lang w:val="uk-UA"/>
        </w:rPr>
        <w:t>та іншими</w:t>
      </w:r>
      <w:r w:rsidR="00DE546A" w:rsidRPr="001D024E">
        <w:rPr>
          <w:spacing w:val="-8"/>
          <w:lang w:val="uk-UA"/>
        </w:rPr>
        <w:t xml:space="preserve"> </w:t>
      </w:r>
    </w:p>
    <w:p w:rsidR="00B138F5" w:rsidRPr="001D024E" w:rsidRDefault="00DE546A" w:rsidP="00482D66">
      <w:pPr>
        <w:ind w:left="3119"/>
        <w:rPr>
          <w:spacing w:val="-8"/>
          <w:sz w:val="28"/>
          <w:szCs w:val="28"/>
          <w:lang w:val="uk-UA"/>
        </w:rPr>
      </w:pPr>
      <w:r w:rsidRPr="001D024E">
        <w:rPr>
          <w:spacing w:val="-8"/>
          <w:sz w:val="28"/>
          <w:szCs w:val="28"/>
          <w:lang w:val="uk-UA"/>
        </w:rPr>
        <w:t xml:space="preserve">– </w:t>
      </w:r>
      <w:r w:rsidR="00B138F5" w:rsidRPr="001D024E">
        <w:rPr>
          <w:spacing w:val="-8"/>
          <w:sz w:val="28"/>
          <w:szCs w:val="28"/>
          <w:lang w:val="uk-UA"/>
        </w:rPr>
        <w:t>членами Комітету з питань молоді</w:t>
      </w:r>
      <w:r w:rsidR="00733CAE" w:rsidRPr="001D024E">
        <w:rPr>
          <w:spacing w:val="-8"/>
          <w:sz w:val="28"/>
          <w:szCs w:val="28"/>
          <w:lang w:val="uk-UA"/>
        </w:rPr>
        <w:t xml:space="preserve"> і </w:t>
      </w:r>
      <w:r w:rsidR="00B138F5" w:rsidRPr="001D024E">
        <w:rPr>
          <w:spacing w:val="-8"/>
          <w:sz w:val="28"/>
          <w:szCs w:val="28"/>
          <w:lang w:val="uk-UA"/>
        </w:rPr>
        <w:t xml:space="preserve"> спорту </w:t>
      </w:r>
    </w:p>
    <w:p w:rsidR="00721158" w:rsidRDefault="00721158" w:rsidP="00B138F5">
      <w:pPr>
        <w:ind w:left="3780"/>
        <w:jc w:val="right"/>
        <w:rPr>
          <w:sz w:val="28"/>
          <w:szCs w:val="28"/>
          <w:lang w:val="uk-UA"/>
        </w:rPr>
      </w:pPr>
    </w:p>
    <w:p w:rsidR="00F01743" w:rsidRDefault="00F01743" w:rsidP="00B138F5">
      <w:pPr>
        <w:ind w:left="3780"/>
        <w:jc w:val="right"/>
        <w:rPr>
          <w:sz w:val="28"/>
          <w:szCs w:val="28"/>
          <w:lang w:val="uk-UA"/>
        </w:rPr>
      </w:pPr>
    </w:p>
    <w:p w:rsidR="00F01743" w:rsidRDefault="00F01743" w:rsidP="00B138F5">
      <w:pPr>
        <w:ind w:left="3780"/>
        <w:jc w:val="right"/>
        <w:rPr>
          <w:sz w:val="28"/>
          <w:szCs w:val="28"/>
          <w:lang w:val="uk-UA"/>
        </w:rPr>
      </w:pPr>
    </w:p>
    <w:p w:rsidR="001D024E" w:rsidRDefault="001D024E" w:rsidP="00B138F5">
      <w:pPr>
        <w:ind w:left="3780"/>
        <w:jc w:val="right"/>
        <w:rPr>
          <w:sz w:val="28"/>
          <w:szCs w:val="28"/>
          <w:lang w:val="uk-UA"/>
        </w:rPr>
      </w:pPr>
    </w:p>
    <w:p w:rsidR="008A15DC" w:rsidRPr="00733CAE" w:rsidRDefault="008A15DC" w:rsidP="008A15DC">
      <w:pPr>
        <w:pStyle w:val="HTML"/>
        <w:jc w:val="center"/>
        <w:rPr>
          <w:rFonts w:ascii="Times New Roman" w:hAnsi="Times New Roman" w:cs="Times New Roman"/>
          <w:b/>
          <w:bCs/>
          <w:sz w:val="28"/>
          <w:lang w:val="uk-UA"/>
        </w:rPr>
      </w:pPr>
      <w:r w:rsidRPr="00733CAE">
        <w:rPr>
          <w:rFonts w:ascii="Times New Roman" w:hAnsi="Times New Roman" w:cs="Times New Roman"/>
          <w:b/>
          <w:bCs/>
          <w:sz w:val="28"/>
          <w:lang w:val="uk-UA"/>
        </w:rPr>
        <w:t>ПОСТАНОВА</w:t>
      </w:r>
    </w:p>
    <w:p w:rsidR="008A15DC" w:rsidRPr="00733CAE" w:rsidRDefault="008A15DC" w:rsidP="008A15DC">
      <w:pPr>
        <w:pStyle w:val="HTML"/>
        <w:jc w:val="center"/>
        <w:rPr>
          <w:rFonts w:ascii="Times New Roman" w:hAnsi="Times New Roman" w:cs="Times New Roman"/>
          <w:b/>
          <w:bCs/>
          <w:sz w:val="28"/>
          <w:lang w:val="uk-UA"/>
        </w:rPr>
      </w:pPr>
      <w:r w:rsidRPr="00733CAE">
        <w:rPr>
          <w:rFonts w:ascii="Times New Roman" w:hAnsi="Times New Roman" w:cs="Times New Roman"/>
          <w:b/>
          <w:bCs/>
          <w:sz w:val="28"/>
          <w:lang w:val="uk-UA"/>
        </w:rPr>
        <w:t>ВЕРХОВНОЇ РАДИ УКРАЇНИ</w:t>
      </w:r>
    </w:p>
    <w:p w:rsidR="008A15DC" w:rsidRPr="00733CAE" w:rsidRDefault="008A15DC" w:rsidP="008A15DC">
      <w:pPr>
        <w:pStyle w:val="HTML"/>
        <w:jc w:val="center"/>
        <w:rPr>
          <w:rFonts w:ascii="Times New Roman" w:hAnsi="Times New Roman" w:cs="Times New Roman"/>
          <w:sz w:val="28"/>
          <w:lang w:val="uk-UA"/>
        </w:rPr>
      </w:pPr>
    </w:p>
    <w:p w:rsidR="00685B6F" w:rsidRPr="00733CAE" w:rsidRDefault="008A15DC" w:rsidP="008A15DC">
      <w:pPr>
        <w:pStyle w:val="HTML"/>
        <w:jc w:val="center"/>
        <w:rPr>
          <w:rFonts w:ascii="Times New Roman" w:hAnsi="Times New Roman" w:cs="Times New Roman"/>
          <w:sz w:val="28"/>
          <w:lang w:val="uk-UA"/>
        </w:rPr>
      </w:pPr>
      <w:r w:rsidRPr="00733CAE">
        <w:rPr>
          <w:rFonts w:ascii="Times New Roman" w:hAnsi="Times New Roman" w:cs="Times New Roman"/>
          <w:sz w:val="28"/>
          <w:lang w:val="uk-UA"/>
        </w:rPr>
        <w:t>Про присудження у 20</w:t>
      </w:r>
      <w:r w:rsidR="00F540BE" w:rsidRPr="00F540BE">
        <w:rPr>
          <w:rFonts w:ascii="Times New Roman" w:hAnsi="Times New Roman" w:cs="Times New Roman"/>
          <w:sz w:val="28"/>
        </w:rPr>
        <w:t>20</w:t>
      </w:r>
      <w:r w:rsidRPr="00733CAE">
        <w:rPr>
          <w:rFonts w:ascii="Times New Roman" w:hAnsi="Times New Roman" w:cs="Times New Roman"/>
          <w:sz w:val="28"/>
          <w:lang w:val="uk-UA"/>
        </w:rPr>
        <w:t xml:space="preserve"> році Премії Верховної Ради</w:t>
      </w:r>
      <w:r w:rsidR="00685B6F" w:rsidRPr="00733CAE">
        <w:rPr>
          <w:rFonts w:ascii="Times New Roman" w:hAnsi="Times New Roman" w:cs="Times New Roman"/>
          <w:sz w:val="28"/>
          <w:lang w:val="uk-UA"/>
        </w:rPr>
        <w:t xml:space="preserve"> України</w:t>
      </w:r>
    </w:p>
    <w:p w:rsidR="00685B6F" w:rsidRPr="00733CAE" w:rsidRDefault="008A15DC" w:rsidP="008A15DC">
      <w:pPr>
        <w:pStyle w:val="HTML"/>
        <w:jc w:val="center"/>
        <w:rPr>
          <w:rFonts w:ascii="Times New Roman" w:hAnsi="Times New Roman" w:cs="Times New Roman"/>
          <w:sz w:val="28"/>
          <w:lang w:val="uk-UA"/>
        </w:rPr>
      </w:pPr>
      <w:r w:rsidRPr="00733CAE">
        <w:rPr>
          <w:rFonts w:ascii="Times New Roman" w:hAnsi="Times New Roman" w:cs="Times New Roman"/>
          <w:sz w:val="28"/>
          <w:lang w:val="uk-UA"/>
        </w:rPr>
        <w:t>за внесок молоді у розвиток парламентаризму,</w:t>
      </w:r>
    </w:p>
    <w:p w:rsidR="00685B6F" w:rsidRPr="00733CAE" w:rsidRDefault="008A15DC" w:rsidP="008A15DC">
      <w:pPr>
        <w:pStyle w:val="HTML"/>
        <w:jc w:val="center"/>
        <w:rPr>
          <w:rFonts w:ascii="Times New Roman" w:hAnsi="Times New Roman" w:cs="Times New Roman"/>
          <w:sz w:val="28"/>
          <w:lang w:val="uk-UA"/>
        </w:rPr>
      </w:pPr>
      <w:r w:rsidRPr="00733CAE">
        <w:rPr>
          <w:rFonts w:ascii="Times New Roman" w:hAnsi="Times New Roman" w:cs="Times New Roman"/>
          <w:sz w:val="28"/>
          <w:lang w:val="uk-UA"/>
        </w:rPr>
        <w:t>місцевого самоврядування</w:t>
      </w:r>
    </w:p>
    <w:p w:rsidR="00685B6F" w:rsidRPr="00733CAE" w:rsidRDefault="00685B6F" w:rsidP="008A15DC">
      <w:pPr>
        <w:pStyle w:val="HTML"/>
        <w:jc w:val="center"/>
        <w:rPr>
          <w:rFonts w:ascii="Times New Roman" w:hAnsi="Times New Roman" w:cs="Times New Roman"/>
          <w:sz w:val="28"/>
          <w:lang w:val="uk-UA"/>
        </w:rPr>
      </w:pPr>
    </w:p>
    <w:p w:rsidR="00685B6F" w:rsidRPr="00733CAE" w:rsidRDefault="008A15DC" w:rsidP="00685B6F">
      <w:pPr>
        <w:pStyle w:val="HTML"/>
        <w:ind w:firstLine="720"/>
        <w:rPr>
          <w:rFonts w:ascii="Times New Roman" w:hAnsi="Times New Roman" w:cs="Times New Roman"/>
          <w:sz w:val="28"/>
          <w:lang w:val="uk-UA"/>
        </w:rPr>
      </w:pPr>
      <w:r w:rsidRPr="00733CAE">
        <w:rPr>
          <w:rFonts w:ascii="Times New Roman" w:hAnsi="Times New Roman" w:cs="Times New Roman"/>
          <w:sz w:val="28"/>
          <w:lang w:val="uk-UA"/>
        </w:rPr>
        <w:t xml:space="preserve">Верховна Рада України  </w:t>
      </w:r>
      <w:r w:rsidRPr="00733CAE">
        <w:rPr>
          <w:rFonts w:ascii="Times New Roman" w:hAnsi="Times New Roman" w:cs="Times New Roman"/>
          <w:b/>
          <w:bCs/>
          <w:sz w:val="28"/>
          <w:lang w:val="uk-UA"/>
        </w:rPr>
        <w:t>п о с т а н о в л я є</w:t>
      </w:r>
      <w:r w:rsidRPr="00733CAE">
        <w:rPr>
          <w:rFonts w:ascii="Times New Roman" w:hAnsi="Times New Roman" w:cs="Times New Roman"/>
          <w:sz w:val="28"/>
          <w:lang w:val="uk-UA"/>
        </w:rPr>
        <w:t xml:space="preserve">: </w:t>
      </w:r>
    </w:p>
    <w:p w:rsidR="008A15DC" w:rsidRPr="00733CAE" w:rsidRDefault="008A15DC" w:rsidP="00685B6F">
      <w:pPr>
        <w:pStyle w:val="HTML"/>
        <w:ind w:firstLine="720"/>
        <w:rPr>
          <w:rFonts w:ascii="Times New Roman" w:hAnsi="Times New Roman" w:cs="Times New Roman"/>
          <w:sz w:val="28"/>
          <w:lang w:val="uk-UA"/>
        </w:rPr>
      </w:pPr>
    </w:p>
    <w:p w:rsidR="00685B6F" w:rsidRPr="00733CAE" w:rsidRDefault="008A15DC" w:rsidP="00685B6F">
      <w:pPr>
        <w:pStyle w:val="HTML"/>
        <w:ind w:firstLine="720"/>
        <w:rPr>
          <w:rFonts w:ascii="Times New Roman" w:hAnsi="Times New Roman" w:cs="Times New Roman"/>
          <w:sz w:val="28"/>
          <w:lang w:val="uk-UA"/>
        </w:rPr>
      </w:pPr>
      <w:r w:rsidRPr="00733CAE">
        <w:rPr>
          <w:rFonts w:ascii="Times New Roman" w:hAnsi="Times New Roman" w:cs="Times New Roman"/>
          <w:sz w:val="28"/>
          <w:lang w:val="uk-UA"/>
        </w:rPr>
        <w:t>1. Присудити у 20</w:t>
      </w:r>
      <w:r w:rsidR="00F540BE" w:rsidRPr="00F540BE">
        <w:rPr>
          <w:rFonts w:ascii="Times New Roman" w:hAnsi="Times New Roman" w:cs="Times New Roman"/>
          <w:sz w:val="28"/>
        </w:rPr>
        <w:t>20</w:t>
      </w:r>
      <w:r w:rsidRPr="00733CAE">
        <w:rPr>
          <w:rFonts w:ascii="Times New Roman" w:hAnsi="Times New Roman" w:cs="Times New Roman"/>
          <w:sz w:val="28"/>
          <w:lang w:val="uk-UA"/>
        </w:rPr>
        <w:t xml:space="preserve"> році Премію Верховної Ради України за внесок молоді у розвиток парламентаризму, місцевого самоврядування:</w:t>
      </w:r>
    </w:p>
    <w:p w:rsidR="003C52BE" w:rsidRDefault="003C52BE" w:rsidP="00685B6F">
      <w:pPr>
        <w:pStyle w:val="HTML"/>
        <w:ind w:firstLine="720"/>
        <w:rPr>
          <w:rFonts w:ascii="Times New Roman" w:hAnsi="Times New Roman" w:cs="Times New Roman"/>
          <w:sz w:val="20"/>
          <w:szCs w:val="20"/>
          <w:lang w:val="uk-UA"/>
        </w:rPr>
      </w:pPr>
    </w:p>
    <w:p w:rsidR="00441E93" w:rsidRPr="001D024E" w:rsidRDefault="00441E93" w:rsidP="00685B6F">
      <w:pPr>
        <w:pStyle w:val="HTML"/>
        <w:ind w:firstLine="720"/>
        <w:rPr>
          <w:rFonts w:ascii="Times New Roman" w:hAnsi="Times New Roman" w:cs="Times New Roman"/>
          <w:sz w:val="20"/>
          <w:szCs w:val="20"/>
          <w:lang w:val="uk-UA"/>
        </w:rPr>
      </w:pPr>
    </w:p>
    <w:tbl>
      <w:tblPr>
        <w:tblStyle w:val="a5"/>
        <w:tblW w:w="94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337"/>
        <w:gridCol w:w="789"/>
        <w:gridCol w:w="5358"/>
      </w:tblGrid>
      <w:tr w:rsidR="00914372" w:rsidRPr="00441E93" w:rsidTr="004A4EDE">
        <w:trPr>
          <w:trHeight w:val="859"/>
        </w:trPr>
        <w:tc>
          <w:tcPr>
            <w:tcW w:w="3337" w:type="dxa"/>
          </w:tcPr>
          <w:p w:rsidR="00914372" w:rsidRPr="00733CAE" w:rsidRDefault="001B6131" w:rsidP="00526691">
            <w:pPr>
              <w:rPr>
                <w:sz w:val="28"/>
                <w:szCs w:val="28"/>
                <w:lang w:val="uk-UA"/>
              </w:rPr>
            </w:pPr>
            <w:r w:rsidRPr="000F0068">
              <w:rPr>
                <w:color w:val="000000"/>
                <w:sz w:val="28"/>
                <w:szCs w:val="28"/>
                <w:lang w:eastAsia="uk-UA"/>
              </w:rPr>
              <w:t xml:space="preserve">Вільховій </w:t>
            </w:r>
            <w:r w:rsidR="00BE251E" w:rsidRPr="000F0068">
              <w:rPr>
                <w:color w:val="000000"/>
                <w:sz w:val="28"/>
                <w:szCs w:val="28"/>
                <w:lang w:eastAsia="uk-UA"/>
              </w:rPr>
              <w:t>Тетяні Володимирівні</w:t>
            </w:r>
          </w:p>
        </w:tc>
        <w:tc>
          <w:tcPr>
            <w:tcW w:w="789" w:type="dxa"/>
          </w:tcPr>
          <w:p w:rsidR="00914372" w:rsidRPr="00733CAE" w:rsidRDefault="00867BDB" w:rsidP="00FD4FEA">
            <w:pPr>
              <w:ind w:left="432"/>
              <w:rPr>
                <w:sz w:val="28"/>
                <w:szCs w:val="28"/>
                <w:lang w:val="uk-UA"/>
              </w:rPr>
            </w:pPr>
            <w:r w:rsidRPr="00733CAE">
              <w:rPr>
                <w:sz w:val="28"/>
                <w:szCs w:val="28"/>
                <w:lang w:val="uk-UA"/>
              </w:rPr>
              <w:t>–</w:t>
            </w:r>
          </w:p>
        </w:tc>
        <w:tc>
          <w:tcPr>
            <w:tcW w:w="5358" w:type="dxa"/>
          </w:tcPr>
          <w:p w:rsidR="00822D51" w:rsidRDefault="001B6131" w:rsidP="00F01743">
            <w:pPr>
              <w:ind w:left="50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1B6131">
              <w:rPr>
                <w:color w:val="000000"/>
                <w:sz w:val="28"/>
                <w:szCs w:val="28"/>
                <w:lang w:val="uk-UA" w:eastAsia="uk-UA"/>
              </w:rPr>
              <w:t xml:space="preserve">голові ради молодих вчених, доценту кафедри освітнього менеджменту, державної політики та економіки </w:t>
            </w:r>
            <w:r w:rsidR="00277911">
              <w:rPr>
                <w:color w:val="000000"/>
                <w:sz w:val="28"/>
                <w:szCs w:val="28"/>
                <w:lang w:val="uk-UA" w:eastAsia="uk-UA"/>
              </w:rPr>
              <w:t>комунального закладу освіту «</w:t>
            </w:r>
            <w:r w:rsidRPr="001B6131">
              <w:rPr>
                <w:color w:val="000000"/>
                <w:sz w:val="28"/>
                <w:szCs w:val="28"/>
                <w:lang w:val="uk-UA" w:eastAsia="uk-UA"/>
              </w:rPr>
              <w:t>Дніпровськ</w:t>
            </w:r>
            <w:r w:rsidR="00277911">
              <w:rPr>
                <w:color w:val="000000"/>
                <w:sz w:val="28"/>
                <w:szCs w:val="28"/>
                <w:lang w:val="uk-UA" w:eastAsia="uk-UA"/>
              </w:rPr>
              <w:t>а</w:t>
            </w:r>
            <w:r w:rsidRPr="001B6131">
              <w:rPr>
                <w:color w:val="000000"/>
                <w:sz w:val="28"/>
                <w:szCs w:val="28"/>
                <w:lang w:val="uk-UA" w:eastAsia="uk-UA"/>
              </w:rPr>
              <w:t xml:space="preserve"> академі</w:t>
            </w:r>
            <w:r w:rsidR="00277911">
              <w:rPr>
                <w:color w:val="000000"/>
                <w:sz w:val="28"/>
                <w:szCs w:val="28"/>
                <w:lang w:val="uk-UA" w:eastAsia="uk-UA"/>
              </w:rPr>
              <w:t>я</w:t>
            </w:r>
            <w:r w:rsidRPr="001B6131">
              <w:rPr>
                <w:color w:val="000000"/>
                <w:sz w:val="28"/>
                <w:szCs w:val="28"/>
                <w:lang w:val="uk-UA" w:eastAsia="uk-UA"/>
              </w:rPr>
              <w:t xml:space="preserve"> безперервної освіти</w:t>
            </w:r>
            <w:r w:rsidR="00277911">
              <w:rPr>
                <w:color w:val="000000"/>
                <w:sz w:val="28"/>
                <w:szCs w:val="28"/>
                <w:lang w:val="uk-UA" w:eastAsia="uk-UA"/>
              </w:rPr>
              <w:t xml:space="preserve">» </w:t>
            </w:r>
            <w:r w:rsidR="00441E93">
              <w:rPr>
                <w:color w:val="000000"/>
                <w:sz w:val="28"/>
                <w:szCs w:val="28"/>
                <w:lang w:val="uk-UA" w:eastAsia="uk-UA"/>
              </w:rPr>
              <w:t>Дніпропетровської обласної ради</w:t>
            </w:r>
            <w:r w:rsidRPr="001B6131">
              <w:rPr>
                <w:color w:val="000000"/>
                <w:sz w:val="28"/>
                <w:szCs w:val="28"/>
                <w:lang w:val="uk-UA" w:eastAsia="uk-UA"/>
              </w:rPr>
              <w:t>, кандидату економічних наук</w:t>
            </w:r>
            <w:r w:rsidR="00F01743">
              <w:rPr>
                <w:sz w:val="28"/>
                <w:szCs w:val="28"/>
                <w:shd w:val="clear" w:color="auto" w:fill="FFFFFF"/>
                <w:lang w:val="uk-UA"/>
              </w:rPr>
              <w:t>;</w:t>
            </w:r>
            <w:r w:rsidR="00FB5DF9">
              <w:rPr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</w:p>
          <w:p w:rsidR="00F01743" w:rsidRPr="00F01743" w:rsidRDefault="00F01743" w:rsidP="00F01743">
            <w:pPr>
              <w:ind w:left="50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914372" w:rsidRPr="00733CAE" w:rsidTr="004A4EDE">
        <w:trPr>
          <w:trHeight w:val="1056"/>
        </w:trPr>
        <w:tc>
          <w:tcPr>
            <w:tcW w:w="3337" w:type="dxa"/>
          </w:tcPr>
          <w:p w:rsidR="00914372" w:rsidRPr="00733CAE" w:rsidRDefault="001B6131" w:rsidP="00DE546A">
            <w:pPr>
              <w:rPr>
                <w:sz w:val="28"/>
                <w:szCs w:val="28"/>
                <w:lang w:val="uk-UA"/>
              </w:rPr>
            </w:pPr>
            <w:r w:rsidRPr="000F0068">
              <w:rPr>
                <w:color w:val="000000"/>
                <w:sz w:val="28"/>
                <w:szCs w:val="28"/>
                <w:lang w:eastAsia="uk-UA"/>
              </w:rPr>
              <w:t>Дивнич Ганні Андріївні</w:t>
            </w:r>
            <w:r w:rsidR="00822D51" w:rsidRPr="00733CAE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789" w:type="dxa"/>
          </w:tcPr>
          <w:p w:rsidR="00914372" w:rsidRPr="00733CAE" w:rsidRDefault="00914372" w:rsidP="00FD4FEA">
            <w:pPr>
              <w:ind w:left="432"/>
              <w:rPr>
                <w:sz w:val="28"/>
                <w:szCs w:val="28"/>
                <w:lang w:val="uk-UA"/>
              </w:rPr>
            </w:pPr>
            <w:r w:rsidRPr="00733CAE">
              <w:rPr>
                <w:sz w:val="28"/>
                <w:szCs w:val="28"/>
                <w:lang w:val="uk-UA"/>
              </w:rPr>
              <w:t>–</w:t>
            </w:r>
          </w:p>
        </w:tc>
        <w:tc>
          <w:tcPr>
            <w:tcW w:w="5358" w:type="dxa"/>
          </w:tcPr>
          <w:p w:rsidR="00914372" w:rsidRPr="00733CAE" w:rsidRDefault="001B6131" w:rsidP="00F01743">
            <w:pPr>
              <w:jc w:val="both"/>
              <w:rPr>
                <w:sz w:val="28"/>
                <w:szCs w:val="28"/>
                <w:lang w:val="uk-UA" w:eastAsia="en-US"/>
              </w:rPr>
            </w:pPr>
            <w:r w:rsidRPr="000F0068">
              <w:rPr>
                <w:color w:val="000000"/>
                <w:sz w:val="28"/>
                <w:szCs w:val="28"/>
                <w:lang w:eastAsia="uk-UA"/>
              </w:rPr>
              <w:t>начальнику відділу Чернігівського національного технологічного університету, кандидату наук з державного управління;</w:t>
            </w:r>
          </w:p>
          <w:p w:rsidR="00914372" w:rsidRPr="00F01743" w:rsidRDefault="00914372" w:rsidP="00F01743">
            <w:pPr>
              <w:ind w:left="50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914372" w:rsidRPr="00441E93" w:rsidTr="004A4EDE">
        <w:trPr>
          <w:trHeight w:val="859"/>
        </w:trPr>
        <w:tc>
          <w:tcPr>
            <w:tcW w:w="3337" w:type="dxa"/>
          </w:tcPr>
          <w:p w:rsidR="00914372" w:rsidRPr="00733CAE" w:rsidRDefault="001B6131" w:rsidP="00FD4FEA">
            <w:pPr>
              <w:rPr>
                <w:i/>
                <w:sz w:val="28"/>
                <w:szCs w:val="28"/>
                <w:lang w:val="uk-UA"/>
              </w:rPr>
            </w:pPr>
            <w:r w:rsidRPr="000F0068">
              <w:rPr>
                <w:color w:val="000000"/>
                <w:sz w:val="28"/>
                <w:szCs w:val="28"/>
                <w:lang w:eastAsia="uk-UA"/>
              </w:rPr>
              <w:t>Кобисі Миколі Володимировичу</w:t>
            </w:r>
          </w:p>
        </w:tc>
        <w:tc>
          <w:tcPr>
            <w:tcW w:w="789" w:type="dxa"/>
          </w:tcPr>
          <w:p w:rsidR="00914372" w:rsidRPr="00733CAE" w:rsidRDefault="00914372" w:rsidP="00FD4FEA">
            <w:pPr>
              <w:ind w:left="432"/>
              <w:rPr>
                <w:sz w:val="28"/>
                <w:szCs w:val="28"/>
                <w:lang w:val="uk-UA"/>
              </w:rPr>
            </w:pPr>
            <w:r w:rsidRPr="00733CAE">
              <w:rPr>
                <w:sz w:val="28"/>
                <w:szCs w:val="28"/>
                <w:lang w:val="uk-UA"/>
              </w:rPr>
              <w:t>–</w:t>
            </w:r>
          </w:p>
        </w:tc>
        <w:tc>
          <w:tcPr>
            <w:tcW w:w="5358" w:type="dxa"/>
          </w:tcPr>
          <w:p w:rsidR="00F01743" w:rsidRDefault="001B6131" w:rsidP="00F01743">
            <w:pPr>
              <w:pStyle w:val="af"/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0F0068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головному спеціалісту департаменту соціальної та молодіжної політики Вінницької обласної державної адміністрації</w:t>
            </w:r>
            <w:r>
              <w:rPr>
                <w:sz w:val="20"/>
                <w:szCs w:val="20"/>
              </w:rPr>
              <w:t>;</w:t>
            </w:r>
          </w:p>
          <w:p w:rsidR="00441E93" w:rsidRPr="001B6131" w:rsidRDefault="00441E93" w:rsidP="00F01743">
            <w:pPr>
              <w:pStyle w:val="af"/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</w:p>
        </w:tc>
      </w:tr>
      <w:tr w:rsidR="00914372" w:rsidRPr="00733CAE" w:rsidTr="004A4EDE">
        <w:trPr>
          <w:trHeight w:val="859"/>
        </w:trPr>
        <w:tc>
          <w:tcPr>
            <w:tcW w:w="3337" w:type="dxa"/>
          </w:tcPr>
          <w:p w:rsidR="00815A9D" w:rsidRPr="00733CAE" w:rsidRDefault="001B6131" w:rsidP="001B6131">
            <w:pPr>
              <w:rPr>
                <w:sz w:val="28"/>
                <w:szCs w:val="28"/>
                <w:lang w:val="uk-UA"/>
              </w:rPr>
            </w:pPr>
            <w:r w:rsidRPr="000F0068">
              <w:rPr>
                <w:color w:val="000000"/>
                <w:sz w:val="28"/>
                <w:szCs w:val="28"/>
                <w:lang w:eastAsia="uk-UA"/>
              </w:rPr>
              <w:t>Ману Денису Анатолійовичу</w:t>
            </w:r>
          </w:p>
        </w:tc>
        <w:tc>
          <w:tcPr>
            <w:tcW w:w="789" w:type="dxa"/>
          </w:tcPr>
          <w:p w:rsidR="00914372" w:rsidRPr="00733CAE" w:rsidRDefault="00914372" w:rsidP="00FD4FEA">
            <w:pPr>
              <w:ind w:left="432"/>
              <w:rPr>
                <w:rStyle w:val="rvts23"/>
                <w:bCs/>
                <w:sz w:val="28"/>
                <w:szCs w:val="28"/>
                <w:bdr w:val="none" w:sz="0" w:space="0" w:color="auto" w:frame="1"/>
                <w:lang w:val="uk-UA"/>
              </w:rPr>
            </w:pPr>
            <w:r w:rsidRPr="00733CAE">
              <w:rPr>
                <w:rStyle w:val="rvts23"/>
                <w:bCs/>
                <w:sz w:val="28"/>
                <w:szCs w:val="28"/>
                <w:bdr w:val="none" w:sz="0" w:space="0" w:color="auto" w:frame="1"/>
                <w:lang w:val="uk-UA"/>
              </w:rPr>
              <w:t>–</w:t>
            </w:r>
          </w:p>
        </w:tc>
        <w:tc>
          <w:tcPr>
            <w:tcW w:w="5358" w:type="dxa"/>
          </w:tcPr>
          <w:p w:rsidR="00914372" w:rsidRDefault="001B6131" w:rsidP="001D024E">
            <w:pPr>
              <w:jc w:val="both"/>
              <w:rPr>
                <w:color w:val="000000"/>
                <w:sz w:val="28"/>
                <w:szCs w:val="28"/>
                <w:lang w:eastAsia="uk-UA"/>
              </w:rPr>
            </w:pPr>
            <w:r w:rsidRPr="000F0068">
              <w:rPr>
                <w:color w:val="000000"/>
                <w:sz w:val="28"/>
                <w:szCs w:val="28"/>
                <w:lang w:eastAsia="uk-UA"/>
              </w:rPr>
              <w:t>депутату Закарпатської обласної ради сьомого скликання, директору Агенції регіонального розвитку Закарпатської області;</w:t>
            </w:r>
          </w:p>
          <w:p w:rsidR="00441E93" w:rsidRPr="00733CAE" w:rsidRDefault="00441E93" w:rsidP="001D024E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526691" w:rsidRPr="00441E93" w:rsidTr="004A4EDE">
        <w:trPr>
          <w:trHeight w:val="859"/>
        </w:trPr>
        <w:tc>
          <w:tcPr>
            <w:tcW w:w="3337" w:type="dxa"/>
          </w:tcPr>
          <w:p w:rsidR="00526691" w:rsidRPr="00F142C9" w:rsidRDefault="00441E93" w:rsidP="001D62AC">
            <w:pPr>
              <w:rPr>
                <w:sz w:val="28"/>
                <w:szCs w:val="28"/>
                <w:lang w:val="uk-UA"/>
              </w:rPr>
            </w:pPr>
            <w:r w:rsidRPr="000F0068">
              <w:rPr>
                <w:sz w:val="28"/>
                <w:szCs w:val="28"/>
              </w:rPr>
              <w:lastRenderedPageBreak/>
              <w:t>Несват Тетяні Володимирівні</w:t>
            </w:r>
          </w:p>
        </w:tc>
        <w:tc>
          <w:tcPr>
            <w:tcW w:w="789" w:type="dxa"/>
          </w:tcPr>
          <w:p w:rsidR="00526691" w:rsidRPr="00F142C9" w:rsidRDefault="00526691" w:rsidP="00627393">
            <w:pPr>
              <w:ind w:left="432"/>
              <w:rPr>
                <w:rStyle w:val="1"/>
                <w:bCs/>
                <w:sz w:val="28"/>
                <w:szCs w:val="28"/>
                <w:lang w:val="uk-UA"/>
              </w:rPr>
            </w:pPr>
          </w:p>
        </w:tc>
        <w:tc>
          <w:tcPr>
            <w:tcW w:w="5358" w:type="dxa"/>
          </w:tcPr>
          <w:p w:rsidR="00526691" w:rsidRPr="00F142C9" w:rsidRDefault="00441E93" w:rsidP="00F01743">
            <w:pPr>
              <w:pStyle w:val="af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068">
              <w:rPr>
                <w:rFonts w:ascii="Times New Roman" w:hAnsi="Times New Roman"/>
                <w:sz w:val="28"/>
                <w:szCs w:val="28"/>
              </w:rPr>
              <w:t>заступнику начальника управління молоді та спорту Мелітопольської міської ради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914372" w:rsidRPr="00441E93" w:rsidTr="004A4EDE">
        <w:trPr>
          <w:trHeight w:val="859"/>
        </w:trPr>
        <w:tc>
          <w:tcPr>
            <w:tcW w:w="3337" w:type="dxa"/>
          </w:tcPr>
          <w:p w:rsidR="00914372" w:rsidRPr="00733CAE" w:rsidRDefault="00441E93" w:rsidP="00FD4FEA">
            <w:pPr>
              <w:rPr>
                <w:sz w:val="28"/>
                <w:szCs w:val="28"/>
                <w:lang w:val="uk-UA"/>
              </w:rPr>
            </w:pPr>
            <w:r w:rsidRPr="000F0068">
              <w:rPr>
                <w:color w:val="000000"/>
                <w:sz w:val="28"/>
                <w:szCs w:val="28"/>
                <w:lang w:eastAsia="uk-UA"/>
              </w:rPr>
              <w:t>Отичу Віталію Олександровичу</w:t>
            </w:r>
            <w:r w:rsidRPr="00733CAE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789" w:type="dxa"/>
          </w:tcPr>
          <w:p w:rsidR="00914372" w:rsidRPr="00733CAE" w:rsidRDefault="00282B74" w:rsidP="00627393">
            <w:pPr>
              <w:ind w:left="432"/>
              <w:rPr>
                <w:rStyle w:val="1"/>
                <w:bCs/>
                <w:sz w:val="28"/>
                <w:szCs w:val="28"/>
                <w:lang w:val="uk-UA"/>
              </w:rPr>
            </w:pPr>
            <w:r w:rsidRPr="00733CAE">
              <w:rPr>
                <w:rStyle w:val="1"/>
                <w:bCs/>
                <w:sz w:val="28"/>
                <w:szCs w:val="28"/>
                <w:lang w:val="uk-UA"/>
              </w:rPr>
              <w:t>–</w:t>
            </w:r>
            <w:r w:rsidR="00F16E1B" w:rsidRPr="00733CAE">
              <w:rPr>
                <w:rStyle w:val="1"/>
                <w:bCs/>
                <w:sz w:val="28"/>
                <w:szCs w:val="28"/>
                <w:lang w:val="uk-UA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358" w:type="dxa"/>
          </w:tcPr>
          <w:p w:rsidR="00815A9D" w:rsidRDefault="00441E93" w:rsidP="00441E93">
            <w:pPr>
              <w:pStyle w:val="af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  <w:r w:rsidRPr="000F0068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начальнику радіостанції взводу зв’язку командного пункту польового вузла 91-го окремого полку оперативного забезпечення військової частини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441E93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 xml:space="preserve">А0563, </w:t>
            </w:r>
            <w:r w:rsidRPr="000F0068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сержанту, члену Хухрянської громадської організації «Майбутнє села»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;</w:t>
            </w:r>
          </w:p>
          <w:p w:rsidR="00441E93" w:rsidRPr="00733CAE" w:rsidRDefault="00441E93" w:rsidP="00441E93">
            <w:pPr>
              <w:pStyle w:val="af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14372" w:rsidRPr="00441E93" w:rsidTr="004A4EDE">
        <w:trPr>
          <w:trHeight w:val="859"/>
        </w:trPr>
        <w:tc>
          <w:tcPr>
            <w:tcW w:w="3337" w:type="dxa"/>
          </w:tcPr>
          <w:p w:rsidR="00914372" w:rsidRPr="00733CAE" w:rsidRDefault="00441E93" w:rsidP="00815A9D">
            <w:pPr>
              <w:tabs>
                <w:tab w:val="left" w:pos="839"/>
              </w:tabs>
              <w:rPr>
                <w:sz w:val="28"/>
                <w:szCs w:val="28"/>
                <w:lang w:val="uk-UA"/>
              </w:rPr>
            </w:pPr>
            <w:r w:rsidRPr="000F0068">
              <w:rPr>
                <w:color w:val="000000"/>
                <w:sz w:val="28"/>
                <w:szCs w:val="28"/>
                <w:lang w:eastAsia="uk-UA"/>
              </w:rPr>
              <w:t>Свіщову Віталію Олександровичу</w:t>
            </w:r>
            <w:r w:rsidR="00815A9D" w:rsidRPr="00733CAE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789" w:type="dxa"/>
          </w:tcPr>
          <w:p w:rsidR="00914372" w:rsidRPr="00733CAE" w:rsidRDefault="00914372" w:rsidP="00FD4FEA">
            <w:pPr>
              <w:ind w:left="432"/>
              <w:jc w:val="both"/>
              <w:rPr>
                <w:sz w:val="28"/>
                <w:szCs w:val="28"/>
                <w:lang w:val="uk-UA"/>
              </w:rPr>
            </w:pPr>
            <w:r w:rsidRPr="00733CAE">
              <w:rPr>
                <w:sz w:val="28"/>
                <w:szCs w:val="28"/>
                <w:lang w:val="uk-UA"/>
              </w:rPr>
              <w:t>–</w:t>
            </w:r>
          </w:p>
        </w:tc>
        <w:tc>
          <w:tcPr>
            <w:tcW w:w="5358" w:type="dxa"/>
          </w:tcPr>
          <w:p w:rsidR="00914372" w:rsidRDefault="00441E93" w:rsidP="00441E93">
            <w:pPr>
              <w:pStyle w:val="af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  <w:r w:rsidRPr="000F0068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голові постійної комісії культури, молодіжної політики та спорту Львівської міської ради сьомого скликання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;</w:t>
            </w:r>
          </w:p>
          <w:p w:rsidR="00441E93" w:rsidRPr="00733CAE" w:rsidRDefault="00441E93" w:rsidP="00441E93">
            <w:pPr>
              <w:pStyle w:val="af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914372" w:rsidRPr="00441E93" w:rsidTr="00E44B09">
        <w:trPr>
          <w:trHeight w:val="1064"/>
        </w:trPr>
        <w:tc>
          <w:tcPr>
            <w:tcW w:w="3337" w:type="dxa"/>
          </w:tcPr>
          <w:p w:rsidR="00914372" w:rsidRPr="00733CAE" w:rsidRDefault="00441E93" w:rsidP="00FD4FEA">
            <w:pPr>
              <w:rPr>
                <w:color w:val="000000"/>
                <w:spacing w:val="8"/>
                <w:sz w:val="28"/>
                <w:szCs w:val="28"/>
                <w:shd w:val="clear" w:color="auto" w:fill="FFFFFF"/>
                <w:lang w:val="uk-UA"/>
              </w:rPr>
            </w:pPr>
            <w:r w:rsidRPr="000F0068">
              <w:rPr>
                <w:color w:val="000000"/>
                <w:sz w:val="28"/>
                <w:szCs w:val="28"/>
                <w:lang w:eastAsia="uk-UA"/>
              </w:rPr>
              <w:t>Сікаленку Віктору Олексійовичу</w:t>
            </w:r>
          </w:p>
        </w:tc>
        <w:tc>
          <w:tcPr>
            <w:tcW w:w="789" w:type="dxa"/>
          </w:tcPr>
          <w:p w:rsidR="00914372" w:rsidRPr="00733CAE" w:rsidRDefault="00914372" w:rsidP="00FD4FEA">
            <w:pPr>
              <w:ind w:left="432"/>
              <w:rPr>
                <w:sz w:val="28"/>
                <w:szCs w:val="28"/>
                <w:lang w:val="uk-UA"/>
              </w:rPr>
            </w:pPr>
            <w:r w:rsidRPr="00733CAE">
              <w:rPr>
                <w:sz w:val="28"/>
                <w:szCs w:val="28"/>
                <w:lang w:val="uk-UA"/>
              </w:rPr>
              <w:t>–</w:t>
            </w:r>
          </w:p>
        </w:tc>
        <w:tc>
          <w:tcPr>
            <w:tcW w:w="5358" w:type="dxa"/>
          </w:tcPr>
          <w:p w:rsidR="00914372" w:rsidRPr="00733CAE" w:rsidRDefault="00441E93" w:rsidP="00F01743">
            <w:pPr>
              <w:pStyle w:val="af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0F0068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члену виконавчого комітету  Галицінівської сільської ради Вітовського району Миколаївської області, проектному менеджеру громадської організації «Мрійдій»</w:t>
            </w:r>
            <w:r w:rsidR="00914372" w:rsidRPr="00733CAE">
              <w:rPr>
                <w:rFonts w:ascii="Times New Roman" w:hAnsi="Times New Roman"/>
              </w:rPr>
              <w:t>;</w:t>
            </w:r>
          </w:p>
          <w:p w:rsidR="00456229" w:rsidRPr="00733CAE" w:rsidRDefault="00456229" w:rsidP="00F01743">
            <w:pPr>
              <w:ind w:left="50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441E93" w:rsidRPr="00441E93" w:rsidTr="00E44B09">
        <w:trPr>
          <w:trHeight w:val="1064"/>
        </w:trPr>
        <w:tc>
          <w:tcPr>
            <w:tcW w:w="3337" w:type="dxa"/>
          </w:tcPr>
          <w:p w:rsidR="00441E93" w:rsidRPr="000F0068" w:rsidRDefault="00441E93" w:rsidP="00FD4FEA">
            <w:pPr>
              <w:rPr>
                <w:color w:val="000000"/>
                <w:sz w:val="28"/>
                <w:szCs w:val="28"/>
                <w:lang w:eastAsia="uk-UA"/>
              </w:rPr>
            </w:pPr>
            <w:r w:rsidRPr="000F0068">
              <w:rPr>
                <w:sz w:val="28"/>
                <w:szCs w:val="28"/>
              </w:rPr>
              <w:t>Храпському Ярославу Дмитровичу</w:t>
            </w:r>
          </w:p>
        </w:tc>
        <w:tc>
          <w:tcPr>
            <w:tcW w:w="789" w:type="dxa"/>
          </w:tcPr>
          <w:p w:rsidR="00441E93" w:rsidRPr="00733CAE" w:rsidRDefault="00441E93" w:rsidP="00FD4FEA">
            <w:pPr>
              <w:ind w:left="432"/>
              <w:rPr>
                <w:sz w:val="28"/>
                <w:szCs w:val="28"/>
                <w:lang w:val="uk-UA"/>
              </w:rPr>
            </w:pPr>
            <w:r w:rsidRPr="00733CAE">
              <w:rPr>
                <w:sz w:val="28"/>
                <w:szCs w:val="28"/>
                <w:lang w:val="uk-UA"/>
              </w:rPr>
              <w:t>–</w:t>
            </w:r>
          </w:p>
        </w:tc>
        <w:tc>
          <w:tcPr>
            <w:tcW w:w="5358" w:type="dxa"/>
          </w:tcPr>
          <w:p w:rsidR="00441E93" w:rsidRDefault="00441E93" w:rsidP="00F01743">
            <w:pPr>
              <w:pStyle w:val="af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  <w:r w:rsidRPr="000F0068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виконуючому обов’язки  директора комунального закладу Київської обласної ради «Пластовий вишкільний центр», голові правління громадської спілки «Асоціація молодіжних центрів України» ;</w:t>
            </w:r>
          </w:p>
          <w:p w:rsidR="00441E93" w:rsidRPr="000F0068" w:rsidRDefault="00441E93" w:rsidP="00F01743">
            <w:pPr>
              <w:pStyle w:val="af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</w:p>
        </w:tc>
      </w:tr>
      <w:tr w:rsidR="00441E93" w:rsidRPr="00441E93" w:rsidTr="00E44B09">
        <w:trPr>
          <w:trHeight w:val="1064"/>
        </w:trPr>
        <w:tc>
          <w:tcPr>
            <w:tcW w:w="3337" w:type="dxa"/>
          </w:tcPr>
          <w:p w:rsidR="00441E93" w:rsidRPr="00441E93" w:rsidRDefault="00441E93" w:rsidP="00FD4FEA">
            <w:pPr>
              <w:rPr>
                <w:color w:val="000000"/>
                <w:sz w:val="28"/>
                <w:szCs w:val="28"/>
                <w:lang w:val="uk-UA" w:eastAsia="uk-UA"/>
              </w:rPr>
            </w:pPr>
            <w:r w:rsidRPr="000F0068">
              <w:rPr>
                <w:sz w:val="28"/>
                <w:szCs w:val="28"/>
              </w:rPr>
              <w:t>Шаховій Оксані Антонівні</w:t>
            </w:r>
          </w:p>
        </w:tc>
        <w:tc>
          <w:tcPr>
            <w:tcW w:w="789" w:type="dxa"/>
          </w:tcPr>
          <w:p w:rsidR="00441E93" w:rsidRPr="00733CAE" w:rsidRDefault="00441E93" w:rsidP="00FD4FEA">
            <w:pPr>
              <w:ind w:left="432"/>
              <w:rPr>
                <w:sz w:val="28"/>
                <w:szCs w:val="28"/>
                <w:lang w:val="uk-UA"/>
              </w:rPr>
            </w:pPr>
          </w:p>
        </w:tc>
        <w:tc>
          <w:tcPr>
            <w:tcW w:w="5358" w:type="dxa"/>
          </w:tcPr>
          <w:p w:rsidR="00441E93" w:rsidRPr="000F0068" w:rsidRDefault="00441E93" w:rsidP="00F01743">
            <w:pPr>
              <w:pStyle w:val="af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  <w:r w:rsidRPr="000F0068">
              <w:rPr>
                <w:rFonts w:ascii="Times New Roman" w:hAnsi="Times New Roman"/>
                <w:sz w:val="28"/>
                <w:szCs w:val="28"/>
              </w:rPr>
              <w:t xml:space="preserve">студентці </w:t>
            </w:r>
            <w:r w:rsidRPr="000F0068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Київського університету імені Бориса Грінченка,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0F0068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голові наукового товариства факультету права та міжнародних відносин Київського університету імені Бориса Грінченка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.</w:t>
            </w:r>
          </w:p>
        </w:tc>
      </w:tr>
    </w:tbl>
    <w:p w:rsidR="00441E93" w:rsidRDefault="00441E93" w:rsidP="00C3724F">
      <w:pPr>
        <w:pStyle w:val="HTML"/>
        <w:ind w:firstLine="360"/>
        <w:jc w:val="both"/>
        <w:rPr>
          <w:rFonts w:ascii="Times New Roman" w:hAnsi="Times New Roman" w:cs="Times New Roman"/>
          <w:sz w:val="28"/>
          <w:lang w:val="uk-UA"/>
        </w:rPr>
      </w:pPr>
    </w:p>
    <w:p w:rsidR="008A15DC" w:rsidRPr="00733CAE" w:rsidRDefault="008A15DC" w:rsidP="00C3724F">
      <w:pPr>
        <w:pStyle w:val="HTML"/>
        <w:ind w:firstLine="360"/>
        <w:jc w:val="both"/>
        <w:rPr>
          <w:rFonts w:ascii="Times New Roman" w:hAnsi="Times New Roman" w:cs="Times New Roman"/>
          <w:sz w:val="28"/>
          <w:lang w:val="uk-UA"/>
        </w:rPr>
      </w:pPr>
      <w:r w:rsidRPr="00733CAE">
        <w:rPr>
          <w:rFonts w:ascii="Times New Roman" w:hAnsi="Times New Roman" w:cs="Times New Roman"/>
          <w:sz w:val="28"/>
          <w:lang w:val="uk-UA"/>
        </w:rPr>
        <w:t>2. Управлінню кадрів Апарату Верховної Ради України забезпечити оформлення і вручення дипломів лауреатам Премії Верховної Ради України за внесок молоді у розвиток парламентаризму, місцевого</w:t>
      </w:r>
      <w:r w:rsidR="003E4301" w:rsidRPr="00733CAE">
        <w:rPr>
          <w:rFonts w:ascii="Times New Roman" w:hAnsi="Times New Roman" w:cs="Times New Roman"/>
          <w:sz w:val="28"/>
          <w:lang w:val="uk-UA"/>
        </w:rPr>
        <w:t xml:space="preserve"> самоврядування.</w:t>
      </w:r>
    </w:p>
    <w:p w:rsidR="00685B6F" w:rsidRPr="00733CAE" w:rsidRDefault="00685B6F" w:rsidP="002B71DC">
      <w:pPr>
        <w:pStyle w:val="HTML"/>
        <w:ind w:firstLine="360"/>
        <w:jc w:val="both"/>
        <w:rPr>
          <w:rFonts w:ascii="Times New Roman" w:hAnsi="Times New Roman" w:cs="Times New Roman"/>
          <w:sz w:val="28"/>
          <w:lang w:val="uk-UA"/>
        </w:rPr>
      </w:pPr>
    </w:p>
    <w:p w:rsidR="00685B6F" w:rsidRPr="00733CAE" w:rsidRDefault="008A15DC" w:rsidP="002B71DC">
      <w:pPr>
        <w:pStyle w:val="HTML"/>
        <w:ind w:firstLine="360"/>
        <w:jc w:val="both"/>
        <w:rPr>
          <w:rFonts w:ascii="Times New Roman" w:hAnsi="Times New Roman" w:cs="Times New Roman"/>
          <w:sz w:val="28"/>
          <w:lang w:val="uk-UA"/>
        </w:rPr>
      </w:pPr>
      <w:r w:rsidRPr="00733CAE">
        <w:rPr>
          <w:rFonts w:ascii="Times New Roman" w:hAnsi="Times New Roman" w:cs="Times New Roman"/>
          <w:sz w:val="28"/>
          <w:lang w:val="uk-UA"/>
        </w:rPr>
        <w:t xml:space="preserve">3. Управлінню справами Апарату Верховної Ради України забезпечити виплату </w:t>
      </w:r>
      <w:r w:rsidR="00685B6F" w:rsidRPr="00733CAE">
        <w:rPr>
          <w:rFonts w:ascii="Times New Roman" w:hAnsi="Times New Roman" w:cs="Times New Roman"/>
          <w:sz w:val="28"/>
          <w:lang w:val="uk-UA"/>
        </w:rPr>
        <w:t xml:space="preserve">лауреатам </w:t>
      </w:r>
      <w:r w:rsidRPr="00733CAE">
        <w:rPr>
          <w:rFonts w:ascii="Times New Roman" w:hAnsi="Times New Roman" w:cs="Times New Roman"/>
          <w:sz w:val="28"/>
          <w:lang w:val="uk-UA"/>
        </w:rPr>
        <w:t xml:space="preserve">грошової частини Премії Верховної Ради України за внесок молоді у розвиток парламентаризму, місцевого самоврядування. </w:t>
      </w:r>
    </w:p>
    <w:p w:rsidR="002B71DC" w:rsidRPr="00733CAE" w:rsidRDefault="002B71DC" w:rsidP="002B71DC">
      <w:pPr>
        <w:pStyle w:val="HTML"/>
        <w:ind w:firstLine="360"/>
        <w:jc w:val="both"/>
        <w:rPr>
          <w:rFonts w:ascii="Times New Roman" w:hAnsi="Times New Roman" w:cs="Times New Roman"/>
          <w:sz w:val="28"/>
          <w:lang w:val="uk-UA"/>
        </w:rPr>
      </w:pPr>
    </w:p>
    <w:p w:rsidR="00685B6F" w:rsidRPr="00733CAE" w:rsidRDefault="002B71DC" w:rsidP="002B71DC">
      <w:pPr>
        <w:pStyle w:val="HTML"/>
        <w:rPr>
          <w:rFonts w:ascii="Times New Roman" w:hAnsi="Times New Roman" w:cs="Times New Roman"/>
          <w:b/>
          <w:sz w:val="28"/>
          <w:lang w:val="uk-UA"/>
        </w:rPr>
      </w:pPr>
      <w:r w:rsidRPr="00733CAE">
        <w:rPr>
          <w:rFonts w:ascii="Times New Roman" w:hAnsi="Times New Roman" w:cs="Times New Roman"/>
          <w:b/>
          <w:sz w:val="28"/>
          <w:lang w:val="uk-UA"/>
        </w:rPr>
        <w:t>Голова Верховної Ради</w:t>
      </w:r>
    </w:p>
    <w:p w:rsidR="00685B6F" w:rsidRPr="00733CAE" w:rsidRDefault="00685B6F" w:rsidP="002B71DC">
      <w:pPr>
        <w:pStyle w:val="HTML"/>
        <w:rPr>
          <w:rFonts w:ascii="Times New Roman" w:hAnsi="Times New Roman" w:cs="Times New Roman"/>
          <w:b/>
          <w:sz w:val="28"/>
          <w:lang w:val="uk-UA"/>
        </w:rPr>
      </w:pPr>
      <w:r w:rsidRPr="00733CAE">
        <w:rPr>
          <w:rFonts w:ascii="Times New Roman" w:hAnsi="Times New Roman" w:cs="Times New Roman"/>
          <w:b/>
          <w:sz w:val="28"/>
          <w:lang w:val="uk-UA"/>
        </w:rPr>
        <w:tab/>
      </w:r>
      <w:r w:rsidR="002B71DC" w:rsidRPr="00733CAE">
        <w:rPr>
          <w:rFonts w:ascii="Times New Roman" w:hAnsi="Times New Roman" w:cs="Times New Roman"/>
          <w:b/>
          <w:sz w:val="28"/>
          <w:lang w:val="uk-UA"/>
        </w:rPr>
        <w:t xml:space="preserve">України </w:t>
      </w:r>
      <w:r w:rsidRPr="00733CAE">
        <w:rPr>
          <w:rFonts w:ascii="Times New Roman" w:hAnsi="Times New Roman" w:cs="Times New Roman"/>
          <w:b/>
          <w:sz w:val="28"/>
          <w:lang w:val="uk-UA"/>
        </w:rPr>
        <w:tab/>
      </w:r>
      <w:r w:rsidRPr="00733CAE">
        <w:rPr>
          <w:rFonts w:ascii="Times New Roman" w:hAnsi="Times New Roman" w:cs="Times New Roman"/>
          <w:b/>
          <w:sz w:val="28"/>
          <w:lang w:val="uk-UA"/>
        </w:rPr>
        <w:tab/>
      </w:r>
      <w:r w:rsidRPr="00733CAE">
        <w:rPr>
          <w:rFonts w:ascii="Times New Roman" w:hAnsi="Times New Roman" w:cs="Times New Roman"/>
          <w:b/>
          <w:sz w:val="28"/>
          <w:lang w:val="uk-UA"/>
        </w:rPr>
        <w:tab/>
      </w:r>
      <w:r w:rsidRPr="00733CAE">
        <w:rPr>
          <w:rFonts w:ascii="Times New Roman" w:hAnsi="Times New Roman" w:cs="Times New Roman"/>
          <w:b/>
          <w:sz w:val="28"/>
          <w:lang w:val="uk-UA"/>
        </w:rPr>
        <w:tab/>
      </w:r>
      <w:r w:rsidRPr="00733CAE">
        <w:rPr>
          <w:rFonts w:ascii="Times New Roman" w:hAnsi="Times New Roman" w:cs="Times New Roman"/>
          <w:b/>
          <w:sz w:val="28"/>
          <w:lang w:val="uk-UA"/>
        </w:rPr>
        <w:tab/>
      </w:r>
      <w:r w:rsidRPr="00733CAE">
        <w:rPr>
          <w:rFonts w:ascii="Times New Roman" w:hAnsi="Times New Roman" w:cs="Times New Roman"/>
          <w:b/>
          <w:sz w:val="28"/>
          <w:lang w:val="uk-UA"/>
        </w:rPr>
        <w:tab/>
      </w:r>
      <w:r w:rsidR="00526691" w:rsidRPr="00733CAE">
        <w:rPr>
          <w:rFonts w:ascii="Times New Roman" w:hAnsi="Times New Roman" w:cs="Times New Roman"/>
          <w:b/>
          <w:sz w:val="28"/>
          <w:lang w:val="uk-UA"/>
        </w:rPr>
        <w:t>Д. РАЗУМКОВ</w:t>
      </w:r>
    </w:p>
    <w:sectPr w:rsidR="00685B6F" w:rsidRPr="00733CAE" w:rsidSect="006654A4">
      <w:headerReference w:type="even" r:id="rId10"/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2714" w:rsidRDefault="00262714">
      <w:r>
        <w:separator/>
      </w:r>
    </w:p>
  </w:endnote>
  <w:endnote w:type="continuationSeparator" w:id="0">
    <w:p w:rsidR="00262714" w:rsidRDefault="00262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2714" w:rsidRDefault="00262714">
      <w:r>
        <w:separator/>
      </w:r>
    </w:p>
  </w:footnote>
  <w:footnote w:type="continuationSeparator" w:id="0">
    <w:p w:rsidR="00262714" w:rsidRDefault="002627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7393" w:rsidRDefault="00627393" w:rsidP="00F51D9F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441E93">
      <w:rPr>
        <w:rStyle w:val="aa"/>
        <w:noProof/>
      </w:rPr>
      <w:t>2</w:t>
    </w:r>
    <w:r>
      <w:rPr>
        <w:rStyle w:val="aa"/>
      </w:rPr>
      <w:fldChar w:fldCharType="end"/>
    </w:r>
  </w:p>
  <w:p w:rsidR="00627393" w:rsidRDefault="00627393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7393" w:rsidRDefault="00627393" w:rsidP="00F51D9F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9F457A">
      <w:rPr>
        <w:rStyle w:val="aa"/>
        <w:noProof/>
      </w:rPr>
      <w:t>2</w:t>
    </w:r>
    <w:r>
      <w:rPr>
        <w:rStyle w:val="aa"/>
      </w:rPr>
      <w:fldChar w:fldCharType="end"/>
    </w:r>
  </w:p>
  <w:p w:rsidR="00627393" w:rsidRDefault="00627393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273F2"/>
    <w:multiLevelType w:val="hybridMultilevel"/>
    <w:tmpl w:val="D16474C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C41C8E"/>
    <w:multiLevelType w:val="hybridMultilevel"/>
    <w:tmpl w:val="73FAD6F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A10605"/>
    <w:multiLevelType w:val="hybridMultilevel"/>
    <w:tmpl w:val="2BEC6F4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950FD4"/>
    <w:multiLevelType w:val="hybridMultilevel"/>
    <w:tmpl w:val="BCDCD0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DC"/>
    <w:rsid w:val="00022321"/>
    <w:rsid w:val="00025469"/>
    <w:rsid w:val="00027183"/>
    <w:rsid w:val="000347D6"/>
    <w:rsid w:val="00036A14"/>
    <w:rsid w:val="00041A50"/>
    <w:rsid w:val="00044760"/>
    <w:rsid w:val="0005550F"/>
    <w:rsid w:val="00063C79"/>
    <w:rsid w:val="0008164D"/>
    <w:rsid w:val="000871C9"/>
    <w:rsid w:val="00091B85"/>
    <w:rsid w:val="0009302C"/>
    <w:rsid w:val="000A7F7F"/>
    <w:rsid w:val="000B4B8F"/>
    <w:rsid w:val="000C1599"/>
    <w:rsid w:val="000C2B71"/>
    <w:rsid w:val="000E0CEA"/>
    <w:rsid w:val="000E356B"/>
    <w:rsid w:val="000F5C48"/>
    <w:rsid w:val="00103717"/>
    <w:rsid w:val="00126FBC"/>
    <w:rsid w:val="00140EC9"/>
    <w:rsid w:val="00143F9B"/>
    <w:rsid w:val="001550B6"/>
    <w:rsid w:val="001625EC"/>
    <w:rsid w:val="001710FA"/>
    <w:rsid w:val="0017567B"/>
    <w:rsid w:val="00176F17"/>
    <w:rsid w:val="001812F5"/>
    <w:rsid w:val="00185B3B"/>
    <w:rsid w:val="0019252F"/>
    <w:rsid w:val="00193F3C"/>
    <w:rsid w:val="0019471C"/>
    <w:rsid w:val="0019542D"/>
    <w:rsid w:val="00196A5E"/>
    <w:rsid w:val="001A0C10"/>
    <w:rsid w:val="001A67EA"/>
    <w:rsid w:val="001B5572"/>
    <w:rsid w:val="001B6131"/>
    <w:rsid w:val="001B7E8C"/>
    <w:rsid w:val="001D024E"/>
    <w:rsid w:val="001D62AC"/>
    <w:rsid w:val="001D7277"/>
    <w:rsid w:val="001E3004"/>
    <w:rsid w:val="001F1F78"/>
    <w:rsid w:val="001F3E8A"/>
    <w:rsid w:val="00206E48"/>
    <w:rsid w:val="002158CE"/>
    <w:rsid w:val="00216FC3"/>
    <w:rsid w:val="00221D45"/>
    <w:rsid w:val="00230690"/>
    <w:rsid w:val="0023465A"/>
    <w:rsid w:val="0023610B"/>
    <w:rsid w:val="002510DF"/>
    <w:rsid w:val="002560C5"/>
    <w:rsid w:val="00262714"/>
    <w:rsid w:val="00272C8E"/>
    <w:rsid w:val="00277911"/>
    <w:rsid w:val="00280E7B"/>
    <w:rsid w:val="00282B74"/>
    <w:rsid w:val="002845E4"/>
    <w:rsid w:val="00286C08"/>
    <w:rsid w:val="00294C99"/>
    <w:rsid w:val="00294EE5"/>
    <w:rsid w:val="002B2E2D"/>
    <w:rsid w:val="002B71DC"/>
    <w:rsid w:val="002B7D89"/>
    <w:rsid w:val="002C1576"/>
    <w:rsid w:val="002C41D4"/>
    <w:rsid w:val="002C4F49"/>
    <w:rsid w:val="002D4248"/>
    <w:rsid w:val="002E3A17"/>
    <w:rsid w:val="0030486E"/>
    <w:rsid w:val="003145CA"/>
    <w:rsid w:val="003233D2"/>
    <w:rsid w:val="00344E80"/>
    <w:rsid w:val="0035237D"/>
    <w:rsid w:val="0035242A"/>
    <w:rsid w:val="00355799"/>
    <w:rsid w:val="00364906"/>
    <w:rsid w:val="0037745D"/>
    <w:rsid w:val="00387537"/>
    <w:rsid w:val="00396C5C"/>
    <w:rsid w:val="00397EE3"/>
    <w:rsid w:val="003B1D97"/>
    <w:rsid w:val="003B2557"/>
    <w:rsid w:val="003C4656"/>
    <w:rsid w:val="003C52BE"/>
    <w:rsid w:val="003D48E8"/>
    <w:rsid w:val="003E0886"/>
    <w:rsid w:val="003E4301"/>
    <w:rsid w:val="003F260D"/>
    <w:rsid w:val="003F2B8E"/>
    <w:rsid w:val="003F702E"/>
    <w:rsid w:val="00402AE3"/>
    <w:rsid w:val="0041158B"/>
    <w:rsid w:val="00425FE5"/>
    <w:rsid w:val="00431EFF"/>
    <w:rsid w:val="004375AF"/>
    <w:rsid w:val="0044043C"/>
    <w:rsid w:val="00441795"/>
    <w:rsid w:val="00441E93"/>
    <w:rsid w:val="00453557"/>
    <w:rsid w:val="00456229"/>
    <w:rsid w:val="00457F39"/>
    <w:rsid w:val="004737D8"/>
    <w:rsid w:val="00482D66"/>
    <w:rsid w:val="00484C71"/>
    <w:rsid w:val="004A2583"/>
    <w:rsid w:val="004A3F48"/>
    <w:rsid w:val="004A4EDE"/>
    <w:rsid w:val="004A60DB"/>
    <w:rsid w:val="004A62E8"/>
    <w:rsid w:val="004B310C"/>
    <w:rsid w:val="004C05F6"/>
    <w:rsid w:val="004D1273"/>
    <w:rsid w:val="005040BD"/>
    <w:rsid w:val="00512988"/>
    <w:rsid w:val="00513215"/>
    <w:rsid w:val="00526691"/>
    <w:rsid w:val="00530D56"/>
    <w:rsid w:val="00532CE9"/>
    <w:rsid w:val="00540127"/>
    <w:rsid w:val="00550C74"/>
    <w:rsid w:val="00552DAE"/>
    <w:rsid w:val="005900B1"/>
    <w:rsid w:val="005921BE"/>
    <w:rsid w:val="00597A18"/>
    <w:rsid w:val="005A44DB"/>
    <w:rsid w:val="005A4B73"/>
    <w:rsid w:val="005B1DF7"/>
    <w:rsid w:val="005C1AAD"/>
    <w:rsid w:val="005C360D"/>
    <w:rsid w:val="005D198A"/>
    <w:rsid w:val="005D1CDB"/>
    <w:rsid w:val="005D2E4C"/>
    <w:rsid w:val="005D3D12"/>
    <w:rsid w:val="005E169A"/>
    <w:rsid w:val="005E46EC"/>
    <w:rsid w:val="005E78F1"/>
    <w:rsid w:val="00615B6C"/>
    <w:rsid w:val="00623F93"/>
    <w:rsid w:val="00627393"/>
    <w:rsid w:val="00632588"/>
    <w:rsid w:val="00641DEA"/>
    <w:rsid w:val="00643383"/>
    <w:rsid w:val="00650C7B"/>
    <w:rsid w:val="00653CC4"/>
    <w:rsid w:val="006654A4"/>
    <w:rsid w:val="00684F06"/>
    <w:rsid w:val="00685B6F"/>
    <w:rsid w:val="00687218"/>
    <w:rsid w:val="0069590D"/>
    <w:rsid w:val="00695AF9"/>
    <w:rsid w:val="006B2E44"/>
    <w:rsid w:val="006D5136"/>
    <w:rsid w:val="006E5853"/>
    <w:rsid w:val="006E6BA3"/>
    <w:rsid w:val="006F35CF"/>
    <w:rsid w:val="00700B78"/>
    <w:rsid w:val="0070136A"/>
    <w:rsid w:val="0070395E"/>
    <w:rsid w:val="00717F4C"/>
    <w:rsid w:val="00720686"/>
    <w:rsid w:val="00721158"/>
    <w:rsid w:val="007240A2"/>
    <w:rsid w:val="00733CAE"/>
    <w:rsid w:val="00750297"/>
    <w:rsid w:val="00760325"/>
    <w:rsid w:val="0076625A"/>
    <w:rsid w:val="00782E67"/>
    <w:rsid w:val="00786A87"/>
    <w:rsid w:val="00787B75"/>
    <w:rsid w:val="00790F54"/>
    <w:rsid w:val="007A3342"/>
    <w:rsid w:val="007A3BB2"/>
    <w:rsid w:val="007A719E"/>
    <w:rsid w:val="007B305E"/>
    <w:rsid w:val="007C7EF4"/>
    <w:rsid w:val="007D75D5"/>
    <w:rsid w:val="007E1AC0"/>
    <w:rsid w:val="007E37AB"/>
    <w:rsid w:val="007E4174"/>
    <w:rsid w:val="007F5A49"/>
    <w:rsid w:val="00800BE1"/>
    <w:rsid w:val="00812347"/>
    <w:rsid w:val="00813C16"/>
    <w:rsid w:val="00815A9D"/>
    <w:rsid w:val="00822D51"/>
    <w:rsid w:val="00825174"/>
    <w:rsid w:val="0084595C"/>
    <w:rsid w:val="00865D6E"/>
    <w:rsid w:val="00866682"/>
    <w:rsid w:val="00867BDB"/>
    <w:rsid w:val="008723AE"/>
    <w:rsid w:val="00873CBA"/>
    <w:rsid w:val="008806E2"/>
    <w:rsid w:val="00881A81"/>
    <w:rsid w:val="0088477E"/>
    <w:rsid w:val="00884F0F"/>
    <w:rsid w:val="008876EA"/>
    <w:rsid w:val="008A097D"/>
    <w:rsid w:val="008A15DC"/>
    <w:rsid w:val="008A1B94"/>
    <w:rsid w:val="008A557A"/>
    <w:rsid w:val="008A5D5D"/>
    <w:rsid w:val="008A769D"/>
    <w:rsid w:val="008B6F75"/>
    <w:rsid w:val="008C01EA"/>
    <w:rsid w:val="008C08E9"/>
    <w:rsid w:val="008C535B"/>
    <w:rsid w:val="008D6C4C"/>
    <w:rsid w:val="008E5274"/>
    <w:rsid w:val="008F04AA"/>
    <w:rsid w:val="009060B8"/>
    <w:rsid w:val="00911CD5"/>
    <w:rsid w:val="00911EE7"/>
    <w:rsid w:val="0091255D"/>
    <w:rsid w:val="00914372"/>
    <w:rsid w:val="00914AE5"/>
    <w:rsid w:val="00920792"/>
    <w:rsid w:val="0093042C"/>
    <w:rsid w:val="009414D6"/>
    <w:rsid w:val="00942416"/>
    <w:rsid w:val="00944762"/>
    <w:rsid w:val="009473BC"/>
    <w:rsid w:val="009643AA"/>
    <w:rsid w:val="00964BA5"/>
    <w:rsid w:val="00980B86"/>
    <w:rsid w:val="00992863"/>
    <w:rsid w:val="00996691"/>
    <w:rsid w:val="009A377B"/>
    <w:rsid w:val="009A7C78"/>
    <w:rsid w:val="009D3ADD"/>
    <w:rsid w:val="009F457A"/>
    <w:rsid w:val="00A00F98"/>
    <w:rsid w:val="00A0294E"/>
    <w:rsid w:val="00A051B4"/>
    <w:rsid w:val="00A37926"/>
    <w:rsid w:val="00A40911"/>
    <w:rsid w:val="00A71F92"/>
    <w:rsid w:val="00A76821"/>
    <w:rsid w:val="00A85F14"/>
    <w:rsid w:val="00A87DEC"/>
    <w:rsid w:val="00A9357A"/>
    <w:rsid w:val="00AD2D43"/>
    <w:rsid w:val="00AE01C8"/>
    <w:rsid w:val="00B138F5"/>
    <w:rsid w:val="00B2177A"/>
    <w:rsid w:val="00B36D82"/>
    <w:rsid w:val="00B37296"/>
    <w:rsid w:val="00B44A9D"/>
    <w:rsid w:val="00B51CC4"/>
    <w:rsid w:val="00B542A7"/>
    <w:rsid w:val="00B70707"/>
    <w:rsid w:val="00B722D8"/>
    <w:rsid w:val="00B7232E"/>
    <w:rsid w:val="00B74D7C"/>
    <w:rsid w:val="00B77727"/>
    <w:rsid w:val="00B85B26"/>
    <w:rsid w:val="00BA32C8"/>
    <w:rsid w:val="00BA597C"/>
    <w:rsid w:val="00BE1A3B"/>
    <w:rsid w:val="00BE251E"/>
    <w:rsid w:val="00BF30C3"/>
    <w:rsid w:val="00BF4863"/>
    <w:rsid w:val="00BF5152"/>
    <w:rsid w:val="00C032DD"/>
    <w:rsid w:val="00C3724F"/>
    <w:rsid w:val="00C467AC"/>
    <w:rsid w:val="00C51F11"/>
    <w:rsid w:val="00C528D1"/>
    <w:rsid w:val="00C605BD"/>
    <w:rsid w:val="00C62929"/>
    <w:rsid w:val="00C6474B"/>
    <w:rsid w:val="00C7196B"/>
    <w:rsid w:val="00C72415"/>
    <w:rsid w:val="00CA04C8"/>
    <w:rsid w:val="00CA6CD1"/>
    <w:rsid w:val="00CB6B02"/>
    <w:rsid w:val="00CC6B54"/>
    <w:rsid w:val="00CD21BD"/>
    <w:rsid w:val="00CD63C8"/>
    <w:rsid w:val="00CE33B6"/>
    <w:rsid w:val="00CE3FBA"/>
    <w:rsid w:val="00CE732F"/>
    <w:rsid w:val="00D10E77"/>
    <w:rsid w:val="00D13B99"/>
    <w:rsid w:val="00D2043D"/>
    <w:rsid w:val="00D24C16"/>
    <w:rsid w:val="00D33C74"/>
    <w:rsid w:val="00D375CF"/>
    <w:rsid w:val="00D50CE6"/>
    <w:rsid w:val="00D6083A"/>
    <w:rsid w:val="00D64F7E"/>
    <w:rsid w:val="00D74DF6"/>
    <w:rsid w:val="00D74F19"/>
    <w:rsid w:val="00D86FDA"/>
    <w:rsid w:val="00D87648"/>
    <w:rsid w:val="00DA0628"/>
    <w:rsid w:val="00DA7FA9"/>
    <w:rsid w:val="00DB284D"/>
    <w:rsid w:val="00DB6798"/>
    <w:rsid w:val="00DD7DA2"/>
    <w:rsid w:val="00DE1787"/>
    <w:rsid w:val="00DE1B2A"/>
    <w:rsid w:val="00DE1E39"/>
    <w:rsid w:val="00DE4F3A"/>
    <w:rsid w:val="00DE546A"/>
    <w:rsid w:val="00DF4065"/>
    <w:rsid w:val="00DF5CD0"/>
    <w:rsid w:val="00DF5E21"/>
    <w:rsid w:val="00E076C8"/>
    <w:rsid w:val="00E14189"/>
    <w:rsid w:val="00E20319"/>
    <w:rsid w:val="00E27D6C"/>
    <w:rsid w:val="00E364E0"/>
    <w:rsid w:val="00E37DFD"/>
    <w:rsid w:val="00E44B09"/>
    <w:rsid w:val="00E51750"/>
    <w:rsid w:val="00E5249D"/>
    <w:rsid w:val="00E530EA"/>
    <w:rsid w:val="00E65A4B"/>
    <w:rsid w:val="00E71CCD"/>
    <w:rsid w:val="00E8706E"/>
    <w:rsid w:val="00E87B9D"/>
    <w:rsid w:val="00EA16E1"/>
    <w:rsid w:val="00EB24C0"/>
    <w:rsid w:val="00EB3029"/>
    <w:rsid w:val="00EF0D39"/>
    <w:rsid w:val="00EF5EC5"/>
    <w:rsid w:val="00F01743"/>
    <w:rsid w:val="00F02165"/>
    <w:rsid w:val="00F02DCC"/>
    <w:rsid w:val="00F0558E"/>
    <w:rsid w:val="00F142C9"/>
    <w:rsid w:val="00F16E1B"/>
    <w:rsid w:val="00F43B26"/>
    <w:rsid w:val="00F51158"/>
    <w:rsid w:val="00F51833"/>
    <w:rsid w:val="00F51D9F"/>
    <w:rsid w:val="00F540BE"/>
    <w:rsid w:val="00F54748"/>
    <w:rsid w:val="00F73880"/>
    <w:rsid w:val="00F775BB"/>
    <w:rsid w:val="00F85D51"/>
    <w:rsid w:val="00F95B81"/>
    <w:rsid w:val="00FB3313"/>
    <w:rsid w:val="00FB5DF9"/>
    <w:rsid w:val="00FB69BD"/>
    <w:rsid w:val="00FC3A3A"/>
    <w:rsid w:val="00FC779F"/>
    <w:rsid w:val="00FD4FEA"/>
    <w:rsid w:val="00FD69C1"/>
    <w:rsid w:val="00FE2C2F"/>
    <w:rsid w:val="00FF1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9DAAF0D-7F04-4B0C-BB86-C59FFFE90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15DC"/>
    <w:pPr>
      <w:spacing w:after="0" w:line="240" w:lineRule="auto"/>
    </w:pPr>
    <w:rPr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uiPriority w:val="99"/>
    <w:qFormat/>
    <w:rsid w:val="00D74F19"/>
    <w:pPr>
      <w:keepNext/>
      <w:ind w:left="930"/>
      <w:outlineLvl w:val="2"/>
    </w:pPr>
    <w:rPr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ru-RU" w:eastAsia="ru-RU"/>
    </w:rPr>
  </w:style>
  <w:style w:type="paragraph" w:styleId="HTML">
    <w:name w:val="HTML Preformatted"/>
    <w:basedOn w:val="a"/>
    <w:link w:val="HTML0"/>
    <w:uiPriority w:val="99"/>
    <w:rsid w:val="008A15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paragraph" w:styleId="a3">
    <w:name w:val="Plain Text"/>
    <w:basedOn w:val="a"/>
    <w:link w:val="a4"/>
    <w:uiPriority w:val="99"/>
    <w:rsid w:val="008A15DC"/>
    <w:pPr>
      <w:autoSpaceDE w:val="0"/>
      <w:autoSpaceDN w:val="0"/>
    </w:pPr>
    <w:rPr>
      <w:rFonts w:ascii="Courier New" w:hAnsi="Courier New" w:cs="Courier New"/>
      <w:sz w:val="20"/>
      <w:szCs w:val="20"/>
      <w:lang w:val="en-US"/>
    </w:rPr>
  </w:style>
  <w:style w:type="character" w:customStyle="1" w:styleId="a4">
    <w:name w:val="Текст Знак"/>
    <w:basedOn w:val="a0"/>
    <w:link w:val="a3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table" w:styleId="a5">
    <w:name w:val="Table Grid"/>
    <w:basedOn w:val="a1"/>
    <w:uiPriority w:val="99"/>
    <w:rsid w:val="003C52BE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rsid w:val="00B77727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  <w:style w:type="paragraph" w:styleId="a8">
    <w:name w:val="header"/>
    <w:basedOn w:val="a"/>
    <w:link w:val="a9"/>
    <w:uiPriority w:val="99"/>
    <w:rsid w:val="006654A4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semiHidden/>
    <w:locked/>
    <w:rPr>
      <w:rFonts w:cs="Times New Roman"/>
      <w:sz w:val="24"/>
      <w:szCs w:val="24"/>
      <w:lang w:val="ru-RU" w:eastAsia="ru-RU"/>
    </w:rPr>
  </w:style>
  <w:style w:type="character" w:styleId="aa">
    <w:name w:val="page number"/>
    <w:basedOn w:val="a0"/>
    <w:uiPriority w:val="99"/>
    <w:rsid w:val="006654A4"/>
    <w:rPr>
      <w:rFonts w:cs="Times New Roman"/>
    </w:rPr>
  </w:style>
  <w:style w:type="paragraph" w:styleId="ab">
    <w:name w:val="footer"/>
    <w:basedOn w:val="a"/>
    <w:link w:val="ac"/>
    <w:uiPriority w:val="99"/>
    <w:rsid w:val="006654A4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semiHidden/>
    <w:locked/>
    <w:rPr>
      <w:rFonts w:cs="Times New Roman"/>
      <w:sz w:val="24"/>
      <w:szCs w:val="24"/>
      <w:lang w:val="ru-RU" w:eastAsia="ru-RU"/>
    </w:rPr>
  </w:style>
  <w:style w:type="character" w:customStyle="1" w:styleId="osnovatext">
    <w:name w:val="osnova_text"/>
    <w:basedOn w:val="a0"/>
    <w:uiPriority w:val="99"/>
    <w:rsid w:val="00431EFF"/>
    <w:rPr>
      <w:rFonts w:cs="Times New Roman"/>
    </w:rPr>
  </w:style>
  <w:style w:type="character" w:customStyle="1" w:styleId="st">
    <w:name w:val="st"/>
    <w:basedOn w:val="a0"/>
    <w:uiPriority w:val="99"/>
    <w:rsid w:val="00431EFF"/>
    <w:rPr>
      <w:rFonts w:cs="Times New Roman"/>
    </w:rPr>
  </w:style>
  <w:style w:type="character" w:styleId="ad">
    <w:name w:val="Emphasis"/>
    <w:basedOn w:val="a0"/>
    <w:uiPriority w:val="99"/>
    <w:qFormat/>
    <w:rsid w:val="00431EFF"/>
    <w:rPr>
      <w:rFonts w:cs="Times New Roman"/>
      <w:i/>
      <w:iCs/>
    </w:rPr>
  </w:style>
  <w:style w:type="character" w:customStyle="1" w:styleId="1">
    <w:name w:val="Основной шрифт абзаца1"/>
    <w:uiPriority w:val="99"/>
    <w:rsid w:val="00431EFF"/>
  </w:style>
  <w:style w:type="character" w:customStyle="1" w:styleId="rvts23">
    <w:name w:val="rvts23"/>
    <w:basedOn w:val="a0"/>
    <w:uiPriority w:val="99"/>
    <w:rsid w:val="00431EFF"/>
    <w:rPr>
      <w:rFonts w:cs="Times New Roman"/>
    </w:rPr>
  </w:style>
  <w:style w:type="character" w:customStyle="1" w:styleId="apple-converted-space">
    <w:name w:val="apple-converted-space"/>
    <w:rsid w:val="00E65A4B"/>
  </w:style>
  <w:style w:type="character" w:customStyle="1" w:styleId="31">
    <w:name w:val="Основний текст (3)_"/>
    <w:link w:val="32"/>
    <w:locked/>
    <w:rsid w:val="00E65A4B"/>
    <w:rPr>
      <w:shd w:val="clear" w:color="auto" w:fill="FFFFFF"/>
    </w:rPr>
  </w:style>
  <w:style w:type="paragraph" w:customStyle="1" w:styleId="32">
    <w:name w:val="Основний текст (3)"/>
    <w:basedOn w:val="a"/>
    <w:link w:val="31"/>
    <w:rsid w:val="00E65A4B"/>
    <w:pPr>
      <w:shd w:val="clear" w:color="auto" w:fill="FFFFFF"/>
      <w:spacing w:before="480" w:after="180" w:line="240" w:lineRule="atLeast"/>
      <w:ind w:hanging="420"/>
      <w:jc w:val="both"/>
    </w:pPr>
    <w:rPr>
      <w:sz w:val="22"/>
      <w:szCs w:val="22"/>
      <w:lang w:val="uk-UA" w:eastAsia="uk-UA"/>
    </w:rPr>
  </w:style>
  <w:style w:type="character" w:customStyle="1" w:styleId="ae">
    <w:name w:val="Основний текст_"/>
    <w:link w:val="10"/>
    <w:locked/>
    <w:rsid w:val="00E076C8"/>
    <w:rPr>
      <w:spacing w:val="8"/>
      <w:shd w:val="clear" w:color="auto" w:fill="FFFFFF"/>
    </w:rPr>
  </w:style>
  <w:style w:type="paragraph" w:customStyle="1" w:styleId="10">
    <w:name w:val="Основний текст1"/>
    <w:basedOn w:val="a"/>
    <w:link w:val="ae"/>
    <w:rsid w:val="00E076C8"/>
    <w:pPr>
      <w:widowControl w:val="0"/>
      <w:shd w:val="clear" w:color="auto" w:fill="FFFFFF"/>
      <w:spacing w:before="420" w:after="300" w:line="320" w:lineRule="exact"/>
    </w:pPr>
    <w:rPr>
      <w:spacing w:val="8"/>
      <w:sz w:val="22"/>
      <w:szCs w:val="22"/>
      <w:lang w:val="uk-UA" w:eastAsia="uk-UA"/>
    </w:rPr>
  </w:style>
  <w:style w:type="paragraph" w:styleId="af">
    <w:name w:val="List Paragraph"/>
    <w:basedOn w:val="a"/>
    <w:uiPriority w:val="34"/>
    <w:qFormat/>
    <w:rsid w:val="00822D51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C7B914-6C2C-44A2-A713-8D742216854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4AD5BCF-543C-4762-BAE1-7158D99DDD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B04F95-C9D7-4BDE-A69B-C3F4F77990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2304</Words>
  <Characters>1314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2020-09-21T14:42:00Z</dcterms:created>
  <dcterms:modified xsi:type="dcterms:W3CDTF">2020-09-21T14:42:00Z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