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D4F" w:rsidRDefault="00734D4F" w:rsidP="00734D4F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734D4F" w:rsidRPr="00A24363" w:rsidRDefault="00734D4F" w:rsidP="00734D4F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A24363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734D4F" w:rsidRPr="00A24363" w:rsidRDefault="00734D4F" w:rsidP="00734D4F">
      <w:pPr>
        <w:shd w:val="clear" w:color="auto" w:fill="FFFFFF"/>
        <w:spacing w:after="0" w:line="240" w:lineRule="auto"/>
        <w:ind w:left="5103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734D4F" w:rsidRPr="00A24363" w:rsidRDefault="00734D4F" w:rsidP="00734D4F">
      <w:pPr>
        <w:shd w:val="clear" w:color="auto" w:fill="FFFFFF"/>
        <w:spacing w:after="0" w:line="240" w:lineRule="auto"/>
        <w:ind w:left="5103"/>
        <w:jc w:val="both"/>
        <w:rPr>
          <w:rFonts w:ascii="Arial" w:eastAsiaTheme="minorHAnsi" w:hAnsi="Arial" w:cs="Arial"/>
          <w:color w:val="333333"/>
          <w:sz w:val="18"/>
          <w:szCs w:val="18"/>
          <w:lang w:val="uk-UA"/>
        </w:rPr>
      </w:pPr>
    </w:p>
    <w:p w:rsidR="00734D4F" w:rsidRPr="003A6A46" w:rsidRDefault="00734D4F" w:rsidP="00734D4F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i/>
          <w:sz w:val="26"/>
          <w:szCs w:val="26"/>
          <w:lang w:val="uk-UA"/>
        </w:rPr>
      </w:pPr>
      <w:r w:rsidRPr="003A6A46">
        <w:rPr>
          <w:rFonts w:ascii="Times New Roman" w:eastAsiaTheme="minorHAnsi" w:hAnsi="Times New Roman" w:cstheme="minorBidi"/>
          <w:bCs/>
          <w:i/>
          <w:sz w:val="26"/>
          <w:szCs w:val="26"/>
          <w:lang w:val="uk-UA"/>
        </w:rPr>
        <w:t>Про розгляд законопроекту</w:t>
      </w:r>
    </w:p>
    <w:p w:rsidR="00734D4F" w:rsidRPr="003A6A46" w:rsidRDefault="00734D4F" w:rsidP="00734D4F">
      <w:pPr>
        <w:spacing w:after="120" w:line="240" w:lineRule="auto"/>
        <w:rPr>
          <w:rFonts w:ascii="Times New Roman" w:eastAsiaTheme="minorHAnsi" w:hAnsi="Times New Roman" w:cstheme="minorBidi"/>
          <w:bCs/>
          <w:i/>
          <w:sz w:val="26"/>
          <w:szCs w:val="26"/>
          <w:lang w:val="uk-UA"/>
        </w:rPr>
      </w:pPr>
      <w:r w:rsidRPr="003A6A46">
        <w:rPr>
          <w:rFonts w:ascii="Times New Roman" w:eastAsiaTheme="minorHAnsi" w:hAnsi="Times New Roman" w:cstheme="minorBidi"/>
          <w:bCs/>
          <w:i/>
          <w:sz w:val="26"/>
          <w:szCs w:val="26"/>
          <w:lang w:val="uk-UA"/>
        </w:rPr>
        <w:t xml:space="preserve">реєстр. № 4198 </w:t>
      </w:r>
    </w:p>
    <w:p w:rsidR="00734D4F" w:rsidRPr="00A24363" w:rsidRDefault="00734D4F" w:rsidP="00734D4F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734D4F" w:rsidRPr="00A24363" w:rsidRDefault="00734D4F" w:rsidP="00734D4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A2436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6E5CE9">
        <w:rPr>
          <w:rFonts w:ascii="Times New Roman" w:eastAsiaTheme="minorHAnsi" w:hAnsi="Times New Roman" w:cstheme="minorBidi"/>
          <w:sz w:val="28"/>
          <w:szCs w:val="28"/>
          <w:lang w:val="uk-UA"/>
        </w:rPr>
        <w:t>27</w:t>
      </w:r>
      <w:r w:rsidRPr="00A24363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3A6A46">
        <w:rPr>
          <w:rFonts w:ascii="Times New Roman" w:eastAsiaTheme="minorHAnsi" w:hAnsi="Times New Roman" w:cstheme="minorBidi"/>
          <w:sz w:val="28"/>
          <w:szCs w:val="28"/>
          <w:lang w:val="uk-UA"/>
        </w:rPr>
        <w:t>січня</w:t>
      </w:r>
      <w:r w:rsidRPr="00A2436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202</w:t>
      </w:r>
      <w:r w:rsidR="003A6A46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Pr="00A24363">
        <w:rPr>
          <w:rFonts w:ascii="Times New Roman" w:eastAsiaTheme="minorHAnsi" w:hAnsi="Times New Roman" w:cstheme="minorBidi"/>
          <w:sz w:val="28"/>
          <w:szCs w:val="28"/>
          <w:lang w:val="uk-UA"/>
        </w:rPr>
        <w:t> року (протокол № </w:t>
      </w:r>
      <w:r w:rsidR="006E5CE9">
        <w:rPr>
          <w:rFonts w:ascii="Times New Roman" w:eastAsiaTheme="minorHAnsi" w:hAnsi="Times New Roman" w:cstheme="minorBidi"/>
          <w:sz w:val="28"/>
          <w:szCs w:val="28"/>
          <w:lang w:val="uk-UA"/>
        </w:rPr>
        <w:t>75</w:t>
      </w:r>
      <w:r w:rsidRPr="00A2436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</w:t>
      </w:r>
      <w:r w:rsidRPr="00A24363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Pr="00734D4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 внесення змін до деяких законодавчих актів України щодо обрання </w:t>
      </w:r>
      <w:proofErr w:type="spellStart"/>
      <w:r w:rsidRPr="00734D4F">
        <w:rPr>
          <w:rFonts w:ascii="Times New Roman" w:eastAsiaTheme="minorHAnsi" w:hAnsi="Times New Roman" w:cstheme="minorBidi"/>
          <w:sz w:val="28"/>
          <w:szCs w:val="28"/>
          <w:lang w:val="uk-UA"/>
        </w:rPr>
        <w:t>старост</w:t>
      </w:r>
      <w:proofErr w:type="spellEnd"/>
      <w:r w:rsidRPr="00734D4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населених пунктів, що увійшли до складу сільських та селищних об’єднаних територіальних громад </w:t>
      </w:r>
      <w:r w:rsidRPr="00A24363">
        <w:rPr>
          <w:rFonts w:ascii="Times New Roman" w:eastAsiaTheme="minorHAnsi" w:hAnsi="Times New Roman" w:cstheme="minorBidi"/>
          <w:sz w:val="28"/>
          <w:lang w:val="uk-UA"/>
        </w:rPr>
        <w:t>(реєстр. №</w:t>
      </w:r>
      <w:r w:rsidRPr="00A24363">
        <w:rPr>
          <w:rFonts w:ascii="Times New Roman" w:eastAsiaTheme="minorHAnsi" w:hAnsi="Times New Roman" w:cstheme="minorBidi"/>
          <w:sz w:val="28"/>
        </w:rPr>
        <w:t> </w:t>
      </w:r>
      <w:r>
        <w:rPr>
          <w:rFonts w:ascii="Times New Roman" w:eastAsiaTheme="minorHAnsi" w:hAnsi="Times New Roman" w:cstheme="minorBidi"/>
          <w:sz w:val="28"/>
          <w:lang w:val="uk-UA"/>
        </w:rPr>
        <w:t>4198</w:t>
      </w:r>
      <w:r w:rsidRPr="00A24363">
        <w:rPr>
          <w:rFonts w:ascii="Times New Roman" w:eastAsiaTheme="minorHAnsi" w:hAnsi="Times New Roman" w:cstheme="minorBidi"/>
          <w:sz w:val="28"/>
          <w:lang w:val="uk-UA"/>
        </w:rPr>
        <w:t xml:space="preserve"> від</w:t>
      </w:r>
      <w:r w:rsidRPr="00A24363">
        <w:rPr>
          <w:rFonts w:ascii="Times New Roman" w:eastAsiaTheme="minorHAnsi" w:hAnsi="Times New Roman" w:cstheme="minorBidi"/>
          <w:sz w:val="28"/>
        </w:rPr>
        <w:t> </w:t>
      </w:r>
      <w:r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08</w:t>
      </w:r>
      <w:r w:rsidRPr="00A24363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.1</w:t>
      </w:r>
      <w:r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0</w:t>
      </w:r>
      <w:r w:rsidRPr="00A24363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.2</w:t>
      </w:r>
      <w:r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020</w:t>
      </w:r>
      <w:r w:rsidRPr="00A24363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 </w:t>
      </w:r>
      <w:r w:rsidRPr="00A24363">
        <w:rPr>
          <w:rFonts w:ascii="Times New Roman" w:eastAsiaTheme="minorHAnsi" w:hAnsi="Times New Roman" w:cstheme="minorBidi"/>
          <w:sz w:val="28"/>
          <w:lang w:val="uk-UA"/>
        </w:rPr>
        <w:t xml:space="preserve">року), </w:t>
      </w:r>
      <w:r w:rsidR="006E5CE9">
        <w:rPr>
          <w:rFonts w:ascii="Times New Roman" w:eastAsiaTheme="minorHAnsi" w:hAnsi="Times New Roman" w:cstheme="minorBidi"/>
          <w:sz w:val="28"/>
          <w:lang w:val="uk-UA"/>
        </w:rPr>
        <w:t>поданий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 народним депутатом України Яценком А.В., і повідомляє</w:t>
      </w:r>
      <w:r w:rsidRPr="00A2436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A6A46">
        <w:rPr>
          <w:rFonts w:ascii="Times New Roman" w:eastAsiaTheme="minorHAnsi" w:hAnsi="Times New Roman" w:cstheme="minorBidi"/>
          <w:sz w:val="28"/>
          <w:szCs w:val="28"/>
          <w:lang w:val="uk-UA"/>
        </w:rPr>
        <w:t>про таке</w:t>
      </w:r>
      <w:r w:rsidRPr="00A24363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E31A11" w:rsidRDefault="00734D4F" w:rsidP="00734D4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A744D">
        <w:rPr>
          <w:rFonts w:ascii="Times New Roman" w:eastAsiaTheme="minorHAnsi" w:hAnsi="Times New Roman"/>
          <w:sz w:val="28"/>
          <w:szCs w:val="28"/>
          <w:lang w:val="uk-UA"/>
        </w:rPr>
        <w:t xml:space="preserve">У законопроекті пропонується </w:t>
      </w:r>
      <w:proofErr w:type="spellStart"/>
      <w:r w:rsidR="00E31A11">
        <w:rPr>
          <w:rFonts w:ascii="Times New Roman" w:eastAsiaTheme="minorHAnsi" w:hAnsi="Times New Roman"/>
          <w:sz w:val="28"/>
          <w:szCs w:val="28"/>
          <w:lang w:val="uk-UA"/>
        </w:rPr>
        <w:t>внести</w:t>
      </w:r>
      <w:proofErr w:type="spellEnd"/>
      <w:r w:rsidR="00E31A11">
        <w:rPr>
          <w:rFonts w:ascii="Times New Roman" w:eastAsiaTheme="minorHAnsi" w:hAnsi="Times New Roman"/>
          <w:sz w:val="28"/>
          <w:szCs w:val="28"/>
          <w:lang w:val="uk-UA"/>
        </w:rPr>
        <w:t xml:space="preserve"> зміни </w:t>
      </w:r>
      <w:r w:rsidR="00E31A11" w:rsidRPr="004A744D">
        <w:rPr>
          <w:rFonts w:ascii="Times New Roman" w:eastAsiaTheme="minorHAnsi" w:hAnsi="Times New Roman"/>
          <w:sz w:val="28"/>
          <w:szCs w:val="28"/>
          <w:lang w:val="uk-UA"/>
        </w:rPr>
        <w:t>до Виборчого кодексу України та Закону України «Про місцеве самоврядування в Україні»</w:t>
      </w:r>
      <w:r w:rsidR="003A6A46">
        <w:rPr>
          <w:rFonts w:ascii="Times New Roman" w:eastAsiaTheme="minorHAnsi" w:hAnsi="Times New Roman"/>
          <w:sz w:val="28"/>
          <w:szCs w:val="28"/>
          <w:lang w:val="uk-UA"/>
        </w:rPr>
        <w:t>,</w:t>
      </w:r>
      <w:r w:rsidR="00E31A11">
        <w:rPr>
          <w:rFonts w:ascii="Times New Roman" w:eastAsiaTheme="minorHAnsi" w:hAnsi="Times New Roman"/>
          <w:sz w:val="28"/>
          <w:szCs w:val="28"/>
          <w:lang w:val="uk-UA"/>
        </w:rPr>
        <w:t xml:space="preserve"> визначи</w:t>
      </w:r>
      <w:r w:rsidR="003A6A46">
        <w:rPr>
          <w:rFonts w:ascii="Times New Roman" w:eastAsiaTheme="minorHAnsi" w:hAnsi="Times New Roman"/>
          <w:sz w:val="28"/>
          <w:szCs w:val="28"/>
          <w:lang w:val="uk-UA"/>
        </w:rPr>
        <w:t>вши</w:t>
      </w:r>
      <w:r w:rsidR="00E31A11">
        <w:rPr>
          <w:rFonts w:ascii="Times New Roman" w:eastAsiaTheme="minorHAnsi" w:hAnsi="Times New Roman"/>
          <w:sz w:val="28"/>
          <w:szCs w:val="28"/>
          <w:lang w:val="uk-UA"/>
        </w:rPr>
        <w:t>,</w:t>
      </w:r>
      <w:r w:rsidR="00383570">
        <w:rPr>
          <w:rFonts w:ascii="Times New Roman" w:eastAsiaTheme="minorHAnsi" w:hAnsi="Times New Roman"/>
          <w:sz w:val="28"/>
          <w:szCs w:val="28"/>
          <w:lang w:val="uk-UA"/>
        </w:rPr>
        <w:t xml:space="preserve"> що</w:t>
      </w:r>
      <w:r w:rsidRPr="004A744D">
        <w:rPr>
          <w:rFonts w:ascii="Times New Roman" w:eastAsiaTheme="minorHAnsi" w:hAnsi="Times New Roman"/>
          <w:sz w:val="28"/>
          <w:szCs w:val="28"/>
          <w:lang w:val="uk-UA"/>
        </w:rPr>
        <w:t xml:space="preserve"> обрання </w:t>
      </w:r>
      <w:proofErr w:type="spellStart"/>
      <w:r w:rsidRPr="004A744D">
        <w:rPr>
          <w:rFonts w:ascii="Times New Roman" w:eastAsiaTheme="minorHAnsi" w:hAnsi="Times New Roman"/>
          <w:sz w:val="28"/>
          <w:szCs w:val="28"/>
          <w:lang w:val="uk-UA"/>
        </w:rPr>
        <w:t>старост</w:t>
      </w:r>
      <w:proofErr w:type="spellEnd"/>
      <w:r w:rsidRPr="004A744D">
        <w:rPr>
          <w:rFonts w:ascii="Times New Roman" w:eastAsiaTheme="minorHAnsi" w:hAnsi="Times New Roman"/>
          <w:sz w:val="28"/>
          <w:szCs w:val="28"/>
          <w:lang w:val="uk-UA"/>
        </w:rPr>
        <w:t xml:space="preserve"> сіл та селищ, </w:t>
      </w:r>
      <w:r w:rsidRPr="004A744D">
        <w:rPr>
          <w:rFonts w:ascii="Times New Roman" w:hAnsi="Times New Roman"/>
          <w:sz w:val="28"/>
          <w:szCs w:val="28"/>
          <w:lang w:val="uk-UA"/>
        </w:rPr>
        <w:t>що увійшли до складу територіальних громад</w:t>
      </w:r>
      <w:r w:rsidRPr="004A744D">
        <w:rPr>
          <w:rFonts w:ascii="Times New Roman" w:eastAsiaTheme="minorHAnsi" w:hAnsi="Times New Roman"/>
          <w:sz w:val="28"/>
          <w:szCs w:val="28"/>
          <w:lang w:val="uk-UA"/>
        </w:rPr>
        <w:t xml:space="preserve">, </w:t>
      </w:r>
      <w:r w:rsidR="00E31A11">
        <w:rPr>
          <w:rFonts w:ascii="Times New Roman" w:eastAsiaTheme="minorHAnsi" w:hAnsi="Times New Roman"/>
          <w:sz w:val="28"/>
          <w:szCs w:val="28"/>
          <w:lang w:val="uk-UA"/>
        </w:rPr>
        <w:t xml:space="preserve">здійснюється </w:t>
      </w:r>
      <w:r w:rsidR="00383570" w:rsidRPr="004A744D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на </w:t>
      </w:r>
      <w:r w:rsidR="00383570" w:rsidRPr="004A744D">
        <w:rPr>
          <w:rFonts w:ascii="Times New Roman" w:hAnsi="Times New Roman"/>
          <w:color w:val="333333"/>
          <w:sz w:val="28"/>
          <w:szCs w:val="28"/>
          <w:lang w:val="uk-UA" w:eastAsia="ru-RU"/>
        </w:rPr>
        <w:t>загальних зборах громадян</w:t>
      </w:r>
      <w:r w:rsidR="00383570" w:rsidRPr="004A744D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E31A1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шляхом </w:t>
      </w:r>
      <w:r w:rsidRPr="004A744D">
        <w:rPr>
          <w:rFonts w:ascii="Times New Roman" w:eastAsiaTheme="minorHAnsi" w:hAnsi="Times New Roman"/>
          <w:sz w:val="28"/>
          <w:szCs w:val="28"/>
          <w:lang w:val="uk-UA"/>
        </w:rPr>
        <w:t>відкритого голосування жителями відповідного населеного пункту.</w:t>
      </w:r>
      <w:r w:rsidR="00383570" w:rsidRPr="00383570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</w:p>
    <w:p w:rsidR="00734D4F" w:rsidRPr="00A24363" w:rsidRDefault="00734D4F" w:rsidP="00734D4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A24363">
        <w:rPr>
          <w:rFonts w:ascii="Times New Roman" w:eastAsiaTheme="minorHAnsi" w:hAnsi="Times New Roman"/>
          <w:sz w:val="28"/>
          <w:szCs w:val="28"/>
          <w:lang w:val="uk-UA"/>
        </w:rPr>
        <w:t xml:space="preserve">У висновку Міністерства фінансів України до законопроекту зазначається, що реалізація </w:t>
      </w:r>
      <w:r w:rsidR="003A6A46" w:rsidRPr="00A24363">
        <w:rPr>
          <w:rFonts w:ascii="Times New Roman" w:eastAsiaTheme="minorHAnsi" w:hAnsi="Times New Roman"/>
          <w:sz w:val="28"/>
          <w:szCs w:val="28"/>
          <w:lang w:val="uk-UA"/>
        </w:rPr>
        <w:t xml:space="preserve">його </w:t>
      </w:r>
      <w:r w:rsidR="003A6A46">
        <w:rPr>
          <w:rFonts w:ascii="Times New Roman" w:eastAsiaTheme="minorHAnsi" w:hAnsi="Times New Roman"/>
          <w:sz w:val="28"/>
          <w:szCs w:val="28"/>
          <w:lang w:val="uk-UA"/>
        </w:rPr>
        <w:t xml:space="preserve">положень </w:t>
      </w:r>
      <w:r w:rsidRPr="00A24363">
        <w:rPr>
          <w:rFonts w:ascii="Times New Roman" w:eastAsiaTheme="minorHAnsi" w:hAnsi="Times New Roman"/>
          <w:sz w:val="28"/>
          <w:szCs w:val="28"/>
          <w:lang w:val="uk-UA"/>
        </w:rPr>
        <w:t>не потребує додаткових витрат з державного та місцевих бюдж</w:t>
      </w:r>
      <w:r w:rsidR="004A744D">
        <w:rPr>
          <w:rFonts w:ascii="Times New Roman" w:eastAsiaTheme="minorHAnsi" w:hAnsi="Times New Roman"/>
          <w:sz w:val="28"/>
          <w:szCs w:val="28"/>
          <w:lang w:val="uk-UA"/>
        </w:rPr>
        <w:t>етів.</w:t>
      </w:r>
    </w:p>
    <w:p w:rsidR="00734D4F" w:rsidRPr="00A24363" w:rsidRDefault="00734D4F" w:rsidP="00734D4F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A2436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</w:t>
      </w:r>
      <w:r w:rsidR="006E5CE9">
        <w:rPr>
          <w:rFonts w:ascii="Times New Roman" w:eastAsia="MS Mincho" w:hAnsi="Times New Roman"/>
          <w:sz w:val="28"/>
          <w:szCs w:val="28"/>
          <w:lang w:val="uk-UA" w:eastAsia="ja-JP"/>
        </w:rPr>
        <w:t>підсумками</w:t>
      </w:r>
      <w:bookmarkStart w:id="0" w:name="_GoBack"/>
      <w:bookmarkEnd w:id="0"/>
      <w:r w:rsidRPr="00A2436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розгляду Комітет ухвалив рішення, що законопроект </w:t>
      </w:r>
      <w:r w:rsidRPr="00A24363">
        <w:rPr>
          <w:rFonts w:ascii="Times New Roman" w:eastAsiaTheme="minorHAnsi" w:hAnsi="Times New Roman"/>
          <w:sz w:val="28"/>
          <w:szCs w:val="28"/>
          <w:lang w:val="uk-UA"/>
        </w:rPr>
        <w:t>(реєстр. № </w:t>
      </w:r>
      <w:r w:rsidR="004A744D">
        <w:rPr>
          <w:rFonts w:ascii="Times New Roman" w:eastAsiaTheme="minorHAnsi" w:hAnsi="Times New Roman"/>
          <w:sz w:val="28"/>
          <w:szCs w:val="28"/>
          <w:lang w:val="uk-UA"/>
        </w:rPr>
        <w:t>4198</w:t>
      </w:r>
      <w:r w:rsidRPr="00A24363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A24363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</w:t>
      </w:r>
      <w:r w:rsidRPr="00A24363">
        <w:rPr>
          <w:rFonts w:ascii="Times New Roman" w:eastAsiaTheme="minorHAnsi" w:hAnsi="Times New Roman" w:cstheme="minorBidi"/>
          <w:bCs/>
          <w:sz w:val="28"/>
          <w:lang w:val="uk-UA"/>
        </w:rPr>
        <w:t xml:space="preserve">не має впливу на показники бюджетів. </w:t>
      </w:r>
      <w:r w:rsidRPr="00A24363">
        <w:rPr>
          <w:rFonts w:ascii="Times New Roman" w:eastAsiaTheme="minorHAnsi" w:hAnsi="Times New Roman" w:cstheme="minorBidi"/>
          <w:sz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734D4F" w:rsidRPr="00A24363" w:rsidRDefault="00734D4F" w:rsidP="00734D4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734D4F" w:rsidRPr="00A24363" w:rsidRDefault="00734D4F" w:rsidP="00734D4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734D4F" w:rsidRPr="00A24363" w:rsidRDefault="00734D4F" w:rsidP="00734D4F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A24363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A2436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A2436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A24363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A24363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A24363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A24363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A24363">
        <w:rPr>
          <w:rFonts w:ascii="Times New Roman" w:eastAsiaTheme="minorHAnsi" w:hAnsi="Times New Roman" w:cstheme="minorBidi"/>
          <w:b/>
          <w:sz w:val="28"/>
          <w:lang w:val="uk-UA"/>
        </w:rPr>
        <w:tab/>
        <w:t xml:space="preserve">  </w:t>
      </w:r>
      <w:proofErr w:type="spellStart"/>
      <w:r w:rsidRPr="00A24363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734D4F" w:rsidRPr="00A24363" w:rsidRDefault="00734D4F" w:rsidP="00734D4F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734D4F" w:rsidRPr="00A24363" w:rsidRDefault="00734D4F" w:rsidP="00734D4F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734D4F" w:rsidRPr="00A24363" w:rsidRDefault="00734D4F" w:rsidP="00734D4F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734D4F" w:rsidRPr="00A24363" w:rsidRDefault="00734D4F" w:rsidP="00734D4F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734D4F" w:rsidRPr="00A24363" w:rsidRDefault="00734D4F" w:rsidP="00734D4F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proofErr w:type="spellStart"/>
      <w:r w:rsidRPr="00A24363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</w:t>
      </w:r>
      <w:proofErr w:type="spellEnd"/>
      <w:r w:rsidRPr="00A24363">
        <w:rPr>
          <w:rFonts w:ascii="Times New Roman" w:eastAsiaTheme="minorHAnsi" w:hAnsi="Times New Roman" w:cstheme="minorBidi"/>
          <w:sz w:val="18"/>
          <w:szCs w:val="18"/>
          <w:lang w:val="uk-UA"/>
        </w:rPr>
        <w:t xml:space="preserve"> Л.В.</w:t>
      </w:r>
    </w:p>
    <w:p w:rsidR="00734D4F" w:rsidRPr="00A24363" w:rsidRDefault="00734D4F" w:rsidP="00734D4F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A24363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p w:rsidR="00734D4F" w:rsidRPr="00A24363" w:rsidRDefault="00734D4F" w:rsidP="00734D4F">
      <w:pPr>
        <w:spacing w:after="0" w:line="240" w:lineRule="auto"/>
        <w:ind w:firstLine="851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</w:p>
    <w:p w:rsidR="006A3395" w:rsidRDefault="006A3395"/>
    <w:sectPr w:rsidR="006A3395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ACC" w:rsidRDefault="003A6A46">
      <w:pPr>
        <w:spacing w:after="0" w:line="240" w:lineRule="auto"/>
      </w:pPr>
      <w:r>
        <w:separator/>
      </w:r>
    </w:p>
  </w:endnote>
  <w:endnote w:type="continuationSeparator" w:id="0">
    <w:p w:rsidR="00587ACC" w:rsidRDefault="003A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6E5CE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6E5C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E5CE9">
        <w:pPr>
          <w:pStyle w:val="a5"/>
          <w:jc w:val="center"/>
        </w:pPr>
      </w:p>
    </w:sdtContent>
  </w:sdt>
  <w:p w:rsidR="00A7635E" w:rsidRDefault="006E5C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ACC" w:rsidRDefault="003A6A46">
      <w:pPr>
        <w:spacing w:after="0" w:line="240" w:lineRule="auto"/>
      </w:pPr>
      <w:r>
        <w:separator/>
      </w:r>
    </w:p>
  </w:footnote>
  <w:footnote w:type="continuationSeparator" w:id="0">
    <w:p w:rsidR="00587ACC" w:rsidRDefault="003A6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6E5CE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31A11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6E5CE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E5CE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E5CE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31A11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D54EC3A" wp14:editId="7DF739D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E31A11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E31A11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6E5CE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6E5CE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6E5CE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6E5CE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4F"/>
    <w:rsid w:val="00013D8F"/>
    <w:rsid w:val="00383570"/>
    <w:rsid w:val="003A6A46"/>
    <w:rsid w:val="004A744D"/>
    <w:rsid w:val="00587ACC"/>
    <w:rsid w:val="005E278C"/>
    <w:rsid w:val="006A3395"/>
    <w:rsid w:val="006E2B60"/>
    <w:rsid w:val="006E5CE9"/>
    <w:rsid w:val="00734D4F"/>
    <w:rsid w:val="009026EC"/>
    <w:rsid w:val="0092621D"/>
    <w:rsid w:val="00B01433"/>
    <w:rsid w:val="00DC34AD"/>
    <w:rsid w:val="00E3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03BB0"/>
  <w15:chartTrackingRefBased/>
  <w15:docId w15:val="{6F7D92CC-119A-4B9C-B8CC-B8CF5AD41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D4F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4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34D4F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734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34D4F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734D4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4</cp:revision>
  <dcterms:created xsi:type="dcterms:W3CDTF">2020-11-17T09:31:00Z</dcterms:created>
  <dcterms:modified xsi:type="dcterms:W3CDTF">2021-01-27T15:11:00Z</dcterms:modified>
</cp:coreProperties>
</file>