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2E3" w:rsidRDefault="00202DE0" w:rsidP="002832E3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  <w:r w:rsidR="004D6DAA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</w:t>
      </w:r>
    </w:p>
    <w:p w:rsidR="00780144" w:rsidRDefault="004D6DAA" w:rsidP="002832E3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 питань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</w:t>
      </w:r>
      <w:r w:rsidR="00780144" w:rsidRPr="00780144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:rsidR="00202DE0" w:rsidRPr="00202DE0" w:rsidRDefault="00780144" w:rsidP="002832E3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bookmarkStart w:id="0" w:name="_GoBack"/>
      <w:bookmarkEnd w:id="0"/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780144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4D6DAA">
        <w:rPr>
          <w:rFonts w:ascii="Times New Roman" w:eastAsia="Times New Roman" w:hAnsi="Times New Roman"/>
          <w:sz w:val="28"/>
          <w:szCs w:val="28"/>
          <w:lang w:val="uk-UA" w:eastAsia="ru-RU"/>
        </w:rPr>
        <w:t>17.02.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B5FF7" w:rsidRPr="009B5FF7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Бюджетного кодексу України щодо підвищення ефективності використання коштів державного фонду регіонального розвитку (реєстр.№4200)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7EB" w:rsidRDefault="004F57EB" w:rsidP="005E306B">
      <w:pPr>
        <w:spacing w:after="0" w:line="240" w:lineRule="auto"/>
      </w:pPr>
      <w:r>
        <w:separator/>
      </w:r>
    </w:p>
  </w:endnote>
  <w:endnote w:type="continuationSeparator" w:id="0">
    <w:p w:rsidR="004F57EB" w:rsidRDefault="004F57E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F57E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7EB" w:rsidRDefault="004F57EB" w:rsidP="005E306B">
      <w:pPr>
        <w:spacing w:after="0" w:line="240" w:lineRule="auto"/>
      </w:pPr>
      <w:r>
        <w:separator/>
      </w:r>
    </w:p>
  </w:footnote>
  <w:footnote w:type="continuationSeparator" w:id="0">
    <w:p w:rsidR="004F57EB" w:rsidRDefault="004F57E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832E3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04943"/>
    <w:rsid w:val="00451750"/>
    <w:rsid w:val="004852FA"/>
    <w:rsid w:val="00494D57"/>
    <w:rsid w:val="004A60C5"/>
    <w:rsid w:val="004C0889"/>
    <w:rsid w:val="004C53C1"/>
    <w:rsid w:val="004D6DAA"/>
    <w:rsid w:val="004E4F5C"/>
    <w:rsid w:val="004E65B1"/>
    <w:rsid w:val="004F57EB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E51D3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A28EB"/>
    <w:rsid w:val="008B1DDC"/>
    <w:rsid w:val="008B5894"/>
    <w:rsid w:val="00945B68"/>
    <w:rsid w:val="00957D31"/>
    <w:rsid w:val="00972079"/>
    <w:rsid w:val="009847C5"/>
    <w:rsid w:val="009865D4"/>
    <w:rsid w:val="009A720A"/>
    <w:rsid w:val="009B5FF7"/>
    <w:rsid w:val="00A00059"/>
    <w:rsid w:val="00A232B0"/>
    <w:rsid w:val="00A371BF"/>
    <w:rsid w:val="00A60747"/>
    <w:rsid w:val="00A6661B"/>
    <w:rsid w:val="00A67B03"/>
    <w:rsid w:val="00A7635E"/>
    <w:rsid w:val="00A76A60"/>
    <w:rsid w:val="00A833C8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B1827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65E1"/>
    <w:rsid w:val="00F55423"/>
    <w:rsid w:val="00F81899"/>
    <w:rsid w:val="00F85288"/>
    <w:rsid w:val="00F91DD3"/>
    <w:rsid w:val="00F96F25"/>
    <w:rsid w:val="00FB19AB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F8CD83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75AFA-EA6B-4C52-AEC2-61A8B374F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232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2021-03-01T08:15:00Z</dcterms:created>
  <dcterms:modified xsi:type="dcterms:W3CDTF">2021-03-01T14:32:00Z</dcterms:modified>
</cp:coreProperties>
</file>