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6D225F" w:rsidRDefault="00165163" w:rsidP="00165163">
      <w:pPr>
        <w:pStyle w:val="a5"/>
        <w:jc w:val="right"/>
        <w:rPr>
          <w:b w:val="0"/>
          <w:color w:val="000000"/>
          <w:szCs w:val="28"/>
          <w:lang w:val="ru-RU"/>
        </w:rPr>
      </w:pPr>
      <w:r w:rsidRPr="009951DF">
        <w:rPr>
          <w:b w:val="0"/>
          <w:color w:val="000000"/>
          <w:szCs w:val="28"/>
        </w:rPr>
        <w:t xml:space="preserve">До реєстр. № </w:t>
      </w:r>
      <w:r w:rsidR="00B00F27" w:rsidRPr="009951DF">
        <w:rPr>
          <w:b w:val="0"/>
          <w:color w:val="000000"/>
          <w:szCs w:val="28"/>
        </w:rPr>
        <w:t>00</w:t>
      </w:r>
      <w:r w:rsidR="006D225F" w:rsidRPr="006D225F">
        <w:rPr>
          <w:b w:val="0"/>
          <w:color w:val="000000"/>
          <w:szCs w:val="28"/>
          <w:lang w:val="ru-RU"/>
        </w:rPr>
        <w:t>7</w:t>
      </w:r>
      <w:r w:rsidR="000C7D7E">
        <w:rPr>
          <w:b w:val="0"/>
          <w:color w:val="000000"/>
          <w:szCs w:val="28"/>
          <w:lang w:val="ru-RU"/>
        </w:rPr>
        <w:t>3</w:t>
      </w:r>
    </w:p>
    <w:p w:rsidR="00165163" w:rsidRPr="009951DF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9951DF">
        <w:rPr>
          <w:b w:val="0"/>
          <w:color w:val="000000"/>
          <w:szCs w:val="28"/>
        </w:rPr>
        <w:t>в</w:t>
      </w:r>
      <w:r w:rsidR="00165163" w:rsidRPr="009951DF">
        <w:rPr>
          <w:b w:val="0"/>
          <w:color w:val="000000"/>
          <w:szCs w:val="28"/>
        </w:rPr>
        <w:t xml:space="preserve">ід </w:t>
      </w:r>
      <w:r w:rsidR="000C7D7E" w:rsidRPr="000C7D7E">
        <w:rPr>
          <w:b w:val="0"/>
          <w:color w:val="000000"/>
          <w:szCs w:val="28"/>
        </w:rPr>
        <w:t>12.10.2020</w:t>
      </w:r>
      <w:r w:rsidR="000C7D7E">
        <w:rPr>
          <w:b w:val="0"/>
          <w:color w:val="000000"/>
          <w:szCs w:val="28"/>
        </w:rPr>
        <w:t xml:space="preserve"> </w:t>
      </w:r>
      <w:bookmarkStart w:id="0" w:name="_GoBack"/>
      <w:bookmarkEnd w:id="0"/>
      <w:r w:rsidR="00165163" w:rsidRPr="009951DF">
        <w:rPr>
          <w:b w:val="0"/>
          <w:color w:val="000000"/>
          <w:szCs w:val="28"/>
        </w:rPr>
        <w:t>р.</w:t>
      </w:r>
    </w:p>
    <w:p w:rsidR="003A565B" w:rsidRPr="009951DF" w:rsidRDefault="003A565B">
      <w:pPr>
        <w:rPr>
          <w:color w:val="000000"/>
          <w:lang w:val="uk-UA"/>
        </w:rPr>
      </w:pP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2A37B8" w:rsidRPr="009951DF" w:rsidRDefault="002A37B8" w:rsidP="003A565B">
      <w:pPr>
        <w:jc w:val="right"/>
        <w:rPr>
          <w:b/>
          <w:color w:val="000000"/>
          <w:lang w:val="uk-UA"/>
        </w:rPr>
      </w:pPr>
    </w:p>
    <w:p w:rsidR="003A565B" w:rsidRPr="009951DF" w:rsidRDefault="003A565B" w:rsidP="003A565B">
      <w:pPr>
        <w:jc w:val="right"/>
        <w:rPr>
          <w:b/>
          <w:color w:val="000000"/>
          <w:lang w:val="uk-UA"/>
        </w:rPr>
      </w:pPr>
      <w:r w:rsidRPr="009951DF">
        <w:rPr>
          <w:b/>
          <w:color w:val="000000"/>
          <w:lang w:val="uk-UA"/>
        </w:rPr>
        <w:t>Верховна Рада України</w:t>
      </w:r>
    </w:p>
    <w:p w:rsidR="003A565B" w:rsidRPr="009951DF" w:rsidRDefault="003A565B">
      <w:pPr>
        <w:rPr>
          <w:color w:val="000000"/>
          <w:lang w:val="uk-UA"/>
        </w:rPr>
      </w:pPr>
    </w:p>
    <w:p w:rsidR="004121BD" w:rsidRPr="009951DF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9951DF">
        <w:rPr>
          <w:bCs/>
          <w:color w:val="000000"/>
          <w:lang w:val="uk-UA"/>
        </w:rPr>
        <w:t xml:space="preserve">Відповідно до статті </w:t>
      </w:r>
      <w:r w:rsidR="0059504A" w:rsidRPr="009951DF">
        <w:rPr>
          <w:bCs/>
          <w:color w:val="000000"/>
          <w:lang w:val="uk-UA"/>
        </w:rPr>
        <w:t>85</w:t>
      </w:r>
      <w:r w:rsidRPr="009951DF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0C7D7E" w:rsidRPr="000C7D7E">
        <w:rPr>
          <w:bCs/>
          <w:color w:val="000000"/>
          <w:lang w:val="uk-UA"/>
        </w:rPr>
        <w:t>Кабінет</w:t>
      </w:r>
      <w:r w:rsidR="000C7D7E">
        <w:rPr>
          <w:bCs/>
          <w:color w:val="000000"/>
          <w:lang w:val="uk-UA"/>
        </w:rPr>
        <w:t>ом</w:t>
      </w:r>
      <w:r w:rsidR="000C7D7E" w:rsidRPr="000C7D7E">
        <w:rPr>
          <w:bCs/>
          <w:color w:val="000000"/>
          <w:lang w:val="uk-UA"/>
        </w:rPr>
        <w:t xml:space="preserve"> Міністрів України</w:t>
      </w:r>
      <w:r w:rsidR="009E7B80" w:rsidRPr="009951DF">
        <w:rPr>
          <w:bCs/>
          <w:color w:val="000000"/>
          <w:lang w:val="uk-UA"/>
        </w:rPr>
        <w:t xml:space="preserve"> </w:t>
      </w:r>
      <w:proofErr w:type="spellStart"/>
      <w:r w:rsidR="009E7B80" w:rsidRPr="009951DF">
        <w:rPr>
          <w:bCs/>
          <w:color w:val="000000"/>
          <w:lang w:val="uk-UA"/>
        </w:rPr>
        <w:t>проєкт</w:t>
      </w:r>
      <w:proofErr w:type="spellEnd"/>
      <w:r w:rsidRPr="009951DF">
        <w:rPr>
          <w:bCs/>
          <w:color w:val="000000"/>
          <w:lang w:val="uk-UA"/>
        </w:rPr>
        <w:t xml:space="preserve"> </w:t>
      </w:r>
      <w:r w:rsidR="00EA4FCA">
        <w:rPr>
          <w:bCs/>
          <w:color w:val="000000"/>
          <w:lang w:val="uk-UA"/>
        </w:rPr>
        <w:t>з</w:t>
      </w:r>
      <w:r w:rsidRPr="009951DF">
        <w:rPr>
          <w:bCs/>
          <w:color w:val="000000"/>
          <w:lang w:val="uk-UA"/>
        </w:rPr>
        <w:t xml:space="preserve">акону </w:t>
      </w:r>
      <w:r w:rsidR="00F4171B">
        <w:rPr>
          <w:bCs/>
          <w:color w:val="000000"/>
          <w:lang w:val="uk-UA"/>
        </w:rPr>
        <w:t>п</w:t>
      </w:r>
      <w:r w:rsidR="00AE0767" w:rsidRPr="009951DF">
        <w:rPr>
          <w:bCs/>
          <w:color w:val="000000"/>
          <w:lang w:val="uk-UA"/>
        </w:rPr>
        <w:t>ро</w:t>
      </w:r>
      <w:r w:rsidR="000C7D7E" w:rsidRPr="000C7D7E">
        <w:rPr>
          <w:bCs/>
          <w:color w:val="000000"/>
          <w:lang w:val="uk-UA"/>
        </w:rPr>
        <w:t xml:space="preserve"> ратифікацію Протоколу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</w:t>
      </w:r>
      <w:r w:rsidR="00B41C74" w:rsidRPr="009951DF">
        <w:rPr>
          <w:bCs/>
          <w:color w:val="000000"/>
          <w:lang w:val="uk-UA"/>
        </w:rPr>
        <w:t xml:space="preserve"> (реєстр. </w:t>
      </w:r>
      <w:r w:rsidR="000C7D7E" w:rsidRPr="000C7D7E">
        <w:rPr>
          <w:bCs/>
          <w:color w:val="000000"/>
          <w:lang w:val="uk-UA"/>
        </w:rPr>
        <w:t>0073 від 12.10.2020</w:t>
      </w:r>
      <w:r w:rsidR="00B41C74" w:rsidRPr="009951DF">
        <w:rPr>
          <w:bCs/>
          <w:color w:val="000000"/>
          <w:lang w:val="uk-UA"/>
        </w:rPr>
        <w:t>)</w:t>
      </w:r>
      <w:r w:rsidRPr="009951DF">
        <w:rPr>
          <w:bCs/>
          <w:color w:val="000000"/>
          <w:lang w:val="uk-UA"/>
        </w:rPr>
        <w:t>.</w:t>
      </w:r>
    </w:p>
    <w:p w:rsidR="0020220D" w:rsidRPr="009951DF" w:rsidRDefault="0020220D" w:rsidP="0020220D">
      <w:pPr>
        <w:tabs>
          <w:tab w:val="left" w:pos="284"/>
        </w:tabs>
        <w:ind w:firstLine="567"/>
        <w:contextualSpacing/>
        <w:jc w:val="both"/>
        <w:rPr>
          <w:spacing w:val="-4"/>
          <w:lang w:val="uk-UA"/>
        </w:rPr>
      </w:pPr>
      <w:proofErr w:type="spellStart"/>
      <w:r w:rsidRPr="009951DF">
        <w:rPr>
          <w:spacing w:val="-4"/>
          <w:lang w:val="uk-UA"/>
        </w:rPr>
        <w:t>Законо</w:t>
      </w:r>
      <w:r w:rsidR="00B230F7" w:rsidRPr="009951DF">
        <w:rPr>
          <w:spacing w:val="-4"/>
          <w:lang w:val="uk-UA"/>
        </w:rPr>
        <w:t>проєкт</w:t>
      </w:r>
      <w:proofErr w:type="spellEnd"/>
      <w:r w:rsidRPr="009951DF">
        <w:rPr>
          <w:spacing w:val="-4"/>
          <w:lang w:val="uk-UA"/>
        </w:rPr>
        <w:t xml:space="preserve"> розроблено з метою </w:t>
      </w:r>
      <w:r w:rsidR="00F4171B">
        <w:rPr>
          <w:spacing w:val="-4"/>
          <w:lang w:val="uk-UA"/>
        </w:rPr>
        <w:t xml:space="preserve">виконання внутрішньодержавних процедур, стосовно </w:t>
      </w:r>
      <w:r w:rsidRPr="009951DF">
        <w:rPr>
          <w:spacing w:val="-4"/>
          <w:lang w:val="uk-UA"/>
        </w:rPr>
        <w:t xml:space="preserve">набрання чинності для України </w:t>
      </w:r>
      <w:r w:rsidR="000C7D7E" w:rsidRPr="000C7D7E">
        <w:rPr>
          <w:spacing w:val="-4"/>
          <w:lang w:val="uk-UA"/>
        </w:rPr>
        <w:t>Протоколу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</w:t>
      </w:r>
      <w:r w:rsidR="006D225F" w:rsidRPr="006D225F">
        <w:rPr>
          <w:spacing w:val="-4"/>
          <w:lang w:val="uk-UA"/>
        </w:rPr>
        <w:t xml:space="preserve">, </w:t>
      </w:r>
      <w:r w:rsidR="000C7D7E" w:rsidRPr="000C7D7E">
        <w:rPr>
          <w:spacing w:val="-4"/>
          <w:lang w:val="uk-UA"/>
        </w:rPr>
        <w:t>укладеним 15 червня 2020 року у м. Київ</w:t>
      </w:r>
      <w:r w:rsidR="006D225F">
        <w:rPr>
          <w:spacing w:val="-4"/>
          <w:lang w:val="uk-UA"/>
        </w:rPr>
        <w:t>.</w:t>
      </w:r>
    </w:p>
    <w:p w:rsidR="006D225F" w:rsidRPr="006D225F" w:rsidRDefault="000C7D7E" w:rsidP="000C7D7E">
      <w:pPr>
        <w:ind w:firstLine="709"/>
        <w:jc w:val="both"/>
        <w:rPr>
          <w:lang w:val="uk-UA"/>
        </w:rPr>
      </w:pPr>
      <w:r>
        <w:rPr>
          <w:spacing w:val="-8"/>
          <w:lang w:val="uk-UA"/>
        </w:rPr>
        <w:t>Протоколом вносяться зміни до чинної Конвенції</w:t>
      </w:r>
      <w:r w:rsidRPr="008A1DF3">
        <w:rPr>
          <w:rFonts w:ascii="Calibri" w:hAnsi="Calibri" w:cs="Calibri"/>
          <w:lang w:val="uk-UA"/>
        </w:rPr>
        <w:t xml:space="preserve">, </w:t>
      </w:r>
      <w:r w:rsidRPr="009D3202">
        <w:rPr>
          <w:lang w:val="uk-UA"/>
        </w:rPr>
        <w:t>зокрема:</w:t>
      </w:r>
      <w:r>
        <w:rPr>
          <w:lang w:val="uk-UA"/>
        </w:rPr>
        <w:t xml:space="preserve"> </w:t>
      </w:r>
      <w:r w:rsidRPr="009D3202">
        <w:rPr>
          <w:rFonts w:eastAsia="Calibri"/>
          <w:color w:val="000000"/>
          <w:lang w:val="uk-UA" w:eastAsia="en-US"/>
        </w:rPr>
        <w:t xml:space="preserve"> збільшується загальна ставка оподаткування дивідендів з 10% до </w:t>
      </w:r>
      <w:r w:rsidRPr="009D3202">
        <w:rPr>
          <w:rFonts w:eastAsia="Calibri"/>
          <w:bCs/>
          <w:color w:val="000000"/>
          <w:lang w:val="uk-UA" w:eastAsia="en-US"/>
        </w:rPr>
        <w:t>15%;</w:t>
      </w:r>
      <w:r w:rsidRPr="009D3202">
        <w:rPr>
          <w:rFonts w:eastAsia="Calibri"/>
          <w:color w:val="000000"/>
          <w:lang w:val="uk-UA" w:eastAsia="en-US"/>
        </w:rPr>
        <w:t xml:space="preserve"> збільшується загальна ставка оподаткування процентів з 2% до </w:t>
      </w:r>
      <w:r w:rsidRPr="009D3202">
        <w:rPr>
          <w:rFonts w:eastAsia="Calibri"/>
          <w:bCs/>
          <w:color w:val="000000"/>
          <w:lang w:val="uk-UA" w:eastAsia="en-US"/>
        </w:rPr>
        <w:t>5%</w:t>
      </w:r>
      <w:r w:rsidRPr="009D3202">
        <w:rPr>
          <w:rFonts w:eastAsia="Calibri"/>
          <w:color w:val="000000"/>
          <w:lang w:val="uk-UA" w:eastAsia="en-US"/>
        </w:rPr>
        <w:t>;</w:t>
      </w:r>
      <w:r>
        <w:rPr>
          <w:rFonts w:eastAsia="Calibri"/>
          <w:color w:val="000000"/>
          <w:lang w:val="uk-UA" w:eastAsia="en-US"/>
        </w:rPr>
        <w:t xml:space="preserve"> </w:t>
      </w:r>
      <w:r w:rsidRPr="009D3202">
        <w:rPr>
          <w:rFonts w:eastAsia="Calibri"/>
          <w:color w:val="000000"/>
          <w:lang w:val="uk-UA" w:eastAsia="en-US"/>
        </w:rPr>
        <w:t xml:space="preserve"> збільшується ставка оподаткування роялті, які сплачуються за користування будь-яким авторським правом на наукову працю, патент, торгову марку, дизайн або модель, план, таємну формулу або процес, або за інформацію, що стосується промислового, комерційного або наукового </w:t>
      </w:r>
      <w:r w:rsidRPr="00A24F3B">
        <w:rPr>
          <w:rFonts w:eastAsia="Calibri"/>
          <w:lang w:val="uk-UA" w:eastAsia="en-US"/>
        </w:rPr>
        <w:t xml:space="preserve">досвіду, </w:t>
      </w:r>
      <w:r w:rsidRPr="009D3202">
        <w:rPr>
          <w:rFonts w:eastAsia="Calibri"/>
          <w:color w:val="000000"/>
          <w:lang w:val="uk-UA" w:eastAsia="en-US"/>
        </w:rPr>
        <w:t xml:space="preserve">з 0% до </w:t>
      </w:r>
      <w:r w:rsidRPr="009D3202">
        <w:rPr>
          <w:rFonts w:eastAsia="Calibri"/>
          <w:bCs/>
          <w:color w:val="000000"/>
          <w:lang w:val="uk-UA" w:eastAsia="en-US"/>
        </w:rPr>
        <w:t>5%;</w:t>
      </w:r>
      <w:r>
        <w:rPr>
          <w:rFonts w:eastAsia="Calibri"/>
          <w:bCs/>
          <w:color w:val="000000"/>
          <w:lang w:val="uk-UA" w:eastAsia="en-US"/>
        </w:rPr>
        <w:t xml:space="preserve"> </w:t>
      </w:r>
      <w:r w:rsidRPr="009D3202">
        <w:rPr>
          <w:rFonts w:eastAsia="Calibri"/>
          <w:color w:val="000000"/>
          <w:lang w:val="uk-UA" w:eastAsia="en-US"/>
        </w:rPr>
        <w:t>збільшується ставка оподаткування роялті за користування авторським правом на літературні твори або твори мистецтва, включаючи кінематографічні фільми і філь</w:t>
      </w:r>
      <w:r w:rsidRPr="00A24F3B">
        <w:rPr>
          <w:rFonts w:eastAsia="Calibri"/>
          <w:lang w:val="uk-UA" w:eastAsia="en-US"/>
        </w:rPr>
        <w:t xml:space="preserve">ми </w:t>
      </w:r>
      <w:r w:rsidRPr="009D3202">
        <w:rPr>
          <w:rFonts w:eastAsia="Calibri"/>
          <w:color w:val="000000"/>
          <w:lang w:val="uk-UA" w:eastAsia="en-US"/>
        </w:rPr>
        <w:t xml:space="preserve">або плівки для радіомовлення </w:t>
      </w:r>
      <w:r w:rsidRPr="00A24F3B">
        <w:rPr>
          <w:rFonts w:eastAsia="Calibri"/>
          <w:lang w:val="uk-UA" w:eastAsia="en-US"/>
        </w:rPr>
        <w:t>чи телебачення,</w:t>
      </w:r>
      <w:r w:rsidRPr="009D3202">
        <w:rPr>
          <w:rFonts w:eastAsia="Calibri"/>
          <w:color w:val="000000"/>
          <w:lang w:val="uk-UA" w:eastAsia="en-US"/>
        </w:rPr>
        <w:t xml:space="preserve"> з 5% до </w:t>
      </w:r>
      <w:r w:rsidRPr="009D3202">
        <w:rPr>
          <w:rFonts w:eastAsia="Calibri"/>
          <w:bCs/>
          <w:color w:val="000000"/>
          <w:lang w:val="uk-UA" w:eastAsia="en-US"/>
        </w:rPr>
        <w:t>10%;</w:t>
      </w:r>
      <w:r>
        <w:rPr>
          <w:rFonts w:eastAsia="Calibri"/>
          <w:bCs/>
          <w:color w:val="000000"/>
          <w:lang w:val="uk-UA" w:eastAsia="en-US"/>
        </w:rPr>
        <w:t xml:space="preserve"> </w:t>
      </w:r>
      <w:r w:rsidRPr="009D3202">
        <w:rPr>
          <w:lang w:val="uk-UA"/>
        </w:rPr>
        <w:t>приймається нова редакція статті щодо обміну інформацією,</w:t>
      </w:r>
      <w:r w:rsidRPr="009D3202">
        <w:rPr>
          <w:rFonts w:eastAsia="Calibri"/>
          <w:lang w:val="uk-UA" w:eastAsia="en-US"/>
        </w:rPr>
        <w:t xml:space="preserve"> якою передбачається значне розширення можливостей компетентних органів Договірних Держав щодо обміну податковою інформацією;</w:t>
      </w:r>
      <w:r>
        <w:rPr>
          <w:rFonts w:eastAsia="Calibri"/>
          <w:lang w:val="uk-UA" w:eastAsia="en-US"/>
        </w:rPr>
        <w:t xml:space="preserve"> </w:t>
      </w:r>
      <w:r w:rsidRPr="009D3202">
        <w:rPr>
          <w:rFonts w:eastAsia="Calibri"/>
          <w:lang w:val="uk-UA" w:eastAsia="en-US"/>
        </w:rPr>
        <w:t xml:space="preserve"> Конвенція доповнюється </w:t>
      </w:r>
      <w:r w:rsidRPr="009D3202">
        <w:rPr>
          <w:lang w:val="uk-UA"/>
        </w:rPr>
        <w:t xml:space="preserve">статтею </w:t>
      </w:r>
      <w:r w:rsidRPr="009D3202">
        <w:rPr>
          <w:rFonts w:eastAsia="Calibri"/>
          <w:lang w:val="uk-UA"/>
        </w:rPr>
        <w:t>«Право на отримання вигід», яка</w:t>
      </w:r>
      <w:r w:rsidRPr="009D3202">
        <w:rPr>
          <w:rFonts w:eastAsia="Calibri"/>
          <w:lang w:val="uk-UA" w:eastAsia="en-US"/>
        </w:rPr>
        <w:t xml:space="preserve"> обмежує можливості застосування пільгових положень Конвенції, якщо основною метою є отримання таких пільг</w:t>
      </w:r>
      <w:r w:rsidR="006D225F" w:rsidRPr="006D225F">
        <w:rPr>
          <w:lang w:val="uk-UA"/>
        </w:rPr>
        <w:t>.</w:t>
      </w:r>
    </w:p>
    <w:p w:rsidR="00346F84" w:rsidRDefault="006D225F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spacing w:val="-4"/>
          <w:lang w:val="uk-UA"/>
        </w:rPr>
      </w:pPr>
      <w:r>
        <w:rPr>
          <w:spacing w:val="-4"/>
          <w:lang w:val="uk-UA"/>
        </w:rPr>
        <w:t xml:space="preserve">Згідно з пояснювальною запискою, </w:t>
      </w:r>
      <w:r w:rsidR="00346F84">
        <w:rPr>
          <w:spacing w:val="-4"/>
          <w:lang w:val="uk-UA"/>
        </w:rPr>
        <w:t xml:space="preserve">підписаною </w:t>
      </w:r>
      <w:r w:rsidR="000C7D7E" w:rsidRPr="000C7D7E">
        <w:rPr>
          <w:spacing w:val="-4"/>
          <w:lang w:val="uk-UA"/>
        </w:rPr>
        <w:t>Міністр</w:t>
      </w:r>
      <w:r w:rsidR="000C7D7E">
        <w:rPr>
          <w:spacing w:val="-4"/>
          <w:lang w:val="uk-UA"/>
        </w:rPr>
        <w:t>ом</w:t>
      </w:r>
      <w:r w:rsidR="000C7D7E" w:rsidRPr="000C7D7E">
        <w:rPr>
          <w:spacing w:val="-4"/>
          <w:lang w:val="uk-UA"/>
        </w:rPr>
        <w:t xml:space="preserve"> фінансів України</w:t>
      </w:r>
      <w:r w:rsidR="00346F84" w:rsidRPr="00346F84">
        <w:rPr>
          <w:spacing w:val="-4"/>
          <w:lang w:val="uk-UA"/>
        </w:rPr>
        <w:t xml:space="preserve"> </w:t>
      </w:r>
      <w:r w:rsidR="000C7D7E" w:rsidRPr="000C7D7E">
        <w:rPr>
          <w:spacing w:val="-4"/>
          <w:lang w:val="uk-UA"/>
        </w:rPr>
        <w:t>Сергій  Марченко</w:t>
      </w:r>
      <w:r w:rsidR="00346F84" w:rsidRPr="00346F84">
        <w:rPr>
          <w:spacing w:val="-4"/>
          <w:lang w:val="uk-UA"/>
        </w:rPr>
        <w:t xml:space="preserve"> </w:t>
      </w:r>
      <w:r w:rsidR="00346F84">
        <w:rPr>
          <w:spacing w:val="-4"/>
          <w:lang w:val="uk-UA"/>
        </w:rPr>
        <w:t>р</w:t>
      </w:r>
      <w:r w:rsidR="0020220D" w:rsidRPr="009951DF">
        <w:rPr>
          <w:spacing w:val="-4"/>
          <w:lang w:val="uk-UA"/>
        </w:rPr>
        <w:t xml:space="preserve">еалізація </w:t>
      </w:r>
      <w:proofErr w:type="spellStart"/>
      <w:r w:rsidR="00B230F7" w:rsidRPr="009951DF">
        <w:rPr>
          <w:spacing w:val="-4"/>
          <w:lang w:val="uk-UA"/>
        </w:rPr>
        <w:t>проєкт</w:t>
      </w:r>
      <w:r w:rsidR="0020220D" w:rsidRPr="009951DF">
        <w:rPr>
          <w:spacing w:val="-4"/>
          <w:lang w:val="uk-UA"/>
        </w:rPr>
        <w:t>у</w:t>
      </w:r>
      <w:proofErr w:type="spellEnd"/>
      <w:r w:rsidR="0020220D" w:rsidRPr="009951DF">
        <w:rPr>
          <w:spacing w:val="-4"/>
          <w:lang w:val="uk-UA"/>
        </w:rPr>
        <w:t xml:space="preserve"> </w:t>
      </w:r>
      <w:r w:rsidR="00EA4FCA">
        <w:rPr>
          <w:spacing w:val="-4"/>
          <w:lang w:val="uk-UA"/>
        </w:rPr>
        <w:t>з</w:t>
      </w:r>
      <w:r w:rsidR="0020220D" w:rsidRPr="009951DF">
        <w:rPr>
          <w:spacing w:val="-4"/>
          <w:lang w:val="uk-UA"/>
        </w:rPr>
        <w:t>акону не потребує додаткових витрат з Державного бюджету України</w:t>
      </w:r>
      <w:r w:rsidR="00346F84">
        <w:rPr>
          <w:spacing w:val="-4"/>
          <w:lang w:val="uk-UA"/>
        </w:rPr>
        <w:t>.</w:t>
      </w:r>
      <w:r w:rsidR="0020220D" w:rsidRPr="009951DF">
        <w:rPr>
          <w:spacing w:val="-4"/>
          <w:lang w:val="uk-UA"/>
        </w:rPr>
        <w:t xml:space="preserve">  </w:t>
      </w:r>
    </w:p>
    <w:p w:rsidR="0059504A" w:rsidRPr="009951DF" w:rsidRDefault="0059504A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bCs/>
          <w:lang w:val="uk-UA"/>
        </w:rPr>
      </w:pPr>
      <w:r w:rsidRPr="009951DF">
        <w:rPr>
          <w:bCs/>
          <w:lang w:val="uk-UA"/>
        </w:rPr>
        <w:t xml:space="preserve">Комітет з питань </w:t>
      </w:r>
      <w:r w:rsidR="0020220D" w:rsidRPr="009951DF">
        <w:rPr>
          <w:bCs/>
          <w:lang w:val="uk-UA"/>
        </w:rPr>
        <w:t>інтеграції України з Європейським Союзом</w:t>
      </w:r>
      <w:r w:rsidRPr="009951DF">
        <w:rPr>
          <w:bCs/>
          <w:lang w:val="uk-UA"/>
        </w:rPr>
        <w:t xml:space="preserve"> </w:t>
      </w:r>
      <w:r w:rsidR="000C7D7E">
        <w:rPr>
          <w:bCs/>
          <w:lang w:val="uk-UA"/>
        </w:rPr>
        <w:t>4</w:t>
      </w:r>
      <w:r w:rsidR="00346F84">
        <w:rPr>
          <w:bCs/>
          <w:lang w:val="uk-UA"/>
        </w:rPr>
        <w:t xml:space="preserve"> </w:t>
      </w:r>
      <w:r w:rsidR="000C7D7E">
        <w:rPr>
          <w:bCs/>
          <w:lang w:val="uk-UA"/>
        </w:rPr>
        <w:t>листопада</w:t>
      </w:r>
      <w:r w:rsidR="00B00F27" w:rsidRPr="009951DF">
        <w:rPr>
          <w:bCs/>
          <w:lang w:val="uk-UA"/>
        </w:rPr>
        <w:t xml:space="preserve"> </w:t>
      </w:r>
      <w:r w:rsidRPr="009951DF">
        <w:rPr>
          <w:bCs/>
          <w:lang w:val="uk-UA"/>
        </w:rPr>
        <w:t>20</w:t>
      </w:r>
      <w:r w:rsidR="007E5439" w:rsidRPr="009951DF">
        <w:rPr>
          <w:bCs/>
          <w:lang w:val="uk-UA"/>
        </w:rPr>
        <w:t>20</w:t>
      </w:r>
      <w:r w:rsidRPr="009951DF">
        <w:rPr>
          <w:bCs/>
          <w:lang w:val="uk-UA"/>
        </w:rPr>
        <w:t xml:space="preserve"> року розглянув </w:t>
      </w:r>
      <w:r w:rsidR="00E76BFB" w:rsidRPr="009951DF">
        <w:rPr>
          <w:bCs/>
          <w:lang w:val="uk-UA"/>
        </w:rPr>
        <w:t>текст</w:t>
      </w:r>
      <w:r w:rsidR="0088077E" w:rsidRPr="009951DF">
        <w:rPr>
          <w:bCs/>
          <w:lang w:val="uk-UA"/>
        </w:rPr>
        <w:t xml:space="preserve"> </w:t>
      </w:r>
      <w:proofErr w:type="spellStart"/>
      <w:r w:rsidR="00016DB0" w:rsidRPr="009951DF">
        <w:rPr>
          <w:bCs/>
          <w:lang w:val="uk-UA"/>
        </w:rPr>
        <w:t>п</w:t>
      </w:r>
      <w:r w:rsidR="00016DB0" w:rsidRPr="009951DF">
        <w:rPr>
          <w:lang w:val="uk-UA"/>
        </w:rPr>
        <w:t>ро</w:t>
      </w:r>
      <w:r w:rsidR="009E7B80" w:rsidRPr="009951DF">
        <w:rPr>
          <w:lang w:val="uk-UA"/>
        </w:rPr>
        <w:t>є</w:t>
      </w:r>
      <w:r w:rsidR="00016DB0" w:rsidRPr="009951DF">
        <w:rPr>
          <w:lang w:val="uk-UA"/>
        </w:rPr>
        <w:t>кту</w:t>
      </w:r>
      <w:proofErr w:type="spellEnd"/>
      <w:r w:rsidR="00016DB0" w:rsidRPr="009951DF">
        <w:rPr>
          <w:lang w:val="uk-UA"/>
        </w:rPr>
        <w:t xml:space="preserve"> </w:t>
      </w:r>
      <w:r w:rsidR="00EA4FCA">
        <w:rPr>
          <w:lang w:val="uk-UA"/>
        </w:rPr>
        <w:t xml:space="preserve">закону </w:t>
      </w:r>
      <w:r w:rsidR="000C7D7E" w:rsidRPr="000C7D7E">
        <w:rPr>
          <w:lang w:val="uk-UA"/>
        </w:rPr>
        <w:t>про ратифікацію Протоколу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</w:t>
      </w:r>
      <w:r w:rsidR="00346F84" w:rsidRPr="00346F84">
        <w:rPr>
          <w:bCs/>
          <w:lang w:val="uk-UA"/>
        </w:rPr>
        <w:t xml:space="preserve"> </w:t>
      </w:r>
      <w:r w:rsidR="000C7D7E" w:rsidRPr="000C7D7E">
        <w:rPr>
          <w:bCs/>
          <w:lang w:val="uk-UA"/>
        </w:rPr>
        <w:t>(реєстр. 0073 від 12.10.2020)</w:t>
      </w:r>
      <w:r w:rsidR="00016DB0" w:rsidRPr="009951DF">
        <w:rPr>
          <w:lang w:val="uk-UA"/>
        </w:rPr>
        <w:t xml:space="preserve"> </w:t>
      </w:r>
      <w:r w:rsidR="00165163" w:rsidRPr="009951DF">
        <w:rPr>
          <w:bCs/>
          <w:lang w:val="uk-UA"/>
        </w:rPr>
        <w:t xml:space="preserve">і ухвалив рішення рекомендувати Верховній Раді України прийняти його </w:t>
      </w:r>
      <w:r w:rsidR="00346F84">
        <w:rPr>
          <w:bCs/>
          <w:lang w:val="uk-UA"/>
        </w:rPr>
        <w:t xml:space="preserve">за основу та </w:t>
      </w:r>
      <w:r w:rsidR="00165163" w:rsidRPr="009951DF">
        <w:rPr>
          <w:bCs/>
          <w:lang w:val="uk-UA"/>
        </w:rPr>
        <w:t>в цілому.</w:t>
      </w:r>
      <w:r w:rsidR="00E76BFB" w:rsidRPr="009951DF">
        <w:rPr>
          <w:bCs/>
          <w:lang w:val="uk-UA"/>
        </w:rPr>
        <w:t xml:space="preserve"> </w:t>
      </w:r>
    </w:p>
    <w:p w:rsidR="001C4DB3" w:rsidRPr="009951DF" w:rsidRDefault="001C4DB3" w:rsidP="00E45501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lastRenderedPageBreak/>
        <w:t xml:space="preserve">Головне науково-експертне управління Верховної Ради України </w:t>
      </w:r>
      <w:r w:rsidR="0020220D" w:rsidRPr="009951DF">
        <w:rPr>
          <w:bCs/>
          <w:lang w:val="uk-UA"/>
        </w:rPr>
        <w:t>вважає,</w:t>
      </w:r>
      <w:r w:rsidRPr="009951DF">
        <w:rPr>
          <w:bCs/>
          <w:lang w:val="uk-UA"/>
        </w:rPr>
        <w:t xml:space="preserve"> </w:t>
      </w:r>
      <w:r w:rsidR="0020220D" w:rsidRPr="009951DF">
        <w:rPr>
          <w:bCs/>
          <w:lang w:val="uk-UA"/>
        </w:rPr>
        <w:t xml:space="preserve">що </w:t>
      </w:r>
      <w:proofErr w:type="spellStart"/>
      <w:r w:rsidR="0020220D" w:rsidRPr="009951DF">
        <w:rPr>
          <w:bCs/>
          <w:lang w:val="uk-UA"/>
        </w:rPr>
        <w:t>законо</w:t>
      </w:r>
      <w:r w:rsidR="00B230F7" w:rsidRPr="009951DF">
        <w:rPr>
          <w:bCs/>
          <w:lang w:val="uk-UA"/>
        </w:rPr>
        <w:t>проєкт</w:t>
      </w:r>
      <w:proofErr w:type="spellEnd"/>
      <w:r w:rsidR="0020220D" w:rsidRPr="009951DF">
        <w:rPr>
          <w:bCs/>
          <w:lang w:val="uk-UA"/>
        </w:rPr>
        <w:t xml:space="preserve"> може бути підтриманий</w:t>
      </w:r>
      <w:r w:rsidRPr="009951DF">
        <w:rPr>
          <w:bCs/>
          <w:lang w:val="uk-UA"/>
        </w:rPr>
        <w:t>.</w:t>
      </w:r>
    </w:p>
    <w:p w:rsidR="003A565B" w:rsidRPr="009951DF" w:rsidRDefault="003A565B" w:rsidP="009E7B80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9951DF">
        <w:rPr>
          <w:bCs/>
          <w:lang w:val="uk-UA"/>
        </w:rPr>
        <w:t xml:space="preserve"> </w:t>
      </w:r>
      <w:r w:rsidR="000C7D7E" w:rsidRPr="000C7D7E">
        <w:rPr>
          <w:lang w:val="uk-UA"/>
        </w:rPr>
        <w:t>Міністр фінансів Сергій Марченко</w:t>
      </w:r>
      <w:r w:rsidR="00944633" w:rsidRPr="009951DF">
        <w:rPr>
          <w:lang w:val="uk-UA"/>
        </w:rPr>
        <w:t>,</w:t>
      </w:r>
      <w:r w:rsidR="00944633" w:rsidRPr="009951DF">
        <w:rPr>
          <w:bCs/>
          <w:lang w:val="uk-UA"/>
        </w:rPr>
        <w:t xml:space="preserve"> </w:t>
      </w:r>
      <w:r w:rsidR="005F12A6" w:rsidRPr="009951DF">
        <w:rPr>
          <w:bCs/>
          <w:lang w:val="uk-UA"/>
        </w:rPr>
        <w:t xml:space="preserve"> </w:t>
      </w:r>
      <w:r w:rsidR="00944633" w:rsidRPr="009951DF">
        <w:rPr>
          <w:bCs/>
          <w:lang w:val="uk-UA"/>
        </w:rPr>
        <w:t>співдоповідачем –</w:t>
      </w:r>
      <w:r w:rsidR="00E45501" w:rsidRPr="009951DF">
        <w:rPr>
          <w:bCs/>
          <w:lang w:val="uk-UA"/>
        </w:rPr>
        <w:t xml:space="preserve"> </w:t>
      </w:r>
      <w:r w:rsidR="000C7D7E">
        <w:rPr>
          <w:bCs/>
          <w:lang w:val="uk-UA"/>
        </w:rPr>
        <w:t xml:space="preserve">голова </w:t>
      </w:r>
      <w:r w:rsidR="00944633" w:rsidRPr="009951DF">
        <w:rPr>
          <w:bCs/>
          <w:lang w:val="uk-UA"/>
        </w:rPr>
        <w:t xml:space="preserve"> Комітету</w:t>
      </w:r>
      <w:r w:rsidR="009B5699" w:rsidRPr="009951DF">
        <w:rPr>
          <w:bCs/>
          <w:lang w:val="uk-UA"/>
        </w:rPr>
        <w:t xml:space="preserve"> Верховної Ради України з питань інтеграції </w:t>
      </w:r>
      <w:r w:rsidR="009E7B80" w:rsidRPr="009951DF">
        <w:rPr>
          <w:bCs/>
          <w:lang w:val="uk-UA"/>
        </w:rPr>
        <w:t xml:space="preserve">України з Європейським Союзом </w:t>
      </w:r>
      <w:r w:rsidR="000C7D7E" w:rsidRPr="000C7D7E">
        <w:rPr>
          <w:bCs/>
          <w:lang w:val="uk-UA"/>
        </w:rPr>
        <w:t>Іванна Климпуш-Цинцадзе</w:t>
      </w:r>
      <w:r w:rsidR="00944633" w:rsidRPr="009951DF">
        <w:rPr>
          <w:bCs/>
          <w:lang w:val="uk-UA"/>
        </w:rPr>
        <w:t>.</w:t>
      </w:r>
    </w:p>
    <w:p w:rsidR="002A37B8" w:rsidRPr="009951DF" w:rsidRDefault="002A37B8" w:rsidP="00E45501">
      <w:pPr>
        <w:ind w:firstLine="567"/>
        <w:jc w:val="both"/>
        <w:rPr>
          <w:bCs/>
          <w:lang w:val="uk-UA"/>
        </w:rPr>
      </w:pPr>
    </w:p>
    <w:p w:rsidR="0013645E" w:rsidRPr="009951DF" w:rsidRDefault="00016DB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Г</w:t>
      </w:r>
      <w:r w:rsidR="00944633" w:rsidRPr="009951DF">
        <w:rPr>
          <w:b/>
          <w:lang w:val="uk-UA"/>
        </w:rPr>
        <w:t>олов</w:t>
      </w:r>
      <w:r w:rsidRPr="009951DF">
        <w:rPr>
          <w:b/>
          <w:lang w:val="uk-UA"/>
        </w:rPr>
        <w:t xml:space="preserve">а </w:t>
      </w:r>
      <w:r w:rsidR="005F12A6" w:rsidRPr="009951DF">
        <w:rPr>
          <w:b/>
          <w:lang w:val="uk-UA"/>
        </w:rPr>
        <w:t>К</w:t>
      </w:r>
      <w:r w:rsidR="00944633" w:rsidRPr="009951DF">
        <w:rPr>
          <w:b/>
          <w:lang w:val="uk-UA"/>
        </w:rPr>
        <w:t>омітету</w:t>
      </w:r>
      <w:r w:rsidR="0013645E" w:rsidRPr="009951DF">
        <w:rPr>
          <w:b/>
          <w:lang w:val="uk-UA"/>
        </w:rPr>
        <w:t xml:space="preserve"> з</w:t>
      </w:r>
    </w:p>
    <w:p w:rsidR="009E7B80" w:rsidRPr="009951DF" w:rsidRDefault="0013645E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 xml:space="preserve">питань </w:t>
      </w:r>
      <w:r w:rsidR="009E7B80" w:rsidRPr="009951DF">
        <w:rPr>
          <w:b/>
          <w:lang w:val="uk-UA"/>
        </w:rPr>
        <w:t>інтеграції України</w:t>
      </w:r>
    </w:p>
    <w:p w:rsidR="00944633" w:rsidRPr="009951DF" w:rsidRDefault="009E7B8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з Європейським Союзом</w:t>
      </w:r>
      <w:r w:rsidR="00B22D63" w:rsidRPr="009951DF">
        <w:rPr>
          <w:b/>
          <w:lang w:val="uk-UA"/>
        </w:rPr>
        <w:tab/>
      </w:r>
      <w:r w:rsidRPr="009951DF">
        <w:rPr>
          <w:b/>
          <w:lang w:val="uk-UA"/>
        </w:rPr>
        <w:tab/>
        <w:t xml:space="preserve">                </w:t>
      </w:r>
      <w:r w:rsidR="00944633" w:rsidRPr="009951DF">
        <w:rPr>
          <w:b/>
          <w:lang w:val="uk-UA"/>
        </w:rPr>
        <w:t xml:space="preserve">    </w:t>
      </w:r>
      <w:r w:rsidR="00B41C74" w:rsidRPr="009951DF">
        <w:rPr>
          <w:b/>
          <w:lang w:val="uk-UA"/>
        </w:rPr>
        <w:t xml:space="preserve"> </w:t>
      </w:r>
      <w:r w:rsidR="00C30BBA" w:rsidRPr="009951DF">
        <w:rPr>
          <w:b/>
          <w:lang w:val="uk-UA"/>
        </w:rPr>
        <w:t>І.</w:t>
      </w:r>
      <w:r w:rsidRPr="009951DF">
        <w:rPr>
          <w:b/>
          <w:lang w:val="uk-UA"/>
        </w:rPr>
        <w:t>КЛИМПУШ-ЦИНЦАДЗЕ</w:t>
      </w:r>
    </w:p>
    <w:sectPr w:rsidR="00944633" w:rsidRPr="009951DF" w:rsidSect="00285ADF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6120"/>
    <w:rsid w:val="000C7D7E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C4DB3"/>
    <w:rsid w:val="001D0B44"/>
    <w:rsid w:val="001D5D98"/>
    <w:rsid w:val="001E14BB"/>
    <w:rsid w:val="001E5BEF"/>
    <w:rsid w:val="0020220D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2689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07E8A"/>
    <w:rsid w:val="00310953"/>
    <w:rsid w:val="00312C36"/>
    <w:rsid w:val="00327BE7"/>
    <w:rsid w:val="003402ED"/>
    <w:rsid w:val="00341803"/>
    <w:rsid w:val="00345E43"/>
    <w:rsid w:val="00346F84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A02AF"/>
    <w:rsid w:val="006B1B48"/>
    <w:rsid w:val="006B24FA"/>
    <w:rsid w:val="006C1A1C"/>
    <w:rsid w:val="006D225F"/>
    <w:rsid w:val="006D2553"/>
    <w:rsid w:val="006D5344"/>
    <w:rsid w:val="006E0F35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E5439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951DF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BEB"/>
    <w:rsid w:val="00AC6A85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230F7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52A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4A63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1026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418C"/>
    <w:rsid w:val="00E95DDA"/>
    <w:rsid w:val="00E95FB8"/>
    <w:rsid w:val="00EA403C"/>
    <w:rsid w:val="00EA4FCA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4171B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397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D9854"/>
  <w15:chartTrackingRefBased/>
  <w15:docId w15:val="{79FD2C5F-C291-4066-8F21-576A4B8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styleId="ab">
    <w:name w:val="Strong"/>
    <w:qFormat/>
    <w:rsid w:val="00202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1885</Words>
  <Characters>1076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11</cp:revision>
  <cp:lastPrinted>2020-08-21T10:35:00Z</cp:lastPrinted>
  <dcterms:created xsi:type="dcterms:W3CDTF">2020-07-16T07:59:00Z</dcterms:created>
  <dcterms:modified xsi:type="dcterms:W3CDTF">2020-11-04T13:29:00Z</dcterms:modified>
</cp:coreProperties>
</file>