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404FA" w14:textId="77777777" w:rsidR="0085015C" w:rsidRPr="00F81692" w:rsidRDefault="0085015C" w:rsidP="00F81692">
      <w:pPr>
        <w:tabs>
          <w:tab w:val="left" w:pos="1134"/>
        </w:tabs>
        <w:spacing w:before="240" w:after="240"/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r w:rsidRPr="00F81692">
        <w:rPr>
          <w:rStyle w:val="rvts15"/>
          <w:rFonts w:ascii="Times New Roman" w:hAnsi="Times New Roman"/>
          <w:sz w:val="28"/>
          <w:szCs w:val="28"/>
        </w:rPr>
        <w:t>Проект</w:t>
      </w:r>
    </w:p>
    <w:p w14:paraId="0F9FCAA8" w14:textId="77777777" w:rsidR="0085015C" w:rsidRPr="00F81692" w:rsidRDefault="0085015C" w:rsidP="00F81692">
      <w:pPr>
        <w:tabs>
          <w:tab w:val="left" w:pos="1134"/>
        </w:tabs>
        <w:spacing w:before="240" w:after="240"/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r w:rsidRPr="00F81692">
        <w:rPr>
          <w:rStyle w:val="rvts15"/>
          <w:rFonts w:ascii="Times New Roman" w:hAnsi="Times New Roman"/>
          <w:sz w:val="28"/>
          <w:szCs w:val="28"/>
        </w:rPr>
        <w:t xml:space="preserve">вноситься народними </w:t>
      </w:r>
    </w:p>
    <w:p w14:paraId="002E4EB9" w14:textId="77777777" w:rsidR="0085015C" w:rsidRPr="00F81692" w:rsidRDefault="0085015C" w:rsidP="00F81692">
      <w:pPr>
        <w:tabs>
          <w:tab w:val="left" w:pos="1134"/>
        </w:tabs>
        <w:spacing w:before="240" w:after="240"/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r w:rsidRPr="00F81692">
        <w:rPr>
          <w:rStyle w:val="rvts15"/>
          <w:rFonts w:ascii="Times New Roman" w:hAnsi="Times New Roman"/>
          <w:sz w:val="28"/>
          <w:szCs w:val="28"/>
        </w:rPr>
        <w:t>депутатами України</w:t>
      </w:r>
    </w:p>
    <w:p w14:paraId="09E82F9F" w14:textId="39C13270" w:rsidR="004F5494" w:rsidRDefault="004F5494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43B8CC01" w14:textId="6964FEA4" w:rsidR="004F5494" w:rsidRDefault="004F5494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6289BC42" w14:textId="3E325882" w:rsidR="004F5494" w:rsidRDefault="004F5494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2C7A4400" w14:textId="14DC729E" w:rsidR="004F5494" w:rsidRDefault="004F5494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25B239FC" w14:textId="77777777" w:rsidR="004F5494" w:rsidRPr="00F81692" w:rsidRDefault="004F5494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01142B21" w14:textId="77777777" w:rsidR="0085015C" w:rsidRPr="00F81692" w:rsidRDefault="0085015C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7DC73790" w14:textId="77777777" w:rsidR="0085015C" w:rsidRPr="00F81692" w:rsidRDefault="0085015C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rPr>
          <w:rFonts w:ascii="Times New Roman" w:hAnsi="Times New Roman"/>
          <w:i w:val="0"/>
          <w:sz w:val="28"/>
          <w:szCs w:val="28"/>
        </w:rPr>
      </w:pPr>
      <w:r w:rsidRPr="00F81692"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5EAB952A" w14:textId="504FAF0A" w:rsidR="0085015C" w:rsidRPr="00F81692" w:rsidRDefault="00424C9D" w:rsidP="00F81692">
      <w:pPr>
        <w:pStyle w:val="a5"/>
        <w:keepNext w:val="0"/>
        <w:keepLines w:val="0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E21C43" w:rsidRPr="00E21C4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Про внесення змін до Кодексу України про адміністративні правопорушення та Кримінального кодексу України </w:t>
      </w:r>
      <w:r w:rsidR="00E21C4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br/>
      </w:r>
      <w:r w:rsidR="00E21C43" w:rsidRPr="00E21C4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щодо забезпечення свободи слова, права на інформацію та законодавчих гарантій професійної діяльності</w:t>
      </w:r>
      <w:r>
        <w:rPr>
          <w:rFonts w:ascii="Times New Roman" w:hAnsi="Times New Roman"/>
          <w:sz w:val="28"/>
          <w:szCs w:val="28"/>
        </w:rPr>
        <w:t>»</w:t>
      </w:r>
    </w:p>
    <w:p w14:paraId="74B204F5" w14:textId="77777777" w:rsidR="0085015C" w:rsidRPr="00F81692" w:rsidRDefault="0085015C" w:rsidP="00F81692">
      <w:pPr>
        <w:pStyle w:val="a3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</w:p>
    <w:p w14:paraId="6C7530E6" w14:textId="77777777" w:rsidR="0085015C" w:rsidRPr="00F81692" w:rsidRDefault="0085015C" w:rsidP="00F81692">
      <w:pPr>
        <w:pStyle w:val="a3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F81692">
        <w:rPr>
          <w:rFonts w:ascii="Times New Roman" w:hAnsi="Times New Roman"/>
          <w:b/>
          <w:bCs/>
          <w:sz w:val="28"/>
          <w:szCs w:val="28"/>
        </w:rPr>
        <w:t>п о с т а н о в л я є</w:t>
      </w:r>
      <w:r w:rsidRPr="00F81692">
        <w:rPr>
          <w:rFonts w:ascii="Times New Roman" w:hAnsi="Times New Roman"/>
          <w:sz w:val="28"/>
          <w:szCs w:val="28"/>
        </w:rPr>
        <w:t>:</w:t>
      </w:r>
    </w:p>
    <w:p w14:paraId="66E1D82B" w14:textId="77777777" w:rsidR="0085015C" w:rsidRPr="00F81692" w:rsidRDefault="0085015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14:paraId="012EEA21" w14:textId="77777777" w:rsidR="0085015C" w:rsidRPr="00F81692" w:rsidRDefault="0085015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1. У Кодексі України про адміністративні правопорушення (Відомості Верховної Ради УРСР, 1984 р., </w:t>
      </w:r>
      <w:r w:rsidRPr="00FB10B1">
        <w:rPr>
          <w:rFonts w:ascii="Times New Roman" w:hAnsi="Times New Roman"/>
          <w:sz w:val="28"/>
          <w:szCs w:val="28"/>
        </w:rPr>
        <w:t>додаток до № 51, ст. 1122</w:t>
      </w:r>
      <w:r w:rsidRPr="00F81692">
        <w:rPr>
          <w:rFonts w:ascii="Times New Roman" w:hAnsi="Times New Roman"/>
          <w:sz w:val="28"/>
          <w:szCs w:val="28"/>
        </w:rPr>
        <w:t>):</w:t>
      </w:r>
    </w:p>
    <w:p w14:paraId="27DD12CA" w14:textId="04179589" w:rsidR="00AC6CCF" w:rsidRPr="00F81692" w:rsidRDefault="0085015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1) </w:t>
      </w:r>
      <w:r w:rsidR="00F81692" w:rsidRPr="00F81692">
        <w:rPr>
          <w:rFonts w:ascii="Times New Roman" w:hAnsi="Times New Roman"/>
          <w:sz w:val="28"/>
          <w:szCs w:val="28"/>
        </w:rPr>
        <w:t xml:space="preserve">частину </w:t>
      </w:r>
      <w:r w:rsidR="00AC6CCF" w:rsidRPr="00F81692">
        <w:rPr>
          <w:rFonts w:ascii="Times New Roman" w:hAnsi="Times New Roman"/>
          <w:sz w:val="28"/>
          <w:szCs w:val="28"/>
        </w:rPr>
        <w:t>першу статті 35 після пункту 6 доповнити новим пунктом такого змісту:</w:t>
      </w:r>
    </w:p>
    <w:p w14:paraId="67269A16" w14:textId="0352EAEA" w:rsidR="00AC6CCF" w:rsidRPr="00F81692" w:rsidRDefault="00424C9D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C6CCF" w:rsidRPr="00F81692">
        <w:rPr>
          <w:rFonts w:ascii="Times New Roman" w:hAnsi="Times New Roman"/>
          <w:sz w:val="28"/>
          <w:szCs w:val="28"/>
        </w:rPr>
        <w:t>7) вчинення правопорушення з метою перешкоджання права на доступ до інформації</w:t>
      </w:r>
      <w:r>
        <w:rPr>
          <w:rFonts w:ascii="Times New Roman" w:hAnsi="Times New Roman"/>
          <w:sz w:val="28"/>
          <w:szCs w:val="28"/>
        </w:rPr>
        <w:t>»</w:t>
      </w:r>
      <w:r w:rsidR="00AC6CCF" w:rsidRPr="00F81692">
        <w:rPr>
          <w:rFonts w:ascii="Times New Roman" w:hAnsi="Times New Roman"/>
          <w:sz w:val="28"/>
          <w:szCs w:val="28"/>
        </w:rPr>
        <w:t>;</w:t>
      </w:r>
    </w:p>
    <w:p w14:paraId="1A78A2C0" w14:textId="0B256910" w:rsidR="0085015C" w:rsidRPr="00F81692" w:rsidRDefault="0085015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2) у статті </w:t>
      </w:r>
      <w:r w:rsidR="00BF2CBE" w:rsidRPr="00F81692">
        <w:rPr>
          <w:rFonts w:ascii="Times New Roman" w:hAnsi="Times New Roman"/>
          <w:sz w:val="28"/>
          <w:szCs w:val="28"/>
        </w:rPr>
        <w:t>38</w:t>
      </w:r>
      <w:r w:rsidRPr="00F81692">
        <w:rPr>
          <w:rFonts w:ascii="Times New Roman" w:hAnsi="Times New Roman"/>
          <w:sz w:val="28"/>
          <w:szCs w:val="28"/>
        </w:rPr>
        <w:t>:</w:t>
      </w:r>
    </w:p>
    <w:p w14:paraId="04ED119A" w14:textId="1C2A9C12" w:rsidR="00BF2CBE" w:rsidRPr="00F81692" w:rsidRDefault="00BF2CBE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у частині другій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зазначені у частинах третій-п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ятій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зазначені у частинах третій-шостій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45E2ED18" w14:textId="4666E57C" w:rsidR="00BF2CBE" w:rsidRPr="00F81692" w:rsidRDefault="007E3D6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у частині четвертій перед цифрами і знаком </w:t>
      </w:r>
      <w:r w:rsidR="00424C9D">
        <w:rPr>
          <w:rFonts w:ascii="Times New Roman" w:hAnsi="Times New Roman"/>
          <w:sz w:val="28"/>
          <w:szCs w:val="28"/>
        </w:rPr>
        <w:t>«</w:t>
      </w:r>
      <w:hyperlink r:id="rId7" w:anchor="n2582" w:history="1">
        <w:r w:rsidRPr="00F81692">
          <w:rPr>
            <w:rFonts w:ascii="Times New Roman" w:hAnsi="Times New Roman"/>
            <w:sz w:val="28"/>
            <w:szCs w:val="28"/>
          </w:rPr>
          <w:t>212</w:t>
        </w:r>
        <w:r w:rsidRPr="00F81692">
          <w:rPr>
            <w:rFonts w:ascii="Times New Roman" w:hAnsi="Times New Roman"/>
            <w:sz w:val="28"/>
            <w:szCs w:val="28"/>
            <w:vertAlign w:val="superscript"/>
          </w:rPr>
          <w:t>15</w:t>
        </w:r>
      </w:hyperlink>
      <w:r w:rsidRPr="00F81692">
        <w:rPr>
          <w:rFonts w:ascii="Times New Roman" w:hAnsi="Times New Roman"/>
          <w:sz w:val="28"/>
          <w:szCs w:val="28"/>
        </w:rPr>
        <w:t>,</w:t>
      </w:r>
      <w:hyperlink r:id="rId8" w:anchor="n3896" w:history="1">
        <w:r w:rsidRPr="00F81692">
          <w:rPr>
            <w:rFonts w:ascii="Times New Roman" w:hAnsi="Times New Roman"/>
            <w:sz w:val="28"/>
            <w:szCs w:val="28"/>
          </w:rPr>
          <w:t xml:space="preserve"> 212</w:t>
        </w:r>
        <w:r w:rsidRPr="00F81692">
          <w:rPr>
            <w:rFonts w:ascii="Times New Roman" w:hAnsi="Times New Roman"/>
            <w:sz w:val="28"/>
            <w:szCs w:val="28"/>
            <w:vertAlign w:val="superscript"/>
          </w:rPr>
          <w:t>21</w:t>
        </w:r>
      </w:hyperlink>
      <w:r w:rsidR="00424C9D">
        <w:rPr>
          <w:rFonts w:ascii="Times New Roman" w:hAnsi="Times New Roman"/>
          <w:sz w:val="28"/>
          <w:szCs w:val="28"/>
        </w:rPr>
        <w:t>«</w:t>
      </w:r>
      <w:r w:rsidR="0064148A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F81692">
        <w:rPr>
          <w:rFonts w:ascii="Times New Roman" w:hAnsi="Times New Roman"/>
          <w:sz w:val="28"/>
          <w:szCs w:val="28"/>
        </w:rPr>
        <w:t xml:space="preserve">додати цифру і знак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212</w:t>
      </w:r>
      <w:r w:rsidRPr="00F81692">
        <w:rPr>
          <w:rFonts w:ascii="Times New Roman" w:hAnsi="Times New Roman"/>
          <w:sz w:val="28"/>
          <w:szCs w:val="28"/>
          <w:vertAlign w:val="superscript"/>
        </w:rPr>
        <w:t>3</w:t>
      </w:r>
      <w:r w:rsidRPr="00F81692">
        <w:rPr>
          <w:rFonts w:ascii="Times New Roman" w:hAnsi="Times New Roman"/>
          <w:sz w:val="28"/>
          <w:szCs w:val="28"/>
        </w:rPr>
        <w:t>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15C8F639" w14:textId="535103A3" w:rsidR="00BF2CBE" w:rsidRPr="00F81692" w:rsidRDefault="00BF2CBE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після частини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ятої доповнити новою частиною такого змісту:</w:t>
      </w:r>
    </w:p>
    <w:p w14:paraId="599AA1CD" w14:textId="27273706" w:rsidR="00BF2CBE" w:rsidRPr="00F81692" w:rsidRDefault="00424C9D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="00BF2CBE" w:rsidRPr="00F81692">
        <w:rPr>
          <w:rFonts w:ascii="Times New Roman" w:hAnsi="Times New Roman"/>
          <w:sz w:val="28"/>
          <w:szCs w:val="28"/>
        </w:rPr>
        <w:t>Адміністративне стягнення за вчинення правопорушен</w:t>
      </w:r>
      <w:r w:rsidR="006E528A">
        <w:rPr>
          <w:rFonts w:ascii="Times New Roman" w:hAnsi="Times New Roman"/>
          <w:sz w:val="28"/>
          <w:szCs w:val="28"/>
        </w:rPr>
        <w:t>ня</w:t>
      </w:r>
      <w:r w:rsidR="00BF2CBE" w:rsidRPr="00F81692">
        <w:rPr>
          <w:rFonts w:ascii="Times New Roman" w:hAnsi="Times New Roman"/>
          <w:sz w:val="28"/>
          <w:szCs w:val="28"/>
        </w:rPr>
        <w:t>, передбачен</w:t>
      </w:r>
      <w:r w:rsidR="006E528A">
        <w:rPr>
          <w:rFonts w:ascii="Times New Roman" w:hAnsi="Times New Roman"/>
          <w:sz w:val="28"/>
          <w:szCs w:val="28"/>
        </w:rPr>
        <w:t>ого</w:t>
      </w:r>
      <w:r w:rsidR="00BF2CBE" w:rsidRPr="00F81692">
        <w:rPr>
          <w:rFonts w:ascii="Times New Roman" w:hAnsi="Times New Roman"/>
          <w:sz w:val="28"/>
          <w:szCs w:val="28"/>
        </w:rPr>
        <w:t xml:space="preserve"> статт</w:t>
      </w:r>
      <w:r w:rsidR="006E528A">
        <w:rPr>
          <w:rFonts w:ascii="Times New Roman" w:hAnsi="Times New Roman"/>
          <w:sz w:val="28"/>
          <w:szCs w:val="28"/>
        </w:rPr>
        <w:t>ею</w:t>
      </w:r>
      <w:r w:rsidR="00BF2CBE" w:rsidRPr="00F81692">
        <w:rPr>
          <w:rFonts w:ascii="Times New Roman" w:hAnsi="Times New Roman"/>
          <w:sz w:val="28"/>
          <w:szCs w:val="28"/>
        </w:rPr>
        <w:t xml:space="preserve"> 188</w:t>
      </w:r>
      <w:r w:rsidR="00BF2CBE" w:rsidRPr="00F81692">
        <w:rPr>
          <w:rFonts w:ascii="Times New Roman" w:hAnsi="Times New Roman"/>
          <w:sz w:val="28"/>
          <w:szCs w:val="28"/>
          <w:vertAlign w:val="superscript"/>
        </w:rPr>
        <w:t>39</w:t>
      </w:r>
      <w:r w:rsidR="00BF2CBE" w:rsidRPr="00F81692">
        <w:rPr>
          <w:rFonts w:ascii="Times New Roman" w:hAnsi="Times New Roman"/>
          <w:sz w:val="28"/>
          <w:szCs w:val="28"/>
        </w:rPr>
        <w:t xml:space="preserve"> цього Кодексу, може бути накладено протягом шести місяців з дня його виявлення, але не пізніше року з дня його вчинення</w:t>
      </w:r>
      <w:r>
        <w:rPr>
          <w:rFonts w:ascii="Times New Roman" w:hAnsi="Times New Roman"/>
          <w:sz w:val="28"/>
          <w:szCs w:val="28"/>
        </w:rPr>
        <w:t>»</w:t>
      </w:r>
      <w:r w:rsidR="00BF2CBE" w:rsidRPr="00F81692">
        <w:rPr>
          <w:rFonts w:ascii="Times New Roman" w:hAnsi="Times New Roman"/>
          <w:sz w:val="28"/>
          <w:szCs w:val="28"/>
        </w:rPr>
        <w:t>.</w:t>
      </w:r>
    </w:p>
    <w:p w14:paraId="1C3E1F0D" w14:textId="7643D8C6" w:rsidR="00BF2CBE" w:rsidRPr="00F81692" w:rsidRDefault="00BF2CBE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У зв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язку з цим частину шосту вважати частиною сьомою;</w:t>
      </w:r>
    </w:p>
    <w:p w14:paraId="691C2690" w14:textId="5F11BE19" w:rsidR="00655A9F" w:rsidRPr="00655A9F" w:rsidRDefault="007E3D6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3) </w:t>
      </w:r>
      <w:r w:rsidR="00655A9F" w:rsidRPr="00F81692">
        <w:rPr>
          <w:rFonts w:ascii="Times New Roman" w:hAnsi="Times New Roman"/>
          <w:sz w:val="28"/>
          <w:szCs w:val="28"/>
        </w:rPr>
        <w:t>у</w:t>
      </w:r>
      <w:r w:rsidR="00655A9F" w:rsidRPr="00655A9F">
        <w:rPr>
          <w:rFonts w:ascii="Times New Roman" w:hAnsi="Times New Roman"/>
          <w:sz w:val="28"/>
          <w:szCs w:val="28"/>
        </w:rPr>
        <w:t xml:space="preserve"> статті 212</w:t>
      </w:r>
      <w:r w:rsidR="00655A9F" w:rsidRPr="00655A9F">
        <w:rPr>
          <w:rFonts w:ascii="Times New Roman" w:hAnsi="Times New Roman"/>
          <w:sz w:val="28"/>
          <w:szCs w:val="28"/>
          <w:vertAlign w:val="superscript"/>
        </w:rPr>
        <w:t>3</w:t>
      </w:r>
      <w:r w:rsidR="00655A9F" w:rsidRPr="00655A9F">
        <w:rPr>
          <w:rFonts w:ascii="Times New Roman" w:hAnsi="Times New Roman"/>
          <w:sz w:val="28"/>
          <w:szCs w:val="28"/>
        </w:rPr>
        <w:t>:</w:t>
      </w:r>
    </w:p>
    <w:p w14:paraId="40017F73" w14:textId="39BF0694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першої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 до трьохсот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14833A6B" w14:textId="35D13833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>абзац перший частини другої після слів та знак</w:t>
      </w:r>
      <w:r w:rsidR="004F5494">
        <w:rPr>
          <w:rFonts w:ascii="Times New Roman" w:hAnsi="Times New Roman"/>
          <w:sz w:val="28"/>
          <w:szCs w:val="28"/>
        </w:rPr>
        <w:t>у</w:t>
      </w:r>
      <w:r w:rsidRPr="00655A9F">
        <w:rPr>
          <w:rFonts w:ascii="Times New Roman" w:hAnsi="Times New Roman"/>
          <w:sz w:val="28"/>
          <w:szCs w:val="28"/>
        </w:rPr>
        <w:t xml:space="preserve">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ненадання інформації,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доповнити словами та знаком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незаконна відмова у доступі журналіста до інформації,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0964D3F8" w14:textId="779A6654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другої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 до трьохсот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225A4B8E" w14:textId="48314919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третьої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 до трьохсот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7D114A8B" w14:textId="692D1E5C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четвертої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ста до трьохсот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26ABF389" w14:textId="6AF6EDA6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>в абзаці другому частини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 xml:space="preserve">ятої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 до трьохсот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2DAA8A44" w14:textId="53FF82F4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шостої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 до трьохсот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02870EBA" w14:textId="63E98E08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сьомої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 до ста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1F158488" w14:textId="11FA5CEC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восьмої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 до трьохсот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178A189F" w14:textId="1B37384E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>у частині дев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ятій:</w:t>
      </w:r>
    </w:p>
    <w:p w14:paraId="27DF3C9E" w14:textId="1869A7EA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першому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першою-восьмою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першою-десятою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3A253D5C" w14:textId="366CDF3F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шістдесяти до вісімдесяти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ста до чотирьохсот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0EC928B3" w14:textId="7D8F3F2B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>частину восьму розмістити після частини дев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ятої;</w:t>
      </w:r>
    </w:p>
    <w:p w14:paraId="562B0895" w14:textId="0E69ADC6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у</w:t>
      </w:r>
      <w:r w:rsidRPr="00655A9F">
        <w:rPr>
          <w:rFonts w:ascii="Times New Roman" w:hAnsi="Times New Roman"/>
          <w:sz w:val="28"/>
          <w:szCs w:val="28"/>
        </w:rPr>
        <w:t xml:space="preserve"> зв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язку з цим частини десяту та одинадцяту вважати частинами дев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ятою та десятою відповідно;</w:t>
      </w:r>
    </w:p>
    <w:p w14:paraId="16DC7FCD" w14:textId="12C19598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десятої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ятдесяти до трьохсот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694E96DD" w14:textId="16574DF1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 xml:space="preserve">в абзаці другому частини одинадцятої слова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двадцяти до шістдесяти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655A9F">
        <w:rPr>
          <w:rFonts w:ascii="Times New Roman" w:hAnsi="Times New Roman"/>
          <w:sz w:val="28"/>
          <w:szCs w:val="28"/>
        </w:rPr>
        <w:t>від сорока до двохсот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6B6DF6A4" w14:textId="472C4717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після частини </w:t>
      </w:r>
      <w:r w:rsidRPr="00655A9F">
        <w:rPr>
          <w:rFonts w:ascii="Times New Roman" w:hAnsi="Times New Roman"/>
          <w:sz w:val="28"/>
          <w:szCs w:val="28"/>
        </w:rPr>
        <w:t>одинадцятої доповнити новою частиною та приміткою такого змісту:</w:t>
      </w:r>
    </w:p>
    <w:p w14:paraId="749BD00F" w14:textId="2E05EB44" w:rsidR="00655A9F" w:rsidRPr="00655A9F" w:rsidRDefault="00424C9D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55A9F" w:rsidRPr="00655A9F">
        <w:rPr>
          <w:rFonts w:ascii="Times New Roman" w:hAnsi="Times New Roman"/>
          <w:sz w:val="28"/>
          <w:szCs w:val="28"/>
        </w:rPr>
        <w:t>Вчинення порушень, передбачених частинами другою-четвертою цієї статті, відносно особи, яка здійснює професійну діяльністю у сфері медіа -</w:t>
      </w:r>
    </w:p>
    <w:p w14:paraId="1889D19A" w14:textId="7E245AEF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>тягнуть за собою накладення штрафу на посадових осіб від двохсот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ятисот неоподатковуваних мінімумів доходів громадян.</w:t>
      </w:r>
    </w:p>
    <w:p w14:paraId="7A3AC80D" w14:textId="31BF6696" w:rsidR="00655A9F" w:rsidRPr="00655A9F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655A9F">
        <w:rPr>
          <w:rFonts w:ascii="Times New Roman" w:hAnsi="Times New Roman"/>
          <w:sz w:val="28"/>
          <w:szCs w:val="28"/>
        </w:rPr>
        <w:t>Примітка. Під професійною діяльністю у сфері медіа у цій статті слід розуміти діяльність особи, пов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655A9F">
        <w:rPr>
          <w:rFonts w:ascii="Times New Roman" w:hAnsi="Times New Roman"/>
          <w:sz w:val="28"/>
          <w:szCs w:val="28"/>
        </w:rPr>
        <w:t>язану із збиранням, одержанням, створенням, поширенням, зберіганням або іншим використанням інформації з метою її поширення на невизначене коло осіб через засоби масової інформації, телерадіоорганізації, інформаційні агентства, мережу Інтернет. Не може вважатись професійною діяльністю особи в сфері медіа для цієї статті діяльність, що здійснювалась без дотримання стандартів журналістики, Резолюції Парламентської асамблеї Ради Європи 1003 (1993) Про етичні принципи журналістики</w:t>
      </w:r>
      <w:r w:rsidR="00424C9D">
        <w:rPr>
          <w:rFonts w:ascii="Times New Roman" w:hAnsi="Times New Roman"/>
          <w:sz w:val="28"/>
          <w:szCs w:val="28"/>
        </w:rPr>
        <w:t>»</w:t>
      </w:r>
      <w:r w:rsidRPr="00655A9F">
        <w:rPr>
          <w:rFonts w:ascii="Times New Roman" w:hAnsi="Times New Roman"/>
          <w:sz w:val="28"/>
          <w:szCs w:val="28"/>
        </w:rPr>
        <w:t>;</w:t>
      </w:r>
    </w:p>
    <w:p w14:paraId="124218D5" w14:textId="31972F8E" w:rsidR="00655A9F" w:rsidRPr="00F81692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4) </w:t>
      </w:r>
      <w:r w:rsidR="003E0096" w:rsidRPr="00F81692">
        <w:rPr>
          <w:rFonts w:ascii="Times New Roman" w:hAnsi="Times New Roman"/>
          <w:sz w:val="28"/>
          <w:szCs w:val="28"/>
        </w:rPr>
        <w:t>у</w:t>
      </w:r>
      <w:r w:rsidRPr="00F81692">
        <w:rPr>
          <w:rFonts w:ascii="Times New Roman" w:hAnsi="Times New Roman"/>
          <w:sz w:val="28"/>
          <w:szCs w:val="28"/>
        </w:rPr>
        <w:t xml:space="preserve"> статті 254:</w:t>
      </w:r>
    </w:p>
    <w:p w14:paraId="0CE3DEE9" w14:textId="3A5310C3" w:rsidR="00655A9F" w:rsidRPr="00F81692" w:rsidRDefault="00655A9F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частину другу після слів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яка вчинила правопорушення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доповнити такими словами, цифрами та знаками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(крім правопорушень, передбачених статтями 188</w:t>
      </w:r>
      <w:r w:rsidRPr="00F81692">
        <w:rPr>
          <w:rFonts w:ascii="Times New Roman" w:hAnsi="Times New Roman"/>
          <w:sz w:val="28"/>
          <w:szCs w:val="28"/>
          <w:vertAlign w:val="superscript"/>
        </w:rPr>
        <w:t>39</w:t>
      </w:r>
      <w:r w:rsidRPr="00F81692">
        <w:rPr>
          <w:rFonts w:ascii="Times New Roman" w:hAnsi="Times New Roman"/>
          <w:sz w:val="28"/>
          <w:szCs w:val="28"/>
        </w:rPr>
        <w:t>, 212</w:t>
      </w:r>
      <w:r w:rsidRPr="00F81692">
        <w:rPr>
          <w:rFonts w:ascii="Times New Roman" w:hAnsi="Times New Roman"/>
          <w:sz w:val="28"/>
          <w:szCs w:val="28"/>
          <w:vertAlign w:val="superscript"/>
        </w:rPr>
        <w:t>3</w:t>
      </w:r>
      <w:r w:rsidRPr="00F81692">
        <w:rPr>
          <w:rFonts w:ascii="Times New Roman" w:hAnsi="Times New Roman"/>
          <w:sz w:val="28"/>
          <w:szCs w:val="28"/>
        </w:rPr>
        <w:t xml:space="preserve"> цього Кодексу)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1CEB5A3A" w14:textId="25D8AAE2" w:rsidR="00655A9F" w:rsidRPr="00F81692" w:rsidRDefault="003E0096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п</w:t>
      </w:r>
      <w:r w:rsidR="00655A9F" w:rsidRPr="00F81692">
        <w:rPr>
          <w:rFonts w:ascii="Times New Roman" w:hAnsi="Times New Roman"/>
          <w:sz w:val="28"/>
          <w:szCs w:val="28"/>
        </w:rPr>
        <w:t>ісля частини другої доповнити новою частиною третьою такого змісту:</w:t>
      </w:r>
    </w:p>
    <w:p w14:paraId="0BF124C9" w14:textId="351DC7EE" w:rsidR="00655A9F" w:rsidRPr="00F81692" w:rsidRDefault="00424C9D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55A9F" w:rsidRPr="00F81692">
        <w:rPr>
          <w:rFonts w:ascii="Times New Roman" w:hAnsi="Times New Roman"/>
          <w:sz w:val="28"/>
          <w:szCs w:val="28"/>
        </w:rPr>
        <w:t xml:space="preserve">У разі неявки особи, яка притягається до відповідальності, </w:t>
      </w:r>
      <w:r w:rsidR="00AC2FD3" w:rsidRPr="00AC2FD3">
        <w:rPr>
          <w:rFonts w:ascii="Times New Roman" w:hAnsi="Times New Roman"/>
          <w:bCs/>
          <w:sz w:val="28"/>
          <w:szCs w:val="28"/>
        </w:rPr>
        <w:t>передбаченої статтями 188</w:t>
      </w:r>
      <w:r w:rsidR="00AC2FD3" w:rsidRPr="00AC2FD3">
        <w:rPr>
          <w:rFonts w:ascii="Times New Roman" w:hAnsi="Times New Roman"/>
          <w:bCs/>
          <w:sz w:val="28"/>
          <w:szCs w:val="28"/>
          <w:vertAlign w:val="superscript"/>
        </w:rPr>
        <w:t>39</w:t>
      </w:r>
      <w:r w:rsidR="00AC2FD3" w:rsidRPr="00AC2FD3">
        <w:rPr>
          <w:rFonts w:ascii="Times New Roman" w:hAnsi="Times New Roman"/>
          <w:bCs/>
          <w:sz w:val="28"/>
          <w:szCs w:val="28"/>
        </w:rPr>
        <w:t>, 212</w:t>
      </w:r>
      <w:r w:rsidR="00AC2FD3" w:rsidRPr="00AC2FD3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="00AC2FD3" w:rsidRPr="00AC2FD3">
        <w:rPr>
          <w:rFonts w:ascii="Times New Roman" w:hAnsi="Times New Roman"/>
          <w:bCs/>
          <w:sz w:val="28"/>
          <w:szCs w:val="28"/>
        </w:rPr>
        <w:t xml:space="preserve"> цього Кодексу, </w:t>
      </w:r>
      <w:r w:rsidR="00655A9F" w:rsidRPr="00F81692">
        <w:rPr>
          <w:rFonts w:ascii="Times New Roman" w:hAnsi="Times New Roman"/>
          <w:sz w:val="28"/>
          <w:szCs w:val="28"/>
        </w:rPr>
        <w:t>для складення протоколу про адміністративне правопорушення за викликом особи, яка уповноважена його складати, такий протокол може бути надісланий поштою для розгляду до суду, а також за місцем роботи такої особи з роз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="00655A9F" w:rsidRPr="00F81692">
        <w:rPr>
          <w:rFonts w:ascii="Times New Roman" w:hAnsi="Times New Roman"/>
          <w:sz w:val="28"/>
          <w:szCs w:val="28"/>
        </w:rPr>
        <w:t>ясненням її процесуальних прав, передбачених статтею 268 цього Кодексу</w:t>
      </w:r>
      <w:r>
        <w:rPr>
          <w:rFonts w:ascii="Times New Roman" w:hAnsi="Times New Roman"/>
          <w:sz w:val="28"/>
          <w:szCs w:val="28"/>
        </w:rPr>
        <w:t>»</w:t>
      </w:r>
      <w:r w:rsidR="00F81692" w:rsidRPr="00F81692">
        <w:rPr>
          <w:rFonts w:ascii="Times New Roman" w:hAnsi="Times New Roman"/>
          <w:sz w:val="28"/>
          <w:szCs w:val="28"/>
        </w:rPr>
        <w:t>.</w:t>
      </w:r>
    </w:p>
    <w:p w14:paraId="3D1CF1F6" w14:textId="168C756D" w:rsidR="00655A9F" w:rsidRPr="00F81692" w:rsidRDefault="00F81692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У</w:t>
      </w:r>
      <w:r w:rsidR="00655A9F" w:rsidRPr="00F81692">
        <w:rPr>
          <w:rFonts w:ascii="Times New Roman" w:hAnsi="Times New Roman"/>
          <w:sz w:val="28"/>
          <w:szCs w:val="28"/>
        </w:rPr>
        <w:t xml:space="preserve"> зв</w:t>
      </w:r>
      <w:r w:rsidRPr="00F81692">
        <w:rPr>
          <w:rFonts w:ascii="Times New Roman" w:hAnsi="Times New Roman"/>
          <w:sz w:val="28"/>
          <w:szCs w:val="28"/>
        </w:rPr>
        <w:t>’</w:t>
      </w:r>
      <w:r w:rsidR="00655A9F" w:rsidRPr="00F81692">
        <w:rPr>
          <w:rFonts w:ascii="Times New Roman" w:hAnsi="Times New Roman"/>
          <w:sz w:val="28"/>
          <w:szCs w:val="28"/>
        </w:rPr>
        <w:t>язку з цим частину третю вважати частиною четвертою;</w:t>
      </w:r>
    </w:p>
    <w:p w14:paraId="3A4C436F" w14:textId="73B5DC09" w:rsidR="003E0096" w:rsidRPr="00F81692" w:rsidRDefault="003E0096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5) пункт 9 частини першої статті 255 після абзацу четвертого доповнити новим абзацом такого змісту:</w:t>
      </w:r>
    </w:p>
    <w:p w14:paraId="1831C2CD" w14:textId="2413004A" w:rsidR="00BF2CBE" w:rsidRPr="00F81692" w:rsidRDefault="00424C9D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E0096" w:rsidRPr="00F81692">
        <w:rPr>
          <w:rFonts w:ascii="Times New Roman" w:hAnsi="Times New Roman"/>
          <w:sz w:val="28"/>
          <w:szCs w:val="28"/>
        </w:rPr>
        <w:t>члени професійної чи творчої спілки журналістів</w:t>
      </w:r>
      <w:r w:rsidR="00B0108F" w:rsidRPr="00B0108F">
        <w:rPr>
          <w:rFonts w:ascii="Times New Roman" w:hAnsi="Times New Roman"/>
          <w:sz w:val="28"/>
          <w:szCs w:val="28"/>
        </w:rPr>
        <w:t>, зареєстрованої у встановленому Законом порядку</w:t>
      </w:r>
      <w:r w:rsidR="003E0096" w:rsidRPr="00F81692">
        <w:rPr>
          <w:rFonts w:ascii="Times New Roman" w:hAnsi="Times New Roman"/>
          <w:sz w:val="28"/>
          <w:szCs w:val="28"/>
        </w:rPr>
        <w:t xml:space="preserve"> (частина друга статті 212</w:t>
      </w:r>
      <w:r w:rsidR="003E0096" w:rsidRPr="00B0108F">
        <w:rPr>
          <w:rFonts w:ascii="Times New Roman" w:hAnsi="Times New Roman"/>
          <w:sz w:val="28"/>
          <w:szCs w:val="28"/>
          <w:vertAlign w:val="superscript"/>
        </w:rPr>
        <w:t>3</w:t>
      </w:r>
      <w:r w:rsidR="003E0096" w:rsidRPr="00F81692">
        <w:rPr>
          <w:rFonts w:ascii="Times New Roman" w:hAnsi="Times New Roman"/>
          <w:sz w:val="28"/>
          <w:szCs w:val="28"/>
        </w:rPr>
        <w:t>);</w:t>
      </w:r>
      <w:r>
        <w:rPr>
          <w:rFonts w:ascii="Times New Roman" w:hAnsi="Times New Roman"/>
          <w:sz w:val="28"/>
          <w:szCs w:val="28"/>
        </w:rPr>
        <w:t>»</w:t>
      </w:r>
      <w:r w:rsidR="00511BDD">
        <w:rPr>
          <w:rFonts w:ascii="Times New Roman" w:hAnsi="Times New Roman"/>
          <w:sz w:val="28"/>
          <w:szCs w:val="28"/>
        </w:rPr>
        <w:t>.</w:t>
      </w:r>
    </w:p>
    <w:p w14:paraId="748DD0EF" w14:textId="52DD97FA" w:rsidR="0085015C" w:rsidRPr="00F81692" w:rsidRDefault="0085015C" w:rsidP="00F81692">
      <w:pPr>
        <w:pStyle w:val="a3"/>
        <w:widowControl w:val="0"/>
        <w:tabs>
          <w:tab w:val="left" w:pos="1134"/>
        </w:tabs>
        <w:spacing w:before="240" w:after="240"/>
        <w:rPr>
          <w:rFonts w:ascii="Times New Roman" w:hAnsi="Times New Roman"/>
          <w:color w:val="000000"/>
          <w:sz w:val="28"/>
          <w:szCs w:val="28"/>
        </w:rPr>
      </w:pPr>
      <w:r w:rsidRPr="00F81692">
        <w:rPr>
          <w:rFonts w:ascii="Times New Roman" w:hAnsi="Times New Roman"/>
          <w:color w:val="000000"/>
          <w:sz w:val="28"/>
          <w:szCs w:val="28"/>
        </w:rPr>
        <w:t>2. У Кримінальному кодексі України (</w:t>
      </w:r>
      <w:r w:rsidRPr="00FB10B1">
        <w:rPr>
          <w:rFonts w:ascii="Times New Roman" w:hAnsi="Times New Roman"/>
          <w:color w:val="000000"/>
          <w:sz w:val="28"/>
          <w:szCs w:val="28"/>
        </w:rPr>
        <w:t>Відомості Верховної Ради України (ВВР), 2001, № 25-26, ст.131</w:t>
      </w:r>
      <w:r w:rsidRPr="00F81692">
        <w:rPr>
          <w:rFonts w:ascii="Times New Roman" w:hAnsi="Times New Roman"/>
          <w:color w:val="000000"/>
          <w:sz w:val="28"/>
          <w:szCs w:val="28"/>
        </w:rPr>
        <w:t>):</w:t>
      </w:r>
    </w:p>
    <w:p w14:paraId="7B79B313" w14:textId="4021C8A0" w:rsidR="00F057D5" w:rsidRPr="00F81692" w:rsidRDefault="0085015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1) </w:t>
      </w:r>
      <w:r w:rsidR="00F057D5" w:rsidRPr="00F81692">
        <w:rPr>
          <w:rFonts w:ascii="Times New Roman" w:hAnsi="Times New Roman"/>
          <w:sz w:val="28"/>
          <w:szCs w:val="28"/>
        </w:rPr>
        <w:t>у частині другій статті 22:</w:t>
      </w:r>
    </w:p>
    <w:p w14:paraId="709FEA2B" w14:textId="2D44C395" w:rsidR="003E0096" w:rsidRPr="00F81692" w:rsidRDefault="003E0096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після слів і знаку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пов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язаною з наданням правової допомоги,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доповнити словами і знаком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журналіста у зв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язку із здійсненням професійної діяльності,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41E7771F" w14:textId="79AA3137" w:rsidR="003E0096" w:rsidRPr="00F81692" w:rsidRDefault="003E0096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після слова, цифр та знаків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статті 112, 348,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доповнити цифрою і знаком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348</w:t>
      </w:r>
      <w:r w:rsidRPr="00F81692">
        <w:rPr>
          <w:rFonts w:ascii="Times New Roman" w:hAnsi="Times New Roman"/>
          <w:sz w:val="28"/>
          <w:szCs w:val="28"/>
          <w:vertAlign w:val="superscript"/>
        </w:rPr>
        <w:t>1</w:t>
      </w:r>
      <w:r w:rsidRPr="00F81692">
        <w:rPr>
          <w:rFonts w:ascii="Times New Roman" w:hAnsi="Times New Roman"/>
          <w:sz w:val="28"/>
          <w:szCs w:val="28"/>
        </w:rPr>
        <w:t>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67D1B1B5" w14:textId="039DB6D4" w:rsidR="003E0096" w:rsidRPr="00F81692" w:rsidRDefault="003E0096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після слів, цифри та знаку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частина третя статей 345,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доповнити цифрою </w:t>
      </w:r>
      <w:r w:rsidR="00807A1D" w:rsidRPr="00F81692">
        <w:rPr>
          <w:rFonts w:ascii="Times New Roman" w:hAnsi="Times New Roman"/>
          <w:sz w:val="28"/>
          <w:szCs w:val="28"/>
        </w:rPr>
        <w:t xml:space="preserve">і знаком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345</w:t>
      </w:r>
      <w:r w:rsidRPr="00F81692">
        <w:rPr>
          <w:rFonts w:ascii="Times New Roman" w:hAnsi="Times New Roman"/>
          <w:sz w:val="28"/>
          <w:szCs w:val="28"/>
          <w:vertAlign w:val="superscript"/>
        </w:rPr>
        <w:t>1</w:t>
      </w:r>
      <w:r w:rsidRPr="00F81692">
        <w:rPr>
          <w:rFonts w:ascii="Times New Roman" w:hAnsi="Times New Roman"/>
          <w:sz w:val="28"/>
          <w:szCs w:val="28"/>
        </w:rPr>
        <w:t>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729B5799" w14:textId="6B7E70F7" w:rsidR="003E0096" w:rsidRPr="00F81692" w:rsidRDefault="003E0096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після слів, цифри та знаку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частина друга статей 345,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доповнити цифрою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345</w:t>
      </w:r>
      <w:r w:rsidRPr="00F81692">
        <w:rPr>
          <w:rFonts w:ascii="Times New Roman" w:hAnsi="Times New Roman"/>
          <w:sz w:val="28"/>
          <w:szCs w:val="28"/>
          <w:vertAlign w:val="superscript"/>
        </w:rPr>
        <w:t>1</w:t>
      </w:r>
      <w:r w:rsidRPr="00F81692">
        <w:rPr>
          <w:rFonts w:ascii="Times New Roman" w:hAnsi="Times New Roman"/>
          <w:sz w:val="28"/>
          <w:szCs w:val="28"/>
        </w:rPr>
        <w:t>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4C7C8988" w14:textId="3C4F7DE8" w:rsidR="003E0096" w:rsidRPr="00F81692" w:rsidRDefault="003E0096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після слова, цифр та знаків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статті 147, 349,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доповнити цифрою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349</w:t>
      </w:r>
      <w:r w:rsidRPr="00F81692">
        <w:rPr>
          <w:rFonts w:ascii="Times New Roman" w:hAnsi="Times New Roman"/>
          <w:sz w:val="28"/>
          <w:szCs w:val="28"/>
          <w:vertAlign w:val="superscript"/>
        </w:rPr>
        <w:t>1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1C012236" w14:textId="64471F59" w:rsidR="003E0096" w:rsidRPr="00F81692" w:rsidRDefault="003E0096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після слів, цифр та знаків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частина друга статей 194, 347,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доповнити цифрою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347</w:t>
      </w:r>
      <w:r w:rsidRPr="00F81692">
        <w:rPr>
          <w:rFonts w:ascii="Times New Roman" w:hAnsi="Times New Roman"/>
          <w:sz w:val="28"/>
          <w:szCs w:val="28"/>
          <w:vertAlign w:val="superscript"/>
        </w:rPr>
        <w:t>1</w:t>
      </w:r>
      <w:r w:rsidR="00424C9D">
        <w:rPr>
          <w:rFonts w:ascii="Times New Roman" w:hAnsi="Times New Roman"/>
          <w:sz w:val="28"/>
          <w:szCs w:val="28"/>
        </w:rPr>
        <w:t>»</w:t>
      </w:r>
      <w:r w:rsidR="00F057D5" w:rsidRPr="00F81692">
        <w:rPr>
          <w:rFonts w:ascii="Times New Roman" w:hAnsi="Times New Roman"/>
          <w:sz w:val="28"/>
          <w:szCs w:val="28"/>
        </w:rPr>
        <w:t>;</w:t>
      </w:r>
    </w:p>
    <w:p w14:paraId="31FDCA32" w14:textId="19EA952D" w:rsidR="002A68EC" w:rsidRPr="00F81692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2) у статті 171:</w:t>
      </w:r>
    </w:p>
    <w:p w14:paraId="076383A4" w14:textId="2538C669" w:rsidR="002A68EC" w:rsidRPr="00F81692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з абзацу першого частини першої виключити слова та знак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незаконна відмова у доступі журналіста до інформації,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2154287F" w14:textId="57698D6D" w:rsidR="002A68EC" w:rsidRPr="002A68EC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2A68EC">
        <w:rPr>
          <w:rFonts w:ascii="Times New Roman" w:hAnsi="Times New Roman"/>
          <w:sz w:val="28"/>
          <w:szCs w:val="28"/>
        </w:rPr>
        <w:t>в абзаці другому частини першої:</w:t>
      </w:r>
    </w:p>
    <w:p w14:paraId="34A2596B" w14:textId="27720DBC" w:rsidR="002A68EC" w:rsidRPr="002A68EC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2A68EC">
        <w:rPr>
          <w:rFonts w:ascii="Times New Roman" w:hAnsi="Times New Roman"/>
          <w:sz w:val="28"/>
          <w:szCs w:val="28"/>
        </w:rPr>
        <w:t xml:space="preserve">слово </w:t>
      </w:r>
      <w:r w:rsidR="00424C9D">
        <w:rPr>
          <w:rFonts w:ascii="Times New Roman" w:hAnsi="Times New Roman"/>
          <w:sz w:val="28"/>
          <w:szCs w:val="28"/>
        </w:rPr>
        <w:t>«</w:t>
      </w:r>
      <w:r w:rsidRPr="002A68EC">
        <w:rPr>
          <w:rFonts w:ascii="Times New Roman" w:hAnsi="Times New Roman"/>
          <w:sz w:val="28"/>
          <w:szCs w:val="28"/>
        </w:rPr>
        <w:t>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2A68EC">
        <w:rPr>
          <w:rFonts w:ascii="Times New Roman" w:hAnsi="Times New Roman"/>
          <w:sz w:val="28"/>
          <w:szCs w:val="28"/>
        </w:rPr>
        <w:t>ятдесяти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2A68EC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трьох тисяч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ятисот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2A68EC">
        <w:rPr>
          <w:rFonts w:ascii="Times New Roman" w:hAnsi="Times New Roman"/>
          <w:sz w:val="28"/>
          <w:szCs w:val="28"/>
        </w:rPr>
        <w:t>;</w:t>
      </w:r>
    </w:p>
    <w:p w14:paraId="534D2A13" w14:textId="1C064F0B" w:rsidR="002A68EC" w:rsidRPr="002A68EC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2A68EC">
        <w:rPr>
          <w:rFonts w:ascii="Times New Roman" w:hAnsi="Times New Roman"/>
          <w:sz w:val="28"/>
          <w:szCs w:val="28"/>
        </w:rPr>
        <w:t xml:space="preserve">після слів </w:t>
      </w:r>
      <w:r w:rsidR="00424C9D">
        <w:rPr>
          <w:rFonts w:ascii="Times New Roman" w:hAnsi="Times New Roman"/>
          <w:sz w:val="28"/>
          <w:szCs w:val="28"/>
        </w:rPr>
        <w:t>«</w:t>
      </w:r>
      <w:r w:rsidRPr="002A68EC">
        <w:rPr>
          <w:rFonts w:ascii="Times New Roman" w:hAnsi="Times New Roman"/>
          <w:sz w:val="28"/>
          <w:szCs w:val="28"/>
        </w:rPr>
        <w:t>або обмеженням волі на строк до трьох років</w:t>
      </w:r>
      <w:r w:rsidR="00424C9D">
        <w:rPr>
          <w:rFonts w:ascii="Times New Roman" w:hAnsi="Times New Roman"/>
          <w:sz w:val="28"/>
          <w:szCs w:val="28"/>
        </w:rPr>
        <w:t>»</w:t>
      </w:r>
      <w:r w:rsidRPr="002A68EC">
        <w:rPr>
          <w:rFonts w:ascii="Times New Roman" w:hAnsi="Times New Roman"/>
          <w:sz w:val="28"/>
          <w:szCs w:val="28"/>
        </w:rPr>
        <w:t xml:space="preserve"> додати слова та знак </w:t>
      </w:r>
      <w:r w:rsidR="00424C9D">
        <w:rPr>
          <w:rFonts w:ascii="Times New Roman" w:hAnsi="Times New Roman"/>
          <w:sz w:val="28"/>
          <w:szCs w:val="28"/>
        </w:rPr>
        <w:t>«</w:t>
      </w:r>
      <w:r w:rsidRPr="002A68EC">
        <w:rPr>
          <w:rFonts w:ascii="Times New Roman" w:hAnsi="Times New Roman"/>
          <w:sz w:val="28"/>
          <w:szCs w:val="28"/>
        </w:rPr>
        <w:t>, або позбавленням волі на строк до одного року</w:t>
      </w:r>
      <w:r w:rsidR="00424C9D">
        <w:rPr>
          <w:rFonts w:ascii="Times New Roman" w:hAnsi="Times New Roman"/>
          <w:sz w:val="28"/>
          <w:szCs w:val="28"/>
        </w:rPr>
        <w:t>»</w:t>
      </w:r>
      <w:r w:rsidRPr="002A68EC">
        <w:rPr>
          <w:rFonts w:ascii="Times New Roman" w:hAnsi="Times New Roman"/>
          <w:sz w:val="28"/>
          <w:szCs w:val="28"/>
        </w:rPr>
        <w:t>;</w:t>
      </w:r>
    </w:p>
    <w:p w14:paraId="647A4495" w14:textId="77777777" w:rsidR="00511BDD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2A68EC">
        <w:rPr>
          <w:rFonts w:ascii="Times New Roman" w:hAnsi="Times New Roman"/>
          <w:sz w:val="28"/>
          <w:szCs w:val="28"/>
        </w:rPr>
        <w:t>в абзаці другому частини другої</w:t>
      </w:r>
      <w:r w:rsidR="00511BDD">
        <w:rPr>
          <w:rFonts w:ascii="Times New Roman" w:hAnsi="Times New Roman"/>
          <w:sz w:val="28"/>
          <w:szCs w:val="28"/>
        </w:rPr>
        <w:t>:</w:t>
      </w:r>
      <w:r w:rsidRPr="002A68EC">
        <w:rPr>
          <w:rFonts w:ascii="Times New Roman" w:hAnsi="Times New Roman"/>
          <w:sz w:val="28"/>
          <w:szCs w:val="28"/>
        </w:rPr>
        <w:t xml:space="preserve"> </w:t>
      </w:r>
    </w:p>
    <w:p w14:paraId="157E65E3" w14:textId="60D4E26E" w:rsidR="00511BDD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2A68EC">
        <w:rPr>
          <w:rFonts w:ascii="Times New Roman" w:hAnsi="Times New Roman"/>
          <w:sz w:val="28"/>
          <w:szCs w:val="28"/>
        </w:rPr>
        <w:t xml:space="preserve">слово </w:t>
      </w:r>
      <w:r w:rsidR="00424C9D">
        <w:rPr>
          <w:rFonts w:ascii="Times New Roman" w:hAnsi="Times New Roman"/>
          <w:sz w:val="28"/>
          <w:szCs w:val="28"/>
        </w:rPr>
        <w:t>«</w:t>
      </w:r>
      <w:r w:rsidRPr="002A68EC">
        <w:rPr>
          <w:rFonts w:ascii="Times New Roman" w:hAnsi="Times New Roman"/>
          <w:sz w:val="28"/>
          <w:szCs w:val="28"/>
        </w:rPr>
        <w:t>двохсот</w:t>
      </w:r>
      <w:r w:rsidR="00424C9D">
        <w:rPr>
          <w:rFonts w:ascii="Times New Roman" w:hAnsi="Times New Roman"/>
          <w:sz w:val="28"/>
          <w:szCs w:val="28"/>
        </w:rPr>
        <w:t>»</w:t>
      </w:r>
      <w:r w:rsidRPr="002A68EC">
        <w:rPr>
          <w:rFonts w:ascii="Times New Roman" w:hAnsi="Times New Roman"/>
          <w:sz w:val="28"/>
          <w:szCs w:val="28"/>
        </w:rPr>
        <w:t xml:space="preserve"> замінити словами </w:t>
      </w:r>
      <w:r w:rsidR="00424C9D">
        <w:rPr>
          <w:rFonts w:ascii="Times New Roman" w:hAnsi="Times New Roman"/>
          <w:sz w:val="28"/>
          <w:szCs w:val="28"/>
        </w:rPr>
        <w:t>«</w:t>
      </w:r>
      <w:r w:rsidRPr="002A68EC">
        <w:rPr>
          <w:rFonts w:ascii="Times New Roman" w:hAnsi="Times New Roman"/>
          <w:sz w:val="28"/>
          <w:szCs w:val="28"/>
        </w:rPr>
        <w:t>чотирьох тисяч</w:t>
      </w:r>
      <w:r w:rsidR="00424C9D">
        <w:rPr>
          <w:rFonts w:ascii="Times New Roman" w:hAnsi="Times New Roman"/>
          <w:sz w:val="28"/>
          <w:szCs w:val="28"/>
        </w:rPr>
        <w:t>»</w:t>
      </w:r>
      <w:r w:rsidRPr="002A68EC">
        <w:rPr>
          <w:rFonts w:ascii="Times New Roman" w:hAnsi="Times New Roman"/>
          <w:sz w:val="28"/>
          <w:szCs w:val="28"/>
        </w:rPr>
        <w:t xml:space="preserve">; </w:t>
      </w:r>
    </w:p>
    <w:p w14:paraId="785160AB" w14:textId="54C5A74E" w:rsidR="002A68EC" w:rsidRPr="002A68EC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2A68EC">
        <w:rPr>
          <w:rFonts w:ascii="Times New Roman" w:hAnsi="Times New Roman"/>
          <w:sz w:val="28"/>
          <w:szCs w:val="28"/>
        </w:rPr>
        <w:t xml:space="preserve">після слів </w:t>
      </w:r>
      <w:r w:rsidR="00424C9D">
        <w:rPr>
          <w:rFonts w:ascii="Times New Roman" w:hAnsi="Times New Roman"/>
          <w:sz w:val="28"/>
          <w:szCs w:val="28"/>
        </w:rPr>
        <w:t>«</w:t>
      </w:r>
      <w:r w:rsidRPr="002A68EC">
        <w:rPr>
          <w:rFonts w:ascii="Times New Roman" w:hAnsi="Times New Roman"/>
          <w:sz w:val="28"/>
          <w:szCs w:val="28"/>
        </w:rPr>
        <w:t>або обмеженням волі на строк до чотирьох років</w:t>
      </w:r>
      <w:r w:rsidR="00424C9D">
        <w:rPr>
          <w:rFonts w:ascii="Times New Roman" w:hAnsi="Times New Roman"/>
          <w:sz w:val="28"/>
          <w:szCs w:val="28"/>
        </w:rPr>
        <w:t>»</w:t>
      </w:r>
      <w:r w:rsidRPr="002A68EC">
        <w:rPr>
          <w:rFonts w:ascii="Times New Roman" w:hAnsi="Times New Roman"/>
          <w:sz w:val="28"/>
          <w:szCs w:val="28"/>
        </w:rPr>
        <w:t xml:space="preserve"> додати слова та знак </w:t>
      </w:r>
      <w:r w:rsidR="00424C9D">
        <w:rPr>
          <w:rFonts w:ascii="Times New Roman" w:hAnsi="Times New Roman"/>
          <w:sz w:val="28"/>
          <w:szCs w:val="28"/>
        </w:rPr>
        <w:t>«</w:t>
      </w:r>
      <w:r w:rsidRPr="002A68EC">
        <w:rPr>
          <w:rFonts w:ascii="Times New Roman" w:hAnsi="Times New Roman"/>
          <w:sz w:val="28"/>
          <w:szCs w:val="28"/>
        </w:rPr>
        <w:t>, або позбавленням волі на строк до трьох років</w:t>
      </w:r>
      <w:r w:rsidR="00424C9D">
        <w:rPr>
          <w:rFonts w:ascii="Times New Roman" w:hAnsi="Times New Roman"/>
          <w:sz w:val="28"/>
          <w:szCs w:val="28"/>
        </w:rPr>
        <w:t>»</w:t>
      </w:r>
      <w:r w:rsidR="001A2284" w:rsidRPr="00F81692">
        <w:rPr>
          <w:rFonts w:ascii="Times New Roman" w:hAnsi="Times New Roman"/>
          <w:sz w:val="28"/>
          <w:szCs w:val="28"/>
        </w:rPr>
        <w:t>;</w:t>
      </w:r>
    </w:p>
    <w:p w14:paraId="651F831C" w14:textId="77777777" w:rsidR="001A2284" w:rsidRPr="00F81692" w:rsidRDefault="002A68E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2A68EC">
        <w:rPr>
          <w:rFonts w:ascii="Times New Roman" w:hAnsi="Times New Roman"/>
          <w:sz w:val="28"/>
          <w:szCs w:val="28"/>
        </w:rPr>
        <w:t xml:space="preserve">частину третю викласти в такій редакції: </w:t>
      </w:r>
    </w:p>
    <w:p w14:paraId="5223790A" w14:textId="2B5F57BF" w:rsidR="001A2284" w:rsidRPr="00F81692" w:rsidRDefault="00424C9D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A2284" w:rsidRPr="00F81692">
        <w:rPr>
          <w:rFonts w:ascii="Times New Roman" w:hAnsi="Times New Roman"/>
          <w:sz w:val="28"/>
          <w:szCs w:val="28"/>
        </w:rPr>
        <w:t>3. Дії, передбачені частиною другою цієї статті, якщо вони були вчинені службовою особою з використанням свого службового становища, -</w:t>
      </w:r>
    </w:p>
    <w:p w14:paraId="35E75CC9" w14:textId="33D04D26" w:rsidR="001A2284" w:rsidRPr="00F81692" w:rsidRDefault="001A2284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караються штрафом до чотирьох тисяч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ятисот неоподатковуваних мінімумів доходів громадян або обмеженням волі на строк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яти років, або позбавленням волі на строк до трьох років, з позбавленням права обіймати певні посади чи займатися певною діяльністю на строк до трьох років або без такого.</w:t>
      </w:r>
    </w:p>
    <w:p w14:paraId="07DF50EE" w14:textId="77777777" w:rsidR="001A2284" w:rsidRPr="00F81692" w:rsidRDefault="001A2284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4. Дії, передбачені частиною другою цієї статті, якщо вони були вчинені за попередньою змовою групою осіб, -</w:t>
      </w:r>
    </w:p>
    <w:p w14:paraId="0E0A58D8" w14:textId="78C022EF" w:rsidR="00F057D5" w:rsidRPr="00F81692" w:rsidRDefault="001A2284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караються штрафом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яти тисяч неоподатковуваних мінімумів доходів громадян або обмеженням волі на строк до 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яти років, або позбавленням волі на строк до чотирьох років, з позбавленням права обіймати певні посади чи займатися певною діяльністю на строк до трьох років або без такого.</w:t>
      </w:r>
      <w:r w:rsidR="00424C9D">
        <w:rPr>
          <w:rFonts w:ascii="Times New Roman" w:hAnsi="Times New Roman"/>
          <w:sz w:val="28"/>
          <w:szCs w:val="28"/>
        </w:rPr>
        <w:t>»</w:t>
      </w:r>
      <w:r w:rsidR="002A68EC" w:rsidRPr="00F81692">
        <w:rPr>
          <w:rFonts w:ascii="Times New Roman" w:hAnsi="Times New Roman"/>
          <w:sz w:val="28"/>
          <w:szCs w:val="28"/>
        </w:rPr>
        <w:t>;</w:t>
      </w:r>
    </w:p>
    <w:p w14:paraId="3B2349DF" w14:textId="2C899D14" w:rsidR="00D72B71" w:rsidRPr="00F81692" w:rsidRDefault="00D72B71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3) у примітці до статті 345</w:t>
      </w:r>
      <w:r w:rsidRPr="00F81692">
        <w:rPr>
          <w:rFonts w:ascii="Times New Roman" w:hAnsi="Times New Roman"/>
          <w:sz w:val="28"/>
          <w:szCs w:val="28"/>
          <w:vertAlign w:val="superscript"/>
        </w:rPr>
        <w:t>1</w:t>
      </w:r>
      <w:r w:rsidRPr="00F81692">
        <w:rPr>
          <w:rFonts w:ascii="Times New Roman" w:hAnsi="Times New Roman"/>
          <w:sz w:val="28"/>
          <w:szCs w:val="28"/>
        </w:rPr>
        <w:t>:</w:t>
      </w:r>
    </w:p>
    <w:p w14:paraId="53D5D1CB" w14:textId="446796DB" w:rsidR="00D72B71" w:rsidRPr="00F81692" w:rsidRDefault="00D72B71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з першого речення виключити слово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систематичну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4CDE3428" w14:textId="32253C89" w:rsidR="00D72B71" w:rsidRPr="00F81692" w:rsidRDefault="00D72B71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після другого речення додати </w:t>
      </w:r>
      <w:r w:rsidR="00E0614C">
        <w:rPr>
          <w:rFonts w:ascii="Times New Roman" w:hAnsi="Times New Roman"/>
          <w:sz w:val="28"/>
          <w:szCs w:val="28"/>
        </w:rPr>
        <w:t xml:space="preserve">нове </w:t>
      </w:r>
      <w:r w:rsidRPr="00F81692">
        <w:rPr>
          <w:rFonts w:ascii="Times New Roman" w:hAnsi="Times New Roman"/>
          <w:sz w:val="28"/>
          <w:szCs w:val="28"/>
        </w:rPr>
        <w:t>речення такого змісту:</w:t>
      </w:r>
    </w:p>
    <w:p w14:paraId="0383D374" w14:textId="4855886B" w:rsidR="00D72B71" w:rsidRPr="00F81692" w:rsidRDefault="00424C9D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D72B71" w:rsidRPr="00F81692">
        <w:rPr>
          <w:rFonts w:ascii="Times New Roman" w:hAnsi="Times New Roman"/>
          <w:sz w:val="28"/>
          <w:szCs w:val="28"/>
        </w:rPr>
        <w:t>До журналістів прирівнюються кіно- і телеоператори, режисери та інші працівники засобів масової інформації, якщо вони за необхідності входять до складу творчих груп</w:t>
      </w:r>
      <w:r>
        <w:rPr>
          <w:rFonts w:ascii="Times New Roman" w:hAnsi="Times New Roman"/>
          <w:sz w:val="28"/>
          <w:szCs w:val="28"/>
        </w:rPr>
        <w:t>»</w:t>
      </w:r>
      <w:r w:rsidR="00D72B71" w:rsidRPr="00F81692">
        <w:rPr>
          <w:rFonts w:ascii="Times New Roman" w:hAnsi="Times New Roman"/>
          <w:sz w:val="28"/>
          <w:szCs w:val="28"/>
        </w:rPr>
        <w:t>;</w:t>
      </w:r>
    </w:p>
    <w:p w14:paraId="7B59B349" w14:textId="4595B6A6" w:rsidR="00D72B71" w:rsidRPr="00F81692" w:rsidRDefault="00D72B71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4) в абзаці другому частини першої статті 348</w:t>
      </w:r>
      <w:r w:rsidRPr="00F81692">
        <w:rPr>
          <w:rFonts w:ascii="Times New Roman" w:hAnsi="Times New Roman"/>
          <w:sz w:val="28"/>
          <w:szCs w:val="28"/>
          <w:vertAlign w:val="superscript"/>
        </w:rPr>
        <w:t>1</w:t>
      </w:r>
      <w:r w:rsidRPr="00F81692">
        <w:rPr>
          <w:rFonts w:ascii="Times New Roman" w:hAnsi="Times New Roman"/>
          <w:sz w:val="28"/>
          <w:szCs w:val="28"/>
        </w:rPr>
        <w:t xml:space="preserve"> слово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дев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>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замінити словом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>;</w:t>
      </w:r>
    </w:p>
    <w:p w14:paraId="70AA594E" w14:textId="5EA1E955" w:rsidR="00D72B71" w:rsidRPr="00F81692" w:rsidRDefault="00D72B71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5) в абзаці другому частини першої статті 349</w:t>
      </w:r>
      <w:r w:rsidRPr="00F81692">
        <w:rPr>
          <w:rFonts w:ascii="Times New Roman" w:hAnsi="Times New Roman"/>
          <w:sz w:val="28"/>
          <w:szCs w:val="28"/>
          <w:vertAlign w:val="superscript"/>
        </w:rPr>
        <w:t>1</w:t>
      </w:r>
      <w:r w:rsidRPr="00F81692">
        <w:rPr>
          <w:rFonts w:ascii="Times New Roman" w:hAnsi="Times New Roman"/>
          <w:sz w:val="28"/>
          <w:szCs w:val="28"/>
        </w:rPr>
        <w:t xml:space="preserve"> слово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восьми</w:t>
      </w:r>
      <w:r w:rsidR="00424C9D">
        <w:rPr>
          <w:rFonts w:ascii="Times New Roman" w:hAnsi="Times New Roman"/>
          <w:sz w:val="28"/>
          <w:szCs w:val="28"/>
        </w:rPr>
        <w:t>»</w:t>
      </w:r>
      <w:r w:rsidRPr="00F81692">
        <w:rPr>
          <w:rFonts w:ascii="Times New Roman" w:hAnsi="Times New Roman"/>
          <w:sz w:val="28"/>
          <w:szCs w:val="28"/>
        </w:rPr>
        <w:t xml:space="preserve"> замінити словом </w:t>
      </w:r>
      <w:r w:rsidR="00424C9D">
        <w:rPr>
          <w:rFonts w:ascii="Times New Roman" w:hAnsi="Times New Roman"/>
          <w:sz w:val="28"/>
          <w:szCs w:val="28"/>
        </w:rPr>
        <w:t>«</w:t>
      </w:r>
      <w:r w:rsidRPr="00F81692">
        <w:rPr>
          <w:rFonts w:ascii="Times New Roman" w:hAnsi="Times New Roman"/>
          <w:sz w:val="28"/>
          <w:szCs w:val="28"/>
        </w:rPr>
        <w:t>десяти</w:t>
      </w:r>
      <w:r w:rsidR="00424C9D">
        <w:rPr>
          <w:rFonts w:ascii="Times New Roman" w:hAnsi="Times New Roman"/>
          <w:sz w:val="28"/>
          <w:szCs w:val="28"/>
        </w:rPr>
        <w:t>»</w:t>
      </w:r>
      <w:r w:rsidR="00E0614C">
        <w:rPr>
          <w:rFonts w:ascii="Times New Roman" w:hAnsi="Times New Roman"/>
          <w:sz w:val="28"/>
          <w:szCs w:val="28"/>
        </w:rPr>
        <w:t>.</w:t>
      </w:r>
    </w:p>
    <w:p w14:paraId="221D897C" w14:textId="0FB523F4" w:rsidR="00EA058A" w:rsidRDefault="00EA058A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 w:rsidRPr="00EA058A">
        <w:rPr>
          <w:rFonts w:ascii="Times New Roman" w:hAnsi="Times New Roman"/>
          <w:sz w:val="28"/>
          <w:szCs w:val="28"/>
        </w:rPr>
        <w:t>II. Прикінцеві положення</w:t>
      </w:r>
    </w:p>
    <w:p w14:paraId="3330F520" w14:textId="40932137" w:rsidR="00EA058A" w:rsidRPr="00EA058A" w:rsidRDefault="00EA058A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 w:rsidRPr="00EA058A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AA7AB8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771F43CE" w14:textId="2A7812EB" w:rsidR="00D72B71" w:rsidRPr="00F81692" w:rsidRDefault="00AD7695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72B71" w:rsidRPr="00F81692">
        <w:rPr>
          <w:rFonts w:ascii="Times New Roman" w:hAnsi="Times New Roman"/>
          <w:sz w:val="28"/>
          <w:szCs w:val="28"/>
        </w:rPr>
        <w:t xml:space="preserve">. </w:t>
      </w:r>
      <w:r w:rsidR="00A573AD" w:rsidRPr="00F81692">
        <w:rPr>
          <w:rFonts w:ascii="Times New Roman" w:hAnsi="Times New Roman"/>
          <w:sz w:val="28"/>
          <w:szCs w:val="28"/>
        </w:rPr>
        <w:t xml:space="preserve">Частину першу статті 1 Закону України </w:t>
      </w:r>
      <w:r w:rsidR="00424C9D">
        <w:rPr>
          <w:rFonts w:ascii="Times New Roman" w:hAnsi="Times New Roman"/>
          <w:sz w:val="28"/>
          <w:szCs w:val="28"/>
        </w:rPr>
        <w:t>«</w:t>
      </w:r>
      <w:r w:rsidR="00A573AD" w:rsidRPr="00F81692">
        <w:rPr>
          <w:rFonts w:ascii="Times New Roman" w:hAnsi="Times New Roman"/>
          <w:sz w:val="28"/>
          <w:szCs w:val="28"/>
        </w:rPr>
        <w:t>Про інформацію</w:t>
      </w:r>
      <w:r w:rsidR="00424C9D">
        <w:rPr>
          <w:rFonts w:ascii="Times New Roman" w:hAnsi="Times New Roman"/>
          <w:sz w:val="28"/>
          <w:szCs w:val="28"/>
        </w:rPr>
        <w:t>»</w:t>
      </w:r>
      <w:r w:rsidR="00A573AD" w:rsidRPr="00F81692">
        <w:rPr>
          <w:rFonts w:ascii="Times New Roman" w:hAnsi="Times New Roman"/>
          <w:sz w:val="28"/>
          <w:szCs w:val="28"/>
        </w:rPr>
        <w:t xml:space="preserve"> (Відомості Верховної Ради України, 2011 р., № 32, ст. 313) після абзацу другого доповнити новим абзацом </w:t>
      </w:r>
      <w:r w:rsidR="006A4829" w:rsidRPr="00F81692">
        <w:rPr>
          <w:rFonts w:ascii="Times New Roman" w:hAnsi="Times New Roman"/>
          <w:sz w:val="28"/>
          <w:szCs w:val="28"/>
        </w:rPr>
        <w:t xml:space="preserve">третім </w:t>
      </w:r>
      <w:r w:rsidR="00A573AD" w:rsidRPr="00F81692">
        <w:rPr>
          <w:rFonts w:ascii="Times New Roman" w:hAnsi="Times New Roman"/>
          <w:sz w:val="28"/>
          <w:szCs w:val="28"/>
        </w:rPr>
        <w:t xml:space="preserve">такого змісту: </w:t>
      </w:r>
    </w:p>
    <w:p w14:paraId="21D0A85E" w14:textId="2F291A76" w:rsidR="00A573AD" w:rsidRPr="00F81692" w:rsidRDefault="00424C9D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573AD" w:rsidRPr="00F81692">
        <w:rPr>
          <w:rFonts w:ascii="Times New Roman" w:hAnsi="Times New Roman"/>
          <w:sz w:val="28"/>
          <w:szCs w:val="28"/>
        </w:rPr>
        <w:t>журналіст – творчий працівник суб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="00A573AD" w:rsidRPr="00F81692">
        <w:rPr>
          <w:rFonts w:ascii="Times New Roman" w:hAnsi="Times New Roman"/>
          <w:sz w:val="28"/>
          <w:szCs w:val="28"/>
        </w:rPr>
        <w:t xml:space="preserve">єкта у сфері медіа, який </w:t>
      </w:r>
      <w:proofErr w:type="spellStart"/>
      <w:r w:rsidR="00A573AD" w:rsidRPr="00F81692">
        <w:rPr>
          <w:rFonts w:ascii="Times New Roman" w:hAnsi="Times New Roman"/>
          <w:sz w:val="28"/>
          <w:szCs w:val="28"/>
        </w:rPr>
        <w:t>професійно</w:t>
      </w:r>
      <w:proofErr w:type="spellEnd"/>
      <w:r w:rsidR="00A573AD" w:rsidRPr="00F81692">
        <w:rPr>
          <w:rFonts w:ascii="Times New Roman" w:hAnsi="Times New Roman"/>
          <w:sz w:val="28"/>
          <w:szCs w:val="28"/>
        </w:rPr>
        <w:t xml:space="preserve"> збирає, одержує, створює, редаг</w:t>
      </w:r>
      <w:bookmarkStart w:id="0" w:name="_GoBack"/>
      <w:bookmarkEnd w:id="0"/>
      <w:r w:rsidR="00A573AD" w:rsidRPr="00F81692">
        <w:rPr>
          <w:rFonts w:ascii="Times New Roman" w:hAnsi="Times New Roman"/>
          <w:sz w:val="28"/>
          <w:szCs w:val="28"/>
        </w:rPr>
        <w:t>ує, поширює і займається підготовкою інформації для медіа. Статус журналіста підтверджується документом, виданим суб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="00A573AD" w:rsidRPr="00F81692">
        <w:rPr>
          <w:rFonts w:ascii="Times New Roman" w:hAnsi="Times New Roman"/>
          <w:sz w:val="28"/>
          <w:szCs w:val="28"/>
        </w:rPr>
        <w:t>єктом у сфері медіа, професійною чи творчою спілкою журналістів. Документ, який підтверджує статус журналіста має містити найменування та вид медіа, фото, прізвище, ім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="00A573AD" w:rsidRPr="00F81692">
        <w:rPr>
          <w:rFonts w:ascii="Times New Roman" w:hAnsi="Times New Roman"/>
          <w:sz w:val="28"/>
          <w:szCs w:val="28"/>
        </w:rPr>
        <w:t>я та по-батькові журналіста, номер документу, дату видачі і строк його дії, підпис особи, яка видала документ;</w:t>
      </w:r>
      <w:r>
        <w:rPr>
          <w:rFonts w:ascii="Times New Roman" w:hAnsi="Times New Roman"/>
          <w:sz w:val="28"/>
          <w:szCs w:val="28"/>
        </w:rPr>
        <w:t>»</w:t>
      </w:r>
      <w:r w:rsidR="00F81692" w:rsidRPr="00F81692">
        <w:rPr>
          <w:rFonts w:ascii="Times New Roman" w:hAnsi="Times New Roman"/>
          <w:sz w:val="28"/>
          <w:szCs w:val="28"/>
        </w:rPr>
        <w:t>.</w:t>
      </w:r>
    </w:p>
    <w:p w14:paraId="7EE09D21" w14:textId="29091EFB" w:rsidR="00A573AD" w:rsidRDefault="00A573AD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У зв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Pr="00F81692">
        <w:rPr>
          <w:rFonts w:ascii="Times New Roman" w:hAnsi="Times New Roman"/>
          <w:sz w:val="28"/>
          <w:szCs w:val="28"/>
        </w:rPr>
        <w:t xml:space="preserve">язку з цим абзаци </w:t>
      </w:r>
      <w:r w:rsidR="006A4829" w:rsidRPr="00F81692">
        <w:rPr>
          <w:rFonts w:ascii="Times New Roman" w:hAnsi="Times New Roman"/>
          <w:sz w:val="28"/>
          <w:szCs w:val="28"/>
        </w:rPr>
        <w:t>третій</w:t>
      </w:r>
      <w:r w:rsidRPr="00F81692">
        <w:rPr>
          <w:rFonts w:ascii="Times New Roman" w:hAnsi="Times New Roman"/>
          <w:sz w:val="28"/>
          <w:szCs w:val="28"/>
        </w:rPr>
        <w:t>-</w:t>
      </w:r>
      <w:r w:rsidR="006A4829" w:rsidRPr="00F81692">
        <w:rPr>
          <w:rFonts w:ascii="Times New Roman" w:hAnsi="Times New Roman"/>
          <w:sz w:val="28"/>
          <w:szCs w:val="28"/>
        </w:rPr>
        <w:t>п</w:t>
      </w:r>
      <w:r w:rsidR="00F81692" w:rsidRPr="00F81692">
        <w:rPr>
          <w:rFonts w:ascii="Times New Roman" w:hAnsi="Times New Roman"/>
          <w:sz w:val="28"/>
          <w:szCs w:val="28"/>
        </w:rPr>
        <w:t>’</w:t>
      </w:r>
      <w:r w:rsidR="006A4829" w:rsidRPr="00F81692">
        <w:rPr>
          <w:rFonts w:ascii="Times New Roman" w:hAnsi="Times New Roman"/>
          <w:sz w:val="28"/>
          <w:szCs w:val="28"/>
        </w:rPr>
        <w:t>ятий</w:t>
      </w:r>
      <w:r w:rsidRPr="00F81692">
        <w:rPr>
          <w:rFonts w:ascii="Times New Roman" w:hAnsi="Times New Roman"/>
          <w:sz w:val="28"/>
          <w:szCs w:val="28"/>
        </w:rPr>
        <w:t xml:space="preserve"> вважати відповідно абзацами </w:t>
      </w:r>
      <w:r w:rsidR="006A4829" w:rsidRPr="00F81692">
        <w:rPr>
          <w:rFonts w:ascii="Times New Roman" w:hAnsi="Times New Roman"/>
          <w:sz w:val="28"/>
          <w:szCs w:val="28"/>
        </w:rPr>
        <w:t>четвертим</w:t>
      </w:r>
      <w:r w:rsidRPr="00F81692">
        <w:rPr>
          <w:rFonts w:ascii="Times New Roman" w:hAnsi="Times New Roman"/>
          <w:sz w:val="28"/>
          <w:szCs w:val="28"/>
        </w:rPr>
        <w:t>-</w:t>
      </w:r>
      <w:r w:rsidR="006A4829" w:rsidRPr="00F81692">
        <w:rPr>
          <w:rFonts w:ascii="Times New Roman" w:hAnsi="Times New Roman"/>
          <w:sz w:val="28"/>
          <w:szCs w:val="28"/>
        </w:rPr>
        <w:t>шостим.</w:t>
      </w:r>
    </w:p>
    <w:p w14:paraId="5DF64365" w14:textId="5D1B543E" w:rsidR="00424C9D" w:rsidRPr="00F81692" w:rsidRDefault="00AD7695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24C9D">
        <w:rPr>
          <w:rFonts w:ascii="Times New Roman" w:hAnsi="Times New Roman"/>
          <w:sz w:val="28"/>
          <w:szCs w:val="28"/>
        </w:rPr>
        <w:t xml:space="preserve">. Абзац </w:t>
      </w:r>
      <w:r w:rsidR="00493455">
        <w:rPr>
          <w:rFonts w:ascii="Times New Roman" w:hAnsi="Times New Roman"/>
          <w:sz w:val="28"/>
          <w:szCs w:val="28"/>
        </w:rPr>
        <w:t>сьомий</w:t>
      </w:r>
      <w:r w:rsidR="00424C9D">
        <w:rPr>
          <w:rFonts w:ascii="Times New Roman" w:hAnsi="Times New Roman"/>
          <w:sz w:val="28"/>
          <w:szCs w:val="28"/>
        </w:rPr>
        <w:t xml:space="preserve"> ч</w:t>
      </w:r>
      <w:r w:rsidR="00424C9D" w:rsidRPr="00F81692">
        <w:rPr>
          <w:rFonts w:ascii="Times New Roman" w:hAnsi="Times New Roman"/>
          <w:sz w:val="28"/>
          <w:szCs w:val="28"/>
        </w:rPr>
        <w:t>астин</w:t>
      </w:r>
      <w:r w:rsidR="00424C9D">
        <w:rPr>
          <w:rFonts w:ascii="Times New Roman" w:hAnsi="Times New Roman"/>
          <w:sz w:val="28"/>
          <w:szCs w:val="28"/>
        </w:rPr>
        <w:t>и</w:t>
      </w:r>
      <w:r w:rsidR="00424C9D" w:rsidRPr="00F81692">
        <w:rPr>
          <w:rFonts w:ascii="Times New Roman" w:hAnsi="Times New Roman"/>
          <w:sz w:val="28"/>
          <w:szCs w:val="28"/>
        </w:rPr>
        <w:t xml:space="preserve"> перш</w:t>
      </w:r>
      <w:r w:rsidR="00424C9D">
        <w:rPr>
          <w:rFonts w:ascii="Times New Roman" w:hAnsi="Times New Roman"/>
          <w:sz w:val="28"/>
          <w:szCs w:val="28"/>
        </w:rPr>
        <w:t>ої</w:t>
      </w:r>
      <w:r w:rsidR="00424C9D" w:rsidRPr="00F81692">
        <w:rPr>
          <w:rFonts w:ascii="Times New Roman" w:hAnsi="Times New Roman"/>
          <w:sz w:val="28"/>
          <w:szCs w:val="28"/>
        </w:rPr>
        <w:t xml:space="preserve"> статті 1 </w:t>
      </w:r>
      <w:r w:rsidR="00424C9D" w:rsidRPr="00424C9D">
        <w:rPr>
          <w:rFonts w:ascii="Times New Roman" w:hAnsi="Times New Roman"/>
          <w:sz w:val="28"/>
          <w:szCs w:val="28"/>
        </w:rPr>
        <w:t xml:space="preserve">Закону України </w:t>
      </w:r>
      <w:r w:rsidR="00424C9D">
        <w:rPr>
          <w:rFonts w:ascii="Times New Roman" w:hAnsi="Times New Roman"/>
          <w:sz w:val="28"/>
          <w:szCs w:val="28"/>
        </w:rPr>
        <w:t>«</w:t>
      </w:r>
      <w:r w:rsidR="00424C9D" w:rsidRPr="00424C9D">
        <w:rPr>
          <w:rFonts w:ascii="Times New Roman" w:hAnsi="Times New Roman"/>
          <w:sz w:val="28"/>
          <w:szCs w:val="28"/>
        </w:rPr>
        <w:t>Про державну підтримку засобів масової інформації та соціальний захист журналістів</w:t>
      </w:r>
      <w:r w:rsidR="00424C9D">
        <w:rPr>
          <w:rFonts w:ascii="Times New Roman" w:hAnsi="Times New Roman"/>
          <w:sz w:val="28"/>
          <w:szCs w:val="28"/>
        </w:rPr>
        <w:t>»</w:t>
      </w:r>
      <w:r w:rsidR="00424C9D" w:rsidRPr="00424C9D">
        <w:rPr>
          <w:rFonts w:ascii="Times New Roman" w:hAnsi="Times New Roman"/>
          <w:sz w:val="28"/>
          <w:szCs w:val="28"/>
        </w:rPr>
        <w:t xml:space="preserve"> (Відомості Верховної Ради України, 1997 р., № 50, ст. 302)</w:t>
      </w:r>
      <w:r w:rsidR="00424C9D">
        <w:rPr>
          <w:rFonts w:ascii="Times New Roman" w:hAnsi="Times New Roman"/>
          <w:sz w:val="28"/>
          <w:szCs w:val="28"/>
        </w:rPr>
        <w:t xml:space="preserve"> виключити.</w:t>
      </w:r>
    </w:p>
    <w:p w14:paraId="1A6B26B6" w14:textId="77777777" w:rsidR="00AA7AB8" w:rsidRPr="00493455" w:rsidRDefault="00AA7AB8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</w:p>
    <w:p w14:paraId="1516520A" w14:textId="77777777" w:rsidR="00AA7AB8" w:rsidRDefault="00AA7AB8" w:rsidP="00AD7695">
      <w:pPr>
        <w:pStyle w:val="a3"/>
        <w:tabs>
          <w:tab w:val="left" w:pos="1134"/>
        </w:tabs>
        <w:spacing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14:paraId="5D9064EC" w14:textId="3229847D" w:rsidR="00AA7AB8" w:rsidRPr="00F81692" w:rsidRDefault="00AA7AB8" w:rsidP="00AD7695">
      <w:pPr>
        <w:pStyle w:val="a3"/>
        <w:tabs>
          <w:tab w:val="left" w:pos="851"/>
        </w:tabs>
        <w:spacing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України</w:t>
      </w:r>
    </w:p>
    <w:sectPr w:rsidR="00AA7AB8" w:rsidRPr="00F81692" w:rsidSect="004F5494">
      <w:headerReference w:type="default" r:id="rId9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BAEF5" w14:textId="77777777" w:rsidR="003C28B0" w:rsidRDefault="003C28B0" w:rsidP="00F81692">
      <w:r>
        <w:separator/>
      </w:r>
    </w:p>
  </w:endnote>
  <w:endnote w:type="continuationSeparator" w:id="0">
    <w:p w14:paraId="52BF7C67" w14:textId="77777777" w:rsidR="003C28B0" w:rsidRDefault="003C28B0" w:rsidP="00F81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7EFE7" w14:textId="77777777" w:rsidR="003C28B0" w:rsidRDefault="003C28B0" w:rsidP="00F81692">
      <w:r>
        <w:separator/>
      </w:r>
    </w:p>
  </w:footnote>
  <w:footnote w:type="continuationSeparator" w:id="0">
    <w:p w14:paraId="5613D070" w14:textId="77777777" w:rsidR="003C28B0" w:rsidRDefault="003C28B0" w:rsidP="00F81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094903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0059C87" w14:textId="33D9D842" w:rsidR="00F81692" w:rsidRPr="00F81692" w:rsidRDefault="00F81692" w:rsidP="00F81692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F81692">
          <w:rPr>
            <w:rFonts w:ascii="Times New Roman" w:hAnsi="Times New Roman"/>
            <w:sz w:val="24"/>
            <w:szCs w:val="24"/>
          </w:rPr>
          <w:fldChar w:fldCharType="begin"/>
        </w:r>
        <w:r w:rsidRPr="00F8169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81692">
          <w:rPr>
            <w:rFonts w:ascii="Times New Roman" w:hAnsi="Times New Roman"/>
            <w:sz w:val="24"/>
            <w:szCs w:val="24"/>
          </w:rPr>
          <w:fldChar w:fldCharType="separate"/>
        </w:r>
        <w:r w:rsidR="00AD7695" w:rsidRPr="00AD7695">
          <w:rPr>
            <w:rFonts w:ascii="Times New Roman" w:hAnsi="Times New Roman"/>
            <w:noProof/>
            <w:sz w:val="24"/>
            <w:szCs w:val="24"/>
            <w:lang w:val="ru-RU"/>
          </w:rPr>
          <w:t>5</w:t>
        </w:r>
        <w:r w:rsidRPr="00F8169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15C"/>
    <w:rsid w:val="0003106B"/>
    <w:rsid w:val="001A2284"/>
    <w:rsid w:val="002A68EC"/>
    <w:rsid w:val="003C28B0"/>
    <w:rsid w:val="003E0096"/>
    <w:rsid w:val="00424C9D"/>
    <w:rsid w:val="00493455"/>
    <w:rsid w:val="004F5494"/>
    <w:rsid w:val="00511BDD"/>
    <w:rsid w:val="0056049F"/>
    <w:rsid w:val="00580448"/>
    <w:rsid w:val="00630C64"/>
    <w:rsid w:val="00640F0A"/>
    <w:rsid w:val="0064148A"/>
    <w:rsid w:val="00655A9F"/>
    <w:rsid w:val="006A4829"/>
    <w:rsid w:val="006E528A"/>
    <w:rsid w:val="007E3D6F"/>
    <w:rsid w:val="00807A1D"/>
    <w:rsid w:val="0085015C"/>
    <w:rsid w:val="00A573AD"/>
    <w:rsid w:val="00AA7AB8"/>
    <w:rsid w:val="00AC2FD3"/>
    <w:rsid w:val="00AC6CCF"/>
    <w:rsid w:val="00AD7695"/>
    <w:rsid w:val="00B0108F"/>
    <w:rsid w:val="00BF2CBE"/>
    <w:rsid w:val="00C90ECB"/>
    <w:rsid w:val="00D72B71"/>
    <w:rsid w:val="00D75314"/>
    <w:rsid w:val="00DD6DA2"/>
    <w:rsid w:val="00E0614C"/>
    <w:rsid w:val="00E21C43"/>
    <w:rsid w:val="00EA058A"/>
    <w:rsid w:val="00EF7E5D"/>
    <w:rsid w:val="00F057D5"/>
    <w:rsid w:val="00F81692"/>
    <w:rsid w:val="00FB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D3DF3"/>
  <w15:chartTrackingRefBased/>
  <w15:docId w15:val="{27A9AAA9-CE88-42F7-9245-AA9FB8E0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15C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5015C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85015C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Назва документа"/>
    <w:basedOn w:val="a"/>
    <w:next w:val="a3"/>
    <w:rsid w:val="0085015C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5015C"/>
  </w:style>
  <w:style w:type="paragraph" w:styleId="a6">
    <w:name w:val="Subtitle"/>
    <w:basedOn w:val="a"/>
    <w:next w:val="a"/>
    <w:link w:val="a7"/>
    <w:uiPriority w:val="11"/>
    <w:qFormat/>
    <w:rsid w:val="0085015C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uk" w:eastAsia="uk-UA"/>
    </w:rPr>
  </w:style>
  <w:style w:type="character" w:customStyle="1" w:styleId="a7">
    <w:name w:val="Підзаголовок Знак"/>
    <w:basedOn w:val="a0"/>
    <w:link w:val="a6"/>
    <w:uiPriority w:val="11"/>
    <w:rsid w:val="0085015C"/>
    <w:rPr>
      <w:rFonts w:ascii="Arial" w:eastAsia="Arial" w:hAnsi="Arial" w:cs="Arial"/>
      <w:color w:val="666666"/>
      <w:sz w:val="30"/>
      <w:szCs w:val="30"/>
      <w:lang w:val="uk" w:eastAsia="uk-UA"/>
    </w:rPr>
  </w:style>
  <w:style w:type="paragraph" w:styleId="a8">
    <w:name w:val="Normal (Web)"/>
    <w:basedOn w:val="a"/>
    <w:uiPriority w:val="99"/>
    <w:semiHidden/>
    <w:unhideWhenUsed/>
    <w:rsid w:val="00AC6CC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9">
    <w:name w:val="Hyperlink"/>
    <w:basedOn w:val="a0"/>
    <w:uiPriority w:val="99"/>
    <w:semiHidden/>
    <w:unhideWhenUsed/>
    <w:rsid w:val="007E3D6F"/>
    <w:rPr>
      <w:color w:val="0000FF"/>
      <w:u w:val="single"/>
    </w:rPr>
  </w:style>
  <w:style w:type="table" w:customStyle="1" w:styleId="TableNormal">
    <w:name w:val="Table Normal"/>
    <w:rsid w:val="001A2284"/>
    <w:pPr>
      <w:spacing w:after="0" w:line="276" w:lineRule="auto"/>
    </w:pPr>
    <w:rPr>
      <w:rFonts w:ascii="Arial" w:eastAsia="Arial" w:hAnsi="Arial" w:cs="Arial"/>
      <w:lang w:val="uk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vps2">
    <w:name w:val="rvps2"/>
    <w:basedOn w:val="a"/>
    <w:rsid w:val="006A482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a">
    <w:name w:val="header"/>
    <w:basedOn w:val="a"/>
    <w:link w:val="ab"/>
    <w:uiPriority w:val="99"/>
    <w:unhideWhenUsed/>
    <w:rsid w:val="00F81692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F81692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F81692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F81692"/>
    <w:rPr>
      <w:rFonts w:ascii="Antiqua" w:eastAsia="Times New Roman" w:hAnsi="Antiqua" w:cs="Times New Roman"/>
      <w:sz w:val="26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75314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D753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80731-10/con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80731-10/con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AC0E8-CE7F-4586-9C70-10D20F12F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5</Pages>
  <Words>5521</Words>
  <Characters>3148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</dc:creator>
  <cp:keywords/>
  <dc:description/>
  <cp:lastModifiedBy>Михайло  Володимирович Андріуца</cp:lastModifiedBy>
  <cp:revision>7</cp:revision>
  <cp:lastPrinted>2020-10-15T12:55:00Z</cp:lastPrinted>
  <dcterms:created xsi:type="dcterms:W3CDTF">2020-08-10T10:20:00Z</dcterms:created>
  <dcterms:modified xsi:type="dcterms:W3CDTF">2020-10-15T12:58:00Z</dcterms:modified>
</cp:coreProperties>
</file>