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E37C08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Pr="00E05CE1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B1379" w:rsidRPr="00E05CE1">
        <w:rPr>
          <w:bCs/>
          <w:i/>
          <w:szCs w:val="28"/>
        </w:rPr>
        <w:t>4</w:t>
      </w:r>
      <w:r w:rsidR="00EC43AC">
        <w:rPr>
          <w:bCs/>
          <w:i/>
          <w:szCs w:val="28"/>
        </w:rPr>
        <w:t>224</w:t>
      </w:r>
    </w:p>
    <w:p w:rsidR="00EB1379" w:rsidRDefault="00EB1379" w:rsidP="00B6079A">
      <w:pPr>
        <w:outlineLvl w:val="0"/>
        <w:rPr>
          <w:bCs/>
          <w:i/>
          <w:szCs w:val="28"/>
        </w:rPr>
      </w:pPr>
    </w:p>
    <w:p w:rsidR="004342DF" w:rsidRPr="007C7965" w:rsidRDefault="000B1256" w:rsidP="004342DF">
      <w:pPr>
        <w:ind w:firstLine="851"/>
        <w:jc w:val="both"/>
        <w:rPr>
          <w:szCs w:val="28"/>
        </w:rPr>
      </w:pPr>
      <w:r w:rsidRPr="007C7965">
        <w:t>Комітет Верховної Ради України з питань бюджету на своєму засіданні</w:t>
      </w:r>
      <w:r w:rsidR="005A1383" w:rsidRPr="007C7965">
        <w:t xml:space="preserve">                </w:t>
      </w:r>
      <w:r w:rsidRPr="007C7965">
        <w:t xml:space="preserve"> </w:t>
      </w:r>
      <w:r w:rsidR="003524F9" w:rsidRPr="007C7965">
        <w:t xml:space="preserve">  </w:t>
      </w:r>
      <w:r w:rsidR="00EF7A26" w:rsidRPr="007C7965">
        <w:t xml:space="preserve">    </w:t>
      </w:r>
      <w:r w:rsidR="003C5119">
        <w:t>27</w:t>
      </w:r>
      <w:r w:rsidR="004063B3" w:rsidRPr="007C7965">
        <w:t xml:space="preserve"> </w:t>
      </w:r>
      <w:r w:rsidR="003C5119">
        <w:t>січня</w:t>
      </w:r>
      <w:r w:rsidR="005F7D8B" w:rsidRPr="007C7965">
        <w:t xml:space="preserve"> 202</w:t>
      </w:r>
      <w:r w:rsidR="003C5119">
        <w:t>1</w:t>
      </w:r>
      <w:r w:rsidR="005F7D8B" w:rsidRPr="007C7965">
        <w:t xml:space="preserve"> року (</w:t>
      </w:r>
      <w:r w:rsidRPr="007C7965">
        <w:t>протокол №</w:t>
      </w:r>
      <w:r w:rsidR="00E37C08">
        <w:t>75</w:t>
      </w:r>
      <w:r w:rsidR="00EB1379" w:rsidRPr="007C7965">
        <w:t xml:space="preserve"> </w:t>
      </w:r>
      <w:r w:rsidRPr="007C7965">
        <w:t xml:space="preserve">) </w:t>
      </w:r>
      <w:r w:rsidRPr="007C7965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7C7965">
        <w:t>проект Закону</w:t>
      </w:r>
      <w:r w:rsidR="004063B3" w:rsidRPr="007C7965">
        <w:rPr>
          <w:szCs w:val="28"/>
        </w:rPr>
        <w:t xml:space="preserve"> про </w:t>
      </w:r>
      <w:r w:rsidR="00EC43AC" w:rsidRPr="00E82763">
        <w:t>внесення змін до Кодексу України про адміністративні правопорушення та Кримінального кодексу України щодо забезпечення свободи слова, права на інформацію</w:t>
      </w:r>
      <w:r w:rsidR="00EC43AC" w:rsidRPr="00AE4F5A">
        <w:t xml:space="preserve"> (реєстр. №</w:t>
      </w:r>
      <w:r w:rsidR="00EC43AC">
        <w:t>4224</w:t>
      </w:r>
      <w:r w:rsidR="00EC43AC" w:rsidRPr="00AE4F5A">
        <w:t xml:space="preserve"> від </w:t>
      </w:r>
      <w:r w:rsidR="00EC43AC">
        <w:t>16</w:t>
      </w:r>
      <w:r w:rsidR="00EC43AC" w:rsidRPr="00AE4F5A">
        <w:t>.</w:t>
      </w:r>
      <w:r w:rsidR="00EC43AC">
        <w:t>10</w:t>
      </w:r>
      <w:r w:rsidR="00EC43AC" w:rsidRPr="00AE4F5A">
        <w:t>.20</w:t>
      </w:r>
      <w:r w:rsidR="00EC43AC">
        <w:t>20</w:t>
      </w:r>
      <w:r w:rsidR="00EC43AC" w:rsidRPr="00AE4F5A">
        <w:t>), поданий народним</w:t>
      </w:r>
      <w:r w:rsidR="00EC43AC">
        <w:t>и</w:t>
      </w:r>
      <w:r w:rsidR="00EC43AC" w:rsidRPr="00AE4F5A">
        <w:t xml:space="preserve"> депутат</w:t>
      </w:r>
      <w:r w:rsidR="00EC43AC">
        <w:t>а</w:t>
      </w:r>
      <w:r w:rsidR="00EC43AC" w:rsidRPr="00AE4F5A">
        <w:t>м</w:t>
      </w:r>
      <w:r w:rsidR="00EC43AC">
        <w:t>и</w:t>
      </w:r>
      <w:r w:rsidR="00EC43AC" w:rsidRPr="00AE4F5A">
        <w:t xml:space="preserve"> України </w:t>
      </w:r>
      <w:r w:rsidR="00EC43AC">
        <w:t xml:space="preserve">Цибою Т.В., Потураєвим М.Р. та іншими </w:t>
      </w:r>
      <w:r w:rsidR="00EC43AC" w:rsidRPr="00AE4F5A">
        <w:t>народним</w:t>
      </w:r>
      <w:r w:rsidR="00EC43AC">
        <w:t>и</w:t>
      </w:r>
      <w:r w:rsidR="00EC43AC" w:rsidRPr="00AE4F5A">
        <w:t xml:space="preserve"> депутат</w:t>
      </w:r>
      <w:r w:rsidR="00EC43AC">
        <w:t>а</w:t>
      </w:r>
      <w:r w:rsidR="00EC43AC" w:rsidRPr="00AE4F5A">
        <w:t>м</w:t>
      </w:r>
      <w:r w:rsidR="00EC43AC">
        <w:t>и</w:t>
      </w:r>
      <w:r w:rsidR="00EC43AC" w:rsidRPr="00AE4F5A">
        <w:t xml:space="preserve"> України</w:t>
      </w:r>
      <w:r w:rsidR="00EC43AC">
        <w:t>, і повідомляє наступне.</w:t>
      </w:r>
    </w:p>
    <w:p w:rsidR="00EC43AC" w:rsidRPr="00103833" w:rsidRDefault="00EC43AC" w:rsidP="00EC43AC">
      <w:pPr>
        <w:tabs>
          <w:tab w:val="left" w:pos="142"/>
          <w:tab w:val="left" w:pos="426"/>
          <w:tab w:val="left" w:pos="993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firstLine="851"/>
        <w:jc w:val="both"/>
        <w:rPr>
          <w:rStyle w:val="aa"/>
          <w:b w:val="0"/>
          <w:szCs w:val="28"/>
        </w:rPr>
      </w:pPr>
      <w:r w:rsidRPr="00103833">
        <w:rPr>
          <w:rStyle w:val="aa"/>
          <w:b w:val="0"/>
          <w:szCs w:val="28"/>
        </w:rPr>
        <w:t>Законопроектом пропонується внести зміни до</w:t>
      </w:r>
      <w:r w:rsidRPr="00103833">
        <w:rPr>
          <w:rStyle w:val="aa"/>
          <w:szCs w:val="28"/>
        </w:rPr>
        <w:t xml:space="preserve"> </w:t>
      </w:r>
      <w:r w:rsidRPr="00103833">
        <w:rPr>
          <w:color w:val="000000"/>
          <w:spacing w:val="-6"/>
          <w:szCs w:val="28"/>
        </w:rPr>
        <w:t>Кримінального кодексу України та Кодексу України про адміністративні правопорушення</w:t>
      </w:r>
      <w:r w:rsidRPr="00103833">
        <w:rPr>
          <w:rStyle w:val="aa"/>
          <w:b w:val="0"/>
          <w:szCs w:val="28"/>
        </w:rPr>
        <w:t xml:space="preserve"> та:</w:t>
      </w:r>
    </w:p>
    <w:p w:rsidR="00EC43AC" w:rsidRPr="00103833" w:rsidRDefault="00EC43AC" w:rsidP="00EC43AC">
      <w:pPr>
        <w:pStyle w:val="6"/>
        <w:numPr>
          <w:ilvl w:val="0"/>
          <w:numId w:val="4"/>
        </w:numPr>
        <w:tabs>
          <w:tab w:val="left" w:pos="0"/>
          <w:tab w:val="left" w:pos="1276"/>
          <w:tab w:val="left" w:pos="183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851"/>
        <w:rPr>
          <w:sz w:val="28"/>
          <w:szCs w:val="28"/>
        </w:rPr>
      </w:pPr>
      <w:r w:rsidRPr="00103833">
        <w:rPr>
          <w:color w:val="000000"/>
          <w:spacing w:val="-6"/>
          <w:sz w:val="28"/>
          <w:szCs w:val="28"/>
        </w:rPr>
        <w:t>посилити</w:t>
      </w:r>
      <w:r w:rsidRPr="00103833">
        <w:rPr>
          <w:spacing w:val="0"/>
          <w:sz w:val="28"/>
          <w:szCs w:val="28"/>
        </w:rPr>
        <w:t xml:space="preserve"> адміністративну відповідальність </w:t>
      </w:r>
      <w:r w:rsidRPr="00103833">
        <w:rPr>
          <w:sz w:val="28"/>
          <w:szCs w:val="28"/>
        </w:rPr>
        <w:t>за</w:t>
      </w:r>
      <w:r w:rsidRPr="00103833">
        <w:rPr>
          <w:color w:val="000000"/>
          <w:sz w:val="28"/>
          <w:szCs w:val="28"/>
        </w:rPr>
        <w:t xml:space="preserve"> п</w:t>
      </w:r>
      <w:r w:rsidRPr="00103833">
        <w:rPr>
          <w:sz w:val="28"/>
          <w:szCs w:val="28"/>
        </w:rPr>
        <w:t>орушення права на інформацію та права на звернення</w:t>
      </w:r>
      <w:r w:rsidRPr="00103833">
        <w:rPr>
          <w:spacing w:val="0"/>
          <w:sz w:val="28"/>
          <w:szCs w:val="28"/>
        </w:rPr>
        <w:t xml:space="preserve"> шляхом </w:t>
      </w:r>
      <w:r w:rsidRPr="00103833">
        <w:rPr>
          <w:sz w:val="28"/>
          <w:szCs w:val="28"/>
        </w:rPr>
        <w:t>збільшення штрафів</w:t>
      </w:r>
      <w:r w:rsidR="003A523D">
        <w:rPr>
          <w:sz w:val="28"/>
          <w:szCs w:val="28"/>
        </w:rPr>
        <w:t>,</w:t>
      </w:r>
      <w:r w:rsidRPr="00103833">
        <w:rPr>
          <w:sz w:val="28"/>
          <w:szCs w:val="28"/>
        </w:rPr>
        <w:t xml:space="preserve"> встановивши їх у розмірі від</w:t>
      </w:r>
      <w:r w:rsidRPr="00103833">
        <w:rPr>
          <w:color w:val="000000"/>
          <w:sz w:val="28"/>
          <w:szCs w:val="28"/>
        </w:rPr>
        <w:t xml:space="preserve"> сорока до п’ятисот неоподатковуваних мінімумів доходів громадян (чинна норма - від </w:t>
      </w:r>
      <w:r w:rsidRPr="00103833">
        <w:rPr>
          <w:sz w:val="28"/>
          <w:szCs w:val="28"/>
        </w:rPr>
        <w:t>двадцяти п’яти до вісімдесяти) /</w:t>
      </w:r>
      <w:r w:rsidRPr="00103833">
        <w:rPr>
          <w:i/>
          <w:color w:val="000000"/>
          <w:sz w:val="28"/>
          <w:szCs w:val="28"/>
        </w:rPr>
        <w:t>стаття 212-3</w:t>
      </w:r>
      <w:r w:rsidRPr="00103833">
        <w:rPr>
          <w:i/>
          <w:color w:val="000000"/>
          <w:spacing w:val="-6"/>
          <w:sz w:val="28"/>
          <w:szCs w:val="28"/>
        </w:rPr>
        <w:t xml:space="preserve"> Кодексу України про адміністративні правопорушення/</w:t>
      </w:r>
      <w:r w:rsidRPr="00103833">
        <w:rPr>
          <w:color w:val="000000"/>
          <w:spacing w:val="-6"/>
          <w:sz w:val="28"/>
          <w:szCs w:val="28"/>
        </w:rPr>
        <w:t>;</w:t>
      </w:r>
    </w:p>
    <w:p w:rsidR="00EC43AC" w:rsidRPr="00103833" w:rsidRDefault="00EC43AC" w:rsidP="00EC43AC">
      <w:pPr>
        <w:pStyle w:val="6"/>
        <w:numPr>
          <w:ilvl w:val="0"/>
          <w:numId w:val="4"/>
        </w:numPr>
        <w:shd w:val="clear" w:color="auto" w:fill="auto"/>
        <w:spacing w:line="240" w:lineRule="auto"/>
        <w:ind w:left="0" w:firstLine="851"/>
        <w:rPr>
          <w:spacing w:val="0"/>
          <w:sz w:val="28"/>
          <w:szCs w:val="28"/>
        </w:rPr>
      </w:pPr>
      <w:r w:rsidRPr="00103833">
        <w:rPr>
          <w:spacing w:val="0"/>
          <w:sz w:val="28"/>
          <w:szCs w:val="28"/>
        </w:rPr>
        <w:t>посилити кримінальну відповідальність за:</w:t>
      </w:r>
    </w:p>
    <w:p w:rsidR="00EC43AC" w:rsidRDefault="00EC43AC" w:rsidP="00EC43AC">
      <w:pPr>
        <w:shd w:val="clear" w:color="auto" w:fill="FFFFFF"/>
        <w:ind w:firstLine="851"/>
        <w:jc w:val="both"/>
        <w:rPr>
          <w:i/>
          <w:szCs w:val="28"/>
        </w:rPr>
      </w:pPr>
      <w:r w:rsidRPr="00103833">
        <w:rPr>
          <w:szCs w:val="28"/>
        </w:rPr>
        <w:t>перешкоджання законній професійній діяльності журналістів шляхом</w:t>
      </w:r>
      <w:r>
        <w:rPr>
          <w:szCs w:val="28"/>
        </w:rPr>
        <w:t xml:space="preserve"> </w:t>
      </w:r>
      <w:r w:rsidRPr="00EF24F0">
        <w:rPr>
          <w:szCs w:val="28"/>
        </w:rPr>
        <w:t xml:space="preserve">збільшення розмірів штрафів </w:t>
      </w:r>
      <w:r>
        <w:rPr>
          <w:color w:val="000000"/>
          <w:szCs w:val="28"/>
        </w:rPr>
        <w:t xml:space="preserve">до п’яти тисяч </w:t>
      </w:r>
      <w:r w:rsidRPr="00EF24F0">
        <w:rPr>
          <w:color w:val="000000"/>
          <w:szCs w:val="28"/>
        </w:rPr>
        <w:t xml:space="preserve">неоподатковуваних мінімумів доходів </w:t>
      </w:r>
      <w:r w:rsidR="003A523D">
        <w:rPr>
          <w:color w:val="000000"/>
          <w:szCs w:val="28"/>
        </w:rPr>
        <w:t xml:space="preserve">громадян </w:t>
      </w:r>
      <w:r>
        <w:rPr>
          <w:color w:val="000000"/>
          <w:szCs w:val="28"/>
        </w:rPr>
        <w:t xml:space="preserve">та </w:t>
      </w:r>
      <w:r w:rsidRPr="00943B2E">
        <w:rPr>
          <w:color w:val="000000"/>
          <w:szCs w:val="28"/>
        </w:rPr>
        <w:t xml:space="preserve">встановлення </w:t>
      </w:r>
      <w:r>
        <w:rPr>
          <w:color w:val="000000"/>
          <w:szCs w:val="28"/>
        </w:rPr>
        <w:t xml:space="preserve">санкцій у вигляді позбавлення </w:t>
      </w:r>
      <w:r w:rsidRPr="00C510B7">
        <w:rPr>
          <w:color w:val="000000"/>
          <w:szCs w:val="28"/>
        </w:rPr>
        <w:t xml:space="preserve">волі до </w:t>
      </w:r>
      <w:r>
        <w:rPr>
          <w:color w:val="000000"/>
          <w:szCs w:val="28"/>
        </w:rPr>
        <w:t>чотирьох років</w:t>
      </w:r>
      <w:r w:rsidRPr="00C510B7">
        <w:rPr>
          <w:color w:val="000000"/>
          <w:szCs w:val="28"/>
        </w:rPr>
        <w:t xml:space="preserve"> (</w:t>
      </w:r>
      <w:r>
        <w:rPr>
          <w:color w:val="000000"/>
          <w:szCs w:val="28"/>
        </w:rPr>
        <w:t>чинна</w:t>
      </w:r>
      <w:r w:rsidRPr="00C510B7">
        <w:rPr>
          <w:color w:val="000000"/>
          <w:szCs w:val="28"/>
        </w:rPr>
        <w:t xml:space="preserve"> норма </w:t>
      </w:r>
      <w:r>
        <w:rPr>
          <w:color w:val="000000"/>
          <w:szCs w:val="28"/>
        </w:rPr>
        <w:t xml:space="preserve">- штраф </w:t>
      </w:r>
      <w:r w:rsidRPr="00C510B7">
        <w:rPr>
          <w:szCs w:val="28"/>
        </w:rPr>
        <w:t xml:space="preserve">до </w:t>
      </w:r>
      <w:r>
        <w:rPr>
          <w:szCs w:val="28"/>
        </w:rPr>
        <w:t>п’ятисот</w:t>
      </w:r>
      <w:r w:rsidRPr="00C510B7">
        <w:rPr>
          <w:color w:val="000000"/>
          <w:szCs w:val="28"/>
        </w:rPr>
        <w:t xml:space="preserve"> неоподатковуваних мінімумів доходів</w:t>
      </w:r>
      <w:r>
        <w:rPr>
          <w:color w:val="000000"/>
          <w:szCs w:val="28"/>
        </w:rPr>
        <w:t xml:space="preserve"> </w:t>
      </w:r>
      <w:r w:rsidR="00DC4ECF">
        <w:rPr>
          <w:color w:val="000000"/>
          <w:szCs w:val="28"/>
        </w:rPr>
        <w:t xml:space="preserve">громадян </w:t>
      </w:r>
      <w:r>
        <w:rPr>
          <w:color w:val="000000"/>
          <w:szCs w:val="28"/>
        </w:rPr>
        <w:t>та обмеження волі на строк до п’яти років</w:t>
      </w:r>
      <w:r w:rsidRPr="00EF24F0">
        <w:rPr>
          <w:szCs w:val="28"/>
        </w:rPr>
        <w:t xml:space="preserve">) </w:t>
      </w:r>
      <w:r>
        <w:rPr>
          <w:szCs w:val="28"/>
        </w:rPr>
        <w:t>/</w:t>
      </w:r>
      <w:r w:rsidRPr="00C510B7">
        <w:rPr>
          <w:i/>
          <w:szCs w:val="28"/>
        </w:rPr>
        <w:t xml:space="preserve">стаття </w:t>
      </w:r>
      <w:r>
        <w:rPr>
          <w:i/>
          <w:szCs w:val="28"/>
        </w:rPr>
        <w:t>171</w:t>
      </w:r>
      <w:r w:rsidRPr="00C510B7">
        <w:rPr>
          <w:i/>
          <w:szCs w:val="28"/>
        </w:rPr>
        <w:t xml:space="preserve"> Кримінального кодексу України</w:t>
      </w:r>
      <w:r>
        <w:rPr>
          <w:i/>
          <w:szCs w:val="28"/>
        </w:rPr>
        <w:t>/</w:t>
      </w:r>
      <w:r w:rsidRPr="00C510B7">
        <w:rPr>
          <w:i/>
          <w:szCs w:val="28"/>
        </w:rPr>
        <w:t>;</w:t>
      </w:r>
    </w:p>
    <w:p w:rsidR="00EC43AC" w:rsidRDefault="00EC43AC" w:rsidP="00EC43AC">
      <w:pPr>
        <w:pStyle w:val="a5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/>
          <w:spacing w:val="-6"/>
          <w:sz w:val="28"/>
          <w:szCs w:val="28"/>
          <w:lang w:val="uk-UA"/>
        </w:rPr>
      </w:pPr>
      <w:r w:rsidRPr="0058525C">
        <w:rPr>
          <w:color w:val="000000"/>
          <w:sz w:val="28"/>
          <w:szCs w:val="28"/>
          <w:lang w:val="uk-UA"/>
        </w:rPr>
        <w:t>п</w:t>
      </w:r>
      <w:r w:rsidRPr="0058525C">
        <w:rPr>
          <w:sz w:val="28"/>
          <w:szCs w:val="28"/>
          <w:lang w:val="uk-UA"/>
        </w:rPr>
        <w:t xml:space="preserve">осягання на життя журналіста </w:t>
      </w:r>
      <w:r>
        <w:rPr>
          <w:sz w:val="28"/>
          <w:szCs w:val="28"/>
          <w:lang w:val="uk-UA"/>
        </w:rPr>
        <w:t xml:space="preserve">шляхом </w:t>
      </w:r>
      <w:r w:rsidRPr="0058525C">
        <w:rPr>
          <w:sz w:val="28"/>
          <w:szCs w:val="28"/>
          <w:lang w:val="uk-UA"/>
        </w:rPr>
        <w:t xml:space="preserve">збільшення мінімального терміну позбавлення волі </w:t>
      </w:r>
      <w:r>
        <w:rPr>
          <w:sz w:val="28"/>
          <w:szCs w:val="28"/>
          <w:lang w:val="uk-UA"/>
        </w:rPr>
        <w:t xml:space="preserve">на строк </w:t>
      </w:r>
      <w:r w:rsidRPr="0058525C">
        <w:rPr>
          <w:sz w:val="28"/>
          <w:szCs w:val="28"/>
          <w:lang w:val="uk-UA"/>
        </w:rPr>
        <w:t>від десяти до п’ятнадцяти років або довічним позбавленням волі</w:t>
      </w:r>
      <w:r w:rsidRPr="0058525C">
        <w:rPr>
          <w:color w:val="000000"/>
          <w:sz w:val="28"/>
          <w:szCs w:val="28"/>
          <w:lang w:val="uk-UA"/>
        </w:rPr>
        <w:t xml:space="preserve"> (</w:t>
      </w:r>
      <w:r>
        <w:rPr>
          <w:color w:val="000000"/>
          <w:sz w:val="28"/>
          <w:szCs w:val="28"/>
          <w:lang w:val="uk-UA"/>
        </w:rPr>
        <w:t>чинна</w:t>
      </w:r>
      <w:r w:rsidRPr="0058525C">
        <w:rPr>
          <w:color w:val="000000"/>
          <w:sz w:val="28"/>
          <w:szCs w:val="28"/>
          <w:lang w:val="uk-UA"/>
        </w:rPr>
        <w:t xml:space="preserve"> норма </w:t>
      </w:r>
      <w:r w:rsidR="00DC4ECF">
        <w:rPr>
          <w:color w:val="000000"/>
          <w:sz w:val="28"/>
          <w:szCs w:val="28"/>
          <w:lang w:val="uk-UA"/>
        </w:rPr>
        <w:t xml:space="preserve">- </w:t>
      </w:r>
      <w:r w:rsidRPr="0058525C">
        <w:rPr>
          <w:color w:val="000000"/>
          <w:sz w:val="28"/>
          <w:szCs w:val="28"/>
          <w:lang w:val="uk-UA"/>
        </w:rPr>
        <w:t xml:space="preserve">від </w:t>
      </w:r>
      <w:r>
        <w:rPr>
          <w:color w:val="000000"/>
          <w:sz w:val="28"/>
          <w:szCs w:val="28"/>
          <w:lang w:val="uk-UA"/>
        </w:rPr>
        <w:t xml:space="preserve">дев’яти до </w:t>
      </w:r>
      <w:r w:rsidRPr="0058525C">
        <w:rPr>
          <w:sz w:val="28"/>
          <w:szCs w:val="28"/>
          <w:lang w:val="uk-UA"/>
        </w:rPr>
        <w:t>п’ятнадцяти років або довічн</w:t>
      </w:r>
      <w:r>
        <w:rPr>
          <w:sz w:val="28"/>
          <w:szCs w:val="28"/>
          <w:lang w:val="uk-UA"/>
        </w:rPr>
        <w:t>е позбавлення</w:t>
      </w:r>
      <w:r w:rsidRPr="0058525C">
        <w:rPr>
          <w:sz w:val="28"/>
          <w:szCs w:val="28"/>
          <w:lang w:val="uk-UA"/>
        </w:rPr>
        <w:t xml:space="preserve"> волі) </w:t>
      </w:r>
      <w:r>
        <w:rPr>
          <w:sz w:val="28"/>
          <w:szCs w:val="28"/>
          <w:lang w:val="uk-UA"/>
        </w:rPr>
        <w:t>/</w:t>
      </w:r>
      <w:r w:rsidRPr="0058525C">
        <w:rPr>
          <w:i/>
          <w:color w:val="000000"/>
          <w:sz w:val="28"/>
          <w:szCs w:val="28"/>
          <w:lang w:val="uk-UA"/>
        </w:rPr>
        <w:t>стаття</w:t>
      </w:r>
      <w:r>
        <w:rPr>
          <w:i/>
          <w:color w:val="000000"/>
          <w:sz w:val="28"/>
          <w:szCs w:val="28"/>
          <w:lang w:val="uk-UA"/>
        </w:rPr>
        <w:t>348-1</w:t>
      </w:r>
      <w:r w:rsidRPr="0058525C">
        <w:rPr>
          <w:i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i/>
          <w:color w:val="000000"/>
          <w:spacing w:val="-6"/>
          <w:sz w:val="28"/>
          <w:szCs w:val="28"/>
          <w:lang w:val="uk-UA"/>
        </w:rPr>
        <w:t>Кримінального к</w:t>
      </w:r>
      <w:r w:rsidRPr="0058525C">
        <w:rPr>
          <w:i/>
          <w:color w:val="000000"/>
          <w:spacing w:val="-6"/>
          <w:sz w:val="28"/>
          <w:szCs w:val="28"/>
          <w:lang w:val="uk-UA"/>
        </w:rPr>
        <w:t>одексу України</w:t>
      </w:r>
      <w:r>
        <w:rPr>
          <w:i/>
          <w:color w:val="000000"/>
          <w:spacing w:val="-6"/>
          <w:sz w:val="28"/>
          <w:szCs w:val="28"/>
          <w:lang w:val="uk-UA"/>
        </w:rPr>
        <w:t>/</w:t>
      </w:r>
      <w:r>
        <w:rPr>
          <w:color w:val="000000"/>
          <w:spacing w:val="-6"/>
          <w:sz w:val="28"/>
          <w:szCs w:val="28"/>
          <w:lang w:val="uk-UA"/>
        </w:rPr>
        <w:t>;</w:t>
      </w:r>
    </w:p>
    <w:p w:rsidR="00EC43AC" w:rsidRDefault="00EC43AC" w:rsidP="00EC43AC">
      <w:pPr>
        <w:pStyle w:val="a5"/>
        <w:tabs>
          <w:tab w:val="left" w:pos="0"/>
        </w:tabs>
        <w:spacing w:before="0" w:beforeAutospacing="0" w:after="0" w:afterAutospacing="0"/>
        <w:ind w:firstLine="851"/>
        <w:jc w:val="both"/>
        <w:rPr>
          <w:color w:val="000000"/>
          <w:spacing w:val="-6"/>
          <w:sz w:val="28"/>
          <w:szCs w:val="28"/>
          <w:lang w:val="uk-UA"/>
        </w:rPr>
      </w:pPr>
      <w:r w:rsidRPr="0058525C">
        <w:rPr>
          <w:sz w:val="28"/>
          <w:szCs w:val="28"/>
          <w:lang w:val="uk-UA"/>
        </w:rPr>
        <w:t xml:space="preserve">захоплення журналіста як заручника </w:t>
      </w:r>
      <w:r w:rsidRPr="008E5CAE">
        <w:rPr>
          <w:rStyle w:val="af"/>
          <w:rFonts w:ascii="Times New Roman" w:hAnsi="Times New Roman" w:cs="Times New Roman"/>
          <w:b w:val="0"/>
          <w:sz w:val="28"/>
          <w:szCs w:val="28"/>
          <w:lang w:val="uk-UA"/>
        </w:rPr>
        <w:t>шляхом</w:t>
      </w:r>
      <w:r>
        <w:rPr>
          <w:rStyle w:val="af"/>
          <w:b w:val="0"/>
          <w:sz w:val="28"/>
          <w:szCs w:val="28"/>
          <w:lang w:val="uk-UA"/>
        </w:rPr>
        <w:t xml:space="preserve"> </w:t>
      </w:r>
      <w:r w:rsidRPr="0058525C">
        <w:rPr>
          <w:sz w:val="28"/>
          <w:szCs w:val="28"/>
          <w:lang w:val="uk-UA"/>
        </w:rPr>
        <w:t xml:space="preserve">збільшення мінімального терміну позбавлення волі </w:t>
      </w:r>
      <w:r>
        <w:rPr>
          <w:sz w:val="28"/>
          <w:szCs w:val="28"/>
          <w:lang w:val="uk-UA"/>
        </w:rPr>
        <w:t xml:space="preserve">на строк </w:t>
      </w:r>
      <w:r w:rsidRPr="0058525C">
        <w:rPr>
          <w:sz w:val="28"/>
          <w:szCs w:val="28"/>
          <w:lang w:val="uk-UA"/>
        </w:rPr>
        <w:t xml:space="preserve">від десяти до п’ятнадцяти років </w:t>
      </w:r>
      <w:r w:rsidRPr="0058525C">
        <w:rPr>
          <w:color w:val="000000"/>
          <w:sz w:val="28"/>
          <w:szCs w:val="28"/>
          <w:lang w:val="uk-UA"/>
        </w:rPr>
        <w:t>(</w:t>
      </w:r>
      <w:r w:rsidR="003A523D">
        <w:rPr>
          <w:color w:val="000000"/>
          <w:sz w:val="28"/>
          <w:szCs w:val="28"/>
          <w:lang w:val="uk-UA"/>
        </w:rPr>
        <w:t>чинна</w:t>
      </w:r>
      <w:r w:rsidRPr="0058525C">
        <w:rPr>
          <w:color w:val="000000"/>
          <w:sz w:val="28"/>
          <w:szCs w:val="28"/>
          <w:lang w:val="uk-UA"/>
        </w:rPr>
        <w:t xml:space="preserve"> норма </w:t>
      </w:r>
      <w:r w:rsidR="00DC4ECF">
        <w:rPr>
          <w:color w:val="000000"/>
          <w:sz w:val="28"/>
          <w:szCs w:val="28"/>
          <w:lang w:val="uk-UA"/>
        </w:rPr>
        <w:t xml:space="preserve">- </w:t>
      </w:r>
      <w:r w:rsidRPr="0058525C">
        <w:rPr>
          <w:color w:val="000000"/>
          <w:sz w:val="28"/>
          <w:szCs w:val="28"/>
          <w:lang w:val="uk-UA"/>
        </w:rPr>
        <w:t xml:space="preserve">від </w:t>
      </w:r>
      <w:r>
        <w:rPr>
          <w:color w:val="000000"/>
          <w:sz w:val="28"/>
          <w:szCs w:val="28"/>
          <w:lang w:val="uk-UA"/>
        </w:rPr>
        <w:t xml:space="preserve">восьми до </w:t>
      </w:r>
      <w:r w:rsidRPr="0058525C">
        <w:rPr>
          <w:sz w:val="28"/>
          <w:szCs w:val="28"/>
          <w:lang w:val="uk-UA"/>
        </w:rPr>
        <w:t xml:space="preserve">п’ятнадцяти років) </w:t>
      </w:r>
      <w:r>
        <w:rPr>
          <w:sz w:val="28"/>
          <w:szCs w:val="28"/>
          <w:lang w:val="uk-UA"/>
        </w:rPr>
        <w:t>/</w:t>
      </w:r>
      <w:r w:rsidRPr="0058525C">
        <w:rPr>
          <w:i/>
          <w:color w:val="000000"/>
          <w:sz w:val="28"/>
          <w:szCs w:val="28"/>
          <w:lang w:val="uk-UA"/>
        </w:rPr>
        <w:t>стаття</w:t>
      </w:r>
      <w:r>
        <w:rPr>
          <w:i/>
          <w:color w:val="000000"/>
          <w:sz w:val="28"/>
          <w:szCs w:val="28"/>
          <w:lang w:val="uk-UA"/>
        </w:rPr>
        <w:t>349-1</w:t>
      </w:r>
      <w:r w:rsidRPr="0058525C">
        <w:rPr>
          <w:i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i/>
          <w:color w:val="000000"/>
          <w:spacing w:val="-6"/>
          <w:sz w:val="28"/>
          <w:szCs w:val="28"/>
          <w:lang w:val="uk-UA"/>
        </w:rPr>
        <w:t>Кримінального к</w:t>
      </w:r>
      <w:r w:rsidRPr="0058525C">
        <w:rPr>
          <w:i/>
          <w:color w:val="000000"/>
          <w:spacing w:val="-6"/>
          <w:sz w:val="28"/>
          <w:szCs w:val="28"/>
          <w:lang w:val="uk-UA"/>
        </w:rPr>
        <w:t>одексу України</w:t>
      </w:r>
      <w:r>
        <w:rPr>
          <w:i/>
          <w:color w:val="000000"/>
          <w:spacing w:val="-6"/>
          <w:sz w:val="28"/>
          <w:szCs w:val="28"/>
          <w:lang w:val="uk-UA"/>
        </w:rPr>
        <w:t>/.</w:t>
      </w:r>
    </w:p>
    <w:p w:rsidR="00EC43AC" w:rsidRDefault="00EC43AC" w:rsidP="00EC43AC">
      <w:pPr>
        <w:ind w:firstLine="851"/>
        <w:jc w:val="both"/>
        <w:rPr>
          <w:szCs w:val="28"/>
        </w:rPr>
      </w:pPr>
      <w:r w:rsidRPr="00F659CA">
        <w:rPr>
          <w:color w:val="000000"/>
          <w:szCs w:val="28"/>
        </w:rPr>
        <w:t>Реалізація таких положень законопроекту буде мати вплив на показники державного бюджет</w:t>
      </w:r>
      <w:r>
        <w:rPr>
          <w:color w:val="000000"/>
          <w:szCs w:val="28"/>
        </w:rPr>
        <w:t>у</w:t>
      </w:r>
      <w:r w:rsidRPr="00F659CA">
        <w:rPr>
          <w:color w:val="000000"/>
          <w:szCs w:val="28"/>
        </w:rPr>
        <w:t xml:space="preserve">, оскільки виявлення зазначених правопорушень та </w:t>
      </w:r>
      <w:r w:rsidRPr="00F659CA">
        <w:rPr>
          <w:color w:val="000000"/>
          <w:szCs w:val="28"/>
        </w:rPr>
        <w:lastRenderedPageBreak/>
        <w:t xml:space="preserve">застосування відповідних санкцій може зумовити збільшення надходжень від сплати штрафів або збільшення видатків </w:t>
      </w:r>
      <w:r w:rsidRPr="00F659CA">
        <w:rPr>
          <w:szCs w:val="28"/>
        </w:rPr>
        <w:t>на утримання засуджених осіб в установах виконання покарань.</w:t>
      </w:r>
    </w:p>
    <w:p w:rsidR="00EC43AC" w:rsidRPr="000B3E84" w:rsidRDefault="00EC43AC" w:rsidP="00EC43AC">
      <w:pPr>
        <w:shd w:val="clear" w:color="auto" w:fill="FFFFFF"/>
        <w:tabs>
          <w:tab w:val="left" w:pos="0"/>
        </w:tabs>
        <w:ind w:firstLine="851"/>
        <w:contextualSpacing/>
        <w:jc w:val="both"/>
      </w:pPr>
      <w:r w:rsidRPr="00555D15">
        <w:rPr>
          <w:bCs/>
        </w:rPr>
        <w:t>Міністерство фінансів України</w:t>
      </w:r>
      <w:r w:rsidR="003A523D">
        <w:rPr>
          <w:bCs/>
        </w:rPr>
        <w:t>,</w:t>
      </w:r>
      <w:r w:rsidRPr="00555D15">
        <w:rPr>
          <w:bCs/>
        </w:rPr>
        <w:t xml:space="preserve"> зазнача</w:t>
      </w:r>
      <w:r>
        <w:rPr>
          <w:bCs/>
        </w:rPr>
        <w:t>ючи про влив законопроекту на доходну частину бюджетів</w:t>
      </w:r>
      <w:r w:rsidRPr="00555D15">
        <w:rPr>
          <w:bCs/>
        </w:rPr>
        <w:t xml:space="preserve">, </w:t>
      </w:r>
      <w:r w:rsidRPr="00711F3D">
        <w:rPr>
          <w:szCs w:val="28"/>
        </w:rPr>
        <w:t>зауваж</w:t>
      </w:r>
      <w:r>
        <w:rPr>
          <w:szCs w:val="28"/>
        </w:rPr>
        <w:t>ує</w:t>
      </w:r>
      <w:r w:rsidRPr="00711F3D">
        <w:rPr>
          <w:szCs w:val="28"/>
        </w:rPr>
        <w:t xml:space="preserve">, що </w:t>
      </w:r>
      <w:r w:rsidRPr="000B3E84">
        <w:t>відсутність необхідних для розрахунку даних</w:t>
      </w:r>
      <w:r>
        <w:t xml:space="preserve"> унеможливила проведення вартісної </w:t>
      </w:r>
      <w:r w:rsidRPr="000B3E84">
        <w:t>оцін</w:t>
      </w:r>
      <w:r>
        <w:t>к</w:t>
      </w:r>
      <w:r w:rsidRPr="000B3E84">
        <w:t xml:space="preserve">и </w:t>
      </w:r>
      <w:r>
        <w:t xml:space="preserve">такого </w:t>
      </w:r>
      <w:r w:rsidRPr="000B3E84">
        <w:t>вплив</w:t>
      </w:r>
      <w:r>
        <w:t>у</w:t>
      </w:r>
      <w:r w:rsidRPr="000B3E84">
        <w:t xml:space="preserve"> на показники бюджету</w:t>
      </w:r>
      <w:r w:rsidRPr="000B3E84">
        <w:rPr>
          <w:bCs/>
        </w:rPr>
        <w:t>.</w:t>
      </w:r>
    </w:p>
    <w:p w:rsidR="00EC43AC" w:rsidRPr="00EC43AC" w:rsidRDefault="00EC43AC" w:rsidP="00EC43AC">
      <w:pPr>
        <w:ind w:firstLine="851"/>
        <w:jc w:val="both"/>
        <w:rPr>
          <w:bCs/>
          <w:i/>
        </w:rPr>
      </w:pPr>
      <w:r w:rsidRPr="00EF24F0">
        <w:rPr>
          <w:bCs/>
        </w:rPr>
        <w:t>Тому,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</w:t>
      </w:r>
      <w:r w:rsidRPr="00EF24F0">
        <w:rPr>
          <w:i/>
        </w:rPr>
        <w:t xml:space="preserve"> </w:t>
      </w:r>
      <w:r w:rsidRPr="00EC43AC">
        <w:rPr>
          <w:rStyle w:val="a8"/>
          <w:i w:val="0"/>
        </w:rPr>
        <w:t>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державного бюджету</w:t>
      </w:r>
      <w:r w:rsidRPr="00EC43AC">
        <w:rPr>
          <w:bCs/>
          <w:i/>
        </w:rPr>
        <w:t xml:space="preserve">. </w:t>
      </w:r>
    </w:p>
    <w:p w:rsidR="00EC43AC" w:rsidRPr="00713D2B" w:rsidRDefault="009B79E6" w:rsidP="00EC43AC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3C5119" w:rsidRPr="001A4558">
        <w:t>про</w:t>
      </w:r>
      <w:r w:rsidR="003C5119" w:rsidRPr="001A4558">
        <w:rPr>
          <w:bCs/>
          <w:szCs w:val="28"/>
        </w:rPr>
        <w:t xml:space="preserve"> </w:t>
      </w:r>
      <w:r w:rsidR="00EC43AC" w:rsidRPr="00E82763">
        <w:t>внесення змін до Кодексу України про адміністративні правопорушення та Кримінального кодексу України щодо забезпечення свободи слова, права на інформацію</w:t>
      </w:r>
      <w:r w:rsidR="00EC43AC" w:rsidRPr="00AE4F5A">
        <w:t xml:space="preserve"> (реєстр. №</w:t>
      </w:r>
      <w:r w:rsidR="00EC43AC">
        <w:t>4224</w:t>
      </w:r>
      <w:r w:rsidR="00EC43AC" w:rsidRPr="00EC43AC">
        <w:t xml:space="preserve"> </w:t>
      </w:r>
      <w:r w:rsidR="00EC43AC" w:rsidRPr="00AE4F5A">
        <w:t xml:space="preserve">від </w:t>
      </w:r>
      <w:r w:rsidR="00EC43AC">
        <w:t>16</w:t>
      </w:r>
      <w:r w:rsidR="00EC43AC" w:rsidRPr="00AE4F5A">
        <w:t>.</w:t>
      </w:r>
      <w:r w:rsidR="00EC43AC">
        <w:t>10</w:t>
      </w:r>
      <w:r w:rsidR="00EC43AC" w:rsidRPr="00AE4F5A">
        <w:t>.20</w:t>
      </w:r>
      <w:r w:rsidR="00EC43AC">
        <w:t>20</w:t>
      </w:r>
      <w:r w:rsidR="00EC43AC" w:rsidRPr="00AE4F5A">
        <w:t>), поданий народним</w:t>
      </w:r>
      <w:r w:rsidR="00EC43AC">
        <w:t>и</w:t>
      </w:r>
      <w:r w:rsidR="00EC43AC" w:rsidRPr="00AE4F5A">
        <w:t xml:space="preserve"> депутат</w:t>
      </w:r>
      <w:r w:rsidR="00EC43AC">
        <w:t>а</w:t>
      </w:r>
      <w:r w:rsidR="00EC43AC" w:rsidRPr="00AE4F5A">
        <w:t>м</w:t>
      </w:r>
      <w:r w:rsidR="00EC43AC">
        <w:t>и</w:t>
      </w:r>
      <w:r w:rsidR="00EC43AC" w:rsidRPr="00AE4F5A">
        <w:t xml:space="preserve"> України </w:t>
      </w:r>
      <w:r w:rsidR="00EC43AC">
        <w:t xml:space="preserve">Цибою Т.В., Потураєвим М.Р. та іншими </w:t>
      </w:r>
      <w:r w:rsidR="00EC43AC" w:rsidRPr="00AE4F5A">
        <w:t>народним</w:t>
      </w:r>
      <w:r w:rsidR="00EC43AC">
        <w:t>и</w:t>
      </w:r>
      <w:r w:rsidR="00EC43AC" w:rsidRPr="00AE4F5A">
        <w:t xml:space="preserve"> депутат</w:t>
      </w:r>
      <w:r w:rsidR="00EC43AC">
        <w:t>а</w:t>
      </w:r>
      <w:r w:rsidR="00EC43AC" w:rsidRPr="00AE4F5A">
        <w:t>м</w:t>
      </w:r>
      <w:r w:rsidR="00EC43AC">
        <w:t>и</w:t>
      </w:r>
      <w:r w:rsidR="00EC43AC" w:rsidRPr="00AE4F5A">
        <w:t xml:space="preserve"> України</w:t>
      </w:r>
      <w:r w:rsidR="00EC43AC">
        <w:rPr>
          <w:szCs w:val="28"/>
        </w:rPr>
        <w:t xml:space="preserve">, </w:t>
      </w:r>
      <w:r w:rsidR="00EC43AC">
        <w:t>є таким, що</w:t>
      </w:r>
      <w:r w:rsidR="00EC43AC" w:rsidRPr="007E7543">
        <w:t xml:space="preserve"> </w:t>
      </w:r>
      <w:bookmarkStart w:id="0" w:name="_GoBack"/>
      <w:r w:rsidR="00EC43AC" w:rsidRPr="00332097">
        <w:t xml:space="preserve">має опосередкований </w:t>
      </w:r>
      <w:r w:rsidR="00EC43AC" w:rsidRPr="00332097">
        <w:rPr>
          <w:color w:val="000000"/>
        </w:rPr>
        <w:t xml:space="preserve">вплив на показники </w:t>
      </w:r>
      <w:r w:rsidR="00EC43AC">
        <w:rPr>
          <w:color w:val="000000"/>
        </w:rPr>
        <w:t xml:space="preserve">державного </w:t>
      </w:r>
      <w:r w:rsidR="00EC43AC" w:rsidRPr="00332097">
        <w:rPr>
          <w:color w:val="000000"/>
        </w:rPr>
        <w:t>бюджет</w:t>
      </w:r>
      <w:r w:rsidR="00EC43AC">
        <w:rPr>
          <w:color w:val="000000"/>
        </w:rPr>
        <w:t>у</w:t>
      </w:r>
      <w:r w:rsidR="00EC43AC" w:rsidRPr="00332097">
        <w:rPr>
          <w:color w:val="000000"/>
        </w:rPr>
        <w:t xml:space="preserve"> </w:t>
      </w:r>
      <w:r w:rsidR="00EC43AC" w:rsidRPr="00332097">
        <w:t>(може призвести до збільшення</w:t>
      </w:r>
      <w:r w:rsidR="00EC43AC">
        <w:t xml:space="preserve"> видатків та </w:t>
      </w:r>
      <w:r w:rsidR="00EC43AC" w:rsidRPr="00332097">
        <w:t>доходів державного бюджету залежно від санкцій за вчинені правопорушення)</w:t>
      </w:r>
      <w:r w:rsidR="00EC43AC" w:rsidRPr="007E7543">
        <w:t>. У разі прийняття відповідного закону він може набирати чинності згідно із законодавством.</w:t>
      </w:r>
    </w:p>
    <w:bookmarkEnd w:id="0"/>
    <w:p w:rsidR="00EC43AC" w:rsidRDefault="00EC43AC" w:rsidP="00EC43AC">
      <w:pPr>
        <w:ind w:firstLine="851"/>
        <w:jc w:val="both"/>
        <w:rPr>
          <w:sz w:val="27"/>
        </w:rPr>
      </w:pPr>
    </w:p>
    <w:p w:rsidR="000142D1" w:rsidRPr="009B79E6" w:rsidRDefault="000142D1" w:rsidP="00DE4D73">
      <w:pPr>
        <w:ind w:firstLine="851"/>
        <w:jc w:val="both"/>
      </w:pPr>
    </w:p>
    <w:p w:rsidR="007C7965" w:rsidRPr="007C7965" w:rsidRDefault="007C7965" w:rsidP="00DE4D73">
      <w:pPr>
        <w:ind w:firstLine="851"/>
        <w:jc w:val="both"/>
        <w:rPr>
          <w:lang w:val="ru-RU"/>
        </w:rPr>
      </w:pPr>
    </w:p>
    <w:p w:rsidR="004063B3" w:rsidRDefault="004063B3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</w:t>
      </w:r>
      <w:r w:rsidR="007C7965">
        <w:rPr>
          <w:b/>
          <w:szCs w:val="28"/>
        </w:rPr>
        <w:t xml:space="preserve">   </w:t>
      </w:r>
      <w:r w:rsidR="00C82092">
        <w:rPr>
          <w:b/>
          <w:szCs w:val="28"/>
        </w:rPr>
        <w:t xml:space="preserve">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0F06"/>
    <w:rsid w:val="000C4027"/>
    <w:rsid w:val="001011E7"/>
    <w:rsid w:val="00103E20"/>
    <w:rsid w:val="00115DAE"/>
    <w:rsid w:val="00160CB6"/>
    <w:rsid w:val="001B272A"/>
    <w:rsid w:val="00206F3A"/>
    <w:rsid w:val="00212402"/>
    <w:rsid w:val="00217D4F"/>
    <w:rsid w:val="00231BF1"/>
    <w:rsid w:val="00234ED3"/>
    <w:rsid w:val="0026601C"/>
    <w:rsid w:val="002719D1"/>
    <w:rsid w:val="002E37DB"/>
    <w:rsid w:val="0033692C"/>
    <w:rsid w:val="003524F9"/>
    <w:rsid w:val="00393D88"/>
    <w:rsid w:val="0039625B"/>
    <w:rsid w:val="003A40D2"/>
    <w:rsid w:val="003A523D"/>
    <w:rsid w:val="003B7F37"/>
    <w:rsid w:val="003C5119"/>
    <w:rsid w:val="003F443F"/>
    <w:rsid w:val="003F6D11"/>
    <w:rsid w:val="004063B3"/>
    <w:rsid w:val="00427005"/>
    <w:rsid w:val="004342DF"/>
    <w:rsid w:val="00435E89"/>
    <w:rsid w:val="0044396D"/>
    <w:rsid w:val="00460303"/>
    <w:rsid w:val="0047537E"/>
    <w:rsid w:val="004C577A"/>
    <w:rsid w:val="004F10CD"/>
    <w:rsid w:val="0051391F"/>
    <w:rsid w:val="005220D6"/>
    <w:rsid w:val="00522C1F"/>
    <w:rsid w:val="00530D3F"/>
    <w:rsid w:val="00541FBB"/>
    <w:rsid w:val="00596FA1"/>
    <w:rsid w:val="005A1383"/>
    <w:rsid w:val="005C66FB"/>
    <w:rsid w:val="005E235E"/>
    <w:rsid w:val="005E4E55"/>
    <w:rsid w:val="005E563F"/>
    <w:rsid w:val="005F17DC"/>
    <w:rsid w:val="005F7D8B"/>
    <w:rsid w:val="00605442"/>
    <w:rsid w:val="00633609"/>
    <w:rsid w:val="006558B3"/>
    <w:rsid w:val="006907C5"/>
    <w:rsid w:val="006C6340"/>
    <w:rsid w:val="006F7CB5"/>
    <w:rsid w:val="00724167"/>
    <w:rsid w:val="0075183E"/>
    <w:rsid w:val="007721B8"/>
    <w:rsid w:val="00774677"/>
    <w:rsid w:val="007C7965"/>
    <w:rsid w:val="008238AB"/>
    <w:rsid w:val="008C46CC"/>
    <w:rsid w:val="008E5CAE"/>
    <w:rsid w:val="009019F3"/>
    <w:rsid w:val="009B79E6"/>
    <w:rsid w:val="009D2C86"/>
    <w:rsid w:val="00A036B0"/>
    <w:rsid w:val="00A6607D"/>
    <w:rsid w:val="00A93F97"/>
    <w:rsid w:val="00AD7F7E"/>
    <w:rsid w:val="00B04D15"/>
    <w:rsid w:val="00B1230D"/>
    <w:rsid w:val="00B6079A"/>
    <w:rsid w:val="00B66AAF"/>
    <w:rsid w:val="00C011D8"/>
    <w:rsid w:val="00C06F20"/>
    <w:rsid w:val="00C21CB3"/>
    <w:rsid w:val="00C34529"/>
    <w:rsid w:val="00C76B24"/>
    <w:rsid w:val="00C82092"/>
    <w:rsid w:val="00D011E3"/>
    <w:rsid w:val="00D05422"/>
    <w:rsid w:val="00D120A2"/>
    <w:rsid w:val="00D34A5A"/>
    <w:rsid w:val="00D63367"/>
    <w:rsid w:val="00D67786"/>
    <w:rsid w:val="00DC4ECF"/>
    <w:rsid w:val="00DE1E2F"/>
    <w:rsid w:val="00DE4D73"/>
    <w:rsid w:val="00DF2A3F"/>
    <w:rsid w:val="00DF6233"/>
    <w:rsid w:val="00E05541"/>
    <w:rsid w:val="00E05CE1"/>
    <w:rsid w:val="00E37C08"/>
    <w:rsid w:val="00E40DBA"/>
    <w:rsid w:val="00E75239"/>
    <w:rsid w:val="00E847CC"/>
    <w:rsid w:val="00E97A88"/>
    <w:rsid w:val="00EB1379"/>
    <w:rsid w:val="00EC1D2A"/>
    <w:rsid w:val="00EC42EE"/>
    <w:rsid w:val="00EC43AC"/>
    <w:rsid w:val="00EC4592"/>
    <w:rsid w:val="00ED301D"/>
    <w:rsid w:val="00ED692D"/>
    <w:rsid w:val="00EF7A26"/>
    <w:rsid w:val="00F41DD2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5960881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uiPriority w:val="9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b">
    <w:name w:val="Основной текст_"/>
    <w:link w:val="6"/>
    <w:locked/>
    <w:rsid w:val="00EC43AC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EC43AC"/>
    <w:pPr>
      <w:widowControl w:val="0"/>
      <w:shd w:val="clear" w:color="auto" w:fill="FFFFFF"/>
      <w:spacing w:line="298" w:lineRule="exact"/>
      <w:jc w:val="both"/>
    </w:pPr>
    <w:rPr>
      <w:rFonts w:eastAsia="Times New Roman"/>
      <w:spacing w:val="10"/>
      <w:sz w:val="23"/>
      <w:szCs w:val="20"/>
      <w:lang w:eastAsia="uk-UA"/>
    </w:rPr>
  </w:style>
  <w:style w:type="paragraph" w:styleId="ac">
    <w:name w:val="annotation text"/>
    <w:basedOn w:val="a"/>
    <w:link w:val="ad"/>
    <w:rsid w:val="00EC43AC"/>
    <w:rPr>
      <w:sz w:val="20"/>
      <w:szCs w:val="20"/>
    </w:rPr>
  </w:style>
  <w:style w:type="character" w:customStyle="1" w:styleId="ad">
    <w:name w:val="Текст примітки Знак"/>
    <w:link w:val="ac"/>
    <w:rsid w:val="00EC43AC"/>
    <w:rPr>
      <w:rFonts w:eastAsia="Calibri"/>
      <w:lang w:eastAsia="ru-RU"/>
    </w:rPr>
  </w:style>
  <w:style w:type="paragraph" w:styleId="ae">
    <w:name w:val="annotation subject"/>
    <w:basedOn w:val="ac"/>
    <w:next w:val="ac"/>
    <w:link w:val="af"/>
    <w:uiPriority w:val="99"/>
    <w:unhideWhenUsed/>
    <w:rsid w:val="00EC43AC"/>
    <w:rPr>
      <w:rFonts w:ascii="Arial" w:eastAsia="Arial" w:hAnsi="Arial" w:cs="Arial"/>
      <w:b/>
      <w:bCs/>
      <w:lang w:val="uk" w:eastAsia="uk-UA"/>
    </w:rPr>
  </w:style>
  <w:style w:type="character" w:customStyle="1" w:styleId="af">
    <w:name w:val="Тема примітки Знак"/>
    <w:link w:val="ae"/>
    <w:uiPriority w:val="99"/>
    <w:rsid w:val="00EC43AC"/>
    <w:rPr>
      <w:rFonts w:ascii="Arial" w:eastAsia="Arial" w:hAnsi="Arial" w:cs="Arial"/>
      <w:b/>
      <w:bCs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2487</Words>
  <Characters>1419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№4305</vt:lpstr>
      <vt:lpstr/>
    </vt:vector>
  </TitlesOfParts>
  <Company>VR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9</cp:revision>
  <cp:lastPrinted>2021-01-13T07:29:00Z</cp:lastPrinted>
  <dcterms:created xsi:type="dcterms:W3CDTF">2021-01-12T10:48:00Z</dcterms:created>
  <dcterms:modified xsi:type="dcterms:W3CDTF">2021-01-28T10:17:00Z</dcterms:modified>
</cp:coreProperties>
</file>