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DECD9" w14:textId="77777777" w:rsidR="00E61308" w:rsidRPr="00E61308" w:rsidRDefault="00E61308" w:rsidP="00E61308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ar-SA"/>
        </w:rPr>
      </w:pPr>
      <w:bookmarkStart w:id="0" w:name="_GoBack"/>
      <w:bookmarkEnd w:id="0"/>
      <w:r w:rsidRPr="00E61308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219A13FE" wp14:editId="2EFDABCD">
            <wp:extent cx="666750" cy="850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40039" w14:textId="77777777" w:rsidR="00E61308" w:rsidRPr="00E61308" w:rsidRDefault="00E61308" w:rsidP="00E61308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val="uk-UA" w:eastAsia="ar-SA"/>
        </w:rPr>
      </w:pPr>
    </w:p>
    <w:p w14:paraId="3B9957CF" w14:textId="77777777" w:rsidR="00E61308" w:rsidRPr="00E61308" w:rsidRDefault="00E61308" w:rsidP="00E61308">
      <w:pPr>
        <w:suppressAutoHyphens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uk-UA" w:eastAsia="ar-SA"/>
        </w:rPr>
      </w:pPr>
      <w:r w:rsidRPr="00E61308">
        <w:rPr>
          <w:rFonts w:ascii="Times New Roman" w:hAnsi="Times New Roman"/>
          <w:b/>
          <w:sz w:val="44"/>
          <w:szCs w:val="44"/>
          <w:lang w:val="uk-UA" w:eastAsia="ar-SA"/>
        </w:rPr>
        <w:t>НАРОДНИЙ ДЕПУТАТ УКРАЇНИ</w:t>
      </w:r>
    </w:p>
    <w:p w14:paraId="04CA7685" w14:textId="0A23E114" w:rsidR="00E61308" w:rsidRPr="00E61308" w:rsidRDefault="00E61308" w:rsidP="00E61308">
      <w:pPr>
        <w:suppressAutoHyphens/>
        <w:spacing w:after="0" w:line="240" w:lineRule="auto"/>
        <w:jc w:val="center"/>
        <w:rPr>
          <w:rFonts w:ascii="Times New Roman" w:hAnsi="Times New Roman"/>
          <w:sz w:val="8"/>
          <w:szCs w:val="8"/>
          <w:lang w:val="uk-UA" w:eastAsia="ar-SA"/>
        </w:rPr>
      </w:pPr>
      <w:r w:rsidRPr="00E61308">
        <w:rPr>
          <w:rFonts w:ascii="Times New Roman" w:hAnsi="Times New Roman"/>
          <w:sz w:val="28"/>
          <w:szCs w:val="28"/>
          <w:lang w:val="uk-UA" w:eastAsia="uk-UA"/>
        </w:rPr>
        <w:t>0100</w:t>
      </w:r>
      <w:r w:rsidR="001E7DC2">
        <w:rPr>
          <w:rFonts w:ascii="Times New Roman" w:hAnsi="Times New Roman"/>
          <w:sz w:val="28"/>
          <w:szCs w:val="28"/>
          <w:lang w:val="uk-UA" w:eastAsia="uk-UA"/>
        </w:rPr>
        <w:t>8, м. Київ, вул. Банкова, 6-8</w:t>
      </w:r>
    </w:p>
    <w:p w14:paraId="66318962" w14:textId="77777777" w:rsidR="00E61308" w:rsidRPr="00E61308" w:rsidRDefault="00E61308" w:rsidP="00E61308">
      <w:pPr>
        <w:suppressAutoHyphens/>
        <w:spacing w:after="0" w:line="240" w:lineRule="auto"/>
        <w:rPr>
          <w:rFonts w:ascii="Times New Roman" w:hAnsi="Times New Roman"/>
          <w:sz w:val="8"/>
          <w:szCs w:val="8"/>
          <w:lang w:val="uk-UA" w:eastAsia="ar-SA"/>
        </w:rPr>
      </w:pPr>
    </w:p>
    <w:p w14:paraId="15704FDE" w14:textId="77777777" w:rsidR="00E61308" w:rsidRPr="00E61308" w:rsidRDefault="00E61308" w:rsidP="00E61308">
      <w:pPr>
        <w:keepNext/>
        <w:widowControl w:val="0"/>
        <w:numPr>
          <w:ilvl w:val="1"/>
          <w:numId w:val="2"/>
        </w:numPr>
        <w:pBdr>
          <w:bottom w:val="double" w:sz="2" w:space="2" w:color="000000"/>
        </w:pBdr>
        <w:suppressAutoHyphens/>
        <w:spacing w:after="0" w:line="240" w:lineRule="auto"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14:paraId="10B4B445" w14:textId="77777777" w:rsidR="00E61308" w:rsidRPr="00E61308" w:rsidRDefault="00E61308" w:rsidP="00E61308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uk-UA" w:eastAsia="ar-SA"/>
        </w:rPr>
      </w:pPr>
    </w:p>
    <w:p w14:paraId="7F746C84" w14:textId="03D25BB8" w:rsidR="00E61308" w:rsidRPr="00E61308" w:rsidRDefault="008D678C" w:rsidP="00E61308">
      <w:pPr>
        <w:tabs>
          <w:tab w:val="left" w:pos="5529"/>
        </w:tabs>
        <w:suppressAutoHyphens/>
        <w:spacing w:after="0" w:line="240" w:lineRule="auto"/>
        <w:rPr>
          <w:rFonts w:ascii="Times New Roman" w:hAnsi="Times New Roman"/>
          <w:b/>
          <w:i/>
          <w:iCs/>
          <w:color w:val="000000"/>
          <w:sz w:val="26"/>
          <w:szCs w:val="26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>№_______</w:t>
      </w:r>
      <w:r w:rsidR="004E1B29">
        <w:rPr>
          <w:rFonts w:ascii="Times New Roman" w:hAnsi="Times New Roman"/>
          <w:sz w:val="28"/>
          <w:szCs w:val="28"/>
          <w:lang w:val="uk-UA" w:eastAsia="ar-SA"/>
        </w:rPr>
        <w:tab/>
        <w:t>«___</w:t>
      </w:r>
      <w:r w:rsidR="00E61308" w:rsidRPr="00E61308">
        <w:rPr>
          <w:rFonts w:ascii="Times New Roman" w:hAnsi="Times New Roman"/>
          <w:sz w:val="28"/>
          <w:szCs w:val="28"/>
          <w:lang w:val="uk-UA" w:eastAsia="ar-SA"/>
        </w:rPr>
        <w:t>»</w:t>
      </w:r>
      <w:r w:rsidR="004E1B29">
        <w:rPr>
          <w:rFonts w:ascii="Times New Roman" w:hAnsi="Times New Roman"/>
          <w:sz w:val="28"/>
          <w:szCs w:val="28"/>
          <w:lang w:val="uk-UA" w:eastAsia="ar-SA"/>
        </w:rPr>
        <w:t xml:space="preserve"> ____________ </w:t>
      </w:r>
      <w:r w:rsidR="00E61308" w:rsidRPr="00E61308">
        <w:rPr>
          <w:rFonts w:ascii="Times New Roman" w:hAnsi="Times New Roman"/>
          <w:sz w:val="28"/>
          <w:szCs w:val="28"/>
          <w:lang w:val="uk-UA" w:eastAsia="ar-SA"/>
        </w:rPr>
        <w:t>2020 року</w:t>
      </w:r>
    </w:p>
    <w:p w14:paraId="3073FFA9" w14:textId="77777777" w:rsidR="00E61308" w:rsidRPr="00E61308" w:rsidRDefault="00E61308" w:rsidP="00E613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6D23CC09" w14:textId="77777777" w:rsidR="00E61308" w:rsidRPr="00E61308" w:rsidRDefault="00E61308" w:rsidP="00E61308">
      <w:pPr>
        <w:keepNext/>
        <w:spacing w:before="240" w:after="60" w:line="240" w:lineRule="auto"/>
        <w:ind w:right="55"/>
        <w:jc w:val="right"/>
        <w:outlineLvl w:val="2"/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</w:pPr>
      <w:r w:rsidRPr="00E61308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Верховна Рада України</w:t>
      </w:r>
    </w:p>
    <w:p w14:paraId="115766B7" w14:textId="77777777" w:rsidR="00E61308" w:rsidRPr="00E61308" w:rsidRDefault="00E61308" w:rsidP="00E61308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610C2E41" w14:textId="77777777" w:rsidR="00E61308" w:rsidRPr="00E61308" w:rsidRDefault="00E61308" w:rsidP="00E613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  <w:lang w:val="uk-UA" w:eastAsia="ru-RU"/>
        </w:rPr>
      </w:pPr>
    </w:p>
    <w:p w14:paraId="7BC98FFE" w14:textId="39D8037B" w:rsidR="004E1B29" w:rsidRDefault="00E61308" w:rsidP="002E6BEE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1308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стате</w:t>
      </w:r>
      <w:r>
        <w:rPr>
          <w:rFonts w:ascii="Times New Roman" w:hAnsi="Times New Roman"/>
          <w:sz w:val="28"/>
          <w:szCs w:val="28"/>
          <w:lang w:val="uk-UA" w:eastAsia="ru-RU"/>
        </w:rPr>
        <w:t>й 11 та</w:t>
      </w:r>
      <w:r w:rsidRPr="00E61308">
        <w:rPr>
          <w:rFonts w:ascii="Times New Roman" w:hAnsi="Times New Roman"/>
          <w:sz w:val="28"/>
          <w:szCs w:val="28"/>
          <w:lang w:val="uk-UA" w:eastAsia="ru-RU"/>
        </w:rPr>
        <w:t xml:space="preserve"> 12 Закону України </w:t>
      </w:r>
      <w:r w:rsidRPr="00E61308">
        <w:rPr>
          <w:rFonts w:ascii="Times New Roman" w:hAnsi="Times New Roman"/>
          <w:bCs/>
          <w:sz w:val="28"/>
          <w:szCs w:val="28"/>
          <w:lang w:val="uk-UA" w:eastAsia="ru-RU"/>
        </w:rPr>
        <w:t>"</w:t>
      </w:r>
      <w:r w:rsidRPr="00E61308">
        <w:rPr>
          <w:rFonts w:ascii="Times New Roman" w:hAnsi="Times New Roman"/>
          <w:sz w:val="28"/>
          <w:szCs w:val="28"/>
          <w:lang w:val="uk-UA" w:eastAsia="ru-RU"/>
        </w:rPr>
        <w:t xml:space="preserve">Про статус народного депутата України" та статті 89 Регламенту Верховної Ради України в порядку законодавчої ініціативи подається на розгляд Верховної Ради України </w:t>
      </w:r>
      <w:proofErr w:type="spellStart"/>
      <w:r w:rsidR="00042C45">
        <w:rPr>
          <w:rFonts w:ascii="Times New Roman" w:hAnsi="Times New Roman"/>
          <w:sz w:val="28"/>
          <w:szCs w:val="28"/>
          <w:lang w:val="uk-UA" w:eastAsia="ru-RU"/>
        </w:rPr>
        <w:t>проєкт</w:t>
      </w:r>
      <w:proofErr w:type="spellEnd"/>
      <w:r w:rsidR="00042C45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</w:t>
      </w:r>
      <w:r w:rsidR="007B0346" w:rsidRPr="007B0346">
        <w:rPr>
          <w:rFonts w:ascii="Times New Roman" w:hAnsi="Times New Roman"/>
          <w:sz w:val="28"/>
          <w:szCs w:val="28"/>
          <w:lang w:val="uk-UA" w:eastAsia="ru-RU"/>
        </w:rPr>
        <w:t>«</w:t>
      </w:r>
      <w:r w:rsidR="002E6BEE" w:rsidRPr="002E6BEE">
        <w:rPr>
          <w:rFonts w:ascii="Times New Roman" w:hAnsi="Times New Roman"/>
          <w:sz w:val="28"/>
          <w:szCs w:val="28"/>
          <w:lang w:val="uk-UA" w:eastAsia="ru-RU"/>
        </w:rPr>
        <w:t>Про в</w:t>
      </w:r>
      <w:r w:rsidR="002E6BEE">
        <w:rPr>
          <w:rFonts w:ascii="Times New Roman" w:hAnsi="Times New Roman"/>
          <w:sz w:val="28"/>
          <w:szCs w:val="28"/>
          <w:lang w:val="uk-UA" w:eastAsia="ru-RU"/>
        </w:rPr>
        <w:t xml:space="preserve">несення змін до Кодексу України </w:t>
      </w:r>
      <w:r w:rsidR="002E6BEE" w:rsidRPr="002E6BEE">
        <w:rPr>
          <w:rFonts w:ascii="Times New Roman" w:hAnsi="Times New Roman"/>
          <w:sz w:val="28"/>
          <w:szCs w:val="28"/>
          <w:lang w:val="uk-UA" w:eastAsia="ru-RU"/>
        </w:rPr>
        <w:t>про адміністративні правопорушення щодо забезпечення прозорості та відкритості діяльності місцевих рад та інших суб’єктів владних повноважень</w:t>
      </w:r>
      <w:r w:rsidR="007B0346" w:rsidRPr="007B0346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4E1B29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52372ACD" w14:textId="5F19CC90" w:rsidR="00E61308" w:rsidRPr="00E61308" w:rsidRDefault="00E61308" w:rsidP="00E61308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1308">
        <w:rPr>
          <w:rFonts w:ascii="Times New Roman" w:hAnsi="Times New Roman"/>
          <w:sz w:val="28"/>
          <w:szCs w:val="28"/>
          <w:lang w:val="uk-UA"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 w:rsidR="004E1B29">
        <w:rPr>
          <w:rFonts w:ascii="Times New Roman" w:hAnsi="Times New Roman"/>
          <w:sz w:val="28"/>
          <w:szCs w:val="28"/>
          <w:lang w:val="uk-UA" w:eastAsia="ru-RU"/>
        </w:rPr>
        <w:t>Цабаль</w:t>
      </w:r>
      <w:proofErr w:type="spellEnd"/>
      <w:r w:rsidR="004E1B29">
        <w:rPr>
          <w:rFonts w:ascii="Times New Roman" w:hAnsi="Times New Roman"/>
          <w:sz w:val="28"/>
          <w:szCs w:val="28"/>
          <w:lang w:val="uk-UA" w:eastAsia="ru-RU"/>
        </w:rPr>
        <w:t xml:space="preserve"> Володимир Володимирович</w:t>
      </w:r>
      <w:r w:rsidRPr="00E61308">
        <w:rPr>
          <w:rFonts w:ascii="Times New Roman" w:hAnsi="Times New Roman"/>
          <w:sz w:val="28"/>
          <w:szCs w:val="28"/>
          <w:lang w:val="uk-UA" w:eastAsia="ru-RU"/>
        </w:rPr>
        <w:t xml:space="preserve">.  </w:t>
      </w:r>
    </w:p>
    <w:p w14:paraId="2971CA33" w14:textId="77777777" w:rsidR="00E61308" w:rsidRPr="00E61308" w:rsidRDefault="00E61308" w:rsidP="00E6130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Cs w:val="20"/>
          <w:lang w:val="uk-UA" w:eastAsia="ru-RU"/>
        </w:rPr>
      </w:pPr>
    </w:p>
    <w:p w14:paraId="0D66C432" w14:textId="77777777" w:rsidR="00E61308" w:rsidRPr="00E61308" w:rsidRDefault="00E61308" w:rsidP="00E6130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E61308">
        <w:rPr>
          <w:rFonts w:ascii="Times New Roman" w:hAnsi="Times New Roman"/>
          <w:b/>
          <w:bCs/>
          <w:sz w:val="28"/>
          <w:szCs w:val="24"/>
          <w:lang w:val="uk-UA" w:eastAsia="uk-UA"/>
        </w:rPr>
        <w:t>Додатки</w:t>
      </w:r>
      <w:r w:rsidRPr="00E61308">
        <w:rPr>
          <w:rFonts w:ascii="Times New Roman" w:hAnsi="Times New Roman"/>
          <w:sz w:val="28"/>
          <w:szCs w:val="24"/>
          <w:lang w:val="uk-UA" w:eastAsia="uk-UA"/>
        </w:rPr>
        <w:t>:</w:t>
      </w:r>
    </w:p>
    <w:p w14:paraId="3A817873" w14:textId="6E549689" w:rsidR="00E61308" w:rsidRPr="00E61308" w:rsidRDefault="004E1B29" w:rsidP="00E61308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proofErr w:type="spellStart"/>
      <w:r>
        <w:rPr>
          <w:rFonts w:ascii="Times New Roman" w:hAnsi="Times New Roman"/>
          <w:sz w:val="28"/>
          <w:szCs w:val="24"/>
          <w:lang w:val="uk-UA" w:eastAsia="uk-UA"/>
        </w:rPr>
        <w:t>Проє</w:t>
      </w:r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кт</w:t>
      </w:r>
      <w:proofErr w:type="spellEnd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 xml:space="preserve"> Закону України на </w:t>
      </w:r>
      <w:r w:rsidR="00042C45">
        <w:rPr>
          <w:rFonts w:ascii="Times New Roman" w:hAnsi="Times New Roman"/>
          <w:sz w:val="28"/>
          <w:szCs w:val="24"/>
          <w:lang w:val="uk-UA" w:eastAsia="uk-UA"/>
        </w:rPr>
        <w:t>1</w:t>
      </w:r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.</w:t>
      </w:r>
    </w:p>
    <w:p w14:paraId="13F695CB" w14:textId="1F8E337D" w:rsidR="00E61308" w:rsidRPr="00E61308" w:rsidRDefault="004E1B29" w:rsidP="00E61308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Пояснювальна записка до </w:t>
      </w:r>
      <w:proofErr w:type="spellStart"/>
      <w:r>
        <w:rPr>
          <w:rFonts w:ascii="Times New Roman" w:hAnsi="Times New Roman"/>
          <w:sz w:val="28"/>
          <w:szCs w:val="24"/>
          <w:lang w:val="uk-UA" w:eastAsia="uk-UA"/>
        </w:rPr>
        <w:t>проє</w:t>
      </w:r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кту</w:t>
      </w:r>
      <w:proofErr w:type="spellEnd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 xml:space="preserve"> на </w:t>
      </w:r>
      <w:r w:rsidR="008D678C" w:rsidRPr="00042C45">
        <w:rPr>
          <w:rFonts w:ascii="Times New Roman" w:hAnsi="Times New Roman"/>
          <w:sz w:val="28"/>
          <w:szCs w:val="24"/>
          <w:lang w:val="uk-UA" w:eastAsia="uk-UA"/>
        </w:rPr>
        <w:t xml:space="preserve">3 </w:t>
      </w:r>
      <w:proofErr w:type="spellStart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.</w:t>
      </w:r>
    </w:p>
    <w:p w14:paraId="75DD4131" w14:textId="3AD3BC56" w:rsidR="00E61308" w:rsidRPr="00E61308" w:rsidRDefault="004E1B29" w:rsidP="00E61308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Порівняльна таблиця до </w:t>
      </w:r>
      <w:proofErr w:type="spellStart"/>
      <w:r>
        <w:rPr>
          <w:rFonts w:ascii="Times New Roman" w:hAnsi="Times New Roman"/>
          <w:sz w:val="28"/>
          <w:szCs w:val="24"/>
          <w:lang w:val="uk-UA" w:eastAsia="uk-UA"/>
        </w:rPr>
        <w:t>проє</w:t>
      </w:r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кту</w:t>
      </w:r>
      <w:proofErr w:type="spellEnd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 xml:space="preserve"> на </w:t>
      </w:r>
      <w:r w:rsidR="00CF1B25">
        <w:rPr>
          <w:rFonts w:ascii="Times New Roman" w:hAnsi="Times New Roman"/>
          <w:sz w:val="28"/>
          <w:szCs w:val="24"/>
          <w:lang w:val="uk-UA" w:eastAsia="uk-UA"/>
        </w:rPr>
        <w:t>2</w:t>
      </w:r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.</w:t>
      </w:r>
    </w:p>
    <w:p w14:paraId="441AFAB3" w14:textId="0ACED24D" w:rsidR="00E61308" w:rsidRPr="00E61308" w:rsidRDefault="004E1B29" w:rsidP="00E61308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proofErr w:type="spellStart"/>
      <w:r>
        <w:rPr>
          <w:rFonts w:ascii="Times New Roman" w:hAnsi="Times New Roman"/>
          <w:sz w:val="28"/>
          <w:szCs w:val="24"/>
          <w:lang w:val="uk-UA" w:eastAsia="uk-UA"/>
        </w:rPr>
        <w:t>Проє</w:t>
      </w:r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кт</w:t>
      </w:r>
      <w:proofErr w:type="spellEnd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 xml:space="preserve"> Постанови Верховної Ради України на 1 </w:t>
      </w:r>
      <w:proofErr w:type="spellStart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="00E61308" w:rsidRPr="00E61308">
        <w:rPr>
          <w:rFonts w:ascii="Times New Roman" w:hAnsi="Times New Roman"/>
          <w:sz w:val="28"/>
          <w:szCs w:val="24"/>
          <w:lang w:val="uk-UA" w:eastAsia="uk-UA"/>
        </w:rPr>
        <w:t>.</w:t>
      </w:r>
    </w:p>
    <w:p w14:paraId="5A106F48" w14:textId="77777777" w:rsidR="00E61308" w:rsidRPr="00E61308" w:rsidRDefault="00E61308" w:rsidP="00E61308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E61308">
        <w:rPr>
          <w:rFonts w:ascii="Times New Roman" w:hAnsi="Times New Roman"/>
          <w:sz w:val="28"/>
          <w:szCs w:val="24"/>
          <w:lang w:val="uk-UA" w:eastAsia="uk-UA"/>
        </w:rPr>
        <w:t xml:space="preserve">Електроні копії зазначених документів. </w:t>
      </w:r>
    </w:p>
    <w:p w14:paraId="4389F738" w14:textId="77777777" w:rsidR="00E61308" w:rsidRPr="00E61308" w:rsidRDefault="00E61308" w:rsidP="00E61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1EDE05EC" w14:textId="77777777" w:rsidR="00E61308" w:rsidRPr="00E61308" w:rsidRDefault="00E61308" w:rsidP="00E6130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4695FBC3" w14:textId="5CD85C28" w:rsidR="00E61308" w:rsidRDefault="00650746" w:rsidP="006507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Народні</w:t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</w:t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1308">
        <w:rPr>
          <w:rFonts w:ascii="Times New Roman" w:hAnsi="Times New Roman"/>
          <w:b/>
          <w:bCs/>
          <w:sz w:val="28"/>
          <w:szCs w:val="28"/>
          <w:lang w:val="uk-UA"/>
        </w:rPr>
        <w:t>В. В.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>Цабаль</w:t>
      </w:r>
      <w:proofErr w:type="spellEnd"/>
      <w:r w:rsidR="00E61308" w:rsidRPr="00E6130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14:paraId="5D32469C" w14:textId="2F0A4AB2" w:rsidR="00650746" w:rsidRDefault="00650746" w:rsidP="0065074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Р. М. Лозинський </w:t>
      </w:r>
    </w:p>
    <w:p w14:paraId="38E04D4E" w14:textId="1C01AE2D" w:rsidR="002E6BEE" w:rsidRPr="00E61308" w:rsidRDefault="002E6BEE" w:rsidP="0065074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та інші</w:t>
      </w:r>
    </w:p>
    <w:p w14:paraId="02E83731" w14:textId="77777777" w:rsidR="00E61308" w:rsidRPr="00E61308" w:rsidRDefault="00E61308" w:rsidP="00E61308">
      <w:pPr>
        <w:pStyle w:val="a3"/>
        <w:tabs>
          <w:tab w:val="left" w:pos="6480"/>
        </w:tabs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6130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E6130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14:paraId="5FFDECA5" w14:textId="77777777" w:rsidR="00F70B17" w:rsidRPr="00E61308" w:rsidRDefault="00F70B17">
      <w:pPr>
        <w:rPr>
          <w:lang w:val="uk-UA"/>
        </w:rPr>
      </w:pPr>
    </w:p>
    <w:sectPr w:rsidR="00F70B17" w:rsidRPr="00E613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308"/>
    <w:rsid w:val="00042C45"/>
    <w:rsid w:val="001E7DC2"/>
    <w:rsid w:val="002E6BEE"/>
    <w:rsid w:val="004E1B29"/>
    <w:rsid w:val="00650746"/>
    <w:rsid w:val="007B0346"/>
    <w:rsid w:val="00881901"/>
    <w:rsid w:val="008D678C"/>
    <w:rsid w:val="00AC5C60"/>
    <w:rsid w:val="00BB1ED5"/>
    <w:rsid w:val="00C4217F"/>
    <w:rsid w:val="00CF1B25"/>
    <w:rsid w:val="00D31160"/>
    <w:rsid w:val="00D333E2"/>
    <w:rsid w:val="00E61308"/>
    <w:rsid w:val="00E87C87"/>
    <w:rsid w:val="00F11B3B"/>
    <w:rsid w:val="00F70B17"/>
    <w:rsid w:val="00F8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E7615"/>
  <w15:chartTrackingRefBased/>
  <w15:docId w15:val="{7C646A27-294C-4909-AE74-07C568EF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308"/>
    <w:pPr>
      <w:spacing w:after="200" w:line="276" w:lineRule="auto"/>
    </w:pPr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E61308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semiHidden/>
    <w:rsid w:val="00E61308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B2AD1-4D98-435A-A4C0-E6102BC408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B2DC19-DA1A-457C-8094-07A5EEB376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4983F9-D36D-4F07-97F6-3C88F877C6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2020-10-23T09:41:00Z</dcterms:created>
  <dcterms:modified xsi:type="dcterms:W3CDTF">2020-10-23T09:41:00Z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