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534FC" w:rsidRPr="00A534FC" w:rsidRDefault="00A534FC" w:rsidP="00A534FC">
      <w:pPr>
        <w:ind w:left="4395"/>
        <w:jc w:val="center"/>
        <w:rPr>
          <w:rFonts w:ascii="Times New Roman" w:hAnsi="Times New Roman"/>
          <w:noProof/>
          <w:sz w:val="28"/>
          <w:szCs w:val="28"/>
        </w:rPr>
      </w:pPr>
      <w:bookmarkStart w:id="0" w:name="_GoBack"/>
      <w:bookmarkEnd w:id="0"/>
      <w:r w:rsidRPr="00A534FC">
        <w:rPr>
          <w:rFonts w:ascii="Times New Roman" w:hAnsi="Times New Roman"/>
          <w:noProof/>
          <w:sz w:val="28"/>
          <w:szCs w:val="28"/>
        </w:rPr>
        <w:t>Додаток</w:t>
      </w:r>
    </w:p>
    <w:p w:rsidR="00A534FC" w:rsidRPr="00A534FC" w:rsidRDefault="00A534FC" w:rsidP="00A534FC">
      <w:pPr>
        <w:ind w:left="4395"/>
        <w:jc w:val="center"/>
        <w:rPr>
          <w:rFonts w:ascii="Times New Roman" w:hAnsi="Times New Roman"/>
          <w:noProof/>
          <w:sz w:val="28"/>
          <w:szCs w:val="28"/>
        </w:rPr>
      </w:pPr>
      <w:r w:rsidRPr="00A534FC">
        <w:rPr>
          <w:rFonts w:ascii="Times New Roman" w:hAnsi="Times New Roman"/>
          <w:noProof/>
          <w:sz w:val="28"/>
          <w:szCs w:val="28"/>
        </w:rPr>
        <w:t xml:space="preserve">до постанови Верховної Ради України </w:t>
      </w:r>
    </w:p>
    <w:p w:rsidR="00A534FC" w:rsidRPr="00A534FC" w:rsidRDefault="00A534FC" w:rsidP="00A534FC">
      <w:pPr>
        <w:ind w:left="4395"/>
        <w:jc w:val="center"/>
        <w:rPr>
          <w:rFonts w:ascii="Times New Roman" w:hAnsi="Times New Roman"/>
          <w:noProof/>
          <w:sz w:val="28"/>
          <w:szCs w:val="28"/>
        </w:rPr>
      </w:pPr>
      <w:r w:rsidRPr="00A534FC">
        <w:rPr>
          <w:rFonts w:ascii="Times New Roman" w:hAnsi="Times New Roman"/>
          <w:noProof/>
          <w:sz w:val="28"/>
          <w:szCs w:val="28"/>
        </w:rPr>
        <w:t>від                        2020 р</w:t>
      </w:r>
      <w:r w:rsidR="008509BA">
        <w:rPr>
          <w:rFonts w:ascii="Times New Roman" w:hAnsi="Times New Roman"/>
          <w:noProof/>
          <w:sz w:val="28"/>
          <w:szCs w:val="28"/>
        </w:rPr>
        <w:t>.</w:t>
      </w:r>
      <w:r w:rsidRPr="00A534FC">
        <w:rPr>
          <w:rFonts w:ascii="Times New Roman" w:hAnsi="Times New Roman"/>
          <w:noProof/>
          <w:sz w:val="28"/>
          <w:szCs w:val="28"/>
        </w:rPr>
        <w:t xml:space="preserve"> №</w:t>
      </w:r>
    </w:p>
    <w:p w:rsidR="00A534FC" w:rsidRDefault="00A534FC" w:rsidP="00A534FC">
      <w:pPr>
        <w:jc w:val="center"/>
        <w:rPr>
          <w:rFonts w:ascii="Times New Roman" w:hAnsi="Times New Roman"/>
          <w:noProof/>
          <w:sz w:val="28"/>
          <w:szCs w:val="22"/>
        </w:rPr>
      </w:pPr>
    </w:p>
    <w:p w:rsidR="00A534FC" w:rsidRDefault="008509BA" w:rsidP="00A534FC">
      <w:pPr>
        <w:jc w:val="center"/>
        <w:rPr>
          <w:rFonts w:ascii="Times New Roman" w:hAnsi="Times New Roman"/>
          <w:noProof/>
          <w:sz w:val="28"/>
        </w:rPr>
      </w:pPr>
      <w:r>
        <w:rPr>
          <w:rFonts w:ascii="Times New Roman" w:hAnsi="Times New Roman"/>
          <w:noProof/>
          <w:sz w:val="28"/>
        </w:rPr>
        <w:t xml:space="preserve">ВИКОПІЮВАННЯ </w:t>
      </w:r>
      <w:r w:rsidR="00433B23">
        <w:rPr>
          <w:rFonts w:ascii="Times New Roman" w:hAnsi="Times New Roman"/>
          <w:noProof/>
          <w:sz w:val="28"/>
        </w:rPr>
        <w:br/>
      </w:r>
      <w:r>
        <w:rPr>
          <w:rFonts w:ascii="Times New Roman" w:hAnsi="Times New Roman"/>
          <w:noProof/>
          <w:sz w:val="28"/>
        </w:rPr>
        <w:t>і</w:t>
      </w:r>
      <w:r w:rsidR="00A534FC">
        <w:rPr>
          <w:rFonts w:ascii="Times New Roman" w:hAnsi="Times New Roman"/>
          <w:noProof/>
          <w:sz w:val="28"/>
        </w:rPr>
        <w:t>з кадаст</w:t>
      </w:r>
      <w:r w:rsidR="00433B23">
        <w:rPr>
          <w:rFonts w:ascii="Times New Roman" w:hAnsi="Times New Roman"/>
          <w:noProof/>
          <w:sz w:val="28"/>
        </w:rPr>
        <w:t xml:space="preserve">рової карти (плану) </w:t>
      </w:r>
      <w:r>
        <w:rPr>
          <w:rFonts w:ascii="Times New Roman" w:hAnsi="Times New Roman"/>
          <w:noProof/>
          <w:sz w:val="28"/>
        </w:rPr>
        <w:t>міста Шполи</w:t>
      </w:r>
      <w:r w:rsidR="00A534FC">
        <w:rPr>
          <w:rFonts w:ascii="Times New Roman" w:hAnsi="Times New Roman"/>
          <w:noProof/>
          <w:sz w:val="28"/>
        </w:rPr>
        <w:t xml:space="preserve"> </w:t>
      </w:r>
      <w:r w:rsidR="00433B23">
        <w:rPr>
          <w:rFonts w:ascii="Times New Roman" w:hAnsi="Times New Roman"/>
          <w:noProof/>
          <w:sz w:val="28"/>
        </w:rPr>
        <w:br/>
      </w:r>
      <w:r w:rsidR="00A534FC">
        <w:rPr>
          <w:rFonts w:ascii="Times New Roman" w:hAnsi="Times New Roman"/>
          <w:noProof/>
          <w:sz w:val="28"/>
        </w:rPr>
        <w:t>Звенигородського району Черкаської області</w:t>
      </w:r>
    </w:p>
    <w:p w:rsidR="00A534FC" w:rsidRDefault="00A534FC" w:rsidP="00A534FC">
      <w:pPr>
        <w:jc w:val="center"/>
        <w:rPr>
          <w:rFonts w:ascii="Times New Roman" w:hAnsi="Times New Roman"/>
          <w:noProof/>
          <w:sz w:val="28"/>
        </w:rPr>
      </w:pPr>
    </w:p>
    <w:p w:rsidR="00A534FC" w:rsidRDefault="009C1A75" w:rsidP="00A534FC">
      <w:pPr>
        <w:jc w:val="center"/>
        <w:rPr>
          <w:rFonts w:ascii="Times New Roman" w:hAnsi="Times New Roman"/>
          <w:sz w:val="28"/>
          <w:lang w:eastAsia="en-US"/>
        </w:rPr>
      </w:pPr>
      <w:r>
        <w:rPr>
          <w:rFonts w:ascii="Times New Roman" w:hAnsi="Times New Roman"/>
          <w:noProof/>
          <w:sz w:val="28"/>
          <w:lang w:eastAsia="uk-UA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2165985</wp:posOffset>
                </wp:positionH>
                <wp:positionV relativeFrom="paragraph">
                  <wp:posOffset>1493520</wp:posOffset>
                </wp:positionV>
                <wp:extent cx="1233805" cy="601345"/>
                <wp:effectExtent l="0" t="0" r="0" b="0"/>
                <wp:wrapNone/>
                <wp:docPr id="5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33805" cy="6013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FFFF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433B23" w:rsidRPr="00433B23" w:rsidRDefault="00437C45" w:rsidP="00433B23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м. Шпола</w:t>
                            </w:r>
                          </w:p>
                          <w:p w:rsidR="00433B23" w:rsidRPr="00433B23" w:rsidRDefault="00433B23" w:rsidP="00433B23">
                            <w:pPr>
                              <w:jc w:val="center"/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</w:pPr>
                            <w:r w:rsidRPr="00433B23">
                              <w:rPr>
                                <w:rFonts w:ascii="Times New Roman" w:hAnsi="Times New Roman"/>
                                <w:sz w:val="28"/>
                                <w:szCs w:val="28"/>
                              </w:rPr>
                              <w:t>2246,2639 га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left:0;text-align:left;margin-left:170.55pt;margin-top:117.6pt;width:97.15pt;height:47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" strokecolor="white">
                <v:textbox>
                  <w:txbxContent>
                    <w:p w:rsidR="00433B23" w:rsidRPr="00433B23" w:rsidRDefault="00437C45" w:rsidP="00433B23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>
                        <w:rPr>
                          <w:rFonts w:ascii="Times New Roman" w:hAnsi="Times New Roman"/>
                          <w:sz w:val="28"/>
                          <w:szCs w:val="28"/>
                        </w:rPr>
                        <w:t>м. Шпола</w:t>
                      </w:r>
                    </w:p>
                    <w:p w:rsidR="00433B23" w:rsidRPr="00433B23" w:rsidRDefault="00433B23" w:rsidP="00433B23">
                      <w:pPr>
                        <w:jc w:val="center"/>
                        <w:rPr>
                          <w:rFonts w:ascii="Times New Roman" w:hAnsi="Times New Roman"/>
                          <w:sz w:val="28"/>
                          <w:szCs w:val="28"/>
                        </w:rPr>
                      </w:pPr>
                      <w:r w:rsidRPr="00433B23">
                        <w:rPr>
                          <w:rFonts w:ascii="Times New Roman" w:hAnsi="Times New Roman"/>
                          <w:sz w:val="28"/>
                          <w:szCs w:val="28"/>
                        </w:rPr>
                        <w:t>2246,2639 га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noProof/>
          <w:sz w:val="28"/>
          <w:lang w:eastAsia="uk-UA"/>
        </w:rPr>
        <w:drawing>
          <wp:inline distT="0" distB="0" distL="0" distR="0">
            <wp:extent cx="5295265" cy="5628005"/>
            <wp:effectExtent l="0" t="0" r="635" b="0"/>
            <wp:docPr id="1" name="Рисунок 2" descr="Описание: C:\Users\Zemlya3\Downloads\Схемка_Верховна рада_ш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Описание: C:\Users\Zemlya3\Downloads\Схемка_Верховна рада_ш.bmp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281" t="19061" r="11365" b="243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95265" cy="56280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0207" w:type="dxa"/>
        <w:tblInd w:w="-601" w:type="dxa"/>
        <w:tblLayout w:type="fixed"/>
        <w:tblLook w:val="04A0" w:firstRow="1" w:lastRow="0" w:firstColumn="1" w:lastColumn="0" w:noHBand="0" w:noVBand="1"/>
      </w:tblPr>
      <w:tblGrid>
        <w:gridCol w:w="1389"/>
        <w:gridCol w:w="457"/>
        <w:gridCol w:w="3217"/>
        <w:gridCol w:w="6"/>
        <w:gridCol w:w="1169"/>
        <w:gridCol w:w="3969"/>
      </w:tblGrid>
      <w:tr w:rsidR="00A534FC" w:rsidRPr="00EE2437" w:rsidTr="00433B23">
        <w:tc>
          <w:tcPr>
            <w:tcW w:w="5069" w:type="dxa"/>
            <w:gridSpan w:val="4"/>
            <w:shd w:val="clear" w:color="auto" w:fill="auto"/>
          </w:tcPr>
          <w:p w:rsidR="00A534FC" w:rsidRPr="00EE2437" w:rsidRDefault="008509BA" w:rsidP="008509BA">
            <w:pPr>
              <w:jc w:val="center"/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2"/>
              </w:rPr>
              <w:t>Опис меж</w:t>
            </w:r>
            <w:r w:rsidR="00A534FC" w:rsidRPr="00EE2437">
              <w:rPr>
                <w:rFonts w:ascii="Times New Roman" w:eastAsia="Calibri" w:hAnsi="Times New Roman"/>
                <w:noProof/>
                <w:sz w:val="24"/>
                <w:szCs w:val="22"/>
              </w:rPr>
              <w:t>:</w:t>
            </w:r>
          </w:p>
        </w:tc>
        <w:tc>
          <w:tcPr>
            <w:tcW w:w="1169" w:type="dxa"/>
            <w:shd w:val="clear" w:color="auto" w:fill="auto"/>
          </w:tcPr>
          <w:p w:rsidR="00A534FC" w:rsidRPr="00EE2437" w:rsidRDefault="00A534FC" w:rsidP="00A534FC">
            <w:pPr>
              <w:rPr>
                <w:rFonts w:ascii="Times New Roman" w:eastAsia="Calibri" w:hAnsi="Times New Roman"/>
                <w:sz w:val="28"/>
                <w:szCs w:val="22"/>
              </w:rPr>
            </w:pPr>
          </w:p>
        </w:tc>
        <w:tc>
          <w:tcPr>
            <w:tcW w:w="3969" w:type="dxa"/>
            <w:shd w:val="clear" w:color="auto" w:fill="auto"/>
          </w:tcPr>
          <w:p w:rsidR="00A534FC" w:rsidRPr="00EE2437" w:rsidRDefault="008509BA" w:rsidP="00437C45">
            <w:pPr>
              <w:jc w:val="center"/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2"/>
              </w:rPr>
              <w:t>Умовні позначення</w:t>
            </w:r>
            <w:r>
              <w:rPr>
                <w:rFonts w:ascii="Times New Roman" w:eastAsia="Calibri" w:hAnsi="Times New Roman"/>
                <w:noProof/>
                <w:sz w:val="24"/>
                <w:szCs w:val="22"/>
              </w:rPr>
              <w:t>:</w:t>
            </w:r>
          </w:p>
        </w:tc>
      </w:tr>
      <w:tr w:rsidR="00433B23" w:rsidRPr="00EE2437" w:rsidTr="00433B23">
        <w:tc>
          <w:tcPr>
            <w:tcW w:w="1389" w:type="dxa"/>
            <w:shd w:val="clear" w:color="auto" w:fill="auto"/>
          </w:tcPr>
          <w:p w:rsidR="00433B23" w:rsidRPr="00EE2437" w:rsidRDefault="00433B23" w:rsidP="00A534FC">
            <w:pPr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Від А до Б</w:t>
            </w:r>
          </w:p>
        </w:tc>
        <w:tc>
          <w:tcPr>
            <w:tcW w:w="457" w:type="dxa"/>
          </w:tcPr>
          <w:p w:rsidR="00433B23" w:rsidRDefault="00433B23" w:rsidP="00A534FC">
            <w:pPr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—</w:t>
            </w:r>
          </w:p>
        </w:tc>
        <w:tc>
          <w:tcPr>
            <w:tcW w:w="3217" w:type="dxa"/>
            <w:shd w:val="clear" w:color="auto" w:fill="auto"/>
          </w:tcPr>
          <w:p w:rsidR="00433B23" w:rsidRPr="00EE2437" w:rsidRDefault="00433B23" w:rsidP="00A534FC">
            <w:pPr>
              <w:rPr>
                <w:rFonts w:ascii="Times New Roman" w:eastAsia="Calibri" w:hAnsi="Times New Roman"/>
                <w:sz w:val="28"/>
                <w:szCs w:val="22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Мар’янівська</w:t>
            </w: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сільсь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ка рада</w:t>
            </w: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Звенигородського району</w:t>
            </w:r>
          </w:p>
        </w:tc>
        <w:tc>
          <w:tcPr>
            <w:tcW w:w="1175" w:type="dxa"/>
            <w:gridSpan w:val="2"/>
            <w:shd w:val="clear" w:color="auto" w:fill="auto"/>
          </w:tcPr>
          <w:p w:rsidR="00433B23" w:rsidRPr="00EE2437" w:rsidRDefault="009C1A75" w:rsidP="00A534FC">
            <w:pPr>
              <w:rPr>
                <w:rFonts w:ascii="Times New Roman" w:eastAsia="Calibri" w:hAnsi="Times New Roman"/>
                <w:sz w:val="28"/>
                <w:szCs w:val="22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598805" cy="290830"/>
                  <wp:effectExtent l="0" t="0" r="0" b="0"/>
                  <wp:docPr id="2" name="Рисунок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98805" cy="2908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shd w:val="clear" w:color="auto" w:fill="auto"/>
          </w:tcPr>
          <w:p w:rsidR="00433B23" w:rsidRPr="00EE2437" w:rsidRDefault="00433B23" w:rsidP="008509BA">
            <w:pPr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існуюча межа м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іста</w:t>
            </w: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Шпол</w:t>
            </w:r>
            <w:r w:rsidR="00437C45">
              <w:rPr>
                <w:rFonts w:ascii="Times New Roman" w:eastAsia="Calibri" w:hAnsi="Times New Roman"/>
                <w:noProof/>
                <w:sz w:val="24"/>
                <w:szCs w:val="24"/>
              </w:rPr>
              <w:t>и</w:t>
            </w:r>
          </w:p>
        </w:tc>
      </w:tr>
      <w:tr w:rsidR="00433B23" w:rsidRPr="00EE2437" w:rsidTr="00433B23">
        <w:tc>
          <w:tcPr>
            <w:tcW w:w="1389" w:type="dxa"/>
            <w:shd w:val="clear" w:color="auto" w:fill="auto"/>
          </w:tcPr>
          <w:p w:rsidR="00433B23" w:rsidRPr="00EE2437" w:rsidRDefault="00433B23" w:rsidP="00437C45">
            <w:pPr>
              <w:spacing w:before="120"/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Від Б до А</w:t>
            </w:r>
          </w:p>
        </w:tc>
        <w:tc>
          <w:tcPr>
            <w:tcW w:w="457" w:type="dxa"/>
          </w:tcPr>
          <w:p w:rsidR="00433B23" w:rsidRPr="00EE2437" w:rsidRDefault="00433B23" w:rsidP="00437C45">
            <w:pPr>
              <w:spacing w:before="120"/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—</w:t>
            </w:r>
          </w:p>
        </w:tc>
        <w:tc>
          <w:tcPr>
            <w:tcW w:w="3217" w:type="dxa"/>
            <w:shd w:val="clear" w:color="auto" w:fill="auto"/>
          </w:tcPr>
          <w:p w:rsidR="00433B23" w:rsidRPr="00EE2437" w:rsidRDefault="00433B23" w:rsidP="00437C45">
            <w:pPr>
              <w:spacing w:before="120"/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Шполянськ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а міська рада</w:t>
            </w: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(за межами населеного пункту)</w:t>
            </w:r>
          </w:p>
        </w:tc>
        <w:tc>
          <w:tcPr>
            <w:tcW w:w="1175" w:type="dxa"/>
            <w:gridSpan w:val="2"/>
            <w:shd w:val="clear" w:color="auto" w:fill="auto"/>
          </w:tcPr>
          <w:p w:rsidR="00433B23" w:rsidRPr="00EE2437" w:rsidRDefault="009C1A75" w:rsidP="00A534FC">
            <w:pPr>
              <w:rPr>
                <w:rFonts w:ascii="Times New Roman" w:eastAsia="Calibri" w:hAnsi="Times New Roman"/>
                <w:sz w:val="28"/>
                <w:szCs w:val="22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589915" cy="282575"/>
                  <wp:effectExtent l="0" t="0" r="635" b="3175"/>
                  <wp:docPr id="3" name="Рисунок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89915" cy="2825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shd w:val="clear" w:color="auto" w:fill="auto"/>
          </w:tcPr>
          <w:p w:rsidR="00433B23" w:rsidRPr="00EE2437" w:rsidRDefault="00433B23" w:rsidP="008509BA">
            <w:pPr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зовнішня межа м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іста</w:t>
            </w: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Шпол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и</w:t>
            </w: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, яка встановлена постановою Верховної Ради України</w:t>
            </w:r>
          </w:p>
        </w:tc>
      </w:tr>
      <w:tr w:rsidR="00433B23" w:rsidRPr="00EE2437" w:rsidTr="00433B23">
        <w:tc>
          <w:tcPr>
            <w:tcW w:w="1389" w:type="dxa"/>
            <w:shd w:val="clear" w:color="auto" w:fill="auto"/>
          </w:tcPr>
          <w:p w:rsidR="00433B23" w:rsidRPr="00EE2437" w:rsidRDefault="00433B23" w:rsidP="00A534FC">
            <w:pPr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Від В до В</w:t>
            </w:r>
          </w:p>
        </w:tc>
        <w:tc>
          <w:tcPr>
            <w:tcW w:w="457" w:type="dxa"/>
          </w:tcPr>
          <w:p w:rsidR="00433B23" w:rsidRPr="00EE2437" w:rsidRDefault="00433B23" w:rsidP="008509BA">
            <w:pPr>
              <w:rPr>
                <w:rFonts w:ascii="Times New Roman" w:eastAsia="Calibri" w:hAnsi="Times New Roman"/>
                <w:noProof/>
                <w:sz w:val="24"/>
                <w:szCs w:val="24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—</w:t>
            </w:r>
          </w:p>
        </w:tc>
        <w:tc>
          <w:tcPr>
            <w:tcW w:w="3217" w:type="dxa"/>
            <w:shd w:val="clear" w:color="auto" w:fill="auto"/>
          </w:tcPr>
          <w:p w:rsidR="00433B23" w:rsidRPr="00EE2437" w:rsidRDefault="00433B23" w:rsidP="008509BA">
            <w:pPr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Шполянськ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а міська рада</w:t>
            </w: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 xml:space="preserve"> (за межами населеного пункту)</w:t>
            </w:r>
          </w:p>
        </w:tc>
        <w:tc>
          <w:tcPr>
            <w:tcW w:w="1175" w:type="dxa"/>
            <w:gridSpan w:val="2"/>
            <w:shd w:val="clear" w:color="auto" w:fill="auto"/>
          </w:tcPr>
          <w:p w:rsidR="00433B23" w:rsidRPr="00EE2437" w:rsidRDefault="009C1A75" w:rsidP="00437C45">
            <w:pPr>
              <w:spacing w:before="120"/>
              <w:rPr>
                <w:rFonts w:ascii="Times New Roman" w:eastAsia="Calibri" w:hAnsi="Times New Roman"/>
                <w:sz w:val="28"/>
                <w:szCs w:val="22"/>
              </w:rPr>
            </w:pPr>
            <w:r>
              <w:rPr>
                <w:rFonts w:ascii="Times New Roman" w:eastAsia="Calibri" w:hAnsi="Times New Roman"/>
                <w:noProof/>
                <w:sz w:val="24"/>
                <w:szCs w:val="24"/>
                <w:lang w:eastAsia="uk-UA"/>
              </w:rPr>
              <w:drawing>
                <wp:inline distT="0" distB="0" distL="0" distR="0">
                  <wp:extent cx="515620" cy="207645"/>
                  <wp:effectExtent l="0" t="0" r="0" b="1905"/>
                  <wp:docPr id="4" name="Рисунок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15620" cy="2076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  <w:shd w:val="clear" w:color="auto" w:fill="auto"/>
          </w:tcPr>
          <w:p w:rsidR="00433B23" w:rsidRPr="00EE2437" w:rsidRDefault="00433B23" w:rsidP="00437C45">
            <w:pPr>
              <w:spacing w:before="120"/>
              <w:rPr>
                <w:rFonts w:ascii="Times New Roman" w:eastAsia="Calibri" w:hAnsi="Times New Roman"/>
                <w:sz w:val="28"/>
                <w:szCs w:val="22"/>
              </w:rPr>
            </w:pP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землі, які включено в межі м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іста </w:t>
            </w:r>
            <w:r w:rsidRPr="00EE2437">
              <w:rPr>
                <w:rFonts w:ascii="Times New Roman" w:eastAsia="Calibri" w:hAnsi="Times New Roman"/>
                <w:noProof/>
                <w:sz w:val="24"/>
                <w:szCs w:val="24"/>
              </w:rPr>
              <w:t>Шпол</w:t>
            </w:r>
            <w:r>
              <w:rPr>
                <w:rFonts w:ascii="Times New Roman" w:eastAsia="Calibri" w:hAnsi="Times New Roman"/>
                <w:noProof/>
                <w:sz w:val="24"/>
                <w:szCs w:val="24"/>
              </w:rPr>
              <w:t>и</w:t>
            </w:r>
          </w:p>
        </w:tc>
      </w:tr>
    </w:tbl>
    <w:p w:rsidR="00DC64C3" w:rsidRPr="00A534FC" w:rsidRDefault="00DC64C3" w:rsidP="00A534FC"/>
    <w:sectPr w:rsidR="00DC64C3" w:rsidRPr="00A534FC" w:rsidSect="00A534FC">
      <w:headerReference w:type="even" r:id="rId12"/>
      <w:headerReference w:type="default" r:id="rId13"/>
      <w:pgSz w:w="11906" w:h="16838" w:code="9"/>
      <w:pgMar w:top="709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317E" w:rsidRDefault="0070317E">
      <w:r>
        <w:separator/>
      </w:r>
    </w:p>
  </w:endnote>
  <w:endnote w:type="continuationSeparator" w:id="0">
    <w:p w:rsidR="0070317E" w:rsidRDefault="0070317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317E" w:rsidRDefault="0070317E">
      <w:r>
        <w:separator/>
      </w:r>
    </w:p>
  </w:footnote>
  <w:footnote w:type="continuationSeparator" w:id="0">
    <w:p w:rsidR="0070317E" w:rsidRDefault="0070317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525BBB" w:rsidRDefault="00525BBB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25BBB" w:rsidRDefault="00525BBB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 w:rsidR="00433B23">
      <w:rPr>
        <w:noProof/>
      </w:rPr>
      <w:t>2</w:t>
    </w:r>
    <w:r>
      <w:fldChar w:fldCharType="end"/>
    </w:r>
  </w:p>
  <w:p w:rsidR="00525BBB" w:rsidRDefault="00525BBB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StepHandle" w:val="262696"/>
  </w:docVars>
  <w:rsids>
    <w:rsidRoot w:val="001A5FC5"/>
    <w:rsid w:val="000038A0"/>
    <w:rsid w:val="00045940"/>
    <w:rsid w:val="00057AD3"/>
    <w:rsid w:val="00095B00"/>
    <w:rsid w:val="001321D3"/>
    <w:rsid w:val="001A5FC5"/>
    <w:rsid w:val="00210F96"/>
    <w:rsid w:val="00340871"/>
    <w:rsid w:val="00365348"/>
    <w:rsid w:val="00433B23"/>
    <w:rsid w:val="00437C45"/>
    <w:rsid w:val="004B53BD"/>
    <w:rsid w:val="004C29EB"/>
    <w:rsid w:val="004E7B4B"/>
    <w:rsid w:val="00525BBB"/>
    <w:rsid w:val="006174D0"/>
    <w:rsid w:val="0063408E"/>
    <w:rsid w:val="006905DF"/>
    <w:rsid w:val="00694102"/>
    <w:rsid w:val="0070317E"/>
    <w:rsid w:val="00737F68"/>
    <w:rsid w:val="007930DD"/>
    <w:rsid w:val="007D7BAD"/>
    <w:rsid w:val="00813211"/>
    <w:rsid w:val="008509BA"/>
    <w:rsid w:val="00873ECA"/>
    <w:rsid w:val="009175E2"/>
    <w:rsid w:val="009C1A75"/>
    <w:rsid w:val="00A534FC"/>
    <w:rsid w:val="00A727A9"/>
    <w:rsid w:val="00B75B62"/>
    <w:rsid w:val="00D62814"/>
    <w:rsid w:val="00DC64C3"/>
    <w:rsid w:val="00DC787E"/>
    <w:rsid w:val="00DD2E9B"/>
    <w:rsid w:val="00E14E67"/>
    <w:rsid w:val="00EE243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table" w:styleId="ae">
    <w:name w:val="Table Grid"/>
    <w:basedOn w:val="a1"/>
    <w:uiPriority w:val="59"/>
    <w:rsid w:val="00A534FC"/>
    <w:rPr>
      <w:rFonts w:ascii="Calibri" w:eastAsia="Calibri" w:hAnsi="Calibr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rsid w:val="00433B2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433B2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Table Grid" w:uiPriority="5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aliases w:val="Звичайний"/>
    <w:qFormat/>
    <w:rPr>
      <w:rFonts w:ascii="Antiqua" w:hAnsi="Antiqua"/>
      <w:sz w:val="26"/>
      <w:lang w:eastAsia="ru-RU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b/>
      <w:smallCaps/>
      <w:sz w:val="28"/>
    </w:rPr>
  </w:style>
  <w:style w:type="paragraph" w:styleId="2">
    <w:name w:val="heading 2"/>
    <w:basedOn w:val="a"/>
    <w:next w:val="a"/>
    <w:qFormat/>
    <w:pPr>
      <w:keepNext/>
      <w:spacing w:before="120"/>
      <w:ind w:left="567"/>
      <w:outlineLvl w:val="1"/>
    </w:pPr>
    <w:rPr>
      <w:b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b/>
      <w:i/>
    </w:rPr>
  </w:style>
  <w:style w:type="paragraph" w:styleId="4">
    <w:name w:val="heading 4"/>
    <w:basedOn w:val="a"/>
    <w:next w:val="a"/>
    <w:qFormat/>
    <w:pPr>
      <w:keepNext/>
      <w:spacing w:before="120"/>
      <w:ind w:left="567"/>
      <w:outlineLvl w:val="3"/>
    </w:p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footer"/>
    <w:basedOn w:val="a"/>
    <w:pPr>
      <w:tabs>
        <w:tab w:val="center" w:pos="4153"/>
        <w:tab w:val="right" w:pos="8306"/>
      </w:tabs>
    </w:pPr>
  </w:style>
  <w:style w:type="paragraph" w:customStyle="1" w:styleId="a4">
    <w:name w:val="Нормальний текст"/>
    <w:basedOn w:val="a"/>
    <w:pPr>
      <w:spacing w:before="120"/>
      <w:ind w:firstLine="567"/>
    </w:pPr>
  </w:style>
  <w:style w:type="paragraph" w:customStyle="1" w:styleId="a5">
    <w:name w:val="Шапка документу"/>
    <w:basedOn w:val="a"/>
    <w:pPr>
      <w:keepNext/>
      <w:keepLines/>
      <w:spacing w:after="240"/>
      <w:ind w:left="4536"/>
      <w:jc w:val="center"/>
    </w:pPr>
  </w:style>
  <w:style w:type="paragraph" w:styleId="a6">
    <w:name w:val="header"/>
    <w:basedOn w:val="a"/>
    <w:pPr>
      <w:tabs>
        <w:tab w:val="center" w:pos="4153"/>
        <w:tab w:val="right" w:pos="8306"/>
      </w:tabs>
    </w:pPr>
  </w:style>
  <w:style w:type="paragraph" w:customStyle="1" w:styleId="a7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b/>
      <w:position w:val="-48"/>
    </w:rPr>
  </w:style>
  <w:style w:type="paragraph" w:customStyle="1" w:styleId="a8">
    <w:name w:val="Глава документу"/>
    <w:basedOn w:val="a"/>
    <w:next w:val="a"/>
    <w:pPr>
      <w:keepNext/>
      <w:keepLines/>
      <w:spacing w:before="120" w:after="120"/>
      <w:jc w:val="center"/>
    </w:pPr>
  </w:style>
  <w:style w:type="paragraph" w:customStyle="1" w:styleId="a9">
    <w:name w:val="Герб"/>
    <w:basedOn w:val="a"/>
    <w:pPr>
      <w:keepNext/>
      <w:keepLines/>
      <w:jc w:val="center"/>
    </w:pPr>
    <w:rPr>
      <w:sz w:val="144"/>
      <w:lang w:val="en-US"/>
    </w:rPr>
  </w:style>
  <w:style w:type="paragraph" w:customStyle="1" w:styleId="aa">
    <w:name w:val="Установа"/>
    <w:basedOn w:val="a"/>
    <w:pPr>
      <w:keepNext/>
      <w:keepLines/>
      <w:spacing w:before="120"/>
      <w:jc w:val="center"/>
    </w:pPr>
    <w:rPr>
      <w:b/>
      <w:sz w:val="40"/>
    </w:rPr>
  </w:style>
  <w:style w:type="paragraph" w:customStyle="1" w:styleId="ab">
    <w:name w:val="Вид документа"/>
    <w:basedOn w:val="aa"/>
    <w:next w:val="a"/>
    <w:pPr>
      <w:spacing w:before="360" w:after="240"/>
    </w:pPr>
    <w:rPr>
      <w:spacing w:val="20"/>
      <w:sz w:val="26"/>
    </w:rPr>
  </w:style>
  <w:style w:type="paragraph" w:customStyle="1" w:styleId="ac">
    <w:name w:val="Час та місце"/>
    <w:basedOn w:val="a"/>
    <w:pPr>
      <w:keepNext/>
      <w:keepLines/>
      <w:spacing w:before="120" w:after="240"/>
      <w:jc w:val="center"/>
    </w:pPr>
  </w:style>
  <w:style w:type="paragraph" w:customStyle="1" w:styleId="ad">
    <w:name w:val="Назва документа"/>
    <w:basedOn w:val="a"/>
    <w:next w:val="a4"/>
    <w:pPr>
      <w:keepNext/>
      <w:keepLines/>
      <w:spacing w:before="240" w:after="240"/>
      <w:jc w:val="center"/>
    </w:pPr>
    <w:rPr>
      <w:b/>
    </w:rPr>
  </w:style>
  <w:style w:type="paragraph" w:customStyle="1" w:styleId="NormalText">
    <w:name w:val="Normal Text"/>
    <w:basedOn w:val="a"/>
    <w:pPr>
      <w:ind w:firstLine="567"/>
      <w:jc w:val="both"/>
    </w:pPr>
  </w:style>
  <w:style w:type="paragraph" w:customStyle="1" w:styleId="ShapkaDocumentu">
    <w:name w:val="Shapka Documentu"/>
    <w:basedOn w:val="NormalText"/>
    <w:pPr>
      <w:keepNext/>
      <w:keepLines/>
      <w:spacing w:after="240"/>
      <w:ind w:left="3969" w:firstLine="0"/>
      <w:jc w:val="center"/>
    </w:pPr>
  </w:style>
  <w:style w:type="table" w:styleId="ae">
    <w:name w:val="Table Grid"/>
    <w:basedOn w:val="a1"/>
    <w:uiPriority w:val="59"/>
    <w:rsid w:val="00A534FC"/>
    <w:rPr>
      <w:rFonts w:ascii="Calibri" w:eastAsia="Calibri" w:hAnsi="Calibri"/>
      <w:sz w:val="22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f">
    <w:name w:val="Balloon Text"/>
    <w:basedOn w:val="a"/>
    <w:link w:val="af0"/>
    <w:rsid w:val="00433B23"/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link w:val="af"/>
    <w:rsid w:val="00433B2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92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4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header" Target="head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6680595-750A-4D96-9B12-54BEB11774F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359</Words>
  <Characters>205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563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1-1</dc:creator>
  <cp:lastModifiedBy>User</cp:lastModifiedBy>
  <cp:revision>2</cp:revision>
  <cp:lastPrinted>2002-04-19T12:13:00Z</cp:lastPrinted>
  <dcterms:created xsi:type="dcterms:W3CDTF">2020-10-24T09:31:00Z</dcterms:created>
  <dcterms:modified xsi:type="dcterms:W3CDTF">2020-10-24T09:31:00Z</dcterms:modified>
</cp:coreProperties>
</file>