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4EF" w:rsidRPr="00BD72EE" w:rsidRDefault="00957BF1" w:rsidP="00FE794A">
      <w:pPr>
        <w:spacing w:line="276" w:lineRule="auto"/>
        <w:jc w:val="center"/>
        <w:outlineLvl w:val="0"/>
        <w:rPr>
          <w:sz w:val="32"/>
          <w:szCs w:val="32"/>
        </w:rPr>
      </w:pPr>
      <w:bookmarkStart w:id="0" w:name="_GoBack"/>
      <w:bookmarkEnd w:id="0"/>
      <w:r w:rsidRPr="00D8329F">
        <w:rPr>
          <w:noProof/>
          <w:sz w:val="17"/>
          <w:szCs w:val="17"/>
          <w:lang w:val="uk-UA" w:eastAsia="uk-UA"/>
        </w:rPr>
        <w:drawing>
          <wp:inline distT="0" distB="0" distL="0" distR="0">
            <wp:extent cx="742950" cy="1038225"/>
            <wp:effectExtent l="0" t="0" r="0" b="0"/>
            <wp:docPr id="1" name="Рисунок 1" descr="http://www.president.gov.ua/img/ua/header/gerb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president.gov.ua/img/ua/header/gerb.gif"/>
                    <pic:cNvPicPr>
                      <a:picLocks/>
                    </pic:cNvPicPr>
                  </pic:nvPicPr>
                  <pic:blipFill>
                    <a:blip r:embed="rId10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4EF" w:rsidRPr="004006C3" w:rsidRDefault="00957BF1" w:rsidP="00FE794A">
      <w:pPr>
        <w:spacing w:line="360" w:lineRule="auto"/>
        <w:jc w:val="center"/>
        <w:outlineLvl w:val="0"/>
        <w:rPr>
          <w:sz w:val="40"/>
          <w:szCs w:val="40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324484</wp:posOffset>
                </wp:positionV>
                <wp:extent cx="6032500" cy="0"/>
                <wp:effectExtent l="0" t="38100" r="12700" b="2540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03250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3B83F01" id="Прямая соединительная линия 1" o:spid="_x0000_s1026" style="position:absolute;flip:y;z-index:25165772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1.45pt,25.55pt" to="476.4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" strokeweight="6pt">
                <v:stroke linestyle="thickBetweenThin"/>
                <o:lock v:ext="edit" shapetype="f"/>
              </v:line>
            </w:pict>
          </mc:Fallback>
        </mc:AlternateContent>
      </w:r>
      <w:r w:rsidR="002A34EF" w:rsidRPr="004006C3">
        <w:rPr>
          <w:sz w:val="40"/>
          <w:szCs w:val="40"/>
        </w:rPr>
        <w:t>НАРОДНИЙ   ДЕПУТАТ   УКРАЇНИ</w:t>
      </w:r>
    </w:p>
    <w:p w:rsidR="002A34EF" w:rsidRPr="008148A9" w:rsidRDefault="002A34EF" w:rsidP="00FE794A">
      <w:pPr>
        <w:spacing w:line="360" w:lineRule="auto"/>
        <w:jc w:val="center"/>
        <w:outlineLvl w:val="0"/>
        <w:rPr>
          <w:sz w:val="36"/>
          <w:szCs w:val="28"/>
        </w:rPr>
      </w:pPr>
      <w:proofErr w:type="spellStart"/>
      <w:r w:rsidRPr="008148A9">
        <w:rPr>
          <w:i/>
          <w:iCs/>
          <w:sz w:val="24"/>
        </w:rPr>
        <w:t>Україна</w:t>
      </w:r>
      <w:proofErr w:type="spellEnd"/>
      <w:r w:rsidRPr="008148A9">
        <w:rPr>
          <w:i/>
          <w:iCs/>
          <w:sz w:val="24"/>
        </w:rPr>
        <w:t xml:space="preserve">, 01008, м. </w:t>
      </w:r>
      <w:proofErr w:type="spellStart"/>
      <w:r w:rsidRPr="008148A9">
        <w:rPr>
          <w:i/>
          <w:iCs/>
          <w:sz w:val="24"/>
        </w:rPr>
        <w:t>Київ</w:t>
      </w:r>
      <w:proofErr w:type="spellEnd"/>
      <w:r w:rsidRPr="008148A9">
        <w:rPr>
          <w:i/>
          <w:iCs/>
          <w:sz w:val="24"/>
        </w:rPr>
        <w:t xml:space="preserve">, </w:t>
      </w:r>
      <w:proofErr w:type="spellStart"/>
      <w:r w:rsidRPr="008148A9">
        <w:rPr>
          <w:i/>
          <w:iCs/>
          <w:sz w:val="24"/>
        </w:rPr>
        <w:t>вул</w:t>
      </w:r>
      <w:proofErr w:type="spellEnd"/>
      <w:r w:rsidRPr="008148A9">
        <w:rPr>
          <w:i/>
          <w:iCs/>
          <w:sz w:val="24"/>
        </w:rPr>
        <w:t xml:space="preserve">. </w:t>
      </w:r>
      <w:proofErr w:type="spellStart"/>
      <w:r w:rsidRPr="008148A9">
        <w:rPr>
          <w:i/>
          <w:iCs/>
          <w:sz w:val="24"/>
        </w:rPr>
        <w:t>Грушевського</w:t>
      </w:r>
      <w:proofErr w:type="spellEnd"/>
      <w:r w:rsidRPr="008148A9">
        <w:rPr>
          <w:i/>
          <w:iCs/>
          <w:sz w:val="24"/>
        </w:rPr>
        <w:t>, 5</w:t>
      </w:r>
    </w:p>
    <w:p w:rsidR="008C000C" w:rsidRDefault="008C000C" w:rsidP="00FE794A">
      <w:pPr>
        <w:keepNext/>
        <w:spacing w:line="276" w:lineRule="auto"/>
        <w:ind w:right="55"/>
        <w:jc w:val="right"/>
        <w:outlineLvl w:val="2"/>
        <w:rPr>
          <w:caps/>
          <w:sz w:val="32"/>
          <w:szCs w:val="32"/>
          <w:lang w:val="uk-UA"/>
        </w:rPr>
      </w:pPr>
    </w:p>
    <w:p w:rsidR="004570D9" w:rsidRDefault="004570D9" w:rsidP="00FE794A">
      <w:pPr>
        <w:keepNext/>
        <w:spacing w:line="276" w:lineRule="auto"/>
        <w:ind w:right="55"/>
        <w:jc w:val="right"/>
        <w:outlineLvl w:val="2"/>
        <w:rPr>
          <w:caps/>
          <w:sz w:val="32"/>
          <w:szCs w:val="32"/>
          <w:lang w:val="uk-UA"/>
        </w:rPr>
      </w:pPr>
    </w:p>
    <w:p w:rsidR="00CF58EA" w:rsidRPr="00130EF1" w:rsidRDefault="00CF58EA" w:rsidP="00FE794A">
      <w:pPr>
        <w:keepNext/>
        <w:spacing w:line="276" w:lineRule="auto"/>
        <w:ind w:right="55"/>
        <w:jc w:val="right"/>
        <w:outlineLvl w:val="2"/>
        <w:rPr>
          <w:caps/>
          <w:sz w:val="32"/>
          <w:szCs w:val="32"/>
          <w:lang w:val="uk-UA"/>
        </w:rPr>
      </w:pPr>
      <w:r w:rsidRPr="00130EF1">
        <w:rPr>
          <w:caps/>
          <w:sz w:val="32"/>
          <w:szCs w:val="32"/>
          <w:lang w:val="uk-UA"/>
        </w:rPr>
        <w:t>Верховна Рада України</w:t>
      </w:r>
    </w:p>
    <w:p w:rsidR="00CF58EA" w:rsidRPr="00130EF1" w:rsidRDefault="00CF58EA" w:rsidP="00FE794A">
      <w:pPr>
        <w:spacing w:line="276" w:lineRule="auto"/>
        <w:jc w:val="right"/>
        <w:rPr>
          <w:sz w:val="28"/>
          <w:szCs w:val="28"/>
          <w:lang w:val="uk-UA"/>
        </w:rPr>
      </w:pPr>
    </w:p>
    <w:p w:rsidR="00CF58EA" w:rsidRPr="00130EF1" w:rsidRDefault="00CF58EA" w:rsidP="00FE794A">
      <w:pPr>
        <w:spacing w:line="276" w:lineRule="auto"/>
        <w:ind w:firstLine="708"/>
        <w:jc w:val="both"/>
        <w:rPr>
          <w:sz w:val="28"/>
          <w:lang w:val="uk-UA"/>
        </w:rPr>
      </w:pPr>
    </w:p>
    <w:p w:rsidR="00E15C0F" w:rsidRDefault="00CF58EA" w:rsidP="00416BE5">
      <w:pPr>
        <w:spacing w:line="276" w:lineRule="auto"/>
        <w:ind w:firstLine="567"/>
        <w:jc w:val="both"/>
        <w:rPr>
          <w:bCs w:val="0"/>
          <w:sz w:val="28"/>
          <w:szCs w:val="28"/>
          <w:lang w:val="uk-UA"/>
        </w:rPr>
      </w:pPr>
      <w:r w:rsidRPr="00671540">
        <w:rPr>
          <w:b w:val="0"/>
          <w:sz w:val="28"/>
          <w:szCs w:val="28"/>
          <w:lang w:val="uk-UA"/>
        </w:rPr>
        <w:t>Відповідно до статті 93 Конституції України, статті 12 Закону України «Про стату</w:t>
      </w:r>
      <w:r w:rsidR="00A84F77" w:rsidRPr="00671540">
        <w:rPr>
          <w:b w:val="0"/>
          <w:sz w:val="28"/>
          <w:szCs w:val="28"/>
          <w:lang w:val="uk-UA"/>
        </w:rPr>
        <w:t>с народного депутата України», керуючись статт</w:t>
      </w:r>
      <w:r w:rsidR="00416BE5">
        <w:rPr>
          <w:b w:val="0"/>
          <w:sz w:val="28"/>
          <w:szCs w:val="28"/>
          <w:lang w:val="uk-UA"/>
        </w:rPr>
        <w:t>ею</w:t>
      </w:r>
      <w:r w:rsidRPr="00671540">
        <w:rPr>
          <w:b w:val="0"/>
          <w:sz w:val="28"/>
          <w:szCs w:val="28"/>
          <w:lang w:val="uk-UA"/>
        </w:rPr>
        <w:t xml:space="preserve"> 89 Закону України «Про Регламент Верховної Ради </w:t>
      </w:r>
      <w:r w:rsidR="001042FA" w:rsidRPr="00671540">
        <w:rPr>
          <w:b w:val="0"/>
          <w:sz w:val="28"/>
          <w:szCs w:val="28"/>
          <w:lang w:val="uk-UA"/>
        </w:rPr>
        <w:t>України»</w:t>
      </w:r>
      <w:r w:rsidR="00A84F77" w:rsidRPr="00671540">
        <w:rPr>
          <w:b w:val="0"/>
          <w:sz w:val="28"/>
          <w:szCs w:val="28"/>
          <w:lang w:val="uk-UA"/>
        </w:rPr>
        <w:t>,</w:t>
      </w:r>
      <w:r w:rsidR="001042FA" w:rsidRPr="00671540">
        <w:rPr>
          <w:b w:val="0"/>
          <w:sz w:val="28"/>
          <w:szCs w:val="28"/>
          <w:lang w:val="uk-UA"/>
        </w:rPr>
        <w:t xml:space="preserve"> у</w:t>
      </w:r>
      <w:r w:rsidRPr="00671540">
        <w:rPr>
          <w:b w:val="0"/>
          <w:sz w:val="28"/>
          <w:szCs w:val="28"/>
          <w:lang w:val="uk-UA"/>
        </w:rPr>
        <w:t xml:space="preserve"> поря</w:t>
      </w:r>
      <w:r w:rsidR="008C000C" w:rsidRPr="00671540">
        <w:rPr>
          <w:b w:val="0"/>
          <w:sz w:val="28"/>
          <w:szCs w:val="28"/>
          <w:lang w:val="uk-UA"/>
        </w:rPr>
        <w:t>дку законодавчої ініціативи</w:t>
      </w:r>
      <w:r w:rsidR="00A84F77" w:rsidRPr="00671540">
        <w:rPr>
          <w:b w:val="0"/>
          <w:sz w:val="28"/>
          <w:szCs w:val="28"/>
          <w:lang w:val="uk-UA"/>
        </w:rPr>
        <w:t xml:space="preserve"> народного депутата України</w:t>
      </w:r>
      <w:r w:rsidR="008C000C" w:rsidRPr="00671540">
        <w:rPr>
          <w:b w:val="0"/>
          <w:sz w:val="28"/>
          <w:szCs w:val="28"/>
          <w:lang w:val="uk-UA"/>
        </w:rPr>
        <w:t xml:space="preserve"> </w:t>
      </w:r>
      <w:r w:rsidR="00A84F77" w:rsidRPr="00671540">
        <w:rPr>
          <w:b w:val="0"/>
          <w:sz w:val="28"/>
          <w:szCs w:val="28"/>
          <w:lang w:val="uk-UA"/>
        </w:rPr>
        <w:t>вносимо</w:t>
      </w:r>
      <w:r w:rsidRPr="00671540">
        <w:rPr>
          <w:b w:val="0"/>
          <w:sz w:val="28"/>
          <w:szCs w:val="28"/>
          <w:lang w:val="uk-UA"/>
        </w:rPr>
        <w:t xml:space="preserve"> </w:t>
      </w:r>
      <w:r w:rsidR="00A84F77" w:rsidRPr="00671540">
        <w:rPr>
          <w:b w:val="0"/>
          <w:sz w:val="28"/>
          <w:szCs w:val="28"/>
          <w:lang w:val="uk-UA"/>
        </w:rPr>
        <w:t>до</w:t>
      </w:r>
      <w:r w:rsidRPr="00671540">
        <w:rPr>
          <w:b w:val="0"/>
          <w:sz w:val="28"/>
          <w:szCs w:val="28"/>
          <w:lang w:val="uk-UA"/>
        </w:rPr>
        <w:t xml:space="preserve"> Верховної Ради України </w:t>
      </w:r>
      <w:r w:rsidR="00E15C0F" w:rsidRPr="00E15C0F">
        <w:rPr>
          <w:bCs w:val="0"/>
          <w:sz w:val="28"/>
          <w:szCs w:val="28"/>
          <w:lang w:val="uk-UA"/>
        </w:rPr>
        <w:t xml:space="preserve">проект Закону України </w:t>
      </w:r>
      <w:r w:rsidR="002252CC" w:rsidRPr="002252CC">
        <w:rPr>
          <w:bCs w:val="0"/>
          <w:sz w:val="28"/>
          <w:szCs w:val="28"/>
          <w:lang w:val="uk-UA"/>
        </w:rPr>
        <w:t>«</w:t>
      </w:r>
      <w:r w:rsidR="002252CC" w:rsidRPr="002252CC">
        <w:rPr>
          <w:bCs w:val="0"/>
          <w:color w:val="000000"/>
          <w:sz w:val="28"/>
          <w:szCs w:val="28"/>
          <w:lang w:val="uk-UA"/>
        </w:rPr>
        <w:t xml:space="preserve">Про внесення змін до Закону України </w:t>
      </w:r>
      <w:r w:rsidR="00957BF1">
        <w:rPr>
          <w:bCs w:val="0"/>
          <w:color w:val="000000"/>
          <w:sz w:val="28"/>
          <w:szCs w:val="28"/>
          <w:lang w:val="uk-UA"/>
        </w:rPr>
        <w:t>«</w:t>
      </w:r>
      <w:r w:rsidR="002252CC" w:rsidRPr="002252CC">
        <w:rPr>
          <w:bCs w:val="0"/>
          <w:color w:val="000000"/>
          <w:sz w:val="28"/>
          <w:szCs w:val="28"/>
          <w:lang w:val="uk-UA"/>
        </w:rPr>
        <w:t>Про місцеві державні адміністрації</w:t>
      </w:r>
      <w:r w:rsidR="00957BF1">
        <w:rPr>
          <w:bCs w:val="0"/>
          <w:color w:val="000000"/>
          <w:sz w:val="28"/>
          <w:szCs w:val="28"/>
          <w:lang w:val="uk-UA"/>
        </w:rPr>
        <w:t>»</w:t>
      </w:r>
      <w:r w:rsidR="002252CC" w:rsidRPr="002252CC">
        <w:rPr>
          <w:bCs w:val="0"/>
          <w:color w:val="000000"/>
          <w:sz w:val="28"/>
          <w:szCs w:val="28"/>
          <w:lang w:val="uk-UA"/>
        </w:rPr>
        <w:t xml:space="preserve"> та деяких інших законодавчих актів України щодо реформування територіальної організації виконавчої влади в Україні»</w:t>
      </w:r>
      <w:r w:rsidR="00E15C0F">
        <w:rPr>
          <w:bCs w:val="0"/>
          <w:sz w:val="28"/>
          <w:szCs w:val="28"/>
          <w:lang w:val="uk-UA"/>
        </w:rPr>
        <w:t>.</w:t>
      </w:r>
    </w:p>
    <w:p w:rsidR="00CF58EA" w:rsidRPr="008148A9" w:rsidRDefault="00CF58EA" w:rsidP="00416BE5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671540">
        <w:rPr>
          <w:b w:val="0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</w:t>
      </w:r>
      <w:r w:rsidR="008C000C" w:rsidRPr="00671540">
        <w:rPr>
          <w:b w:val="0"/>
          <w:sz w:val="28"/>
          <w:szCs w:val="28"/>
          <w:lang w:val="uk-UA"/>
        </w:rPr>
        <w:t>буде</w:t>
      </w:r>
      <w:r w:rsidR="001E18D4" w:rsidRPr="00671540">
        <w:rPr>
          <w:b w:val="0"/>
          <w:sz w:val="28"/>
          <w:szCs w:val="28"/>
          <w:lang w:val="uk-UA"/>
        </w:rPr>
        <w:t xml:space="preserve"> </w:t>
      </w:r>
      <w:r w:rsidR="00416BE5" w:rsidRPr="00416BE5">
        <w:rPr>
          <w:bCs w:val="0"/>
          <w:sz w:val="28"/>
          <w:szCs w:val="28"/>
          <w:lang w:val="uk-UA"/>
        </w:rPr>
        <w:t>народний депутат України</w:t>
      </w:r>
      <w:r w:rsidR="00CE30D3">
        <w:rPr>
          <w:bCs w:val="0"/>
          <w:sz w:val="28"/>
          <w:szCs w:val="28"/>
          <w:lang w:val="uk-UA"/>
        </w:rPr>
        <w:t xml:space="preserve"> </w:t>
      </w:r>
      <w:r w:rsidR="00957BF1">
        <w:rPr>
          <w:bCs w:val="0"/>
          <w:sz w:val="28"/>
          <w:szCs w:val="28"/>
          <w:lang w:val="uk-UA"/>
        </w:rPr>
        <w:t>БЕЗГІН</w:t>
      </w:r>
      <w:r w:rsidR="00CE30D3">
        <w:rPr>
          <w:bCs w:val="0"/>
          <w:sz w:val="28"/>
          <w:szCs w:val="28"/>
          <w:lang w:val="uk-UA"/>
        </w:rPr>
        <w:t xml:space="preserve"> Віталій Юрійович</w:t>
      </w:r>
      <w:r w:rsidR="008148A9" w:rsidRPr="00FE794A">
        <w:rPr>
          <w:sz w:val="28"/>
          <w:szCs w:val="28"/>
          <w:lang w:val="uk-UA"/>
        </w:rPr>
        <w:t>.</w:t>
      </w:r>
    </w:p>
    <w:p w:rsidR="00CF58EA" w:rsidRPr="00130EF1" w:rsidRDefault="00CF58EA" w:rsidP="00416BE5">
      <w:pPr>
        <w:spacing w:line="276" w:lineRule="auto"/>
        <w:ind w:firstLine="567"/>
        <w:jc w:val="both"/>
        <w:rPr>
          <w:lang w:val="uk-UA"/>
        </w:rPr>
      </w:pPr>
    </w:p>
    <w:p w:rsidR="001042FA" w:rsidRPr="00130EF1" w:rsidRDefault="001042FA" w:rsidP="00416BE5">
      <w:pPr>
        <w:spacing w:line="276" w:lineRule="auto"/>
        <w:ind w:firstLine="567"/>
        <w:jc w:val="both"/>
        <w:rPr>
          <w:lang w:val="uk-UA"/>
        </w:rPr>
      </w:pPr>
    </w:p>
    <w:p w:rsidR="00CF58EA" w:rsidRPr="00130EF1" w:rsidRDefault="001042FA" w:rsidP="00416BE5">
      <w:pPr>
        <w:spacing w:line="276" w:lineRule="auto"/>
        <w:ind w:firstLine="567"/>
        <w:jc w:val="both"/>
        <w:rPr>
          <w:sz w:val="28"/>
          <w:szCs w:val="24"/>
          <w:lang w:val="uk-UA" w:eastAsia="uk-UA"/>
        </w:rPr>
      </w:pPr>
      <w:r w:rsidRPr="00130EF1">
        <w:rPr>
          <w:sz w:val="28"/>
          <w:szCs w:val="24"/>
          <w:lang w:val="uk-UA" w:eastAsia="uk-UA"/>
        </w:rPr>
        <w:t>ДОДАТКИ</w:t>
      </w:r>
      <w:r w:rsidR="00CF58EA" w:rsidRPr="00130EF1">
        <w:rPr>
          <w:sz w:val="28"/>
          <w:szCs w:val="24"/>
          <w:lang w:val="uk-UA" w:eastAsia="uk-UA"/>
        </w:rPr>
        <w:t>:</w:t>
      </w:r>
    </w:p>
    <w:p w:rsidR="00CF58EA" w:rsidRPr="00671540" w:rsidRDefault="00CF58EA" w:rsidP="00416BE5">
      <w:pPr>
        <w:widowControl/>
        <w:numPr>
          <w:ilvl w:val="0"/>
          <w:numId w:val="1"/>
        </w:numPr>
        <w:spacing w:line="276" w:lineRule="auto"/>
        <w:ind w:firstLine="567"/>
        <w:jc w:val="both"/>
        <w:rPr>
          <w:b w:val="0"/>
          <w:sz w:val="28"/>
          <w:szCs w:val="24"/>
          <w:lang w:val="uk-UA"/>
        </w:rPr>
      </w:pPr>
      <w:r w:rsidRPr="00671540">
        <w:rPr>
          <w:b w:val="0"/>
          <w:sz w:val="28"/>
          <w:szCs w:val="24"/>
          <w:lang w:val="uk-UA" w:eastAsia="uk-UA"/>
        </w:rPr>
        <w:t xml:space="preserve">Проект Закону України на </w:t>
      </w:r>
      <w:r w:rsidR="005C4B08" w:rsidRPr="005C4B08">
        <w:rPr>
          <w:b w:val="0"/>
          <w:sz w:val="28"/>
          <w:szCs w:val="24"/>
          <w:u w:val="single"/>
          <w:lang w:val="en-US" w:eastAsia="uk-UA"/>
        </w:rPr>
        <w:t>55</w:t>
      </w:r>
      <w:r w:rsidRPr="00671540">
        <w:rPr>
          <w:b w:val="0"/>
          <w:sz w:val="28"/>
          <w:szCs w:val="24"/>
          <w:lang w:val="uk-UA" w:eastAsia="uk-UA"/>
        </w:rPr>
        <w:t xml:space="preserve"> </w:t>
      </w:r>
      <w:proofErr w:type="spellStart"/>
      <w:r w:rsidRPr="00671540">
        <w:rPr>
          <w:b w:val="0"/>
          <w:sz w:val="28"/>
          <w:szCs w:val="24"/>
          <w:lang w:val="uk-UA" w:eastAsia="uk-UA"/>
        </w:rPr>
        <w:t>арк</w:t>
      </w:r>
      <w:proofErr w:type="spellEnd"/>
      <w:r w:rsidRPr="00671540">
        <w:rPr>
          <w:b w:val="0"/>
          <w:sz w:val="28"/>
          <w:szCs w:val="24"/>
          <w:lang w:val="uk-UA" w:eastAsia="uk-UA"/>
        </w:rPr>
        <w:t>.;</w:t>
      </w:r>
    </w:p>
    <w:p w:rsidR="00CF58EA" w:rsidRPr="00671540" w:rsidRDefault="00CF58EA" w:rsidP="00416BE5">
      <w:pPr>
        <w:widowControl/>
        <w:numPr>
          <w:ilvl w:val="0"/>
          <w:numId w:val="1"/>
        </w:numPr>
        <w:spacing w:line="276" w:lineRule="auto"/>
        <w:ind w:firstLine="567"/>
        <w:jc w:val="both"/>
        <w:rPr>
          <w:b w:val="0"/>
          <w:sz w:val="28"/>
          <w:szCs w:val="24"/>
          <w:lang w:val="uk-UA"/>
        </w:rPr>
      </w:pPr>
      <w:r w:rsidRPr="00671540">
        <w:rPr>
          <w:b w:val="0"/>
          <w:sz w:val="28"/>
          <w:szCs w:val="24"/>
          <w:lang w:val="uk-UA" w:eastAsia="uk-UA"/>
        </w:rPr>
        <w:t xml:space="preserve">Порівняльна таблиця на </w:t>
      </w:r>
      <w:r w:rsidR="00CC29B0" w:rsidRPr="00CC29B0">
        <w:rPr>
          <w:b w:val="0"/>
          <w:sz w:val="28"/>
          <w:szCs w:val="24"/>
          <w:u w:val="single"/>
          <w:lang w:val="en-US" w:eastAsia="uk-UA"/>
        </w:rPr>
        <w:t>40</w:t>
      </w:r>
      <w:r w:rsidRPr="00671540">
        <w:rPr>
          <w:b w:val="0"/>
          <w:sz w:val="28"/>
          <w:szCs w:val="24"/>
          <w:lang w:val="uk-UA" w:eastAsia="uk-UA"/>
        </w:rPr>
        <w:t xml:space="preserve"> </w:t>
      </w:r>
      <w:proofErr w:type="spellStart"/>
      <w:r w:rsidRPr="00671540">
        <w:rPr>
          <w:b w:val="0"/>
          <w:sz w:val="28"/>
          <w:szCs w:val="24"/>
          <w:lang w:val="uk-UA" w:eastAsia="uk-UA"/>
        </w:rPr>
        <w:t>арк</w:t>
      </w:r>
      <w:proofErr w:type="spellEnd"/>
      <w:r w:rsidRPr="00671540">
        <w:rPr>
          <w:b w:val="0"/>
          <w:sz w:val="28"/>
          <w:szCs w:val="24"/>
          <w:lang w:val="uk-UA" w:eastAsia="uk-UA"/>
        </w:rPr>
        <w:t>.;</w:t>
      </w:r>
    </w:p>
    <w:p w:rsidR="00CF58EA" w:rsidRDefault="008C000C" w:rsidP="00416BE5">
      <w:pPr>
        <w:widowControl/>
        <w:numPr>
          <w:ilvl w:val="0"/>
          <w:numId w:val="1"/>
        </w:numPr>
        <w:spacing w:line="276" w:lineRule="auto"/>
        <w:ind w:firstLine="567"/>
        <w:jc w:val="both"/>
        <w:rPr>
          <w:b w:val="0"/>
          <w:sz w:val="28"/>
          <w:szCs w:val="24"/>
          <w:lang w:val="uk-UA"/>
        </w:rPr>
      </w:pPr>
      <w:r w:rsidRPr="00671540">
        <w:rPr>
          <w:b w:val="0"/>
          <w:sz w:val="28"/>
          <w:szCs w:val="24"/>
          <w:lang w:val="uk-UA" w:eastAsia="uk-UA"/>
        </w:rPr>
        <w:t xml:space="preserve">Пояснювальна записка </w:t>
      </w:r>
      <w:r w:rsidR="00CF58EA" w:rsidRPr="00671540">
        <w:rPr>
          <w:b w:val="0"/>
          <w:sz w:val="28"/>
          <w:szCs w:val="24"/>
          <w:lang w:val="uk-UA" w:eastAsia="uk-UA"/>
        </w:rPr>
        <w:t xml:space="preserve">на </w:t>
      </w:r>
      <w:r w:rsidR="001576D1">
        <w:rPr>
          <w:b w:val="0"/>
          <w:sz w:val="28"/>
          <w:szCs w:val="24"/>
          <w:u w:val="single"/>
          <w:lang w:val="uk-UA" w:eastAsia="uk-UA"/>
        </w:rPr>
        <w:t>5</w:t>
      </w:r>
      <w:r w:rsidR="00CF58EA" w:rsidRPr="00671540">
        <w:rPr>
          <w:b w:val="0"/>
          <w:sz w:val="28"/>
          <w:szCs w:val="24"/>
          <w:lang w:val="uk-UA" w:eastAsia="uk-UA"/>
        </w:rPr>
        <w:t xml:space="preserve"> </w:t>
      </w:r>
      <w:proofErr w:type="spellStart"/>
      <w:r w:rsidR="00CF58EA" w:rsidRPr="00671540">
        <w:rPr>
          <w:b w:val="0"/>
          <w:sz w:val="28"/>
          <w:szCs w:val="24"/>
          <w:lang w:val="uk-UA" w:eastAsia="uk-UA"/>
        </w:rPr>
        <w:t>арк</w:t>
      </w:r>
      <w:proofErr w:type="spellEnd"/>
      <w:r w:rsidR="00CF58EA" w:rsidRPr="00671540">
        <w:rPr>
          <w:b w:val="0"/>
          <w:sz w:val="28"/>
          <w:szCs w:val="24"/>
          <w:lang w:val="uk-UA" w:eastAsia="uk-UA"/>
        </w:rPr>
        <w:t>.;</w:t>
      </w:r>
    </w:p>
    <w:p w:rsidR="00E01F89" w:rsidRPr="00671540" w:rsidRDefault="00E01F89" w:rsidP="00416BE5">
      <w:pPr>
        <w:widowControl/>
        <w:numPr>
          <w:ilvl w:val="0"/>
          <w:numId w:val="1"/>
        </w:numPr>
        <w:spacing w:line="276" w:lineRule="auto"/>
        <w:ind w:firstLine="567"/>
        <w:jc w:val="both"/>
        <w:rPr>
          <w:b w:val="0"/>
          <w:sz w:val="28"/>
          <w:szCs w:val="24"/>
          <w:lang w:val="uk-UA"/>
        </w:rPr>
      </w:pPr>
      <w:r>
        <w:rPr>
          <w:b w:val="0"/>
          <w:sz w:val="28"/>
          <w:szCs w:val="24"/>
          <w:lang w:val="uk-UA" w:eastAsia="uk-UA"/>
        </w:rPr>
        <w:t xml:space="preserve">Авторський колектив на </w:t>
      </w:r>
      <w:r w:rsidR="005C4B08" w:rsidRPr="005C4B08">
        <w:rPr>
          <w:b w:val="0"/>
          <w:sz w:val="28"/>
          <w:szCs w:val="24"/>
          <w:u w:val="single"/>
          <w:lang w:val="en-US" w:eastAsia="uk-UA"/>
        </w:rPr>
        <w:t>2</w:t>
      </w:r>
      <w:r w:rsidRPr="00671540">
        <w:rPr>
          <w:b w:val="0"/>
          <w:sz w:val="28"/>
          <w:szCs w:val="24"/>
          <w:lang w:val="uk-UA" w:eastAsia="uk-UA"/>
        </w:rPr>
        <w:t xml:space="preserve"> </w:t>
      </w:r>
      <w:proofErr w:type="spellStart"/>
      <w:r w:rsidRPr="00671540">
        <w:rPr>
          <w:b w:val="0"/>
          <w:sz w:val="28"/>
          <w:szCs w:val="24"/>
          <w:lang w:val="uk-UA" w:eastAsia="uk-UA"/>
        </w:rPr>
        <w:t>арк</w:t>
      </w:r>
      <w:proofErr w:type="spellEnd"/>
      <w:r w:rsidRPr="00671540">
        <w:rPr>
          <w:b w:val="0"/>
          <w:sz w:val="28"/>
          <w:szCs w:val="24"/>
          <w:lang w:val="uk-UA" w:eastAsia="uk-UA"/>
        </w:rPr>
        <w:t>.;</w:t>
      </w:r>
    </w:p>
    <w:p w:rsidR="00CF58EA" w:rsidRPr="00671540" w:rsidRDefault="008C000C" w:rsidP="00416BE5">
      <w:pPr>
        <w:widowControl/>
        <w:numPr>
          <w:ilvl w:val="0"/>
          <w:numId w:val="1"/>
        </w:numPr>
        <w:spacing w:line="276" w:lineRule="auto"/>
        <w:ind w:firstLine="567"/>
        <w:jc w:val="both"/>
        <w:rPr>
          <w:b w:val="0"/>
          <w:sz w:val="28"/>
          <w:szCs w:val="24"/>
          <w:lang w:val="uk-UA"/>
        </w:rPr>
      </w:pPr>
      <w:r w:rsidRPr="00671540">
        <w:rPr>
          <w:b w:val="0"/>
          <w:sz w:val="28"/>
          <w:szCs w:val="24"/>
          <w:lang w:val="uk-UA" w:eastAsia="uk-UA"/>
        </w:rPr>
        <w:t>Проект Постанови</w:t>
      </w:r>
      <w:r w:rsidR="00CF58EA" w:rsidRPr="00671540">
        <w:rPr>
          <w:b w:val="0"/>
          <w:sz w:val="28"/>
          <w:szCs w:val="24"/>
          <w:lang w:val="uk-UA" w:eastAsia="uk-UA"/>
        </w:rPr>
        <w:t xml:space="preserve"> Верховної Ради України на </w:t>
      </w:r>
      <w:r w:rsidR="005C4B08" w:rsidRPr="005C4B08">
        <w:rPr>
          <w:b w:val="0"/>
          <w:sz w:val="28"/>
          <w:szCs w:val="24"/>
          <w:u w:val="single"/>
          <w:lang w:val="en-US" w:eastAsia="uk-UA"/>
        </w:rPr>
        <w:t>1</w:t>
      </w:r>
      <w:r w:rsidR="00CF58EA" w:rsidRPr="00671540">
        <w:rPr>
          <w:b w:val="0"/>
          <w:sz w:val="28"/>
          <w:szCs w:val="24"/>
          <w:lang w:val="uk-UA" w:eastAsia="uk-UA"/>
        </w:rPr>
        <w:t xml:space="preserve"> </w:t>
      </w:r>
      <w:proofErr w:type="spellStart"/>
      <w:r w:rsidR="00CF58EA" w:rsidRPr="00671540">
        <w:rPr>
          <w:b w:val="0"/>
          <w:sz w:val="28"/>
          <w:szCs w:val="24"/>
          <w:lang w:val="uk-UA" w:eastAsia="uk-UA"/>
        </w:rPr>
        <w:t>арк</w:t>
      </w:r>
      <w:proofErr w:type="spellEnd"/>
      <w:r w:rsidR="00CF58EA" w:rsidRPr="00671540">
        <w:rPr>
          <w:b w:val="0"/>
          <w:sz w:val="28"/>
          <w:szCs w:val="24"/>
          <w:lang w:val="uk-UA" w:eastAsia="uk-UA"/>
        </w:rPr>
        <w:t>.;</w:t>
      </w:r>
    </w:p>
    <w:p w:rsidR="00CE30D3" w:rsidRDefault="00CE30D3" w:rsidP="00CE30D3">
      <w:pPr>
        <w:spacing w:line="276" w:lineRule="auto"/>
        <w:jc w:val="both"/>
        <w:rPr>
          <w:sz w:val="28"/>
          <w:szCs w:val="24"/>
          <w:lang w:val="uk-UA"/>
        </w:rPr>
      </w:pPr>
    </w:p>
    <w:p w:rsidR="001D1BDE" w:rsidRDefault="001D1BDE" w:rsidP="00CE30D3">
      <w:pPr>
        <w:spacing w:line="276" w:lineRule="auto"/>
        <w:jc w:val="both"/>
        <w:rPr>
          <w:sz w:val="28"/>
          <w:szCs w:val="24"/>
          <w:lang w:val="uk-UA"/>
        </w:rPr>
      </w:pPr>
    </w:p>
    <w:p w:rsidR="00CE30D3" w:rsidRDefault="00CE30D3" w:rsidP="00CE30D3">
      <w:pPr>
        <w:spacing w:line="276" w:lineRule="auto"/>
        <w:jc w:val="both"/>
        <w:rPr>
          <w:sz w:val="28"/>
          <w:szCs w:val="28"/>
          <w:lang w:val="uk-UA"/>
        </w:rPr>
      </w:pPr>
    </w:p>
    <w:p w:rsidR="00CE30D3" w:rsidRDefault="00CE30D3" w:rsidP="00CE30D3">
      <w:pPr>
        <w:spacing w:line="276" w:lineRule="auto"/>
        <w:jc w:val="both"/>
        <w:rPr>
          <w:b w:val="0"/>
          <w:bCs w:val="0"/>
          <w:sz w:val="28"/>
          <w:szCs w:val="28"/>
          <w:lang w:val="uk-UA"/>
        </w:rPr>
      </w:pPr>
      <w:r w:rsidRPr="00262BDE">
        <w:rPr>
          <w:sz w:val="28"/>
          <w:szCs w:val="28"/>
          <w:lang w:val="uk-UA"/>
        </w:rPr>
        <w:t xml:space="preserve">Народні депутати України                                  </w:t>
      </w:r>
      <w:r>
        <w:rPr>
          <w:sz w:val="28"/>
          <w:szCs w:val="28"/>
          <w:lang w:val="uk-UA"/>
        </w:rPr>
        <w:t xml:space="preserve"> </w:t>
      </w:r>
      <w:r w:rsidRPr="00262BDE">
        <w:rPr>
          <w:sz w:val="28"/>
          <w:szCs w:val="28"/>
          <w:lang w:val="uk-UA"/>
        </w:rPr>
        <w:t xml:space="preserve"> </w:t>
      </w:r>
    </w:p>
    <w:p w:rsidR="00F43370" w:rsidRPr="00CE30D3" w:rsidRDefault="00F43370" w:rsidP="00CE30D3">
      <w:pPr>
        <w:spacing w:line="276" w:lineRule="auto"/>
        <w:jc w:val="right"/>
        <w:rPr>
          <w:b w:val="0"/>
          <w:bCs w:val="0"/>
          <w:sz w:val="28"/>
          <w:szCs w:val="28"/>
          <w:lang w:val="uk-UA"/>
        </w:rPr>
      </w:pPr>
    </w:p>
    <w:sectPr w:rsidR="00F43370" w:rsidRPr="00CE30D3" w:rsidSect="000F5B65">
      <w:headerReference w:type="default" r:id="rId11"/>
      <w:pgSz w:w="11909" w:h="16834"/>
      <w:pgMar w:top="1134" w:right="1109" w:bottom="1134" w:left="1304" w:header="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39D" w:rsidRDefault="0086139D">
      <w:r>
        <w:separator/>
      </w:r>
    </w:p>
  </w:endnote>
  <w:endnote w:type="continuationSeparator" w:id="0">
    <w:p w:rsidR="0086139D" w:rsidRDefault="0086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39D" w:rsidRDefault="0086139D">
      <w:r>
        <w:separator/>
      </w:r>
    </w:p>
  </w:footnote>
  <w:footnote w:type="continuationSeparator" w:id="0">
    <w:p w:rsidR="0086139D" w:rsidRDefault="00861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AF" w:rsidRDefault="00712BAF">
    <w:pPr>
      <w:pStyle w:val="a5"/>
      <w:framePr w:wrap="auto" w:vAnchor="text" w:hAnchor="margin" w:xAlign="right" w:y="1"/>
      <w:rPr>
        <w:rStyle w:val="a7"/>
      </w:rPr>
    </w:pPr>
  </w:p>
  <w:p w:rsidR="00712BAF" w:rsidRDefault="00712BAF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3C2"/>
    <w:rsid w:val="000F5B65"/>
    <w:rsid w:val="001042FA"/>
    <w:rsid w:val="00130EF1"/>
    <w:rsid w:val="001576D1"/>
    <w:rsid w:val="001B631F"/>
    <w:rsid w:val="001D1BDE"/>
    <w:rsid w:val="001D4B1E"/>
    <w:rsid w:val="001E18D4"/>
    <w:rsid w:val="002252CC"/>
    <w:rsid w:val="002269D0"/>
    <w:rsid w:val="00241940"/>
    <w:rsid w:val="00271EFF"/>
    <w:rsid w:val="002A34EF"/>
    <w:rsid w:val="002F7EAD"/>
    <w:rsid w:val="0035631C"/>
    <w:rsid w:val="00375BB4"/>
    <w:rsid w:val="003B114D"/>
    <w:rsid w:val="004006C3"/>
    <w:rsid w:val="00416BE5"/>
    <w:rsid w:val="00443490"/>
    <w:rsid w:val="004570D9"/>
    <w:rsid w:val="00473382"/>
    <w:rsid w:val="00523452"/>
    <w:rsid w:val="00567500"/>
    <w:rsid w:val="005C4B08"/>
    <w:rsid w:val="00671540"/>
    <w:rsid w:val="00712BAF"/>
    <w:rsid w:val="008148A9"/>
    <w:rsid w:val="0086139D"/>
    <w:rsid w:val="008C000C"/>
    <w:rsid w:val="00942BAE"/>
    <w:rsid w:val="00957BF1"/>
    <w:rsid w:val="00997251"/>
    <w:rsid w:val="009A77D3"/>
    <w:rsid w:val="009C33C2"/>
    <w:rsid w:val="00A84F77"/>
    <w:rsid w:val="00BD72EE"/>
    <w:rsid w:val="00BE5C04"/>
    <w:rsid w:val="00C368CF"/>
    <w:rsid w:val="00C40CD7"/>
    <w:rsid w:val="00CA56BA"/>
    <w:rsid w:val="00CC29B0"/>
    <w:rsid w:val="00CE30D3"/>
    <w:rsid w:val="00CF0737"/>
    <w:rsid w:val="00CF3628"/>
    <w:rsid w:val="00CF58EA"/>
    <w:rsid w:val="00D8329F"/>
    <w:rsid w:val="00DF42C3"/>
    <w:rsid w:val="00E01F89"/>
    <w:rsid w:val="00E15C0F"/>
    <w:rsid w:val="00E443CA"/>
    <w:rsid w:val="00E44B13"/>
    <w:rsid w:val="00F43370"/>
    <w:rsid w:val="00FB3A63"/>
    <w:rsid w:val="00FC4F07"/>
    <w:rsid w:val="00FE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F2D5A2D-235F-C34C-B0FD-98734C35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8EA"/>
    <w:pPr>
      <w:widowControl w:val="0"/>
      <w:autoSpaceDE w:val="0"/>
      <w:autoSpaceDN w:val="0"/>
      <w:adjustRightInd w:val="0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F58EA"/>
    <w:pPr>
      <w:widowControl/>
      <w:autoSpaceDE/>
      <w:autoSpaceDN/>
      <w:adjustRightInd/>
      <w:ind w:right="-766"/>
      <w:jc w:val="center"/>
    </w:pPr>
    <w:rPr>
      <w:sz w:val="28"/>
      <w:lang w:val="uk-UA"/>
    </w:rPr>
  </w:style>
  <w:style w:type="character" w:customStyle="1" w:styleId="a4">
    <w:name w:val="Основний текст Знак"/>
    <w:link w:val="a3"/>
    <w:uiPriority w:val="99"/>
    <w:locked/>
    <w:rsid w:val="00CF58EA"/>
    <w:rPr>
      <w:rFonts w:eastAsia="Times New Roman" w:cs="Times New Roman"/>
      <w:sz w:val="28"/>
      <w:lang w:val="uk-UA" w:eastAsia="ru-RU"/>
    </w:rPr>
  </w:style>
  <w:style w:type="paragraph" w:styleId="a5">
    <w:name w:val="header"/>
    <w:basedOn w:val="a"/>
    <w:link w:val="a6"/>
    <w:uiPriority w:val="99"/>
    <w:semiHidden/>
    <w:unhideWhenUsed/>
    <w:rsid w:val="00CF58E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/>
      <w:sz w:val="22"/>
      <w:szCs w:val="22"/>
      <w:lang w:val="uk-UA" w:eastAsia="en-US"/>
    </w:rPr>
  </w:style>
  <w:style w:type="character" w:customStyle="1" w:styleId="a6">
    <w:name w:val="Верхній колонтитул Знак"/>
    <w:link w:val="a5"/>
    <w:uiPriority w:val="99"/>
    <w:semiHidden/>
    <w:locked/>
    <w:rsid w:val="00CF58EA"/>
    <w:rPr>
      <w:rFonts w:ascii="Calibri" w:hAnsi="Calibri" w:cs="Times New Roman"/>
      <w:sz w:val="22"/>
      <w:szCs w:val="22"/>
      <w:lang w:val="uk-UA" w:eastAsia="x-none"/>
    </w:rPr>
  </w:style>
  <w:style w:type="character" w:styleId="a7">
    <w:name w:val="page number"/>
    <w:uiPriority w:val="99"/>
    <w:rsid w:val="00CF58E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01F8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E01F89"/>
    <w:rPr>
      <w:rFonts w:ascii="Segoe UI" w:hAnsi="Segoe UI" w:cs="Segoe UI"/>
      <w:b/>
      <w:bCs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10B88-A99F-49CE-8E06-C798239BC9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A29446-1D76-4B0A-B391-CC443696D7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CFD6D5-7F0D-46E8-8CE6-D33981418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2020-10-30T13:50:00Z</dcterms:created>
  <dcterms:modified xsi:type="dcterms:W3CDTF">2020-10-30T13:50:00Z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