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7" w:type="dxa"/>
        <w:tblInd w:w="-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7"/>
      </w:tblGrid>
      <w:tr w:rsidR="00B33646" w:rsidRPr="00B33646" w:rsidTr="00CE124B">
        <w:tc>
          <w:tcPr>
            <w:tcW w:w="10207" w:type="dxa"/>
            <w:tcBorders>
              <w:top w:val="nil"/>
              <w:left w:val="nil"/>
              <w:bottom w:val="nil"/>
              <w:right w:val="nil"/>
            </w:tcBorders>
          </w:tcPr>
          <w:p w:rsidR="00B33646" w:rsidRPr="00B33646" w:rsidRDefault="00CE124B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  <w:r w:rsidRPr="00B33646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32A66" wp14:editId="16CE6040">
                  <wp:simplePos x="0" y="0"/>
                  <wp:positionH relativeFrom="margin">
                    <wp:posOffset>2986405</wp:posOffset>
                  </wp:positionH>
                  <wp:positionV relativeFrom="paragraph">
                    <wp:posOffset>15240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B33646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B33646" w:rsidRPr="00B33646" w:rsidRDefault="00B33646" w:rsidP="00B33646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B33646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B33646" w:rsidRPr="00B33646" w:rsidRDefault="00B33646" w:rsidP="00B33646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255-40-29, 255-43-61, факс: 255-41-23</w:t>
            </w:r>
          </w:p>
        </w:tc>
      </w:tr>
    </w:tbl>
    <w:tbl>
      <w:tblPr>
        <w:tblStyle w:val="a6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B33646" w:rsidRPr="00B33646" w:rsidTr="001D6D6E">
        <w:tc>
          <w:tcPr>
            <w:tcW w:w="1087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9714" w:type="dxa"/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A932AD" w:rsidRPr="00972F0C" w:rsidRDefault="00A932AD" w:rsidP="00A932AD">
      <w:pPr>
        <w:ind w:left="4956"/>
        <w:rPr>
          <w:b/>
          <w:sz w:val="28"/>
          <w:szCs w:val="28"/>
          <w:shd w:val="clear" w:color="auto" w:fill="FFFFFF"/>
          <w:lang w:val="uk-UA"/>
        </w:rPr>
      </w:pPr>
      <w:r w:rsidRPr="00972F0C">
        <w:rPr>
          <w:b/>
          <w:sz w:val="28"/>
          <w:szCs w:val="28"/>
          <w:lang w:val="uk-UA"/>
        </w:rPr>
        <w:t>Комітет Верховної Ради України з питань</w:t>
      </w:r>
      <w:r w:rsidRPr="00972F0C">
        <w:rPr>
          <w:rStyle w:val="apple-converted-space"/>
          <w:b/>
          <w:sz w:val="28"/>
          <w:szCs w:val="28"/>
          <w:shd w:val="clear" w:color="auto" w:fill="FFFFFF"/>
        </w:rPr>
        <w:t> </w:t>
      </w:r>
      <w:r w:rsidR="00A567FB" w:rsidRPr="00A567FB">
        <w:rPr>
          <w:b/>
          <w:sz w:val="28"/>
          <w:szCs w:val="28"/>
          <w:shd w:val="clear" w:color="auto" w:fill="FFFFFF"/>
          <w:lang w:val="uk-UA"/>
        </w:rPr>
        <w:t>правової політики</w:t>
      </w:r>
    </w:p>
    <w:p w:rsidR="009F1DF6" w:rsidRPr="00CE124B" w:rsidRDefault="009F1DF6" w:rsidP="00DF4A5A">
      <w:pPr>
        <w:ind w:left="4247"/>
        <w:rPr>
          <w:b/>
          <w:sz w:val="14"/>
          <w:szCs w:val="14"/>
          <w:lang w:val="uk-UA"/>
        </w:rPr>
      </w:pPr>
    </w:p>
    <w:p w:rsidR="000568F1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</w:t>
      </w:r>
      <w:r w:rsidR="00A567FB">
        <w:rPr>
          <w:i/>
          <w:sz w:val="22"/>
          <w:szCs w:val="22"/>
          <w:lang w:val="uk-UA"/>
        </w:rPr>
        <w:t>ів</w:t>
      </w:r>
    </w:p>
    <w:p w:rsidR="00B33646" w:rsidRDefault="00B33646" w:rsidP="000568F1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</w:t>
      </w:r>
      <w:r w:rsidR="00A567FB">
        <w:rPr>
          <w:i/>
          <w:sz w:val="22"/>
          <w:szCs w:val="22"/>
          <w:lang w:val="uk-UA"/>
        </w:rPr>
        <w:t>4311</w:t>
      </w:r>
      <w:r w:rsidRPr="00B33646">
        <w:rPr>
          <w:i/>
          <w:sz w:val="22"/>
          <w:szCs w:val="22"/>
          <w:lang w:val="uk-UA"/>
        </w:rPr>
        <w:t xml:space="preserve"> від </w:t>
      </w:r>
      <w:r w:rsidR="00A567FB">
        <w:rPr>
          <w:i/>
          <w:sz w:val="22"/>
          <w:szCs w:val="22"/>
          <w:lang w:val="uk-UA"/>
        </w:rPr>
        <w:t>03</w:t>
      </w:r>
      <w:r w:rsidRPr="00B33646">
        <w:rPr>
          <w:i/>
          <w:sz w:val="22"/>
          <w:szCs w:val="22"/>
          <w:lang w:val="uk-UA"/>
        </w:rPr>
        <w:t>.</w:t>
      </w:r>
      <w:r w:rsidR="00A567FB">
        <w:rPr>
          <w:i/>
          <w:sz w:val="22"/>
          <w:szCs w:val="22"/>
          <w:lang w:val="uk-UA"/>
        </w:rPr>
        <w:t>11</w:t>
      </w:r>
      <w:r w:rsidRPr="00B33646">
        <w:rPr>
          <w:i/>
          <w:sz w:val="22"/>
          <w:szCs w:val="22"/>
          <w:lang w:val="uk-UA"/>
        </w:rPr>
        <w:t>.20</w:t>
      </w:r>
      <w:r>
        <w:rPr>
          <w:i/>
          <w:sz w:val="22"/>
          <w:szCs w:val="22"/>
          <w:lang w:val="uk-UA"/>
        </w:rPr>
        <w:t>20</w:t>
      </w:r>
    </w:p>
    <w:p w:rsidR="00A567FB" w:rsidRDefault="00A567FB" w:rsidP="00A567FB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</w:t>
      </w:r>
      <w:r>
        <w:rPr>
          <w:i/>
          <w:sz w:val="22"/>
          <w:szCs w:val="22"/>
          <w:lang w:val="uk-UA"/>
        </w:rPr>
        <w:t>4311-1</w:t>
      </w:r>
      <w:r w:rsidRPr="00B33646">
        <w:rPr>
          <w:i/>
          <w:sz w:val="22"/>
          <w:szCs w:val="22"/>
          <w:lang w:val="uk-UA"/>
        </w:rPr>
        <w:t xml:space="preserve"> від </w:t>
      </w:r>
      <w:r>
        <w:rPr>
          <w:i/>
          <w:sz w:val="22"/>
          <w:szCs w:val="22"/>
          <w:lang w:val="uk-UA"/>
        </w:rPr>
        <w:t>04</w:t>
      </w:r>
      <w:r w:rsidRPr="00B33646">
        <w:rPr>
          <w:i/>
          <w:sz w:val="22"/>
          <w:szCs w:val="22"/>
          <w:lang w:val="uk-UA"/>
        </w:rPr>
        <w:t>.</w:t>
      </w:r>
      <w:r>
        <w:rPr>
          <w:i/>
          <w:sz w:val="22"/>
          <w:szCs w:val="22"/>
          <w:lang w:val="uk-UA"/>
        </w:rPr>
        <w:t>11</w:t>
      </w:r>
      <w:r w:rsidRPr="00B33646">
        <w:rPr>
          <w:i/>
          <w:sz w:val="22"/>
          <w:szCs w:val="22"/>
          <w:lang w:val="uk-UA"/>
        </w:rPr>
        <w:t>.20</w:t>
      </w:r>
      <w:r>
        <w:rPr>
          <w:i/>
          <w:sz w:val="22"/>
          <w:szCs w:val="22"/>
          <w:lang w:val="uk-UA"/>
        </w:rPr>
        <w:t>20</w:t>
      </w:r>
    </w:p>
    <w:p w:rsidR="00A567FB" w:rsidRDefault="00A567FB" w:rsidP="00A567FB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</w:t>
      </w:r>
      <w:r>
        <w:rPr>
          <w:i/>
          <w:sz w:val="22"/>
          <w:szCs w:val="22"/>
          <w:lang w:val="uk-UA"/>
        </w:rPr>
        <w:t>4311-2</w:t>
      </w:r>
      <w:r w:rsidRPr="00B33646">
        <w:rPr>
          <w:i/>
          <w:sz w:val="22"/>
          <w:szCs w:val="22"/>
          <w:lang w:val="uk-UA"/>
        </w:rPr>
        <w:t xml:space="preserve"> від </w:t>
      </w:r>
      <w:r>
        <w:rPr>
          <w:i/>
          <w:sz w:val="22"/>
          <w:szCs w:val="22"/>
          <w:lang w:val="uk-UA"/>
        </w:rPr>
        <w:t>04</w:t>
      </w:r>
      <w:r w:rsidRPr="00B33646">
        <w:rPr>
          <w:i/>
          <w:sz w:val="22"/>
          <w:szCs w:val="22"/>
          <w:lang w:val="uk-UA"/>
        </w:rPr>
        <w:t>.</w:t>
      </w:r>
      <w:r>
        <w:rPr>
          <w:i/>
          <w:sz w:val="22"/>
          <w:szCs w:val="22"/>
          <w:lang w:val="uk-UA"/>
        </w:rPr>
        <w:t>11</w:t>
      </w:r>
      <w:r w:rsidRPr="00B33646">
        <w:rPr>
          <w:i/>
          <w:sz w:val="22"/>
          <w:szCs w:val="22"/>
          <w:lang w:val="uk-UA"/>
        </w:rPr>
        <w:t>.20</w:t>
      </w:r>
      <w:r>
        <w:rPr>
          <w:i/>
          <w:sz w:val="22"/>
          <w:szCs w:val="22"/>
          <w:lang w:val="uk-UA"/>
        </w:rPr>
        <w:t>20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A567FB" w:rsidRDefault="000568F1" w:rsidP="00BE0BEA">
      <w:pPr>
        <w:ind w:firstLine="708"/>
        <w:jc w:val="both"/>
        <w:rPr>
          <w:sz w:val="28"/>
          <w:szCs w:val="28"/>
          <w:lang w:val="uk-UA"/>
        </w:rPr>
      </w:pPr>
      <w:r w:rsidRPr="00103910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України </w:t>
      </w:r>
      <w:r w:rsidRPr="00103910">
        <w:rPr>
          <w:sz w:val="28"/>
          <w:szCs w:val="28"/>
          <w:lang w:val="uk-UA"/>
        </w:rPr>
        <w:t xml:space="preserve">з питань бюджету на своєму засіданні </w:t>
      </w:r>
      <w:r w:rsidR="003B7770">
        <w:rPr>
          <w:sz w:val="28"/>
          <w:szCs w:val="28"/>
          <w:lang w:val="uk-UA"/>
        </w:rPr>
        <w:t>9</w:t>
      </w:r>
      <w:r w:rsidR="00DF4A5A">
        <w:rPr>
          <w:sz w:val="28"/>
          <w:szCs w:val="28"/>
          <w:lang w:val="uk-UA"/>
        </w:rPr>
        <w:t> грудня</w:t>
      </w:r>
      <w:r w:rsidR="00983E78" w:rsidRPr="00631549">
        <w:rPr>
          <w:sz w:val="28"/>
          <w:szCs w:val="28"/>
          <w:lang w:val="uk-UA"/>
        </w:rPr>
        <w:t xml:space="preserve"> 20</w:t>
      </w:r>
      <w:r w:rsidR="00B45316">
        <w:rPr>
          <w:sz w:val="28"/>
          <w:szCs w:val="28"/>
          <w:lang w:val="uk-UA"/>
        </w:rPr>
        <w:t>20</w:t>
      </w:r>
      <w:r w:rsidR="00983E78" w:rsidRPr="00631549">
        <w:rPr>
          <w:sz w:val="28"/>
          <w:szCs w:val="28"/>
          <w:lang w:val="uk-UA"/>
        </w:rPr>
        <w:t xml:space="preserve"> року (протокол №</w:t>
      </w:r>
      <w:r w:rsidR="003B7770">
        <w:rPr>
          <w:sz w:val="28"/>
          <w:szCs w:val="28"/>
          <w:lang w:val="uk-UA"/>
        </w:rPr>
        <w:t>67</w:t>
      </w:r>
      <w:r w:rsidR="00983E78" w:rsidRPr="00631549">
        <w:rPr>
          <w:sz w:val="28"/>
          <w:szCs w:val="28"/>
          <w:lang w:val="uk-UA"/>
        </w:rPr>
        <w:t xml:space="preserve">) відповідно до статей 27 і 109 </w:t>
      </w:r>
      <w:r w:rsidR="006740EB" w:rsidRPr="00B20A3A">
        <w:rPr>
          <w:sz w:val="28"/>
          <w:szCs w:val="28"/>
          <w:lang w:val="uk-UA"/>
        </w:rPr>
        <w:t>Бюджетного кодексу України</w:t>
      </w:r>
      <w:r w:rsidR="00145331" w:rsidRPr="00B20A3A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B20A3A">
        <w:rPr>
          <w:sz w:val="28"/>
          <w:szCs w:val="28"/>
          <w:lang w:val="uk-UA"/>
        </w:rPr>
        <w:t xml:space="preserve"> розгляну</w:t>
      </w:r>
      <w:r w:rsidR="00BE0BEA" w:rsidRPr="00B20A3A">
        <w:rPr>
          <w:sz w:val="28"/>
          <w:szCs w:val="28"/>
          <w:lang w:val="uk-UA"/>
        </w:rPr>
        <w:t>в</w:t>
      </w:r>
      <w:r w:rsidR="00B20A3A">
        <w:rPr>
          <w:sz w:val="28"/>
          <w:szCs w:val="28"/>
          <w:lang w:val="uk-UA"/>
        </w:rPr>
        <w:t> </w:t>
      </w:r>
      <w:r w:rsidR="006740EB" w:rsidRPr="00B20A3A">
        <w:rPr>
          <w:sz w:val="28"/>
          <w:szCs w:val="28"/>
          <w:lang w:val="uk-UA"/>
        </w:rPr>
        <w:t>проект</w:t>
      </w:r>
      <w:r w:rsidR="00A567FB">
        <w:rPr>
          <w:sz w:val="28"/>
          <w:szCs w:val="28"/>
          <w:lang w:val="uk-UA"/>
        </w:rPr>
        <w:t>и</w:t>
      </w:r>
      <w:r w:rsidR="006740EB" w:rsidRPr="00B20A3A">
        <w:rPr>
          <w:sz w:val="28"/>
          <w:szCs w:val="28"/>
          <w:lang w:val="uk-UA"/>
        </w:rPr>
        <w:t xml:space="preserve"> </w:t>
      </w:r>
      <w:r w:rsidR="00A567FB">
        <w:rPr>
          <w:sz w:val="28"/>
          <w:szCs w:val="28"/>
          <w:lang w:val="uk-UA"/>
        </w:rPr>
        <w:t>з</w:t>
      </w:r>
      <w:r w:rsidR="006740EB" w:rsidRPr="00B20A3A">
        <w:rPr>
          <w:sz w:val="28"/>
          <w:szCs w:val="28"/>
          <w:lang w:val="uk-UA"/>
        </w:rPr>
        <w:t>акон</w:t>
      </w:r>
      <w:r w:rsidR="00A567FB">
        <w:rPr>
          <w:sz w:val="28"/>
          <w:szCs w:val="28"/>
          <w:lang w:val="uk-UA"/>
        </w:rPr>
        <w:t>ів:</w:t>
      </w:r>
      <w:r w:rsidRPr="00103910">
        <w:rPr>
          <w:sz w:val="28"/>
          <w:szCs w:val="28"/>
          <w:lang w:val="uk-UA"/>
        </w:rPr>
        <w:t xml:space="preserve"> </w:t>
      </w:r>
      <w:r w:rsidR="00AB5E86" w:rsidRPr="00B20A3A">
        <w:rPr>
          <w:sz w:val="28"/>
          <w:szCs w:val="28"/>
          <w:lang w:val="uk-UA"/>
        </w:rPr>
        <w:t>п</w:t>
      </w:r>
      <w:r w:rsidR="00785A78" w:rsidRPr="00B20A3A">
        <w:rPr>
          <w:sz w:val="28"/>
          <w:szCs w:val="28"/>
          <w:lang w:val="uk-UA"/>
        </w:rPr>
        <w:t>ро</w:t>
      </w:r>
      <w:r w:rsidR="00B20A3A" w:rsidRPr="00B20A3A">
        <w:rPr>
          <w:sz w:val="28"/>
          <w:szCs w:val="28"/>
          <w:lang w:val="uk-UA"/>
        </w:rPr>
        <w:t xml:space="preserve"> </w:t>
      </w:r>
      <w:r w:rsidR="00A567FB" w:rsidRPr="00A567FB">
        <w:rPr>
          <w:sz w:val="28"/>
          <w:szCs w:val="28"/>
          <w:lang w:val="uk-UA"/>
        </w:rPr>
        <w:t>внесення змін до статті 10 Закону України "Про Конституційний Суд України"</w:t>
      </w:r>
      <w:r w:rsidR="00A567FB">
        <w:rPr>
          <w:sz w:val="28"/>
          <w:szCs w:val="28"/>
          <w:lang w:val="uk-UA"/>
        </w:rPr>
        <w:t xml:space="preserve"> </w:t>
      </w:r>
      <w:r w:rsidR="00A567FB" w:rsidRPr="00B20A3A">
        <w:rPr>
          <w:sz w:val="28"/>
          <w:szCs w:val="28"/>
          <w:lang w:val="uk-UA"/>
        </w:rPr>
        <w:t>(</w:t>
      </w:r>
      <w:r w:rsidR="00A567FB" w:rsidRPr="00B20A3A">
        <w:rPr>
          <w:bCs/>
          <w:sz w:val="28"/>
          <w:szCs w:val="28"/>
          <w:lang w:val="uk-UA"/>
        </w:rPr>
        <w:t>реєстр</w:t>
      </w:r>
      <w:r w:rsidR="00A567FB">
        <w:rPr>
          <w:bCs/>
          <w:sz w:val="28"/>
          <w:szCs w:val="28"/>
          <w:lang w:val="uk-UA"/>
        </w:rPr>
        <w:t>. </w:t>
      </w:r>
      <w:r w:rsidR="00A567FB" w:rsidRPr="00B20A3A">
        <w:rPr>
          <w:bCs/>
          <w:sz w:val="28"/>
          <w:szCs w:val="28"/>
          <w:lang w:val="uk-UA"/>
        </w:rPr>
        <w:t xml:space="preserve">№ </w:t>
      </w:r>
      <w:r w:rsidR="00A567FB">
        <w:rPr>
          <w:bCs/>
          <w:sz w:val="28"/>
          <w:szCs w:val="28"/>
          <w:lang w:val="uk-UA"/>
        </w:rPr>
        <w:t>4</w:t>
      </w:r>
      <w:r w:rsidR="00A567FB" w:rsidRPr="00B20A3A">
        <w:rPr>
          <w:bCs/>
          <w:sz w:val="28"/>
          <w:szCs w:val="28"/>
          <w:lang w:val="uk-UA"/>
        </w:rPr>
        <w:t>3</w:t>
      </w:r>
      <w:r w:rsidR="00A567FB">
        <w:rPr>
          <w:bCs/>
          <w:sz w:val="28"/>
          <w:szCs w:val="28"/>
          <w:lang w:val="uk-UA"/>
        </w:rPr>
        <w:t>11</w:t>
      </w:r>
      <w:r w:rsidR="00A567FB" w:rsidRPr="00B20A3A">
        <w:rPr>
          <w:bCs/>
          <w:sz w:val="28"/>
          <w:szCs w:val="28"/>
          <w:lang w:val="uk-UA"/>
        </w:rPr>
        <w:t xml:space="preserve"> від</w:t>
      </w:r>
      <w:r w:rsidR="00A567FB">
        <w:rPr>
          <w:bCs/>
          <w:sz w:val="28"/>
          <w:szCs w:val="28"/>
          <w:lang w:val="uk-UA"/>
        </w:rPr>
        <w:t> 03</w:t>
      </w:r>
      <w:r w:rsidR="00A567FB" w:rsidRPr="00B20A3A">
        <w:rPr>
          <w:sz w:val="28"/>
          <w:szCs w:val="28"/>
          <w:lang w:val="uk-UA"/>
        </w:rPr>
        <w:t>.</w:t>
      </w:r>
      <w:r w:rsidR="00A567FB">
        <w:rPr>
          <w:sz w:val="28"/>
          <w:szCs w:val="28"/>
          <w:lang w:val="uk-UA"/>
        </w:rPr>
        <w:t>11</w:t>
      </w:r>
      <w:r w:rsidR="00A567FB" w:rsidRPr="00B20A3A">
        <w:rPr>
          <w:sz w:val="28"/>
          <w:szCs w:val="28"/>
          <w:lang w:val="uk-UA"/>
        </w:rPr>
        <w:t>.20</w:t>
      </w:r>
      <w:r w:rsidR="00A567FB">
        <w:rPr>
          <w:sz w:val="28"/>
          <w:szCs w:val="28"/>
          <w:lang w:val="uk-UA"/>
        </w:rPr>
        <w:t>20</w:t>
      </w:r>
      <w:r w:rsidR="00A567FB" w:rsidRPr="00B20A3A">
        <w:rPr>
          <w:sz w:val="28"/>
          <w:szCs w:val="28"/>
          <w:lang w:val="uk-UA"/>
        </w:rPr>
        <w:t xml:space="preserve">), </w:t>
      </w:r>
      <w:r w:rsidR="00A567FB">
        <w:rPr>
          <w:sz w:val="28"/>
          <w:szCs w:val="28"/>
          <w:lang w:val="uk-UA"/>
        </w:rPr>
        <w:t xml:space="preserve">поданий народними депутатами України Корнієнком О.С. та іншими, про </w:t>
      </w:r>
      <w:r w:rsidR="00A567FB" w:rsidRPr="00A567FB">
        <w:rPr>
          <w:sz w:val="28"/>
          <w:szCs w:val="28"/>
          <w:lang w:val="uk-UA"/>
        </w:rPr>
        <w:t xml:space="preserve">внесення змін до статті 10 Закону України “Про Конституційний Суд України” щодо зміни підходу до визначення </w:t>
      </w:r>
      <w:proofErr w:type="spellStart"/>
      <w:r w:rsidR="00A567FB" w:rsidRPr="00A567FB">
        <w:rPr>
          <w:sz w:val="28"/>
          <w:szCs w:val="28"/>
          <w:lang w:val="uk-UA"/>
        </w:rPr>
        <w:t>повноважності</w:t>
      </w:r>
      <w:proofErr w:type="spellEnd"/>
      <w:r w:rsidR="00A567FB" w:rsidRPr="00A567FB">
        <w:rPr>
          <w:sz w:val="28"/>
          <w:szCs w:val="28"/>
          <w:lang w:val="uk-UA"/>
        </w:rPr>
        <w:t xml:space="preserve"> суду</w:t>
      </w:r>
      <w:r w:rsidR="00A567FB">
        <w:rPr>
          <w:sz w:val="28"/>
          <w:szCs w:val="28"/>
          <w:lang w:val="uk-UA"/>
        </w:rPr>
        <w:t xml:space="preserve"> </w:t>
      </w:r>
      <w:r w:rsidR="00A567FB" w:rsidRPr="00B20A3A">
        <w:rPr>
          <w:sz w:val="28"/>
          <w:szCs w:val="28"/>
          <w:lang w:val="uk-UA"/>
        </w:rPr>
        <w:t>(</w:t>
      </w:r>
      <w:r w:rsidR="00A567FB" w:rsidRPr="00B20A3A">
        <w:rPr>
          <w:bCs/>
          <w:sz w:val="28"/>
          <w:szCs w:val="28"/>
          <w:lang w:val="uk-UA"/>
        </w:rPr>
        <w:t>реєстр</w:t>
      </w:r>
      <w:r w:rsidR="00A567FB">
        <w:rPr>
          <w:bCs/>
          <w:sz w:val="28"/>
          <w:szCs w:val="28"/>
          <w:lang w:val="uk-UA"/>
        </w:rPr>
        <w:t>. </w:t>
      </w:r>
      <w:r w:rsidR="00A567FB" w:rsidRPr="00B20A3A">
        <w:rPr>
          <w:bCs/>
          <w:sz w:val="28"/>
          <w:szCs w:val="28"/>
          <w:lang w:val="uk-UA"/>
        </w:rPr>
        <w:t xml:space="preserve">№ </w:t>
      </w:r>
      <w:r w:rsidR="00A567FB">
        <w:rPr>
          <w:bCs/>
          <w:sz w:val="28"/>
          <w:szCs w:val="28"/>
          <w:lang w:val="uk-UA"/>
        </w:rPr>
        <w:t>4</w:t>
      </w:r>
      <w:r w:rsidR="00A567FB" w:rsidRPr="00B20A3A">
        <w:rPr>
          <w:bCs/>
          <w:sz w:val="28"/>
          <w:szCs w:val="28"/>
          <w:lang w:val="uk-UA"/>
        </w:rPr>
        <w:t>3</w:t>
      </w:r>
      <w:r w:rsidR="00A567FB">
        <w:rPr>
          <w:bCs/>
          <w:sz w:val="28"/>
          <w:szCs w:val="28"/>
          <w:lang w:val="uk-UA"/>
        </w:rPr>
        <w:t>11-1</w:t>
      </w:r>
      <w:r w:rsidR="00A567FB" w:rsidRPr="00B20A3A">
        <w:rPr>
          <w:bCs/>
          <w:sz w:val="28"/>
          <w:szCs w:val="28"/>
          <w:lang w:val="uk-UA"/>
        </w:rPr>
        <w:t xml:space="preserve"> від</w:t>
      </w:r>
      <w:r w:rsidR="00A567FB">
        <w:rPr>
          <w:bCs/>
          <w:sz w:val="28"/>
          <w:szCs w:val="28"/>
          <w:lang w:val="uk-UA"/>
        </w:rPr>
        <w:t> 0</w:t>
      </w:r>
      <w:r w:rsidR="00A567FB" w:rsidRPr="00B20A3A">
        <w:rPr>
          <w:bCs/>
          <w:sz w:val="28"/>
          <w:szCs w:val="28"/>
          <w:lang w:val="uk-UA"/>
        </w:rPr>
        <w:t>4</w:t>
      </w:r>
      <w:r w:rsidR="00A567FB" w:rsidRPr="00B20A3A">
        <w:rPr>
          <w:sz w:val="28"/>
          <w:szCs w:val="28"/>
          <w:lang w:val="uk-UA"/>
        </w:rPr>
        <w:t>.</w:t>
      </w:r>
      <w:r w:rsidR="00A567FB">
        <w:rPr>
          <w:sz w:val="28"/>
          <w:szCs w:val="28"/>
          <w:lang w:val="uk-UA"/>
        </w:rPr>
        <w:t>11</w:t>
      </w:r>
      <w:r w:rsidR="00A567FB" w:rsidRPr="00B20A3A">
        <w:rPr>
          <w:sz w:val="28"/>
          <w:szCs w:val="28"/>
          <w:lang w:val="uk-UA"/>
        </w:rPr>
        <w:t>.20</w:t>
      </w:r>
      <w:r w:rsidR="00A567FB">
        <w:rPr>
          <w:sz w:val="28"/>
          <w:szCs w:val="28"/>
          <w:lang w:val="uk-UA"/>
        </w:rPr>
        <w:t>20</w:t>
      </w:r>
      <w:r w:rsidR="00A567FB" w:rsidRPr="00B20A3A">
        <w:rPr>
          <w:sz w:val="28"/>
          <w:szCs w:val="28"/>
          <w:lang w:val="uk-UA"/>
        </w:rPr>
        <w:t xml:space="preserve">), </w:t>
      </w:r>
      <w:r w:rsidR="00A567FB">
        <w:rPr>
          <w:sz w:val="28"/>
          <w:szCs w:val="28"/>
          <w:lang w:val="uk-UA"/>
        </w:rPr>
        <w:t xml:space="preserve">поданий народним депутатом України </w:t>
      </w:r>
      <w:proofErr w:type="spellStart"/>
      <w:r w:rsidR="00A567FB">
        <w:rPr>
          <w:sz w:val="28"/>
          <w:szCs w:val="28"/>
          <w:lang w:val="uk-UA"/>
        </w:rPr>
        <w:t>Фрісом</w:t>
      </w:r>
      <w:proofErr w:type="spellEnd"/>
      <w:r w:rsidR="00A567FB">
        <w:rPr>
          <w:sz w:val="28"/>
          <w:szCs w:val="28"/>
          <w:lang w:val="uk-UA"/>
        </w:rPr>
        <w:t xml:space="preserve"> І.П., про </w:t>
      </w:r>
      <w:r w:rsidR="00A567FB" w:rsidRPr="00A567FB">
        <w:rPr>
          <w:sz w:val="28"/>
          <w:szCs w:val="28"/>
          <w:lang w:val="uk-UA"/>
        </w:rPr>
        <w:t>внесення змін до статті</w:t>
      </w:r>
      <w:r w:rsidR="00DF4A5A">
        <w:rPr>
          <w:sz w:val="28"/>
          <w:szCs w:val="28"/>
          <w:lang w:val="uk-UA"/>
        </w:rPr>
        <w:t> </w:t>
      </w:r>
      <w:r w:rsidR="00A567FB" w:rsidRPr="00A567FB">
        <w:rPr>
          <w:sz w:val="28"/>
          <w:szCs w:val="28"/>
          <w:lang w:val="uk-UA"/>
        </w:rPr>
        <w:t>10 Закону України "Про Конституційний Суд України"</w:t>
      </w:r>
      <w:r w:rsidR="004D275E">
        <w:rPr>
          <w:sz w:val="28"/>
          <w:szCs w:val="28"/>
          <w:lang w:val="uk-UA"/>
        </w:rPr>
        <w:t xml:space="preserve"> </w:t>
      </w:r>
      <w:r w:rsidR="004D275E" w:rsidRPr="00B20A3A">
        <w:rPr>
          <w:sz w:val="28"/>
          <w:szCs w:val="28"/>
          <w:lang w:val="uk-UA"/>
        </w:rPr>
        <w:t>(</w:t>
      </w:r>
      <w:r w:rsidR="004D275E" w:rsidRPr="00B20A3A">
        <w:rPr>
          <w:bCs/>
          <w:sz w:val="28"/>
          <w:szCs w:val="28"/>
          <w:lang w:val="uk-UA"/>
        </w:rPr>
        <w:t>реєстр</w:t>
      </w:r>
      <w:r w:rsidR="00A567FB">
        <w:rPr>
          <w:bCs/>
          <w:sz w:val="28"/>
          <w:szCs w:val="28"/>
          <w:lang w:val="uk-UA"/>
        </w:rPr>
        <w:t>.</w:t>
      </w:r>
      <w:r w:rsidR="004D275E">
        <w:rPr>
          <w:bCs/>
          <w:sz w:val="28"/>
          <w:szCs w:val="28"/>
          <w:lang w:val="uk-UA"/>
        </w:rPr>
        <w:t> </w:t>
      </w:r>
      <w:r w:rsidR="004D275E" w:rsidRPr="00B20A3A">
        <w:rPr>
          <w:bCs/>
          <w:sz w:val="28"/>
          <w:szCs w:val="28"/>
          <w:lang w:val="uk-UA"/>
        </w:rPr>
        <w:t xml:space="preserve">№ </w:t>
      </w:r>
      <w:r w:rsidR="00A567FB">
        <w:rPr>
          <w:bCs/>
          <w:sz w:val="28"/>
          <w:szCs w:val="28"/>
          <w:lang w:val="uk-UA"/>
        </w:rPr>
        <w:t>4</w:t>
      </w:r>
      <w:r w:rsidR="004D275E" w:rsidRPr="00B20A3A">
        <w:rPr>
          <w:bCs/>
          <w:sz w:val="28"/>
          <w:szCs w:val="28"/>
          <w:lang w:val="uk-UA"/>
        </w:rPr>
        <w:t>3</w:t>
      </w:r>
      <w:r w:rsidR="00A567FB">
        <w:rPr>
          <w:bCs/>
          <w:sz w:val="28"/>
          <w:szCs w:val="28"/>
          <w:lang w:val="uk-UA"/>
        </w:rPr>
        <w:t>11-2</w:t>
      </w:r>
      <w:r w:rsidR="004D275E" w:rsidRPr="00B20A3A">
        <w:rPr>
          <w:bCs/>
          <w:sz w:val="28"/>
          <w:szCs w:val="28"/>
          <w:lang w:val="uk-UA"/>
        </w:rPr>
        <w:t xml:space="preserve"> від</w:t>
      </w:r>
      <w:r w:rsidR="004D275E">
        <w:rPr>
          <w:bCs/>
          <w:sz w:val="28"/>
          <w:szCs w:val="28"/>
          <w:lang w:val="uk-UA"/>
        </w:rPr>
        <w:t> </w:t>
      </w:r>
      <w:r w:rsidR="00A567FB">
        <w:rPr>
          <w:bCs/>
          <w:sz w:val="28"/>
          <w:szCs w:val="28"/>
          <w:lang w:val="uk-UA"/>
        </w:rPr>
        <w:t>0</w:t>
      </w:r>
      <w:r w:rsidR="004D275E" w:rsidRPr="00B20A3A">
        <w:rPr>
          <w:bCs/>
          <w:sz w:val="28"/>
          <w:szCs w:val="28"/>
          <w:lang w:val="uk-UA"/>
        </w:rPr>
        <w:t>4</w:t>
      </w:r>
      <w:r w:rsidR="004D275E" w:rsidRPr="00B20A3A">
        <w:rPr>
          <w:sz w:val="28"/>
          <w:szCs w:val="28"/>
          <w:lang w:val="uk-UA"/>
        </w:rPr>
        <w:t>.</w:t>
      </w:r>
      <w:r w:rsidR="00A567FB">
        <w:rPr>
          <w:sz w:val="28"/>
          <w:szCs w:val="28"/>
          <w:lang w:val="uk-UA"/>
        </w:rPr>
        <w:t>11</w:t>
      </w:r>
      <w:r w:rsidR="004D275E" w:rsidRPr="00B20A3A">
        <w:rPr>
          <w:sz w:val="28"/>
          <w:szCs w:val="28"/>
          <w:lang w:val="uk-UA"/>
        </w:rPr>
        <w:t>.20</w:t>
      </w:r>
      <w:r w:rsidR="00B45316">
        <w:rPr>
          <w:sz w:val="28"/>
          <w:szCs w:val="28"/>
          <w:lang w:val="uk-UA"/>
        </w:rPr>
        <w:t>20</w:t>
      </w:r>
      <w:r w:rsidR="004D275E" w:rsidRPr="00B20A3A">
        <w:rPr>
          <w:sz w:val="28"/>
          <w:szCs w:val="28"/>
          <w:lang w:val="uk-UA"/>
        </w:rPr>
        <w:t>)</w:t>
      </w:r>
      <w:r w:rsidR="00BE0BEA" w:rsidRPr="00B20A3A">
        <w:rPr>
          <w:sz w:val="28"/>
          <w:szCs w:val="28"/>
          <w:lang w:val="uk-UA"/>
        </w:rPr>
        <w:t xml:space="preserve">, </w:t>
      </w:r>
      <w:r w:rsidR="004D275E">
        <w:rPr>
          <w:sz w:val="28"/>
          <w:szCs w:val="28"/>
          <w:lang w:val="uk-UA"/>
        </w:rPr>
        <w:t xml:space="preserve">поданий </w:t>
      </w:r>
      <w:r w:rsidR="00A567FB">
        <w:rPr>
          <w:sz w:val="28"/>
          <w:szCs w:val="28"/>
          <w:lang w:val="uk-UA"/>
        </w:rPr>
        <w:t>народним депутат</w:t>
      </w:r>
      <w:r w:rsidR="00DF4A5A">
        <w:rPr>
          <w:sz w:val="28"/>
          <w:szCs w:val="28"/>
          <w:lang w:val="uk-UA"/>
        </w:rPr>
        <w:t>о</w:t>
      </w:r>
      <w:r w:rsidR="00A567FB">
        <w:rPr>
          <w:sz w:val="28"/>
          <w:szCs w:val="28"/>
          <w:lang w:val="uk-UA"/>
        </w:rPr>
        <w:t xml:space="preserve">м України </w:t>
      </w:r>
      <w:r w:rsidR="00DF4A5A">
        <w:rPr>
          <w:sz w:val="28"/>
          <w:szCs w:val="28"/>
          <w:lang w:val="uk-UA"/>
        </w:rPr>
        <w:t>Чорни</w:t>
      </w:r>
      <w:r w:rsidR="00A567FB">
        <w:rPr>
          <w:sz w:val="28"/>
          <w:szCs w:val="28"/>
          <w:lang w:val="uk-UA"/>
        </w:rPr>
        <w:t xml:space="preserve">м </w:t>
      </w:r>
      <w:r w:rsidR="00DF4A5A">
        <w:rPr>
          <w:sz w:val="28"/>
          <w:szCs w:val="28"/>
          <w:lang w:val="uk-UA"/>
        </w:rPr>
        <w:t>Д</w:t>
      </w:r>
      <w:r w:rsidR="00A567FB">
        <w:rPr>
          <w:sz w:val="28"/>
          <w:szCs w:val="28"/>
          <w:lang w:val="uk-UA"/>
        </w:rPr>
        <w:t>.С.</w:t>
      </w:r>
    </w:p>
    <w:p w:rsidR="006172FF" w:rsidRDefault="006172FF" w:rsidP="006172FF">
      <w:pPr>
        <w:ind w:firstLine="709"/>
        <w:jc w:val="both"/>
        <w:rPr>
          <w:bCs/>
          <w:sz w:val="28"/>
          <w:szCs w:val="28"/>
          <w:lang w:val="uk-UA"/>
        </w:rPr>
      </w:pPr>
      <w:r w:rsidRPr="00D91EBF">
        <w:rPr>
          <w:bCs/>
          <w:sz w:val="28"/>
          <w:szCs w:val="28"/>
          <w:lang w:val="uk-UA"/>
        </w:rPr>
        <w:t>Міністерство фінансів України у сво</w:t>
      </w:r>
      <w:r w:rsidR="009D79E3">
        <w:rPr>
          <w:bCs/>
          <w:sz w:val="28"/>
          <w:szCs w:val="28"/>
          <w:lang w:val="uk-UA"/>
        </w:rPr>
        <w:t>їх</w:t>
      </w:r>
      <w:r w:rsidRPr="00D91EBF">
        <w:rPr>
          <w:bCs/>
          <w:sz w:val="28"/>
          <w:szCs w:val="28"/>
          <w:lang w:val="uk-UA"/>
        </w:rPr>
        <w:t xml:space="preserve"> експертн</w:t>
      </w:r>
      <w:r w:rsidR="009D79E3">
        <w:rPr>
          <w:bCs/>
          <w:sz w:val="28"/>
          <w:szCs w:val="28"/>
          <w:lang w:val="uk-UA"/>
        </w:rPr>
        <w:t>их</w:t>
      </w:r>
      <w:r w:rsidRPr="00D91EBF">
        <w:rPr>
          <w:bCs/>
          <w:sz w:val="28"/>
          <w:szCs w:val="28"/>
          <w:lang w:val="uk-UA"/>
        </w:rPr>
        <w:t xml:space="preserve"> висновк</w:t>
      </w:r>
      <w:r w:rsidR="009D79E3">
        <w:rPr>
          <w:bCs/>
          <w:sz w:val="28"/>
          <w:szCs w:val="28"/>
          <w:lang w:val="uk-UA"/>
        </w:rPr>
        <w:t>ах</w:t>
      </w:r>
      <w:r w:rsidRPr="00D91EBF">
        <w:rPr>
          <w:bCs/>
          <w:sz w:val="28"/>
          <w:szCs w:val="28"/>
          <w:lang w:val="uk-UA"/>
        </w:rPr>
        <w:t xml:space="preserve"> до законопроект</w:t>
      </w:r>
      <w:r w:rsidR="009D79E3">
        <w:rPr>
          <w:bCs/>
          <w:sz w:val="28"/>
          <w:szCs w:val="28"/>
          <w:lang w:val="uk-UA"/>
        </w:rPr>
        <w:t>ів</w:t>
      </w:r>
      <w:r w:rsidRPr="00D91EBF">
        <w:rPr>
          <w:bCs/>
          <w:sz w:val="28"/>
          <w:szCs w:val="28"/>
          <w:lang w:val="uk-UA"/>
        </w:rPr>
        <w:t xml:space="preserve"> </w:t>
      </w:r>
      <w:r>
        <w:rPr>
          <w:sz w:val="28"/>
          <w:lang w:val="uk-UA"/>
        </w:rPr>
        <w:t xml:space="preserve">зазначає, що реалізація положень </w:t>
      </w:r>
      <w:r w:rsidR="009D79E3">
        <w:rPr>
          <w:sz w:val="28"/>
          <w:lang w:val="uk-UA"/>
        </w:rPr>
        <w:t xml:space="preserve">законопроектів </w:t>
      </w:r>
      <w:r>
        <w:rPr>
          <w:sz w:val="28"/>
          <w:lang w:val="uk-UA"/>
        </w:rPr>
        <w:t>не </w:t>
      </w:r>
      <w:r w:rsidR="00A567FB">
        <w:rPr>
          <w:sz w:val="28"/>
          <w:lang w:val="uk-UA"/>
        </w:rPr>
        <w:t xml:space="preserve">має </w:t>
      </w:r>
      <w:r>
        <w:rPr>
          <w:sz w:val="28"/>
          <w:lang w:val="uk-UA"/>
        </w:rPr>
        <w:t>впли</w:t>
      </w:r>
      <w:r w:rsidR="00A567FB">
        <w:rPr>
          <w:sz w:val="28"/>
          <w:lang w:val="uk-UA"/>
        </w:rPr>
        <w:t>ву</w:t>
      </w:r>
      <w:r>
        <w:rPr>
          <w:sz w:val="28"/>
          <w:lang w:val="uk-UA"/>
        </w:rPr>
        <w:t xml:space="preserve"> на дох</w:t>
      </w:r>
      <w:r w:rsidR="00A567FB">
        <w:rPr>
          <w:sz w:val="28"/>
          <w:lang w:val="uk-UA"/>
        </w:rPr>
        <w:t>і</w:t>
      </w:r>
      <w:r>
        <w:rPr>
          <w:sz w:val="28"/>
          <w:lang w:val="uk-UA"/>
        </w:rPr>
        <w:t>дну та видаткову частини державного бюджету</w:t>
      </w:r>
      <w:r>
        <w:rPr>
          <w:bCs/>
          <w:sz w:val="28"/>
          <w:szCs w:val="28"/>
          <w:lang w:val="uk-UA"/>
        </w:rPr>
        <w:t>.</w:t>
      </w:r>
    </w:p>
    <w:p w:rsidR="006D2BB1" w:rsidRPr="00081E68" w:rsidRDefault="002464B4" w:rsidP="00A567FB">
      <w:pPr>
        <w:ind w:firstLine="708"/>
        <w:jc w:val="both"/>
        <w:rPr>
          <w:bCs/>
          <w:sz w:val="28"/>
          <w:szCs w:val="28"/>
          <w:lang w:val="uk-UA"/>
        </w:rPr>
      </w:pPr>
      <w:r w:rsidRPr="00FC2813">
        <w:rPr>
          <w:sz w:val="28"/>
          <w:szCs w:val="28"/>
          <w:lang w:val="uk-UA"/>
        </w:rPr>
        <w:t>За наслідками розгляду Комітет прийняв рішення, що проект</w:t>
      </w:r>
      <w:r w:rsidR="009D79E3">
        <w:rPr>
          <w:sz w:val="28"/>
          <w:szCs w:val="28"/>
          <w:lang w:val="uk-UA"/>
        </w:rPr>
        <w:t>и</w:t>
      </w:r>
      <w:r w:rsidRPr="00FC2813">
        <w:rPr>
          <w:sz w:val="28"/>
          <w:szCs w:val="28"/>
          <w:lang w:val="uk-UA"/>
        </w:rPr>
        <w:t xml:space="preserve"> </w:t>
      </w:r>
      <w:r w:rsidR="009D79E3">
        <w:rPr>
          <w:sz w:val="28"/>
          <w:szCs w:val="28"/>
          <w:lang w:val="uk-UA"/>
        </w:rPr>
        <w:t>з</w:t>
      </w:r>
      <w:r w:rsidRPr="00FC2813">
        <w:rPr>
          <w:sz w:val="28"/>
          <w:szCs w:val="28"/>
          <w:lang w:val="uk-UA"/>
        </w:rPr>
        <w:t>акон</w:t>
      </w:r>
      <w:r w:rsidR="009D79E3">
        <w:rPr>
          <w:sz w:val="28"/>
          <w:szCs w:val="28"/>
          <w:lang w:val="uk-UA"/>
        </w:rPr>
        <w:t>ів:</w:t>
      </w:r>
      <w:r w:rsidRPr="00FC281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</w:t>
      </w:r>
      <w:r w:rsidRPr="00FC2813">
        <w:rPr>
          <w:sz w:val="28"/>
          <w:szCs w:val="28"/>
          <w:lang w:val="uk-UA"/>
        </w:rPr>
        <w:t xml:space="preserve">ро </w:t>
      </w:r>
      <w:r w:rsidR="00A567FB" w:rsidRPr="00A567FB">
        <w:rPr>
          <w:sz w:val="28"/>
          <w:szCs w:val="28"/>
          <w:lang w:val="uk-UA"/>
        </w:rPr>
        <w:t>внесення змін до статті 10 Закону України "Про Конституційний Суд України"</w:t>
      </w:r>
      <w:r w:rsidR="00A567FB">
        <w:rPr>
          <w:sz w:val="28"/>
          <w:szCs w:val="28"/>
          <w:lang w:val="uk-UA"/>
        </w:rPr>
        <w:t xml:space="preserve"> </w:t>
      </w:r>
      <w:r w:rsidR="00A567FB" w:rsidRPr="00B20A3A">
        <w:rPr>
          <w:sz w:val="28"/>
          <w:szCs w:val="28"/>
          <w:lang w:val="uk-UA"/>
        </w:rPr>
        <w:t>(</w:t>
      </w:r>
      <w:r w:rsidR="00A567FB" w:rsidRPr="00B20A3A">
        <w:rPr>
          <w:bCs/>
          <w:sz w:val="28"/>
          <w:szCs w:val="28"/>
          <w:lang w:val="uk-UA"/>
        </w:rPr>
        <w:t>реєстр</w:t>
      </w:r>
      <w:r w:rsidR="00A567FB">
        <w:rPr>
          <w:bCs/>
          <w:sz w:val="28"/>
          <w:szCs w:val="28"/>
          <w:lang w:val="uk-UA"/>
        </w:rPr>
        <w:t>. </w:t>
      </w:r>
      <w:r w:rsidR="00A567FB" w:rsidRPr="00B20A3A">
        <w:rPr>
          <w:bCs/>
          <w:sz w:val="28"/>
          <w:szCs w:val="28"/>
          <w:lang w:val="uk-UA"/>
        </w:rPr>
        <w:t>№</w:t>
      </w:r>
      <w:r w:rsidR="00A14AFF">
        <w:rPr>
          <w:bCs/>
          <w:sz w:val="28"/>
          <w:szCs w:val="28"/>
          <w:lang w:val="uk-UA"/>
        </w:rPr>
        <w:t> </w:t>
      </w:r>
      <w:r w:rsidR="00A567FB">
        <w:rPr>
          <w:bCs/>
          <w:sz w:val="28"/>
          <w:szCs w:val="28"/>
          <w:lang w:val="uk-UA"/>
        </w:rPr>
        <w:t>4</w:t>
      </w:r>
      <w:r w:rsidR="00A567FB" w:rsidRPr="00B20A3A">
        <w:rPr>
          <w:bCs/>
          <w:sz w:val="28"/>
          <w:szCs w:val="28"/>
          <w:lang w:val="uk-UA"/>
        </w:rPr>
        <w:t>3</w:t>
      </w:r>
      <w:r w:rsidR="00A567FB">
        <w:rPr>
          <w:bCs/>
          <w:sz w:val="28"/>
          <w:szCs w:val="28"/>
          <w:lang w:val="uk-UA"/>
        </w:rPr>
        <w:t>11</w:t>
      </w:r>
      <w:r w:rsidR="00A567FB" w:rsidRPr="00B20A3A">
        <w:rPr>
          <w:bCs/>
          <w:sz w:val="28"/>
          <w:szCs w:val="28"/>
          <w:lang w:val="uk-UA"/>
        </w:rPr>
        <w:t xml:space="preserve"> від</w:t>
      </w:r>
      <w:r w:rsidR="00A567FB">
        <w:rPr>
          <w:bCs/>
          <w:sz w:val="28"/>
          <w:szCs w:val="28"/>
          <w:lang w:val="uk-UA"/>
        </w:rPr>
        <w:t> 03</w:t>
      </w:r>
      <w:r w:rsidR="00A567FB" w:rsidRPr="00B20A3A">
        <w:rPr>
          <w:sz w:val="28"/>
          <w:szCs w:val="28"/>
          <w:lang w:val="uk-UA"/>
        </w:rPr>
        <w:t>.</w:t>
      </w:r>
      <w:r w:rsidR="00A567FB">
        <w:rPr>
          <w:sz w:val="28"/>
          <w:szCs w:val="28"/>
          <w:lang w:val="uk-UA"/>
        </w:rPr>
        <w:t>11</w:t>
      </w:r>
      <w:r w:rsidR="00A567FB" w:rsidRPr="00B20A3A">
        <w:rPr>
          <w:sz w:val="28"/>
          <w:szCs w:val="28"/>
          <w:lang w:val="uk-UA"/>
        </w:rPr>
        <w:t>.20</w:t>
      </w:r>
      <w:r w:rsidR="00A567FB">
        <w:rPr>
          <w:sz w:val="28"/>
          <w:szCs w:val="28"/>
          <w:lang w:val="uk-UA"/>
        </w:rPr>
        <w:t>20</w:t>
      </w:r>
      <w:r w:rsidR="00A567FB" w:rsidRPr="00B20A3A">
        <w:rPr>
          <w:sz w:val="28"/>
          <w:szCs w:val="28"/>
          <w:lang w:val="uk-UA"/>
        </w:rPr>
        <w:t xml:space="preserve">), </w:t>
      </w:r>
      <w:r w:rsidR="00A567FB">
        <w:rPr>
          <w:sz w:val="28"/>
          <w:szCs w:val="28"/>
          <w:lang w:val="uk-UA"/>
        </w:rPr>
        <w:t xml:space="preserve">поданий народними депутатами України Корнієнком О.С. та іншими, про </w:t>
      </w:r>
      <w:r w:rsidR="00A567FB" w:rsidRPr="00A567FB">
        <w:rPr>
          <w:sz w:val="28"/>
          <w:szCs w:val="28"/>
          <w:lang w:val="uk-UA"/>
        </w:rPr>
        <w:t xml:space="preserve">внесення змін до статті 10 Закону України “Про Конституційний Суд України” щодо зміни підходу до визначення </w:t>
      </w:r>
      <w:proofErr w:type="spellStart"/>
      <w:r w:rsidR="00A567FB" w:rsidRPr="00A567FB">
        <w:rPr>
          <w:sz w:val="28"/>
          <w:szCs w:val="28"/>
          <w:lang w:val="uk-UA"/>
        </w:rPr>
        <w:t>повноважності</w:t>
      </w:r>
      <w:proofErr w:type="spellEnd"/>
      <w:r w:rsidR="00A567FB" w:rsidRPr="00A567FB">
        <w:rPr>
          <w:sz w:val="28"/>
          <w:szCs w:val="28"/>
          <w:lang w:val="uk-UA"/>
        </w:rPr>
        <w:t xml:space="preserve"> суду</w:t>
      </w:r>
      <w:r w:rsidR="00A567FB">
        <w:rPr>
          <w:sz w:val="28"/>
          <w:szCs w:val="28"/>
          <w:lang w:val="uk-UA"/>
        </w:rPr>
        <w:t xml:space="preserve"> </w:t>
      </w:r>
      <w:r w:rsidR="00A567FB" w:rsidRPr="00B20A3A">
        <w:rPr>
          <w:sz w:val="28"/>
          <w:szCs w:val="28"/>
          <w:lang w:val="uk-UA"/>
        </w:rPr>
        <w:t>(</w:t>
      </w:r>
      <w:r w:rsidR="00A567FB" w:rsidRPr="00B20A3A">
        <w:rPr>
          <w:bCs/>
          <w:sz w:val="28"/>
          <w:szCs w:val="28"/>
          <w:lang w:val="uk-UA"/>
        </w:rPr>
        <w:t>реєстр</w:t>
      </w:r>
      <w:r w:rsidR="00A567FB">
        <w:rPr>
          <w:bCs/>
          <w:sz w:val="28"/>
          <w:szCs w:val="28"/>
          <w:lang w:val="uk-UA"/>
        </w:rPr>
        <w:t>. </w:t>
      </w:r>
      <w:r w:rsidR="00A567FB" w:rsidRPr="00B20A3A">
        <w:rPr>
          <w:bCs/>
          <w:sz w:val="28"/>
          <w:szCs w:val="28"/>
          <w:lang w:val="uk-UA"/>
        </w:rPr>
        <w:t>№</w:t>
      </w:r>
      <w:r w:rsidR="00A14AFF">
        <w:rPr>
          <w:bCs/>
          <w:sz w:val="28"/>
          <w:szCs w:val="28"/>
          <w:lang w:val="uk-UA"/>
        </w:rPr>
        <w:t> </w:t>
      </w:r>
      <w:r w:rsidR="00A567FB">
        <w:rPr>
          <w:bCs/>
          <w:sz w:val="28"/>
          <w:szCs w:val="28"/>
          <w:lang w:val="uk-UA"/>
        </w:rPr>
        <w:t>4</w:t>
      </w:r>
      <w:r w:rsidR="00A567FB" w:rsidRPr="00B20A3A">
        <w:rPr>
          <w:bCs/>
          <w:sz w:val="28"/>
          <w:szCs w:val="28"/>
          <w:lang w:val="uk-UA"/>
        </w:rPr>
        <w:t>3</w:t>
      </w:r>
      <w:r w:rsidR="00A567FB">
        <w:rPr>
          <w:bCs/>
          <w:sz w:val="28"/>
          <w:szCs w:val="28"/>
          <w:lang w:val="uk-UA"/>
        </w:rPr>
        <w:t>11-1</w:t>
      </w:r>
      <w:r w:rsidR="00A567FB" w:rsidRPr="00B20A3A">
        <w:rPr>
          <w:bCs/>
          <w:sz w:val="28"/>
          <w:szCs w:val="28"/>
          <w:lang w:val="uk-UA"/>
        </w:rPr>
        <w:t xml:space="preserve"> від</w:t>
      </w:r>
      <w:r w:rsidR="00A567FB">
        <w:rPr>
          <w:bCs/>
          <w:sz w:val="28"/>
          <w:szCs w:val="28"/>
          <w:lang w:val="uk-UA"/>
        </w:rPr>
        <w:t> 0</w:t>
      </w:r>
      <w:r w:rsidR="00A567FB" w:rsidRPr="00B20A3A">
        <w:rPr>
          <w:bCs/>
          <w:sz w:val="28"/>
          <w:szCs w:val="28"/>
          <w:lang w:val="uk-UA"/>
        </w:rPr>
        <w:t>4</w:t>
      </w:r>
      <w:r w:rsidR="00A567FB" w:rsidRPr="00B20A3A">
        <w:rPr>
          <w:sz w:val="28"/>
          <w:szCs w:val="28"/>
          <w:lang w:val="uk-UA"/>
        </w:rPr>
        <w:t>.</w:t>
      </w:r>
      <w:r w:rsidR="00A567FB">
        <w:rPr>
          <w:sz w:val="28"/>
          <w:szCs w:val="28"/>
          <w:lang w:val="uk-UA"/>
        </w:rPr>
        <w:t>11</w:t>
      </w:r>
      <w:r w:rsidR="00A567FB" w:rsidRPr="00B20A3A">
        <w:rPr>
          <w:sz w:val="28"/>
          <w:szCs w:val="28"/>
          <w:lang w:val="uk-UA"/>
        </w:rPr>
        <w:t>.20</w:t>
      </w:r>
      <w:r w:rsidR="00A567FB">
        <w:rPr>
          <w:sz w:val="28"/>
          <w:szCs w:val="28"/>
          <w:lang w:val="uk-UA"/>
        </w:rPr>
        <w:t>20</w:t>
      </w:r>
      <w:r w:rsidR="00A567FB" w:rsidRPr="00B20A3A">
        <w:rPr>
          <w:sz w:val="28"/>
          <w:szCs w:val="28"/>
          <w:lang w:val="uk-UA"/>
        </w:rPr>
        <w:t xml:space="preserve">), </w:t>
      </w:r>
      <w:r w:rsidR="00A567FB">
        <w:rPr>
          <w:sz w:val="28"/>
          <w:szCs w:val="28"/>
          <w:lang w:val="uk-UA"/>
        </w:rPr>
        <w:t xml:space="preserve">поданий народним депутатом України </w:t>
      </w:r>
      <w:proofErr w:type="spellStart"/>
      <w:r w:rsidR="00A567FB">
        <w:rPr>
          <w:sz w:val="28"/>
          <w:szCs w:val="28"/>
          <w:lang w:val="uk-UA"/>
        </w:rPr>
        <w:t>Фрісом</w:t>
      </w:r>
      <w:proofErr w:type="spellEnd"/>
      <w:r w:rsidR="00A567FB">
        <w:rPr>
          <w:sz w:val="28"/>
          <w:szCs w:val="28"/>
          <w:lang w:val="uk-UA"/>
        </w:rPr>
        <w:t xml:space="preserve"> І.П., про </w:t>
      </w:r>
      <w:r w:rsidR="00A567FB" w:rsidRPr="00A567FB">
        <w:rPr>
          <w:sz w:val="28"/>
          <w:szCs w:val="28"/>
          <w:lang w:val="uk-UA"/>
        </w:rPr>
        <w:t>внесення змін до статті 10 Закону України "Про Конституційний Суд України"</w:t>
      </w:r>
      <w:r w:rsidR="00A567FB">
        <w:rPr>
          <w:sz w:val="28"/>
          <w:szCs w:val="28"/>
          <w:lang w:val="uk-UA"/>
        </w:rPr>
        <w:t xml:space="preserve"> </w:t>
      </w:r>
      <w:r w:rsidR="00A567FB" w:rsidRPr="00B20A3A">
        <w:rPr>
          <w:sz w:val="28"/>
          <w:szCs w:val="28"/>
          <w:lang w:val="uk-UA"/>
        </w:rPr>
        <w:t>(</w:t>
      </w:r>
      <w:r w:rsidR="00A567FB" w:rsidRPr="00B20A3A">
        <w:rPr>
          <w:bCs/>
          <w:sz w:val="28"/>
          <w:szCs w:val="28"/>
          <w:lang w:val="uk-UA"/>
        </w:rPr>
        <w:t>реєстр</w:t>
      </w:r>
      <w:r w:rsidR="00A567FB">
        <w:rPr>
          <w:bCs/>
          <w:sz w:val="28"/>
          <w:szCs w:val="28"/>
          <w:lang w:val="uk-UA"/>
        </w:rPr>
        <w:t>. </w:t>
      </w:r>
      <w:r w:rsidR="00A567FB" w:rsidRPr="00B20A3A">
        <w:rPr>
          <w:bCs/>
          <w:sz w:val="28"/>
          <w:szCs w:val="28"/>
          <w:lang w:val="uk-UA"/>
        </w:rPr>
        <w:t>№</w:t>
      </w:r>
      <w:r w:rsidR="00A14AFF">
        <w:rPr>
          <w:bCs/>
          <w:sz w:val="28"/>
          <w:szCs w:val="28"/>
          <w:lang w:val="uk-UA"/>
        </w:rPr>
        <w:t> </w:t>
      </w:r>
      <w:r w:rsidR="00A567FB">
        <w:rPr>
          <w:bCs/>
          <w:sz w:val="28"/>
          <w:szCs w:val="28"/>
          <w:lang w:val="uk-UA"/>
        </w:rPr>
        <w:t>4</w:t>
      </w:r>
      <w:r w:rsidR="00A567FB" w:rsidRPr="00B20A3A">
        <w:rPr>
          <w:bCs/>
          <w:sz w:val="28"/>
          <w:szCs w:val="28"/>
          <w:lang w:val="uk-UA"/>
        </w:rPr>
        <w:t>3</w:t>
      </w:r>
      <w:r w:rsidR="00A567FB">
        <w:rPr>
          <w:bCs/>
          <w:sz w:val="28"/>
          <w:szCs w:val="28"/>
          <w:lang w:val="uk-UA"/>
        </w:rPr>
        <w:t>11-2</w:t>
      </w:r>
      <w:r w:rsidR="00A567FB" w:rsidRPr="00B20A3A">
        <w:rPr>
          <w:bCs/>
          <w:sz w:val="28"/>
          <w:szCs w:val="28"/>
          <w:lang w:val="uk-UA"/>
        </w:rPr>
        <w:t xml:space="preserve"> від</w:t>
      </w:r>
      <w:r w:rsidR="00A567FB">
        <w:rPr>
          <w:bCs/>
          <w:sz w:val="28"/>
          <w:szCs w:val="28"/>
          <w:lang w:val="uk-UA"/>
        </w:rPr>
        <w:t> 0</w:t>
      </w:r>
      <w:r w:rsidR="00A567FB" w:rsidRPr="00B20A3A">
        <w:rPr>
          <w:bCs/>
          <w:sz w:val="28"/>
          <w:szCs w:val="28"/>
          <w:lang w:val="uk-UA"/>
        </w:rPr>
        <w:t>4</w:t>
      </w:r>
      <w:r w:rsidR="00A567FB" w:rsidRPr="00B20A3A">
        <w:rPr>
          <w:sz w:val="28"/>
          <w:szCs w:val="28"/>
          <w:lang w:val="uk-UA"/>
        </w:rPr>
        <w:t>.</w:t>
      </w:r>
      <w:r w:rsidR="00A567FB">
        <w:rPr>
          <w:sz w:val="28"/>
          <w:szCs w:val="28"/>
          <w:lang w:val="uk-UA"/>
        </w:rPr>
        <w:t>11</w:t>
      </w:r>
      <w:r w:rsidR="00A567FB" w:rsidRPr="00B20A3A">
        <w:rPr>
          <w:sz w:val="28"/>
          <w:szCs w:val="28"/>
          <w:lang w:val="uk-UA"/>
        </w:rPr>
        <w:t>.20</w:t>
      </w:r>
      <w:r w:rsidR="00A567FB">
        <w:rPr>
          <w:sz w:val="28"/>
          <w:szCs w:val="28"/>
          <w:lang w:val="uk-UA"/>
        </w:rPr>
        <w:t>20</w:t>
      </w:r>
      <w:r w:rsidR="00A567FB" w:rsidRPr="00B20A3A">
        <w:rPr>
          <w:sz w:val="28"/>
          <w:szCs w:val="28"/>
          <w:lang w:val="uk-UA"/>
        </w:rPr>
        <w:t xml:space="preserve">), </w:t>
      </w:r>
      <w:r w:rsidR="00DF4A5A" w:rsidRPr="00DF4A5A">
        <w:rPr>
          <w:sz w:val="28"/>
          <w:szCs w:val="28"/>
          <w:lang w:val="uk-UA"/>
        </w:rPr>
        <w:t>поданий народним депутатом України Чорним Д.С.</w:t>
      </w:r>
      <w:r w:rsidR="00A567FB">
        <w:rPr>
          <w:sz w:val="28"/>
          <w:szCs w:val="28"/>
          <w:lang w:val="uk-UA"/>
        </w:rPr>
        <w:t xml:space="preserve">, </w:t>
      </w:r>
      <w:r w:rsidR="006D2BB1" w:rsidRPr="00081E68">
        <w:rPr>
          <w:bCs/>
          <w:sz w:val="28"/>
          <w:szCs w:val="28"/>
          <w:lang w:val="uk-UA"/>
        </w:rPr>
        <w:t>не ма</w:t>
      </w:r>
      <w:r w:rsidR="009D79E3">
        <w:rPr>
          <w:bCs/>
          <w:sz w:val="28"/>
          <w:szCs w:val="28"/>
          <w:lang w:val="uk-UA"/>
        </w:rPr>
        <w:t>ють</w:t>
      </w:r>
      <w:r w:rsidR="006D2BB1" w:rsidRPr="00081E68">
        <w:rPr>
          <w:bCs/>
          <w:sz w:val="28"/>
          <w:szCs w:val="28"/>
          <w:lang w:val="uk-UA"/>
        </w:rPr>
        <w:t xml:space="preserve"> впливу на показники бюджету</w:t>
      </w:r>
      <w:r w:rsidR="00DF4A5A">
        <w:rPr>
          <w:bCs/>
          <w:sz w:val="28"/>
          <w:szCs w:val="28"/>
          <w:lang w:val="uk-UA"/>
        </w:rPr>
        <w:t xml:space="preserve"> (реалізація положень </w:t>
      </w:r>
      <w:r w:rsidR="00DF4A5A">
        <w:rPr>
          <w:sz w:val="28"/>
          <w:szCs w:val="28"/>
          <w:lang w:val="uk-UA"/>
        </w:rPr>
        <w:t>законопроект</w:t>
      </w:r>
      <w:r w:rsidR="00A14AFF">
        <w:rPr>
          <w:sz w:val="28"/>
          <w:szCs w:val="28"/>
          <w:lang w:val="uk-UA"/>
        </w:rPr>
        <w:t>ів</w:t>
      </w:r>
      <w:r w:rsidR="00DF4A5A">
        <w:rPr>
          <w:sz w:val="28"/>
          <w:szCs w:val="28"/>
          <w:lang w:val="uk-UA"/>
        </w:rPr>
        <w:t xml:space="preserve"> з</w:t>
      </w:r>
      <w:r w:rsidR="00DF4A5A">
        <w:rPr>
          <w:bCs/>
          <w:sz w:val="28"/>
          <w:szCs w:val="28"/>
          <w:lang w:val="uk-UA"/>
        </w:rPr>
        <w:t xml:space="preserve">дійснюватиметься за рахунок та в межах видатків державного бюджету, </w:t>
      </w:r>
      <w:r w:rsidR="00DF4A5A" w:rsidRPr="00523B8F">
        <w:rPr>
          <w:bCs/>
          <w:sz w:val="28"/>
          <w:szCs w:val="28"/>
          <w:lang w:val="uk-UA"/>
        </w:rPr>
        <w:t xml:space="preserve">що </w:t>
      </w:r>
      <w:r w:rsidR="00DF4A5A">
        <w:rPr>
          <w:bCs/>
          <w:sz w:val="28"/>
          <w:szCs w:val="28"/>
          <w:lang w:val="uk-UA"/>
        </w:rPr>
        <w:t xml:space="preserve">передбачаються </w:t>
      </w:r>
      <w:r w:rsidR="00DF4A5A" w:rsidRPr="00523B8F">
        <w:rPr>
          <w:bCs/>
          <w:sz w:val="28"/>
          <w:szCs w:val="28"/>
          <w:lang w:val="uk-UA"/>
        </w:rPr>
        <w:t xml:space="preserve">на </w:t>
      </w:r>
      <w:r w:rsidR="00DF4A5A">
        <w:rPr>
          <w:bCs/>
          <w:sz w:val="28"/>
          <w:szCs w:val="28"/>
          <w:lang w:val="uk-UA"/>
        </w:rPr>
        <w:t xml:space="preserve">забезпечення </w:t>
      </w:r>
      <w:r w:rsidR="00DF4A5A">
        <w:rPr>
          <w:sz w:val="28"/>
          <w:szCs w:val="28"/>
          <w:lang w:val="uk-UA"/>
        </w:rPr>
        <w:t>конституційної юрисдикції в Україні</w:t>
      </w:r>
      <w:r w:rsidR="00DF4A5A">
        <w:rPr>
          <w:bCs/>
          <w:sz w:val="28"/>
          <w:szCs w:val="28"/>
          <w:lang w:val="uk-UA"/>
        </w:rPr>
        <w:t>)</w:t>
      </w:r>
      <w:r w:rsidR="006D2BB1" w:rsidRPr="00081E68">
        <w:rPr>
          <w:bCs/>
          <w:sz w:val="28"/>
          <w:szCs w:val="28"/>
          <w:lang w:val="uk-UA"/>
        </w:rPr>
        <w:t xml:space="preserve">. У разі прийняття відповідного закону він може набирати чинності згідно із законодавством. </w:t>
      </w:r>
    </w:p>
    <w:p w:rsidR="002464B4" w:rsidRPr="003B7770" w:rsidRDefault="002464B4" w:rsidP="00FC2813">
      <w:pPr>
        <w:ind w:firstLine="708"/>
        <w:jc w:val="both"/>
        <w:rPr>
          <w:sz w:val="14"/>
          <w:szCs w:val="14"/>
          <w:highlight w:val="yellow"/>
          <w:lang w:val="uk-UA"/>
        </w:rPr>
      </w:pPr>
      <w:bookmarkStart w:id="0" w:name="_GoBack"/>
    </w:p>
    <w:bookmarkEnd w:id="0"/>
    <w:p w:rsidR="00EC73C8" w:rsidRDefault="00EC73C8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>
        <w:t>Ю.Ю. </w:t>
      </w:r>
      <w:r w:rsidRPr="006F35E7">
        <w:t>А</w:t>
      </w:r>
      <w:r>
        <w:t>рістов</w:t>
      </w:r>
    </w:p>
    <w:p w:rsidR="00EC73C8" w:rsidRPr="00C86D85" w:rsidRDefault="00EC73C8" w:rsidP="00EC73C8">
      <w:pPr>
        <w:rPr>
          <w:lang w:val="uk-UA"/>
        </w:rPr>
      </w:pPr>
    </w:p>
    <w:sectPr w:rsidR="00EC73C8" w:rsidRPr="00C86D85" w:rsidSect="00DF4A5A">
      <w:pgSz w:w="11906" w:h="16838"/>
      <w:pgMar w:top="284" w:right="849" w:bottom="1008" w:left="141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103910"/>
    <w:rsid w:val="00124E2E"/>
    <w:rsid w:val="00145331"/>
    <w:rsid w:val="00153339"/>
    <w:rsid w:val="00153F2D"/>
    <w:rsid w:val="0016228C"/>
    <w:rsid w:val="001D6DE4"/>
    <w:rsid w:val="001E506D"/>
    <w:rsid w:val="001E52A9"/>
    <w:rsid w:val="002464B4"/>
    <w:rsid w:val="00256798"/>
    <w:rsid w:val="00280711"/>
    <w:rsid w:val="00293390"/>
    <w:rsid w:val="002B164B"/>
    <w:rsid w:val="002C28DB"/>
    <w:rsid w:val="003019ED"/>
    <w:rsid w:val="00332598"/>
    <w:rsid w:val="00365F85"/>
    <w:rsid w:val="00366E21"/>
    <w:rsid w:val="003778CF"/>
    <w:rsid w:val="00394A48"/>
    <w:rsid w:val="003977E4"/>
    <w:rsid w:val="003B7770"/>
    <w:rsid w:val="003C1761"/>
    <w:rsid w:val="003C78C1"/>
    <w:rsid w:val="003F0F53"/>
    <w:rsid w:val="00463D11"/>
    <w:rsid w:val="004C31AC"/>
    <w:rsid w:val="004D275E"/>
    <w:rsid w:val="004E4BBA"/>
    <w:rsid w:val="0058212C"/>
    <w:rsid w:val="005A2665"/>
    <w:rsid w:val="005D1B07"/>
    <w:rsid w:val="00606635"/>
    <w:rsid w:val="006172FF"/>
    <w:rsid w:val="00626ECF"/>
    <w:rsid w:val="006740EB"/>
    <w:rsid w:val="006A263D"/>
    <w:rsid w:val="006C5A90"/>
    <w:rsid w:val="006D2BB1"/>
    <w:rsid w:val="006E1CD8"/>
    <w:rsid w:val="0072274A"/>
    <w:rsid w:val="00744521"/>
    <w:rsid w:val="00785A78"/>
    <w:rsid w:val="0078779F"/>
    <w:rsid w:val="007A44C2"/>
    <w:rsid w:val="007C5036"/>
    <w:rsid w:val="007F26A8"/>
    <w:rsid w:val="00830557"/>
    <w:rsid w:val="008323E0"/>
    <w:rsid w:val="00832B30"/>
    <w:rsid w:val="00884D93"/>
    <w:rsid w:val="0088641E"/>
    <w:rsid w:val="008A55D2"/>
    <w:rsid w:val="008B0FDB"/>
    <w:rsid w:val="008C4AA2"/>
    <w:rsid w:val="00932804"/>
    <w:rsid w:val="00957FD4"/>
    <w:rsid w:val="00983E78"/>
    <w:rsid w:val="0098650C"/>
    <w:rsid w:val="009D79E3"/>
    <w:rsid w:val="009F1DF6"/>
    <w:rsid w:val="009F31FD"/>
    <w:rsid w:val="00A14AFF"/>
    <w:rsid w:val="00A14C47"/>
    <w:rsid w:val="00A173FE"/>
    <w:rsid w:val="00A50163"/>
    <w:rsid w:val="00A567FB"/>
    <w:rsid w:val="00A8486F"/>
    <w:rsid w:val="00A932AD"/>
    <w:rsid w:val="00A97E9C"/>
    <w:rsid w:val="00AA67DD"/>
    <w:rsid w:val="00AB5E86"/>
    <w:rsid w:val="00AD3924"/>
    <w:rsid w:val="00AD602F"/>
    <w:rsid w:val="00AF292E"/>
    <w:rsid w:val="00B20A3A"/>
    <w:rsid w:val="00B33646"/>
    <w:rsid w:val="00B361A3"/>
    <w:rsid w:val="00B45316"/>
    <w:rsid w:val="00B94642"/>
    <w:rsid w:val="00BE0BEA"/>
    <w:rsid w:val="00BE66CF"/>
    <w:rsid w:val="00BE6C14"/>
    <w:rsid w:val="00C25445"/>
    <w:rsid w:val="00C567D8"/>
    <w:rsid w:val="00CA0A9D"/>
    <w:rsid w:val="00CB324F"/>
    <w:rsid w:val="00CC2A36"/>
    <w:rsid w:val="00CE0470"/>
    <w:rsid w:val="00CE124B"/>
    <w:rsid w:val="00D35850"/>
    <w:rsid w:val="00D67046"/>
    <w:rsid w:val="00D7137F"/>
    <w:rsid w:val="00D72AA3"/>
    <w:rsid w:val="00DC0AB5"/>
    <w:rsid w:val="00DE1345"/>
    <w:rsid w:val="00DE769C"/>
    <w:rsid w:val="00DF4A5A"/>
    <w:rsid w:val="00E03D9E"/>
    <w:rsid w:val="00E0428A"/>
    <w:rsid w:val="00E12552"/>
    <w:rsid w:val="00E33281"/>
    <w:rsid w:val="00E645AF"/>
    <w:rsid w:val="00E65A11"/>
    <w:rsid w:val="00EC73C8"/>
    <w:rsid w:val="00ED619A"/>
    <w:rsid w:val="00EE39C9"/>
    <w:rsid w:val="00F00C77"/>
    <w:rsid w:val="00F16128"/>
    <w:rsid w:val="00F33F48"/>
    <w:rsid w:val="00F540F0"/>
    <w:rsid w:val="00F76C72"/>
    <w:rsid w:val="00FA7C88"/>
    <w:rsid w:val="00FC2813"/>
    <w:rsid w:val="00FD412F"/>
    <w:rsid w:val="00FD5006"/>
    <w:rsid w:val="00FD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0D74FA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table" w:styleId="a6">
    <w:name w:val="Table Grid"/>
    <w:basedOn w:val="a1"/>
    <w:uiPriority w:val="99"/>
    <w:rsid w:val="00B33646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1445</Words>
  <Characters>824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7</cp:revision>
  <cp:lastPrinted>2020-12-07T13:11:00Z</cp:lastPrinted>
  <dcterms:created xsi:type="dcterms:W3CDTF">2020-12-02T15:47:00Z</dcterms:created>
  <dcterms:modified xsi:type="dcterms:W3CDTF">2020-12-09T15:42:00Z</dcterms:modified>
</cp:coreProperties>
</file>