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F5E9D" w14:textId="77777777" w:rsidR="00424863" w:rsidRPr="00424863" w:rsidRDefault="00424863" w:rsidP="0057702B">
      <w:pPr>
        <w:keepNext/>
        <w:keepLines/>
        <w:spacing w:after="240" w:line="240" w:lineRule="auto"/>
        <w:jc w:val="right"/>
        <w:rPr>
          <w:rFonts w:ascii="Times New Roman" w:eastAsia="Times New Roman" w:hAnsi="Times New Roman" w:cs="Times New Roman"/>
          <w:spacing w:val="20"/>
          <w:sz w:val="28"/>
          <w:szCs w:val="28"/>
          <w:lang w:val="uk-UA" w:eastAsia="ru-RU"/>
        </w:rPr>
      </w:pPr>
      <w:bookmarkStart w:id="0" w:name="_GoBack"/>
      <w:bookmarkEnd w:id="0"/>
      <w:r w:rsidRPr="00424863">
        <w:rPr>
          <w:rFonts w:ascii="Times New Roman" w:eastAsia="Times New Roman" w:hAnsi="Times New Roman" w:cs="Times New Roman"/>
          <w:spacing w:val="20"/>
          <w:sz w:val="28"/>
          <w:szCs w:val="28"/>
          <w:lang w:val="uk-UA" w:eastAsia="ru-RU"/>
        </w:rPr>
        <w:t>ПРОЕКТ</w:t>
      </w:r>
    </w:p>
    <w:p w14:paraId="59CDA5F8" w14:textId="0FFF4043" w:rsidR="00424863" w:rsidRPr="00424863" w:rsidRDefault="0057702B" w:rsidP="005770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</w:t>
      </w:r>
      <w:r w:rsidR="00424863" w:rsidRPr="004248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Вноситься </w:t>
      </w:r>
      <w:r w:rsidR="00E16C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4248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ародним депутатом України</w:t>
      </w:r>
    </w:p>
    <w:p w14:paraId="37927B26" w14:textId="720F4141" w:rsidR="00424863" w:rsidRDefault="00424863" w:rsidP="0057702B">
      <w:pPr>
        <w:spacing w:before="240" w:after="120" w:line="240" w:lineRule="auto"/>
        <w:ind w:left="4871" w:firstLine="85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Чорни</w:t>
      </w:r>
      <w:r w:rsidR="005770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Віктор</w:t>
      </w:r>
      <w:r w:rsidR="005770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Іванович</w:t>
      </w:r>
      <w:r w:rsidR="005770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ем</w:t>
      </w:r>
    </w:p>
    <w:p w14:paraId="5A0C7B5F" w14:textId="5E5D93BA" w:rsidR="00424863" w:rsidRPr="00424863" w:rsidRDefault="00424863" w:rsidP="0057702B">
      <w:pPr>
        <w:spacing w:before="240" w:after="120" w:line="240" w:lineRule="auto"/>
        <w:ind w:firstLine="5579"/>
        <w:jc w:val="right"/>
        <w:rPr>
          <w:rFonts w:ascii="Times New Roman" w:eastAsia="Times New Roman" w:hAnsi="Times New Roman" w:cs="Times New Roman"/>
          <w:sz w:val="26"/>
          <w:szCs w:val="20"/>
          <w:lang w:val="uk-UA" w:eastAsia="ru-RU"/>
        </w:rPr>
      </w:pPr>
      <w:r w:rsidRPr="004248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“ </w:t>
      </w:r>
      <w:r w:rsidR="005C524D" w:rsidRPr="005C524D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4248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” </w:t>
      </w:r>
      <w:r w:rsidRPr="004248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5C52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листопада </w:t>
      </w:r>
      <w:r w:rsidRPr="004248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</w:t>
      </w:r>
      <w:r w:rsidRPr="004248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р.</w:t>
      </w:r>
    </w:p>
    <w:p w14:paraId="2BE5E220" w14:textId="77777777" w:rsidR="00424863" w:rsidRPr="00424863" w:rsidRDefault="00424863" w:rsidP="00424863">
      <w:pPr>
        <w:keepNext/>
        <w:keepLines/>
        <w:spacing w:before="480" w:after="0" w:line="240" w:lineRule="auto"/>
        <w:jc w:val="center"/>
        <w:rPr>
          <w:rFonts w:ascii="Times New Roman" w:eastAsia="Times New Roman" w:hAnsi="Times New Roman" w:cs="Times New Roman"/>
          <w:b/>
          <w:i/>
          <w:caps/>
          <w:sz w:val="48"/>
          <w:szCs w:val="20"/>
          <w:lang w:val="uk-UA" w:eastAsia="ru-RU"/>
        </w:rPr>
      </w:pPr>
      <w:r w:rsidRPr="00424863">
        <w:rPr>
          <w:rFonts w:ascii="Times New Roman" w:eastAsia="Times New Roman" w:hAnsi="Times New Roman" w:cs="Times New Roman"/>
          <w:b/>
          <w:i/>
          <w:caps/>
          <w:sz w:val="48"/>
          <w:szCs w:val="20"/>
          <w:lang w:val="uk-UA" w:eastAsia="ru-RU"/>
        </w:rPr>
        <w:t>Закон УкраЇни</w:t>
      </w:r>
    </w:p>
    <w:p w14:paraId="6E60147D" w14:textId="46F9340A" w:rsidR="00101168" w:rsidRDefault="00424863" w:rsidP="00424863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2486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Про внесення змін до Податкового кодексу України щодо </w:t>
      </w:r>
      <w:r w:rsidR="00274EEE" w:rsidRPr="00274E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274E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</w:t>
      </w:r>
      <w:r w:rsidR="00274EEE" w:rsidRPr="00274E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ідвищення мінімальної вартості товару на яку не розповсюджуються митні платежі </w:t>
      </w:r>
      <w:r w:rsidR="00E824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для </w:t>
      </w:r>
      <w:r w:rsidR="00E82481" w:rsidRPr="00E824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забезпечення додаткових соціальних та економічних гарантій</w:t>
      </w:r>
      <w:r w:rsidR="000F24C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громадянам України</w:t>
      </w:r>
      <w:r w:rsidRPr="0042486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br/>
      </w:r>
    </w:p>
    <w:p w14:paraId="271221D8" w14:textId="77777777" w:rsidR="00534BC7" w:rsidRPr="00534BC7" w:rsidRDefault="00534BC7" w:rsidP="00534BC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34BC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Верховна Рада України п о с т а н о в л я є:</w:t>
      </w:r>
    </w:p>
    <w:p w14:paraId="16000B6B" w14:textId="77777777" w:rsidR="00534BC7" w:rsidRPr="00424863" w:rsidRDefault="00534BC7" w:rsidP="00424863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3BA1BD70" w14:textId="77777777" w:rsidR="00DC4A49" w:rsidRPr="00DC4A49" w:rsidRDefault="000870C2" w:rsidP="00DC4A49">
      <w:pPr>
        <w:spacing w:before="240" w:after="6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70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І. </w:t>
      </w:r>
      <w:r w:rsidR="00DC4A49" w:rsidRPr="00DC4A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Внести до Податкового кодексу України (Відомості Верховної Ради України, 2011 р., №№ 13-17, ст. 112) такі зміни:</w:t>
      </w:r>
    </w:p>
    <w:p w14:paraId="5FB13A6E" w14:textId="32E05418" w:rsidR="00270F11" w:rsidRDefault="00DC4A49" w:rsidP="00DC4A49">
      <w:pPr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В підпункті 191.1.3 пункту 191.1 статті 191 </w:t>
      </w:r>
      <w:r w:rsidR="00B004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цифру 1</w:t>
      </w:r>
      <w:r w:rsidR="00270F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="00B004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0 </w:t>
      </w:r>
      <w:r w:rsidR="00270F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замінити цифрою 400.</w:t>
      </w:r>
    </w:p>
    <w:p w14:paraId="0979359D" w14:textId="6306FBF3" w:rsidR="00101168" w:rsidRDefault="00270F11" w:rsidP="00270F11">
      <w:pPr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В </w:t>
      </w:r>
      <w:r w:rsidR="00DC4A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DC4A49" w:rsidRPr="001011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ідпункт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DC4A49" w:rsidRPr="001011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196.1.17 пункту 196.1 статті 196</w:t>
      </w:r>
      <w:r w:rsidR="00DC4A49" w:rsidRPr="00101168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цифри 150 замінити на 400, а цифру 100 замінити на 300</w:t>
      </w:r>
      <w:r w:rsidR="00101168" w:rsidRPr="001011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1DFC9450" w14:textId="77777777" w:rsidR="00270F11" w:rsidRPr="00D07C6F" w:rsidRDefault="00270F11" w:rsidP="00270F11">
      <w:pPr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A52F2A" w14:textId="77777777" w:rsidR="00EE06A8" w:rsidRPr="00EE06A8" w:rsidRDefault="00EE06A8" w:rsidP="00EE06A8">
      <w:pPr>
        <w:spacing w:before="240"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E06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ІІ. Цей Закон набирає чинності </w:t>
      </w:r>
      <w:r w:rsidRPr="00EE06A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 дня наступного за днем його опублікування.</w:t>
      </w:r>
    </w:p>
    <w:p w14:paraId="3F0F2D75" w14:textId="77777777" w:rsidR="00EE06A8" w:rsidRDefault="00EE06A8" w:rsidP="00EE06A8">
      <w:pPr>
        <w:widowControl w:val="0"/>
        <w:tabs>
          <w:tab w:val="left" w:pos="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14E4BEE" w14:textId="77777777" w:rsidR="005C524D" w:rsidRPr="00EE06A8" w:rsidRDefault="005C524D" w:rsidP="00EE06A8">
      <w:pPr>
        <w:widowControl w:val="0"/>
        <w:tabs>
          <w:tab w:val="left" w:pos="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5BBB3B5" w14:textId="28309A6D" w:rsidR="00EE06A8" w:rsidRPr="00EE06A8" w:rsidRDefault="00EE06A8" w:rsidP="00EE06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EE06A8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Голова Верховної Ради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</w:t>
      </w:r>
      <w:r w:rsidRPr="00EE06A8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 xml:space="preserve">України </w:t>
      </w:r>
      <w:r w:rsidRPr="00EE06A8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ab/>
      </w:r>
    </w:p>
    <w:p w14:paraId="2D0F80F8" w14:textId="77777777" w:rsidR="00EE06A8" w:rsidRPr="00101168" w:rsidRDefault="00EE06A8">
      <w:pPr>
        <w:rPr>
          <w:lang w:val="uk-UA"/>
        </w:rPr>
      </w:pPr>
    </w:p>
    <w:sectPr w:rsidR="00EE06A8" w:rsidRPr="001011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4BD"/>
    <w:rsid w:val="000870C2"/>
    <w:rsid w:val="000F24CE"/>
    <w:rsid w:val="00101168"/>
    <w:rsid w:val="001A147A"/>
    <w:rsid w:val="00270F11"/>
    <w:rsid w:val="00274EEE"/>
    <w:rsid w:val="003F74BD"/>
    <w:rsid w:val="00424863"/>
    <w:rsid w:val="004E2834"/>
    <w:rsid w:val="00534BC7"/>
    <w:rsid w:val="0057702B"/>
    <w:rsid w:val="005C524D"/>
    <w:rsid w:val="009A0611"/>
    <w:rsid w:val="00B004A5"/>
    <w:rsid w:val="00D07C6F"/>
    <w:rsid w:val="00DC4A49"/>
    <w:rsid w:val="00E16CE0"/>
    <w:rsid w:val="00E82481"/>
    <w:rsid w:val="00EE06A8"/>
    <w:rsid w:val="00FE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CD18B"/>
  <w15:chartTrackingRefBased/>
  <w15:docId w15:val="{D839EF8E-6841-47B0-B659-11F9B0145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4A49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C4A49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9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B80A87-CCE0-4F36-BE78-58F93D9C41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7DBCD1-F12E-43FF-B37E-673EB225B8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BF3F19E-CD98-4600-9227-9039749D26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536</Words>
  <Characters>307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2020-11-09T14:37:00Z</dcterms:created>
  <dcterms:modified xsi:type="dcterms:W3CDTF">2020-11-09T14:37:00Z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