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2500" w:rsidRPr="003463DC" w:rsidRDefault="00DC2500" w:rsidP="000E41D6">
      <w:pPr>
        <w:ind w:left="9912"/>
        <w:rPr>
          <w:i/>
          <w:szCs w:val="28"/>
          <w:lang w:val="uk-UA"/>
        </w:rPr>
      </w:pPr>
      <w:bookmarkStart w:id="0" w:name="_GoBack"/>
      <w:bookmarkEnd w:id="0"/>
    </w:p>
    <w:p w:rsidR="000219A2" w:rsidRPr="003463DC" w:rsidRDefault="000219A2" w:rsidP="00D074A0">
      <w:pPr>
        <w:pStyle w:val="1"/>
      </w:pPr>
    </w:p>
    <w:p w:rsidR="00D074A0" w:rsidRPr="0032216E" w:rsidRDefault="00D074A0" w:rsidP="00D074A0">
      <w:pPr>
        <w:pStyle w:val="1"/>
      </w:pPr>
      <w:r w:rsidRPr="0032216E">
        <w:t>ПОРІВНЯЛЬНА ТАБЛИЦЯ</w:t>
      </w:r>
    </w:p>
    <w:p w:rsidR="000B0DCB" w:rsidRPr="0032216E" w:rsidRDefault="004C2A7B" w:rsidP="000B0DCB">
      <w:pPr>
        <w:jc w:val="center"/>
        <w:rPr>
          <w:b/>
          <w:lang w:val="uk-UA"/>
        </w:rPr>
      </w:pPr>
      <w:r>
        <w:rPr>
          <w:b/>
          <w:lang w:val="uk-UA"/>
        </w:rPr>
        <w:t>до проє</w:t>
      </w:r>
      <w:r w:rsidR="00D074A0" w:rsidRPr="0032216E">
        <w:rPr>
          <w:b/>
          <w:lang w:val="uk-UA"/>
        </w:rPr>
        <w:t xml:space="preserve">кту </w:t>
      </w:r>
      <w:r w:rsidR="0082085C" w:rsidRPr="0032216E">
        <w:rPr>
          <w:b/>
          <w:lang w:val="uk-UA"/>
        </w:rPr>
        <w:t xml:space="preserve">Закону України </w:t>
      </w:r>
      <w:r w:rsidR="000B0DCB" w:rsidRPr="0032216E">
        <w:rPr>
          <w:b/>
          <w:lang w:val="uk-UA"/>
        </w:rPr>
        <w:t xml:space="preserve">про внесення змін до деяких законів України щодо </w:t>
      </w:r>
      <w:r w:rsidR="006A48CB" w:rsidRPr="0032216E">
        <w:rPr>
          <w:b/>
          <w:lang w:val="uk-UA"/>
        </w:rPr>
        <w:t>стимулювання розвитку енергосервісу</w:t>
      </w:r>
      <w:r w:rsidR="000B0DCB" w:rsidRPr="0032216E">
        <w:rPr>
          <w:b/>
          <w:lang w:val="uk-UA"/>
        </w:rPr>
        <w:t xml:space="preserve"> </w:t>
      </w:r>
    </w:p>
    <w:p w:rsidR="00E523FD" w:rsidRPr="0032216E" w:rsidRDefault="00E523FD" w:rsidP="00D074A0">
      <w:pPr>
        <w:jc w:val="center"/>
        <w:rPr>
          <w:b/>
          <w:lang w:val="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212"/>
        <w:gridCol w:w="7213"/>
      </w:tblGrid>
      <w:tr w:rsidR="00D074A0" w:rsidRPr="0032216E" w:rsidTr="00BD77D0">
        <w:tc>
          <w:tcPr>
            <w:tcW w:w="7212" w:type="dxa"/>
            <w:hideMark/>
          </w:tcPr>
          <w:p w:rsidR="00D074A0" w:rsidRPr="0032216E" w:rsidRDefault="00D074A0" w:rsidP="00F84A19">
            <w:pPr>
              <w:ind w:firstLine="426"/>
              <w:rPr>
                <w:szCs w:val="28"/>
                <w:lang w:val="uk-UA"/>
              </w:rPr>
            </w:pPr>
            <w:r w:rsidRPr="0032216E">
              <w:rPr>
                <w:b/>
                <w:bCs/>
                <w:szCs w:val="28"/>
                <w:lang w:val="uk-UA"/>
              </w:rPr>
              <w:t>Зміст положення (норми) чинного законодавства</w:t>
            </w:r>
          </w:p>
        </w:tc>
        <w:tc>
          <w:tcPr>
            <w:tcW w:w="7213" w:type="dxa"/>
            <w:hideMark/>
          </w:tcPr>
          <w:p w:rsidR="00D074A0" w:rsidRPr="0032216E" w:rsidRDefault="00D074A0" w:rsidP="005D2D51">
            <w:pPr>
              <w:rPr>
                <w:szCs w:val="28"/>
                <w:lang w:val="uk-UA"/>
              </w:rPr>
            </w:pPr>
            <w:r w:rsidRPr="0032216E">
              <w:rPr>
                <w:b/>
                <w:bCs/>
                <w:szCs w:val="28"/>
                <w:lang w:val="uk-UA"/>
              </w:rPr>
              <w:t>Зміст відповідного положення (норми) проекту акта</w:t>
            </w:r>
          </w:p>
        </w:tc>
      </w:tr>
      <w:tr w:rsidR="002C1242" w:rsidRPr="0032216E" w:rsidTr="00B42217">
        <w:tc>
          <w:tcPr>
            <w:tcW w:w="14425" w:type="dxa"/>
            <w:gridSpan w:val="2"/>
          </w:tcPr>
          <w:p w:rsidR="002C1242" w:rsidRPr="0032216E" w:rsidRDefault="002C1242" w:rsidP="002C1242">
            <w:pPr>
              <w:jc w:val="center"/>
              <w:rPr>
                <w:b/>
                <w:bCs/>
                <w:szCs w:val="28"/>
                <w:lang w:val="uk-UA"/>
              </w:rPr>
            </w:pPr>
            <w:r w:rsidRPr="0032216E">
              <w:rPr>
                <w:rStyle w:val="rvts9"/>
                <w:b/>
                <w:bCs/>
                <w:color w:val="000000"/>
                <w:szCs w:val="28"/>
                <w:shd w:val="clear" w:color="auto" w:fill="FFFFFF"/>
                <w:lang w:val="uk-UA"/>
              </w:rPr>
              <w:t>Закон України «</w:t>
            </w:r>
            <w:r w:rsidRPr="0032216E">
              <w:rPr>
                <w:b/>
                <w:bCs/>
                <w:color w:val="000000"/>
                <w:szCs w:val="28"/>
                <w:shd w:val="clear" w:color="auto" w:fill="FFFFFF"/>
                <w:lang w:val="uk-UA"/>
              </w:rPr>
              <w:t>Про питну воду, питне водопостачання та водовідведення</w:t>
            </w:r>
            <w:r w:rsidRPr="0032216E">
              <w:rPr>
                <w:rStyle w:val="rvts9"/>
                <w:b/>
                <w:bCs/>
                <w:color w:val="000000"/>
                <w:szCs w:val="28"/>
                <w:shd w:val="clear" w:color="auto" w:fill="FFFFFF"/>
                <w:lang w:val="uk-UA"/>
              </w:rPr>
              <w:t>»</w:t>
            </w:r>
          </w:p>
        </w:tc>
      </w:tr>
      <w:tr w:rsidR="002C1242" w:rsidRPr="00C046BC" w:rsidTr="00BD77D0">
        <w:tc>
          <w:tcPr>
            <w:tcW w:w="7212" w:type="dxa"/>
          </w:tcPr>
          <w:p w:rsidR="002C1242" w:rsidRPr="0032216E" w:rsidRDefault="002C1242" w:rsidP="00B42217">
            <w:pPr>
              <w:shd w:val="clear" w:color="auto" w:fill="FFFFFF"/>
              <w:ind w:firstLine="426"/>
              <w:textAlignment w:val="baseline"/>
              <w:rPr>
                <w:color w:val="000000"/>
                <w:szCs w:val="28"/>
                <w:shd w:val="clear" w:color="auto" w:fill="FFFFFF"/>
                <w:lang w:val="uk-UA"/>
              </w:rPr>
            </w:pPr>
            <w:r w:rsidRPr="0032216E">
              <w:rPr>
                <w:rStyle w:val="rvts9"/>
                <w:b/>
                <w:bCs/>
                <w:color w:val="000000"/>
                <w:szCs w:val="28"/>
                <w:shd w:val="clear" w:color="auto" w:fill="FFFFFF"/>
                <w:lang w:val="uk-UA"/>
              </w:rPr>
              <w:t>Стаття 1. </w:t>
            </w:r>
            <w:r w:rsidRPr="0032216E">
              <w:rPr>
                <w:color w:val="000000"/>
                <w:szCs w:val="28"/>
                <w:shd w:val="clear" w:color="auto" w:fill="FFFFFF"/>
                <w:lang w:val="uk-UA"/>
              </w:rPr>
              <w:t>Визначення термінів</w:t>
            </w:r>
          </w:p>
          <w:p w:rsidR="002C1242" w:rsidRPr="0032216E" w:rsidRDefault="002C1242" w:rsidP="00B42217">
            <w:pPr>
              <w:shd w:val="clear" w:color="auto" w:fill="FFFFFF"/>
              <w:ind w:firstLine="426"/>
              <w:textAlignment w:val="baseline"/>
              <w:rPr>
                <w:color w:val="000000"/>
                <w:szCs w:val="28"/>
                <w:shd w:val="clear" w:color="auto" w:fill="FFFFFF"/>
                <w:lang w:val="uk-UA"/>
              </w:rPr>
            </w:pPr>
            <w:r w:rsidRPr="0032216E">
              <w:rPr>
                <w:color w:val="000000"/>
                <w:szCs w:val="28"/>
                <w:shd w:val="clear" w:color="auto" w:fill="FFFFFF"/>
                <w:lang w:val="uk-UA"/>
              </w:rPr>
              <w:t>(…)</w:t>
            </w:r>
          </w:p>
          <w:p w:rsidR="002C1242" w:rsidRPr="0032216E" w:rsidRDefault="002C1242" w:rsidP="00B42217">
            <w:pPr>
              <w:shd w:val="clear" w:color="auto" w:fill="FFFFFF"/>
              <w:ind w:firstLine="426"/>
              <w:textAlignment w:val="baseline"/>
              <w:rPr>
                <w:color w:val="000000"/>
                <w:szCs w:val="28"/>
                <w:shd w:val="clear" w:color="auto" w:fill="FFFFFF"/>
                <w:lang w:val="uk-UA"/>
              </w:rPr>
            </w:pPr>
            <w:r w:rsidRPr="0032216E">
              <w:rPr>
                <w:color w:val="000000"/>
                <w:szCs w:val="28"/>
                <w:shd w:val="clear" w:color="auto" w:fill="FFFFFF"/>
                <w:lang w:val="uk-UA"/>
              </w:rPr>
              <w:t>споживач питної води - юридична або фізична особа, яка використовує питну воду для забезпечення питних фізіологічних, санітарно-гігієнічних, побутових та господарських потреб.</w:t>
            </w:r>
          </w:p>
          <w:p w:rsidR="002C1242" w:rsidRPr="0032216E" w:rsidRDefault="002C1242" w:rsidP="00B42217">
            <w:pPr>
              <w:shd w:val="clear" w:color="auto" w:fill="FFFFFF"/>
              <w:ind w:firstLine="426"/>
              <w:textAlignment w:val="baseline"/>
              <w:rPr>
                <w:b/>
                <w:color w:val="000000"/>
                <w:szCs w:val="28"/>
                <w:shd w:val="clear" w:color="auto" w:fill="FFFFFF"/>
                <w:lang w:val="uk-UA"/>
              </w:rPr>
            </w:pPr>
            <w:r w:rsidRPr="0032216E">
              <w:rPr>
                <w:b/>
                <w:color w:val="000000"/>
                <w:szCs w:val="28"/>
                <w:shd w:val="clear" w:color="auto" w:fill="FFFFFF"/>
                <w:lang w:val="uk-UA"/>
              </w:rPr>
              <w:t>Відсутній</w:t>
            </w:r>
          </w:p>
          <w:p w:rsidR="002C1242" w:rsidRPr="0032216E" w:rsidRDefault="002C1242" w:rsidP="00B42217">
            <w:pPr>
              <w:shd w:val="clear" w:color="auto" w:fill="FFFFFF"/>
              <w:ind w:firstLine="426"/>
              <w:textAlignment w:val="baseline"/>
              <w:rPr>
                <w:b/>
                <w:color w:val="000000"/>
                <w:szCs w:val="28"/>
                <w:shd w:val="clear" w:color="auto" w:fill="FFFFFF"/>
                <w:lang w:val="uk-UA"/>
              </w:rPr>
            </w:pPr>
          </w:p>
          <w:p w:rsidR="002C1242" w:rsidRPr="0032216E" w:rsidRDefault="002C1242" w:rsidP="00B42217">
            <w:pPr>
              <w:shd w:val="clear" w:color="auto" w:fill="FFFFFF"/>
              <w:ind w:firstLine="426"/>
              <w:textAlignment w:val="baseline"/>
              <w:rPr>
                <w:b/>
                <w:color w:val="000000"/>
                <w:szCs w:val="28"/>
                <w:shd w:val="clear" w:color="auto" w:fill="FFFFFF"/>
                <w:lang w:val="uk-UA"/>
              </w:rPr>
            </w:pPr>
          </w:p>
          <w:p w:rsidR="002C1242" w:rsidRPr="0032216E" w:rsidRDefault="002C1242" w:rsidP="00B42217">
            <w:pPr>
              <w:shd w:val="clear" w:color="auto" w:fill="FFFFFF"/>
              <w:ind w:firstLine="426"/>
              <w:textAlignment w:val="baseline"/>
              <w:rPr>
                <w:b/>
                <w:color w:val="000000"/>
                <w:szCs w:val="28"/>
                <w:shd w:val="clear" w:color="auto" w:fill="FFFFFF"/>
                <w:lang w:val="uk-UA"/>
              </w:rPr>
            </w:pPr>
          </w:p>
          <w:p w:rsidR="002C1242" w:rsidRPr="0032216E" w:rsidRDefault="002C1242" w:rsidP="00B42217">
            <w:pPr>
              <w:shd w:val="clear" w:color="auto" w:fill="FFFFFF"/>
              <w:ind w:firstLine="426"/>
              <w:textAlignment w:val="baseline"/>
              <w:rPr>
                <w:b/>
                <w:color w:val="000000"/>
                <w:szCs w:val="28"/>
                <w:shd w:val="clear" w:color="auto" w:fill="FFFFFF"/>
                <w:lang w:val="uk-UA"/>
              </w:rPr>
            </w:pPr>
          </w:p>
          <w:p w:rsidR="002C1242" w:rsidRPr="0032216E" w:rsidRDefault="002C1242" w:rsidP="00B42217">
            <w:pPr>
              <w:shd w:val="clear" w:color="auto" w:fill="FFFFFF"/>
              <w:ind w:firstLine="426"/>
              <w:textAlignment w:val="baseline"/>
              <w:rPr>
                <w:b/>
                <w:color w:val="000000"/>
                <w:szCs w:val="28"/>
                <w:shd w:val="clear" w:color="auto" w:fill="FFFFFF"/>
                <w:lang w:val="uk-UA"/>
              </w:rPr>
            </w:pPr>
          </w:p>
          <w:p w:rsidR="002C1242" w:rsidRPr="0032216E" w:rsidRDefault="002C1242" w:rsidP="00B42217">
            <w:pPr>
              <w:shd w:val="clear" w:color="auto" w:fill="FFFFFF"/>
              <w:ind w:firstLine="426"/>
              <w:textAlignment w:val="baseline"/>
              <w:rPr>
                <w:b/>
                <w:color w:val="000000"/>
                <w:szCs w:val="28"/>
                <w:shd w:val="clear" w:color="auto" w:fill="FFFFFF"/>
                <w:lang w:val="uk-UA"/>
              </w:rPr>
            </w:pPr>
          </w:p>
          <w:p w:rsidR="002C1242" w:rsidRPr="0032216E" w:rsidRDefault="002C1242" w:rsidP="00B42217">
            <w:pPr>
              <w:shd w:val="clear" w:color="auto" w:fill="FFFFFF"/>
              <w:ind w:firstLine="426"/>
              <w:textAlignment w:val="baseline"/>
              <w:rPr>
                <w:b/>
                <w:color w:val="000000"/>
                <w:szCs w:val="28"/>
                <w:shd w:val="clear" w:color="auto" w:fill="FFFFFF"/>
                <w:lang w:val="uk-UA"/>
              </w:rPr>
            </w:pPr>
          </w:p>
          <w:p w:rsidR="002C1242" w:rsidRPr="0032216E" w:rsidRDefault="002C1242" w:rsidP="00B42217">
            <w:pPr>
              <w:shd w:val="clear" w:color="auto" w:fill="FFFFFF"/>
              <w:ind w:firstLine="426"/>
              <w:textAlignment w:val="baseline"/>
              <w:rPr>
                <w:b/>
                <w:color w:val="000000"/>
                <w:szCs w:val="28"/>
                <w:shd w:val="clear" w:color="auto" w:fill="FFFFFF"/>
                <w:lang w:val="uk-UA"/>
              </w:rPr>
            </w:pPr>
          </w:p>
          <w:p w:rsidR="002C1242" w:rsidRPr="0032216E" w:rsidRDefault="002C1242" w:rsidP="00B42217">
            <w:pPr>
              <w:shd w:val="clear" w:color="auto" w:fill="FFFFFF"/>
              <w:ind w:firstLine="426"/>
              <w:textAlignment w:val="baseline"/>
              <w:rPr>
                <w:b/>
                <w:color w:val="000000"/>
                <w:szCs w:val="28"/>
                <w:shd w:val="clear" w:color="auto" w:fill="FFFFFF"/>
                <w:lang w:val="uk-UA"/>
              </w:rPr>
            </w:pPr>
          </w:p>
          <w:p w:rsidR="002C1242" w:rsidRPr="0032216E" w:rsidRDefault="002C1242" w:rsidP="00B42217">
            <w:pPr>
              <w:shd w:val="clear" w:color="auto" w:fill="FFFFFF"/>
              <w:ind w:firstLine="426"/>
              <w:textAlignment w:val="baseline"/>
              <w:rPr>
                <w:b/>
                <w:color w:val="000000"/>
                <w:szCs w:val="28"/>
                <w:shd w:val="clear" w:color="auto" w:fill="FFFFFF"/>
                <w:lang w:val="uk-UA"/>
              </w:rPr>
            </w:pPr>
          </w:p>
          <w:p w:rsidR="002C1242" w:rsidRPr="0032216E" w:rsidRDefault="002C1242" w:rsidP="00B42217">
            <w:pPr>
              <w:shd w:val="clear" w:color="auto" w:fill="FFFFFF"/>
              <w:ind w:firstLine="426"/>
              <w:textAlignment w:val="baseline"/>
              <w:rPr>
                <w:b/>
                <w:color w:val="000000"/>
                <w:szCs w:val="28"/>
                <w:shd w:val="clear" w:color="auto" w:fill="FFFFFF"/>
                <w:lang w:val="uk-UA"/>
              </w:rPr>
            </w:pPr>
          </w:p>
          <w:p w:rsidR="002C1242" w:rsidRPr="0032216E" w:rsidRDefault="002C1242" w:rsidP="00B42217">
            <w:pPr>
              <w:shd w:val="clear" w:color="auto" w:fill="FFFFFF"/>
              <w:ind w:firstLine="426"/>
              <w:textAlignment w:val="baseline"/>
              <w:rPr>
                <w:rStyle w:val="rvts9"/>
                <w:b/>
                <w:bCs/>
                <w:color w:val="000000"/>
                <w:szCs w:val="28"/>
                <w:shd w:val="clear" w:color="auto" w:fill="FFFFFF"/>
                <w:lang w:val="uk-UA"/>
              </w:rPr>
            </w:pPr>
            <w:r w:rsidRPr="0032216E">
              <w:rPr>
                <w:color w:val="000000"/>
                <w:szCs w:val="28"/>
                <w:shd w:val="clear" w:color="auto" w:fill="FFFFFF"/>
                <w:lang w:val="uk-UA"/>
              </w:rPr>
              <w:t xml:space="preserve">Інші терміни в цьому Законі вживаються у значенні, наведеному у </w:t>
            </w:r>
            <w:r w:rsidRPr="0032216E">
              <w:rPr>
                <w:szCs w:val="28"/>
                <w:shd w:val="clear" w:color="auto" w:fill="FFFFFF"/>
                <w:lang w:val="uk-UA"/>
              </w:rPr>
              <w:t>Водному кодексі України</w:t>
            </w:r>
            <w:r w:rsidRPr="0032216E">
              <w:rPr>
                <w:color w:val="000000"/>
                <w:szCs w:val="28"/>
                <w:shd w:val="clear" w:color="auto" w:fill="FFFFFF"/>
                <w:lang w:val="uk-UA"/>
              </w:rPr>
              <w:t>, законах України «</w:t>
            </w:r>
            <w:r w:rsidRPr="0032216E">
              <w:rPr>
                <w:szCs w:val="28"/>
                <w:shd w:val="clear" w:color="auto" w:fill="FFFFFF"/>
                <w:lang w:val="uk-UA"/>
              </w:rPr>
              <w:t>Про місцеве самоврядування в Україні»</w:t>
            </w:r>
            <w:r w:rsidRPr="0032216E">
              <w:rPr>
                <w:color w:val="000000"/>
                <w:szCs w:val="28"/>
                <w:shd w:val="clear" w:color="auto" w:fill="FFFFFF"/>
                <w:lang w:val="uk-UA"/>
              </w:rPr>
              <w:t>, «</w:t>
            </w:r>
            <w:r w:rsidRPr="0032216E">
              <w:rPr>
                <w:szCs w:val="28"/>
                <w:shd w:val="clear" w:color="auto" w:fill="FFFFFF"/>
                <w:lang w:val="uk-UA"/>
              </w:rPr>
              <w:t>Про житлово-комунальні послуги»</w:t>
            </w:r>
            <w:r w:rsidRPr="0032216E">
              <w:rPr>
                <w:color w:val="000000"/>
                <w:szCs w:val="28"/>
                <w:shd w:val="clear" w:color="auto" w:fill="FFFFFF"/>
                <w:lang w:val="uk-UA"/>
              </w:rPr>
              <w:t>, «</w:t>
            </w:r>
            <w:r w:rsidRPr="0032216E">
              <w:rPr>
                <w:szCs w:val="28"/>
                <w:shd w:val="clear" w:color="auto" w:fill="FFFFFF"/>
                <w:lang w:val="uk-UA"/>
              </w:rPr>
              <w:t>Про охорону навколишнього природного середовища»</w:t>
            </w:r>
            <w:r w:rsidRPr="0032216E">
              <w:rPr>
                <w:color w:val="000000"/>
                <w:szCs w:val="28"/>
                <w:shd w:val="clear" w:color="auto" w:fill="FFFFFF"/>
                <w:lang w:val="uk-UA"/>
              </w:rPr>
              <w:t>.</w:t>
            </w:r>
          </w:p>
        </w:tc>
        <w:tc>
          <w:tcPr>
            <w:tcW w:w="7213" w:type="dxa"/>
          </w:tcPr>
          <w:p w:rsidR="002C1242" w:rsidRPr="0032216E" w:rsidRDefault="002C1242" w:rsidP="00B42217">
            <w:pPr>
              <w:shd w:val="clear" w:color="auto" w:fill="FFFFFF"/>
              <w:ind w:firstLine="426"/>
              <w:textAlignment w:val="baseline"/>
              <w:rPr>
                <w:color w:val="000000"/>
                <w:szCs w:val="28"/>
                <w:shd w:val="clear" w:color="auto" w:fill="FFFFFF"/>
                <w:lang w:val="uk-UA"/>
              </w:rPr>
            </w:pPr>
            <w:r w:rsidRPr="0032216E">
              <w:rPr>
                <w:rStyle w:val="rvts9"/>
                <w:b/>
                <w:bCs/>
                <w:color w:val="000000"/>
                <w:szCs w:val="28"/>
                <w:shd w:val="clear" w:color="auto" w:fill="FFFFFF"/>
                <w:lang w:val="uk-UA"/>
              </w:rPr>
              <w:t>Стаття 1. </w:t>
            </w:r>
            <w:r w:rsidRPr="0032216E">
              <w:rPr>
                <w:color w:val="000000"/>
                <w:szCs w:val="28"/>
                <w:shd w:val="clear" w:color="auto" w:fill="FFFFFF"/>
                <w:lang w:val="uk-UA"/>
              </w:rPr>
              <w:t>Визначення термінів</w:t>
            </w:r>
          </w:p>
          <w:p w:rsidR="002C1242" w:rsidRPr="0032216E" w:rsidRDefault="002C1242" w:rsidP="00B42217">
            <w:pPr>
              <w:shd w:val="clear" w:color="auto" w:fill="FFFFFF"/>
              <w:ind w:firstLine="426"/>
              <w:textAlignment w:val="baseline"/>
              <w:rPr>
                <w:color w:val="000000"/>
                <w:szCs w:val="28"/>
                <w:shd w:val="clear" w:color="auto" w:fill="FFFFFF"/>
                <w:lang w:val="uk-UA"/>
              </w:rPr>
            </w:pPr>
            <w:r w:rsidRPr="0032216E">
              <w:rPr>
                <w:color w:val="000000"/>
                <w:szCs w:val="28"/>
                <w:shd w:val="clear" w:color="auto" w:fill="FFFFFF"/>
                <w:lang w:val="uk-UA"/>
              </w:rPr>
              <w:t>(…)</w:t>
            </w:r>
          </w:p>
          <w:p w:rsidR="002C1242" w:rsidRPr="0032216E" w:rsidRDefault="002C1242" w:rsidP="00B42217">
            <w:pPr>
              <w:shd w:val="clear" w:color="auto" w:fill="FFFFFF"/>
              <w:ind w:firstLine="426"/>
              <w:textAlignment w:val="baseline"/>
              <w:rPr>
                <w:color w:val="000000"/>
                <w:szCs w:val="28"/>
                <w:shd w:val="clear" w:color="auto" w:fill="FFFFFF"/>
                <w:lang w:val="uk-UA"/>
              </w:rPr>
            </w:pPr>
            <w:r w:rsidRPr="0032216E">
              <w:rPr>
                <w:color w:val="000000"/>
                <w:szCs w:val="28"/>
                <w:shd w:val="clear" w:color="auto" w:fill="FFFFFF"/>
                <w:lang w:val="uk-UA"/>
              </w:rPr>
              <w:t>споживач питної води - юридична або фізична особа, яка використовує питну воду для забезпечення питних фізіологічних, санітарно-гігієнічних, побутових та господарських потреб.</w:t>
            </w:r>
          </w:p>
          <w:p w:rsidR="002C1242" w:rsidRPr="0032216E" w:rsidRDefault="002C1242" w:rsidP="00B42217">
            <w:pPr>
              <w:shd w:val="clear" w:color="auto" w:fill="FFFFFF"/>
              <w:ind w:firstLine="426"/>
              <w:textAlignment w:val="baseline"/>
              <w:rPr>
                <w:b/>
                <w:szCs w:val="28"/>
                <w:lang w:val="uk-UA"/>
              </w:rPr>
            </w:pPr>
            <w:r w:rsidRPr="0032216E">
              <w:rPr>
                <w:b/>
                <w:szCs w:val="28"/>
                <w:lang w:val="uk-UA"/>
              </w:rPr>
              <w:t xml:space="preserve">поточні рахунки із спеціальним режимом використання для проведення розрахунків за енергосервісними договорами (далі - спеціальні рахунки для </w:t>
            </w:r>
            <w:r w:rsidRPr="0032216E">
              <w:rPr>
                <w:b/>
                <w:szCs w:val="28"/>
                <w:shd w:val="clear" w:color="auto" w:fill="FFFFFF"/>
                <w:lang w:val="uk-UA"/>
              </w:rPr>
              <w:t xml:space="preserve">розрахунків за </w:t>
            </w:r>
            <w:r w:rsidRPr="0032216E">
              <w:rPr>
                <w:b/>
                <w:szCs w:val="28"/>
                <w:lang w:val="uk-UA"/>
              </w:rPr>
              <w:t xml:space="preserve">енергосервісними договорами) - </w:t>
            </w:r>
            <w:r w:rsidRPr="0032216E">
              <w:rPr>
                <w:b/>
                <w:szCs w:val="28"/>
                <w:shd w:val="clear" w:color="auto" w:fill="FFFFFF"/>
                <w:lang w:val="uk-UA"/>
              </w:rPr>
              <w:t xml:space="preserve">рахунки суб’єктів господарювання у сфері </w:t>
            </w:r>
            <w:r w:rsidRPr="0032216E">
              <w:rPr>
                <w:b/>
                <w:color w:val="000000"/>
                <w:szCs w:val="28"/>
                <w:shd w:val="clear" w:color="auto" w:fill="FFFFFF"/>
                <w:lang w:val="uk-UA"/>
              </w:rPr>
              <w:t>централізованого водопостачання та водовідведення</w:t>
            </w:r>
            <w:r w:rsidRPr="0032216E">
              <w:rPr>
                <w:b/>
                <w:szCs w:val="28"/>
                <w:shd w:val="clear" w:color="auto" w:fill="FFFFFF"/>
                <w:lang w:val="uk-UA"/>
              </w:rPr>
              <w:t xml:space="preserve">, призначені для накопичення та використання коштів виключно для виконання зобов'язань за укладеними </w:t>
            </w:r>
            <w:r w:rsidRPr="0032216E">
              <w:rPr>
                <w:b/>
                <w:szCs w:val="28"/>
                <w:lang w:val="uk-UA"/>
              </w:rPr>
              <w:t>енергосервісними договорами.</w:t>
            </w:r>
          </w:p>
          <w:p w:rsidR="002C1242" w:rsidRPr="0032216E" w:rsidRDefault="002C1242" w:rsidP="00B42217">
            <w:pPr>
              <w:shd w:val="clear" w:color="auto" w:fill="FFFFFF"/>
              <w:ind w:firstLine="426"/>
              <w:textAlignment w:val="baseline"/>
              <w:rPr>
                <w:rStyle w:val="rvts9"/>
                <w:b/>
                <w:szCs w:val="28"/>
                <w:lang w:val="uk-UA"/>
              </w:rPr>
            </w:pPr>
            <w:r w:rsidRPr="0032216E">
              <w:rPr>
                <w:color w:val="000000"/>
                <w:szCs w:val="28"/>
                <w:shd w:val="clear" w:color="auto" w:fill="FFFFFF"/>
                <w:lang w:val="uk-UA"/>
              </w:rPr>
              <w:t xml:space="preserve">Інші терміни в цьому Законі вживаються у значенні, наведеному у </w:t>
            </w:r>
            <w:r w:rsidRPr="0032216E">
              <w:rPr>
                <w:szCs w:val="28"/>
                <w:shd w:val="clear" w:color="auto" w:fill="FFFFFF"/>
                <w:lang w:val="uk-UA"/>
              </w:rPr>
              <w:t>Водному кодексі України</w:t>
            </w:r>
            <w:r w:rsidRPr="0032216E">
              <w:rPr>
                <w:color w:val="000000"/>
                <w:szCs w:val="28"/>
                <w:shd w:val="clear" w:color="auto" w:fill="FFFFFF"/>
                <w:lang w:val="uk-UA"/>
              </w:rPr>
              <w:t>, законах України «</w:t>
            </w:r>
            <w:r w:rsidRPr="0032216E">
              <w:rPr>
                <w:szCs w:val="28"/>
                <w:shd w:val="clear" w:color="auto" w:fill="FFFFFF"/>
                <w:lang w:val="uk-UA"/>
              </w:rPr>
              <w:t>Про місцеве самоврядування в Україні»</w:t>
            </w:r>
            <w:r w:rsidRPr="0032216E">
              <w:rPr>
                <w:color w:val="000000"/>
                <w:szCs w:val="28"/>
                <w:shd w:val="clear" w:color="auto" w:fill="FFFFFF"/>
                <w:lang w:val="uk-UA"/>
              </w:rPr>
              <w:t>, «</w:t>
            </w:r>
            <w:r w:rsidRPr="0032216E">
              <w:rPr>
                <w:szCs w:val="28"/>
                <w:shd w:val="clear" w:color="auto" w:fill="FFFFFF"/>
                <w:lang w:val="uk-UA"/>
              </w:rPr>
              <w:t>Про житлово-комунальні послуги»</w:t>
            </w:r>
            <w:r w:rsidRPr="0032216E">
              <w:rPr>
                <w:color w:val="000000"/>
                <w:szCs w:val="28"/>
                <w:shd w:val="clear" w:color="auto" w:fill="FFFFFF"/>
                <w:lang w:val="uk-UA"/>
              </w:rPr>
              <w:t>, «</w:t>
            </w:r>
            <w:r w:rsidRPr="0032216E">
              <w:rPr>
                <w:szCs w:val="28"/>
                <w:shd w:val="clear" w:color="auto" w:fill="FFFFFF"/>
                <w:lang w:val="uk-UA"/>
              </w:rPr>
              <w:t xml:space="preserve">Про охорону навколишнього природного середовища», </w:t>
            </w:r>
            <w:r w:rsidRPr="0032216E">
              <w:rPr>
                <w:b/>
                <w:szCs w:val="28"/>
                <w:lang w:val="uk-UA"/>
              </w:rPr>
              <w:t xml:space="preserve">«Про запровадження нових інвестиційних можливостей, гарантування прав та законних інтересів суб’єктів підприємницької </w:t>
            </w:r>
            <w:r w:rsidRPr="0032216E">
              <w:rPr>
                <w:b/>
                <w:szCs w:val="28"/>
                <w:lang w:val="uk-UA"/>
              </w:rPr>
              <w:lastRenderedPageBreak/>
              <w:t>діяльності для проведення масштабної енергомодернізації»</w:t>
            </w:r>
            <w:r w:rsidRPr="0032216E">
              <w:rPr>
                <w:color w:val="000000"/>
                <w:szCs w:val="28"/>
                <w:shd w:val="clear" w:color="auto" w:fill="FFFFFF"/>
                <w:lang w:val="uk-UA"/>
              </w:rPr>
              <w:t>.</w:t>
            </w:r>
          </w:p>
        </w:tc>
      </w:tr>
      <w:tr w:rsidR="002C1242" w:rsidRPr="0032216E" w:rsidTr="00BD77D0">
        <w:tc>
          <w:tcPr>
            <w:tcW w:w="7212" w:type="dxa"/>
          </w:tcPr>
          <w:p w:rsidR="002C1242" w:rsidRPr="0032216E" w:rsidRDefault="002C1242" w:rsidP="00B42217">
            <w:pPr>
              <w:shd w:val="clear" w:color="auto" w:fill="FFFFFF"/>
              <w:ind w:firstLine="426"/>
              <w:textAlignment w:val="baseline"/>
              <w:rPr>
                <w:rStyle w:val="rvts9"/>
                <w:b/>
                <w:bCs/>
                <w:color w:val="000000"/>
                <w:szCs w:val="28"/>
                <w:shd w:val="clear" w:color="auto" w:fill="FFFFFF"/>
                <w:lang w:val="uk-UA"/>
              </w:rPr>
            </w:pPr>
            <w:r w:rsidRPr="0032216E">
              <w:rPr>
                <w:rStyle w:val="rvts9"/>
                <w:b/>
                <w:bCs/>
                <w:szCs w:val="28"/>
                <w:shd w:val="clear" w:color="auto" w:fill="FFFFFF"/>
                <w:lang w:val="uk-UA"/>
              </w:rPr>
              <w:lastRenderedPageBreak/>
              <w:t>Відсутня</w:t>
            </w:r>
          </w:p>
        </w:tc>
        <w:tc>
          <w:tcPr>
            <w:tcW w:w="7213" w:type="dxa"/>
          </w:tcPr>
          <w:p w:rsidR="002C1242" w:rsidRPr="0032216E" w:rsidRDefault="002C1242" w:rsidP="00B42217">
            <w:pPr>
              <w:pStyle w:val="a3"/>
              <w:ind w:left="0" w:firstLine="17"/>
              <w:jc w:val="both"/>
              <w:rPr>
                <w:rFonts w:ascii="Times New Roman" w:hAnsi="Times New Roman"/>
                <w:b/>
                <w:sz w:val="28"/>
                <w:szCs w:val="28"/>
                <w:lang w:val="uk-UA"/>
              </w:rPr>
            </w:pPr>
            <w:r w:rsidRPr="0032216E">
              <w:rPr>
                <w:rFonts w:ascii="Times New Roman" w:hAnsi="Times New Roman"/>
                <w:b/>
                <w:sz w:val="28"/>
                <w:szCs w:val="28"/>
                <w:lang w:val="uk-UA"/>
              </w:rPr>
              <w:t>Стаття 18</w:t>
            </w:r>
            <w:r w:rsidRPr="0032216E">
              <w:rPr>
                <w:rFonts w:ascii="Times New Roman" w:hAnsi="Times New Roman"/>
                <w:b/>
                <w:sz w:val="28"/>
                <w:szCs w:val="28"/>
                <w:vertAlign w:val="superscript"/>
                <w:lang w:val="uk-UA"/>
              </w:rPr>
              <w:t>2</w:t>
            </w:r>
            <w:r w:rsidRPr="0032216E">
              <w:rPr>
                <w:rFonts w:ascii="Times New Roman" w:hAnsi="Times New Roman"/>
                <w:b/>
                <w:sz w:val="28"/>
                <w:szCs w:val="28"/>
                <w:lang w:val="uk-UA"/>
              </w:rPr>
              <w:t>. Здійснення енергосервісу у сфері централізованого водопостачання та водовідведення</w:t>
            </w:r>
          </w:p>
          <w:p w:rsidR="002C1242" w:rsidRPr="0032216E" w:rsidRDefault="002C1242" w:rsidP="00B42217">
            <w:pPr>
              <w:ind w:firstLine="443"/>
              <w:rPr>
                <w:b/>
                <w:szCs w:val="28"/>
                <w:lang w:val="uk-UA"/>
              </w:rPr>
            </w:pPr>
            <w:r w:rsidRPr="0032216E">
              <w:rPr>
                <w:b/>
                <w:szCs w:val="28"/>
                <w:lang w:val="uk-UA"/>
              </w:rPr>
              <w:t>З метою скорочення споживання та/або витрат на оплату паливно-енергетичних ресурсів суб'єкти господарювання у сфері централізованого водопостачання та водовідведення можуть укладати енергосервісні договори.</w:t>
            </w:r>
          </w:p>
          <w:p w:rsidR="002C1242" w:rsidRPr="0032216E" w:rsidRDefault="002C1242" w:rsidP="00B42217">
            <w:pPr>
              <w:ind w:firstLine="443"/>
              <w:rPr>
                <w:b/>
                <w:szCs w:val="28"/>
                <w:lang w:val="uk-UA"/>
              </w:rPr>
            </w:pPr>
            <w:r w:rsidRPr="0032216E">
              <w:rPr>
                <w:b/>
                <w:szCs w:val="28"/>
                <w:lang w:val="uk-UA"/>
              </w:rPr>
              <w:t xml:space="preserve">Закупівля та здійснення енергосервісу на об’єктах </w:t>
            </w:r>
            <w:r w:rsidRPr="0032216E">
              <w:rPr>
                <w:rStyle w:val="rvts0"/>
                <w:b/>
                <w:szCs w:val="28"/>
                <w:lang w:val="uk-UA"/>
              </w:rPr>
              <w:t>централізованого питного водопостачання, централізованого водовідведення</w:t>
            </w:r>
            <w:r w:rsidRPr="0032216E">
              <w:rPr>
                <w:b/>
                <w:szCs w:val="28"/>
                <w:lang w:val="uk-UA"/>
              </w:rPr>
              <w:t xml:space="preserve"> проводяться відповідно до Закону України «Про запровадження нових інвестиційних можливостей, гарантування прав та законних інтересів суб’єктів підприємницької діяльності для проведення масштабної енергомодернізації».</w:t>
            </w:r>
          </w:p>
          <w:p w:rsidR="002C1242" w:rsidRPr="0032216E" w:rsidRDefault="002C1242" w:rsidP="00B42217">
            <w:pPr>
              <w:ind w:firstLine="443"/>
              <w:rPr>
                <w:b/>
                <w:szCs w:val="28"/>
                <w:lang w:val="uk-UA"/>
              </w:rPr>
            </w:pPr>
            <w:r w:rsidRPr="0032216E">
              <w:rPr>
                <w:b/>
                <w:szCs w:val="28"/>
                <w:lang w:val="uk-UA"/>
              </w:rPr>
              <w:t xml:space="preserve">Суб’єкти господарювання у сфері у сфері централізованого водопостачання та водовідведення для проведення в установленому законодавством порядку розрахунків за енергосервісними договорами відкривають </w:t>
            </w:r>
            <w:r w:rsidRPr="0032216E">
              <w:rPr>
                <w:b/>
                <w:szCs w:val="28"/>
                <w:shd w:val="clear" w:color="auto" w:fill="FFFFFF"/>
                <w:lang w:val="uk-UA"/>
              </w:rPr>
              <w:t xml:space="preserve">спеціальні рахунки для розрахунків за </w:t>
            </w:r>
            <w:r w:rsidRPr="0032216E">
              <w:rPr>
                <w:b/>
                <w:szCs w:val="28"/>
                <w:lang w:val="uk-UA"/>
              </w:rPr>
              <w:t>енергосервісними договорами.</w:t>
            </w:r>
          </w:p>
          <w:p w:rsidR="002C1242" w:rsidRPr="0032216E" w:rsidRDefault="002C1242" w:rsidP="00B42217">
            <w:pPr>
              <w:pStyle w:val="af2"/>
              <w:spacing w:before="0" w:beforeAutospacing="0" w:after="0" w:afterAutospacing="0"/>
              <w:ind w:firstLine="443"/>
              <w:jc w:val="both"/>
              <w:rPr>
                <w:b/>
                <w:sz w:val="28"/>
                <w:szCs w:val="28"/>
                <w:lang w:val="uk-UA"/>
              </w:rPr>
            </w:pPr>
            <w:r w:rsidRPr="0032216E">
              <w:rPr>
                <w:b/>
                <w:sz w:val="28"/>
                <w:szCs w:val="28"/>
                <w:shd w:val="clear" w:color="auto" w:fill="FFFFFF"/>
                <w:lang w:val="uk-UA"/>
              </w:rPr>
              <w:t>На зазначені рахунки суб’єкти господарювання перераховують кошти в обсязі, передбаченому в установлених тарифах для виконання зобов’язань за енергосервісними договорами.</w:t>
            </w:r>
            <w:r w:rsidRPr="0032216E">
              <w:rPr>
                <w:b/>
                <w:sz w:val="28"/>
                <w:szCs w:val="28"/>
                <w:lang w:val="uk-UA"/>
              </w:rPr>
              <w:t xml:space="preserve"> </w:t>
            </w:r>
          </w:p>
          <w:p w:rsidR="002C1242" w:rsidRPr="0032216E" w:rsidRDefault="002C1242" w:rsidP="00B42217">
            <w:pPr>
              <w:pStyle w:val="af2"/>
              <w:spacing w:before="0" w:beforeAutospacing="0" w:after="0" w:afterAutospacing="0"/>
              <w:ind w:firstLine="443"/>
              <w:jc w:val="both"/>
              <w:rPr>
                <w:b/>
                <w:sz w:val="28"/>
                <w:szCs w:val="28"/>
                <w:lang w:val="uk-UA"/>
              </w:rPr>
            </w:pPr>
            <w:r w:rsidRPr="0032216E">
              <w:rPr>
                <w:b/>
                <w:sz w:val="28"/>
                <w:szCs w:val="28"/>
                <w:lang w:val="uk-UA"/>
              </w:rPr>
              <w:t xml:space="preserve">Порядок зарахування коштів на спеціальний рахунок </w:t>
            </w:r>
            <w:r w:rsidRPr="0032216E">
              <w:rPr>
                <w:b/>
                <w:sz w:val="28"/>
                <w:szCs w:val="28"/>
                <w:shd w:val="clear" w:color="auto" w:fill="FFFFFF"/>
                <w:lang w:val="uk-UA"/>
              </w:rPr>
              <w:t xml:space="preserve">для розрахунків за </w:t>
            </w:r>
            <w:r w:rsidRPr="0032216E">
              <w:rPr>
                <w:b/>
                <w:sz w:val="28"/>
                <w:szCs w:val="28"/>
                <w:lang w:val="uk-UA"/>
              </w:rPr>
              <w:t>енергосервісними договорами та використання зазначених коштів встановлюється Кабінетом Міністрів України.</w:t>
            </w:r>
          </w:p>
          <w:p w:rsidR="002C1242" w:rsidRPr="0032216E" w:rsidRDefault="002C1242" w:rsidP="00B42217">
            <w:pPr>
              <w:pStyle w:val="rvps2"/>
              <w:shd w:val="clear" w:color="auto" w:fill="FFFFFF"/>
              <w:spacing w:before="0" w:beforeAutospacing="0" w:after="0" w:afterAutospacing="0"/>
              <w:ind w:firstLine="443"/>
              <w:jc w:val="both"/>
              <w:rPr>
                <w:b/>
                <w:sz w:val="28"/>
                <w:szCs w:val="28"/>
                <w:lang w:val="uk-UA"/>
              </w:rPr>
            </w:pPr>
            <w:r w:rsidRPr="0032216E">
              <w:rPr>
                <w:b/>
                <w:sz w:val="28"/>
                <w:szCs w:val="28"/>
                <w:lang w:val="uk-UA"/>
              </w:rPr>
              <w:lastRenderedPageBreak/>
              <w:t xml:space="preserve">Суб’єкти господарювання у сфері централізованого водопостачання та водовідведення - власники спеціальних рахунків </w:t>
            </w:r>
            <w:r w:rsidRPr="0032216E">
              <w:rPr>
                <w:b/>
                <w:sz w:val="28"/>
                <w:szCs w:val="28"/>
                <w:shd w:val="clear" w:color="auto" w:fill="FFFFFF"/>
                <w:lang w:val="uk-UA"/>
              </w:rPr>
              <w:t xml:space="preserve">для розрахунків за </w:t>
            </w:r>
            <w:r w:rsidRPr="0032216E">
              <w:rPr>
                <w:b/>
                <w:sz w:val="28"/>
                <w:szCs w:val="28"/>
                <w:lang w:val="uk-UA"/>
              </w:rPr>
              <w:t>енергосервісними договорами зобов’язані використовувати кошти, що надходять на такі рахунки виключно для виконання зобов'язань за укладеними енергосервісними договорами.  Використання зазначених коштів у будь-яких інших цілях забороняється.</w:t>
            </w:r>
          </w:p>
          <w:p w:rsidR="002C1242" w:rsidRPr="0032216E" w:rsidRDefault="002C1242" w:rsidP="00B42217">
            <w:pPr>
              <w:shd w:val="clear" w:color="auto" w:fill="FFFFFF"/>
              <w:ind w:firstLine="426"/>
              <w:textAlignment w:val="baseline"/>
              <w:rPr>
                <w:rStyle w:val="rvts9"/>
                <w:b/>
                <w:bCs/>
                <w:color w:val="000000"/>
                <w:szCs w:val="28"/>
                <w:shd w:val="clear" w:color="auto" w:fill="FFFFFF"/>
                <w:lang w:val="uk-UA"/>
              </w:rPr>
            </w:pPr>
            <w:r w:rsidRPr="0032216E">
              <w:rPr>
                <w:b/>
                <w:szCs w:val="28"/>
                <w:lang w:val="uk-UA"/>
              </w:rPr>
              <w:t>Забороняється звернення стягнення та накладення арешту на кошти, що перебувають на спеціальних рахунках в суб’єктів господарювання у сфері централізованого водопостачання та водовідведення.</w:t>
            </w:r>
          </w:p>
        </w:tc>
      </w:tr>
      <w:tr w:rsidR="002C1242" w:rsidRPr="0032216E" w:rsidTr="00B42217">
        <w:tc>
          <w:tcPr>
            <w:tcW w:w="14425" w:type="dxa"/>
            <w:gridSpan w:val="2"/>
          </w:tcPr>
          <w:p w:rsidR="002C1242" w:rsidRPr="0032216E" w:rsidRDefault="002C1242" w:rsidP="002C1242">
            <w:pPr>
              <w:jc w:val="center"/>
              <w:rPr>
                <w:b/>
                <w:bCs/>
                <w:szCs w:val="28"/>
                <w:lang w:val="uk-UA"/>
              </w:rPr>
            </w:pPr>
            <w:r w:rsidRPr="0032216E">
              <w:rPr>
                <w:b/>
                <w:color w:val="000000"/>
                <w:szCs w:val="28"/>
                <w:shd w:val="clear" w:color="auto" w:fill="FFFFFF"/>
                <w:lang w:val="uk-UA"/>
              </w:rPr>
              <w:lastRenderedPageBreak/>
              <w:t>Закон України «Про теплопостачання»</w:t>
            </w:r>
          </w:p>
        </w:tc>
      </w:tr>
      <w:tr w:rsidR="002C1242" w:rsidRPr="00C046BC" w:rsidTr="00BD77D0">
        <w:tc>
          <w:tcPr>
            <w:tcW w:w="7212" w:type="dxa"/>
          </w:tcPr>
          <w:p w:rsidR="002C1242" w:rsidRPr="0032216E" w:rsidRDefault="002C1242" w:rsidP="00B42217">
            <w:pPr>
              <w:shd w:val="clear" w:color="auto" w:fill="FFFFFF"/>
              <w:ind w:firstLine="426"/>
              <w:textAlignment w:val="baseline"/>
              <w:rPr>
                <w:color w:val="000000"/>
                <w:szCs w:val="28"/>
                <w:shd w:val="clear" w:color="auto" w:fill="FFFFFF"/>
                <w:lang w:val="uk-UA"/>
              </w:rPr>
            </w:pPr>
            <w:r w:rsidRPr="0032216E">
              <w:rPr>
                <w:rStyle w:val="rvts9"/>
                <w:b/>
                <w:bCs/>
                <w:color w:val="000000"/>
                <w:szCs w:val="28"/>
                <w:shd w:val="clear" w:color="auto" w:fill="FFFFFF"/>
                <w:lang w:val="uk-UA"/>
              </w:rPr>
              <w:t>Стаття 1.</w:t>
            </w:r>
            <w:r w:rsidRPr="0032216E">
              <w:rPr>
                <w:color w:val="000000"/>
                <w:szCs w:val="28"/>
                <w:shd w:val="clear" w:color="auto" w:fill="FFFFFF"/>
                <w:lang w:val="uk-UA"/>
              </w:rPr>
              <w:t> Визначення термінів</w:t>
            </w:r>
          </w:p>
          <w:p w:rsidR="002C1242" w:rsidRPr="0032216E" w:rsidRDefault="002C1242" w:rsidP="00B42217">
            <w:pPr>
              <w:shd w:val="clear" w:color="auto" w:fill="FFFFFF"/>
              <w:ind w:firstLine="426"/>
              <w:textAlignment w:val="baseline"/>
              <w:rPr>
                <w:color w:val="000000"/>
                <w:szCs w:val="28"/>
                <w:shd w:val="clear" w:color="auto" w:fill="FFFFFF"/>
                <w:lang w:val="uk-UA"/>
              </w:rPr>
            </w:pPr>
            <w:r w:rsidRPr="0032216E">
              <w:rPr>
                <w:color w:val="000000"/>
                <w:szCs w:val="28"/>
                <w:shd w:val="clear" w:color="auto" w:fill="FFFFFF"/>
                <w:lang w:val="uk-UA"/>
              </w:rPr>
              <w:t>(…)</w:t>
            </w:r>
          </w:p>
          <w:p w:rsidR="002C1242" w:rsidRPr="0032216E" w:rsidRDefault="002C1242" w:rsidP="00B42217">
            <w:pPr>
              <w:shd w:val="clear" w:color="auto" w:fill="FFFFFF"/>
              <w:ind w:firstLine="426"/>
              <w:textAlignment w:val="baseline"/>
              <w:rPr>
                <w:color w:val="000000"/>
                <w:szCs w:val="28"/>
                <w:shd w:val="clear" w:color="auto" w:fill="FFFFFF"/>
                <w:lang w:val="uk-UA"/>
              </w:rPr>
            </w:pPr>
            <w:r w:rsidRPr="0032216E">
              <w:rPr>
                <w:color w:val="000000"/>
                <w:szCs w:val="28"/>
                <w:shd w:val="clear" w:color="auto" w:fill="FFFFFF"/>
                <w:lang w:val="uk-UA"/>
              </w:rPr>
              <w:t>уповноважений банк - визначений Кабінетом Міністрів України банк, що обслуговує поточні рахунки із спеціальним режимом використання для проведення розрахунків з гарантованим постачальником природного газу.</w:t>
            </w:r>
          </w:p>
          <w:p w:rsidR="002C1242" w:rsidRPr="0032216E" w:rsidRDefault="002C1242" w:rsidP="00B42217">
            <w:pPr>
              <w:shd w:val="clear" w:color="auto" w:fill="FFFFFF"/>
              <w:ind w:firstLine="426"/>
              <w:textAlignment w:val="baseline"/>
              <w:rPr>
                <w:b/>
                <w:color w:val="000000"/>
                <w:szCs w:val="28"/>
                <w:shd w:val="clear" w:color="auto" w:fill="FFFFFF"/>
                <w:lang w:val="uk-UA"/>
              </w:rPr>
            </w:pPr>
            <w:r w:rsidRPr="0032216E">
              <w:rPr>
                <w:b/>
                <w:color w:val="000000"/>
                <w:szCs w:val="28"/>
                <w:shd w:val="clear" w:color="auto" w:fill="FFFFFF"/>
                <w:lang w:val="uk-UA"/>
              </w:rPr>
              <w:t>Відсутні</w:t>
            </w:r>
          </w:p>
        </w:tc>
        <w:tc>
          <w:tcPr>
            <w:tcW w:w="7213" w:type="dxa"/>
          </w:tcPr>
          <w:p w:rsidR="002C1242" w:rsidRPr="0032216E" w:rsidRDefault="002C1242" w:rsidP="00B42217">
            <w:pPr>
              <w:shd w:val="clear" w:color="auto" w:fill="FFFFFF"/>
              <w:ind w:firstLine="426"/>
              <w:textAlignment w:val="baseline"/>
              <w:rPr>
                <w:color w:val="000000"/>
                <w:szCs w:val="28"/>
                <w:shd w:val="clear" w:color="auto" w:fill="FFFFFF"/>
                <w:lang w:val="uk-UA"/>
              </w:rPr>
            </w:pPr>
            <w:r w:rsidRPr="0032216E">
              <w:rPr>
                <w:rStyle w:val="rvts9"/>
                <w:b/>
                <w:bCs/>
                <w:color w:val="000000"/>
                <w:szCs w:val="28"/>
                <w:shd w:val="clear" w:color="auto" w:fill="FFFFFF"/>
                <w:lang w:val="uk-UA"/>
              </w:rPr>
              <w:t>Стаття 1.</w:t>
            </w:r>
            <w:r w:rsidRPr="0032216E">
              <w:rPr>
                <w:color w:val="000000"/>
                <w:szCs w:val="28"/>
                <w:shd w:val="clear" w:color="auto" w:fill="FFFFFF"/>
                <w:lang w:val="uk-UA"/>
              </w:rPr>
              <w:t> Визначення термінів</w:t>
            </w:r>
          </w:p>
          <w:p w:rsidR="002C1242" w:rsidRPr="0032216E" w:rsidRDefault="002C1242" w:rsidP="00B42217">
            <w:pPr>
              <w:shd w:val="clear" w:color="auto" w:fill="FFFFFF"/>
              <w:ind w:firstLine="426"/>
              <w:textAlignment w:val="baseline"/>
              <w:rPr>
                <w:color w:val="000000"/>
                <w:szCs w:val="28"/>
                <w:shd w:val="clear" w:color="auto" w:fill="FFFFFF"/>
                <w:lang w:val="uk-UA"/>
              </w:rPr>
            </w:pPr>
            <w:r w:rsidRPr="0032216E">
              <w:rPr>
                <w:color w:val="000000"/>
                <w:szCs w:val="28"/>
                <w:shd w:val="clear" w:color="auto" w:fill="FFFFFF"/>
                <w:lang w:val="uk-UA"/>
              </w:rPr>
              <w:t>(…)</w:t>
            </w:r>
          </w:p>
          <w:p w:rsidR="002C1242" w:rsidRPr="0032216E" w:rsidRDefault="002C1242" w:rsidP="00B42217">
            <w:pPr>
              <w:shd w:val="clear" w:color="auto" w:fill="FFFFFF"/>
              <w:ind w:firstLine="426"/>
              <w:textAlignment w:val="baseline"/>
              <w:rPr>
                <w:color w:val="000000"/>
                <w:szCs w:val="28"/>
                <w:shd w:val="clear" w:color="auto" w:fill="FFFFFF"/>
                <w:lang w:val="uk-UA"/>
              </w:rPr>
            </w:pPr>
            <w:r w:rsidRPr="0032216E">
              <w:rPr>
                <w:color w:val="000000"/>
                <w:szCs w:val="28"/>
                <w:shd w:val="clear" w:color="auto" w:fill="FFFFFF"/>
                <w:lang w:val="uk-UA"/>
              </w:rPr>
              <w:t>уповноважений банк - визначений Кабінетом Міністрів України банк, що обслуговує поточні рахунки із спеціальним режимом використання для проведення розрахунків з гарантованим постачальником природного газу;</w:t>
            </w:r>
          </w:p>
          <w:p w:rsidR="002C1242" w:rsidRPr="0032216E" w:rsidRDefault="002C1242" w:rsidP="00B42217">
            <w:pPr>
              <w:shd w:val="clear" w:color="auto" w:fill="FFFFFF"/>
              <w:ind w:firstLine="426"/>
              <w:textAlignment w:val="baseline"/>
              <w:rPr>
                <w:b/>
                <w:szCs w:val="28"/>
                <w:lang w:val="uk-UA"/>
              </w:rPr>
            </w:pPr>
            <w:r w:rsidRPr="0032216E">
              <w:rPr>
                <w:b/>
                <w:szCs w:val="28"/>
                <w:lang w:val="uk-UA"/>
              </w:rPr>
              <w:t xml:space="preserve">поточні рахунки із спеціальним режимом використання для проведення розрахунків за енергосервісними договорами (далі - спеціальні рахунки для </w:t>
            </w:r>
            <w:r w:rsidRPr="0032216E">
              <w:rPr>
                <w:b/>
                <w:szCs w:val="28"/>
                <w:shd w:val="clear" w:color="auto" w:fill="FFFFFF"/>
                <w:lang w:val="uk-UA"/>
              </w:rPr>
              <w:t xml:space="preserve">розрахунків за </w:t>
            </w:r>
            <w:r w:rsidRPr="0032216E">
              <w:rPr>
                <w:b/>
                <w:szCs w:val="28"/>
                <w:lang w:val="uk-UA"/>
              </w:rPr>
              <w:t xml:space="preserve">енергосервісними договорами) - </w:t>
            </w:r>
            <w:r w:rsidRPr="0032216E">
              <w:rPr>
                <w:b/>
                <w:szCs w:val="28"/>
                <w:shd w:val="clear" w:color="auto" w:fill="FFFFFF"/>
                <w:lang w:val="uk-UA"/>
              </w:rPr>
              <w:t xml:space="preserve">рахунки суб’єктів господарювання у сфері централізованого теплопостачання, призначені для накопичення та використання коштів виключно для виконання зобов'язань за укладеними </w:t>
            </w:r>
            <w:r w:rsidRPr="0032216E">
              <w:rPr>
                <w:b/>
                <w:szCs w:val="28"/>
                <w:lang w:val="uk-UA"/>
              </w:rPr>
              <w:t>енергосервісними договорами.</w:t>
            </w:r>
          </w:p>
          <w:p w:rsidR="002C1242" w:rsidRPr="0032216E" w:rsidRDefault="002C1242" w:rsidP="00B42217">
            <w:pPr>
              <w:shd w:val="clear" w:color="auto" w:fill="FFFFFF"/>
              <w:ind w:firstLine="426"/>
              <w:textAlignment w:val="baseline"/>
              <w:rPr>
                <w:b/>
                <w:szCs w:val="28"/>
                <w:shd w:val="clear" w:color="auto" w:fill="FFFFFF"/>
                <w:lang w:val="uk-UA"/>
              </w:rPr>
            </w:pPr>
            <w:r w:rsidRPr="0032216E">
              <w:rPr>
                <w:b/>
                <w:szCs w:val="28"/>
                <w:lang w:val="uk-UA"/>
              </w:rPr>
              <w:t xml:space="preserve">У цьому Законі терміни «енергосервісні договори» та «енергосервіс» вживаються у значенні, наведеному </w:t>
            </w:r>
            <w:r w:rsidRPr="0032216E">
              <w:rPr>
                <w:b/>
                <w:szCs w:val="28"/>
                <w:lang w:val="uk-UA"/>
              </w:rPr>
              <w:lastRenderedPageBreak/>
              <w:t>в Законі України «Про запровадження нових інвестиційних можливостей, гарантування прав та законних інтересів суб’єктів підприємницької діяльності для проведення масштабної енергомодернізації».</w:t>
            </w:r>
          </w:p>
        </w:tc>
      </w:tr>
      <w:tr w:rsidR="002C1242" w:rsidRPr="0032216E" w:rsidTr="00BD77D0">
        <w:tc>
          <w:tcPr>
            <w:tcW w:w="7212" w:type="dxa"/>
          </w:tcPr>
          <w:p w:rsidR="002C1242" w:rsidRPr="0032216E" w:rsidRDefault="002C1242" w:rsidP="00B42217">
            <w:pPr>
              <w:shd w:val="clear" w:color="auto" w:fill="FFFFFF"/>
              <w:ind w:firstLine="426"/>
              <w:textAlignment w:val="baseline"/>
              <w:rPr>
                <w:rStyle w:val="rvts9"/>
                <w:b/>
                <w:bCs/>
                <w:szCs w:val="28"/>
                <w:shd w:val="clear" w:color="auto" w:fill="FFFFFF"/>
                <w:lang w:val="uk-UA"/>
              </w:rPr>
            </w:pPr>
            <w:r w:rsidRPr="0032216E">
              <w:rPr>
                <w:rStyle w:val="rvts9"/>
                <w:b/>
                <w:bCs/>
                <w:szCs w:val="28"/>
                <w:shd w:val="clear" w:color="auto" w:fill="FFFFFF"/>
                <w:lang w:val="uk-UA"/>
              </w:rPr>
              <w:lastRenderedPageBreak/>
              <w:t>Відсутня</w:t>
            </w:r>
          </w:p>
        </w:tc>
        <w:tc>
          <w:tcPr>
            <w:tcW w:w="7213" w:type="dxa"/>
          </w:tcPr>
          <w:p w:rsidR="002C1242" w:rsidRPr="0032216E" w:rsidRDefault="002C1242" w:rsidP="00B42217">
            <w:pPr>
              <w:pStyle w:val="a3"/>
              <w:ind w:left="0" w:firstLine="17"/>
              <w:jc w:val="both"/>
              <w:rPr>
                <w:rFonts w:ascii="Times New Roman" w:hAnsi="Times New Roman"/>
                <w:b/>
                <w:sz w:val="28"/>
                <w:szCs w:val="28"/>
                <w:lang w:val="uk-UA"/>
              </w:rPr>
            </w:pPr>
            <w:r w:rsidRPr="0032216E">
              <w:rPr>
                <w:rFonts w:ascii="Times New Roman" w:hAnsi="Times New Roman"/>
                <w:b/>
                <w:sz w:val="28"/>
                <w:szCs w:val="28"/>
                <w:lang w:val="uk-UA"/>
              </w:rPr>
              <w:t>Стаття 26</w:t>
            </w:r>
            <w:r w:rsidRPr="0032216E">
              <w:rPr>
                <w:rFonts w:ascii="Times New Roman" w:hAnsi="Times New Roman"/>
                <w:b/>
                <w:sz w:val="28"/>
                <w:szCs w:val="28"/>
                <w:vertAlign w:val="superscript"/>
                <w:lang w:val="uk-UA"/>
              </w:rPr>
              <w:t>2</w:t>
            </w:r>
            <w:r w:rsidRPr="0032216E">
              <w:rPr>
                <w:rFonts w:ascii="Times New Roman" w:hAnsi="Times New Roman"/>
                <w:b/>
                <w:sz w:val="28"/>
                <w:szCs w:val="28"/>
                <w:lang w:val="uk-UA"/>
              </w:rPr>
              <w:t>. Здійснення енергосервісу у сфері теплопостачання</w:t>
            </w:r>
          </w:p>
          <w:p w:rsidR="002C1242" w:rsidRPr="0032216E" w:rsidRDefault="002C1242" w:rsidP="00B42217">
            <w:pPr>
              <w:ind w:firstLine="443"/>
              <w:rPr>
                <w:b/>
                <w:szCs w:val="28"/>
                <w:lang w:val="uk-UA"/>
              </w:rPr>
            </w:pPr>
            <w:r w:rsidRPr="0032216E">
              <w:rPr>
                <w:b/>
                <w:szCs w:val="28"/>
                <w:lang w:val="uk-UA"/>
              </w:rPr>
              <w:t>З метою скорочення споживання та/або витрат на оплату паливно-енергетичних ресурсів суб'єкти господарювання у сфері теплопостачання можуть укладати енергосервісні договори.</w:t>
            </w:r>
          </w:p>
          <w:p w:rsidR="002C1242" w:rsidRPr="0032216E" w:rsidRDefault="002C1242" w:rsidP="00B42217">
            <w:pPr>
              <w:ind w:firstLine="443"/>
              <w:rPr>
                <w:b/>
                <w:szCs w:val="28"/>
                <w:lang w:val="uk-UA"/>
              </w:rPr>
            </w:pPr>
            <w:r w:rsidRPr="0032216E">
              <w:rPr>
                <w:b/>
                <w:szCs w:val="28"/>
                <w:lang w:val="uk-UA"/>
              </w:rPr>
              <w:t>Закупівля та здійснення енергосервісу на об’єктах теплопостачання проводяться відповідно до Закону України «Про запровадження нових інвестиційних можливостей, гарантування прав та законних інтересів суб’єктів підприємницької діяльності для проведення масштабної енергомодернізації».</w:t>
            </w:r>
          </w:p>
          <w:p w:rsidR="002C1242" w:rsidRPr="0032216E" w:rsidRDefault="002C1242" w:rsidP="00B42217">
            <w:pPr>
              <w:ind w:firstLine="443"/>
              <w:rPr>
                <w:b/>
                <w:szCs w:val="28"/>
                <w:lang w:val="uk-UA"/>
              </w:rPr>
            </w:pPr>
            <w:r w:rsidRPr="0032216E">
              <w:rPr>
                <w:b/>
                <w:szCs w:val="28"/>
                <w:lang w:val="uk-UA"/>
              </w:rPr>
              <w:t xml:space="preserve">Суб'єкти господарювання у сфері теплопостачання для проведення в установленому законодавством порядку розрахунків за енергосервісними договорами відкривають </w:t>
            </w:r>
            <w:r w:rsidRPr="0032216E">
              <w:rPr>
                <w:b/>
                <w:szCs w:val="28"/>
                <w:shd w:val="clear" w:color="auto" w:fill="FFFFFF"/>
                <w:lang w:val="uk-UA"/>
              </w:rPr>
              <w:t xml:space="preserve">спеціальні рахунки для розрахунків за </w:t>
            </w:r>
            <w:r w:rsidRPr="0032216E">
              <w:rPr>
                <w:b/>
                <w:szCs w:val="28"/>
                <w:lang w:val="uk-UA"/>
              </w:rPr>
              <w:t>енергосервісними договорами.</w:t>
            </w:r>
          </w:p>
          <w:p w:rsidR="002C1242" w:rsidRPr="0032216E" w:rsidRDefault="002C1242" w:rsidP="00B42217">
            <w:pPr>
              <w:pStyle w:val="af2"/>
              <w:spacing w:before="0" w:beforeAutospacing="0" w:after="0" w:afterAutospacing="0"/>
              <w:ind w:firstLine="443"/>
              <w:jc w:val="both"/>
              <w:rPr>
                <w:b/>
                <w:sz w:val="28"/>
                <w:szCs w:val="28"/>
                <w:lang w:val="uk-UA"/>
              </w:rPr>
            </w:pPr>
            <w:r w:rsidRPr="0032216E">
              <w:rPr>
                <w:b/>
                <w:sz w:val="28"/>
                <w:szCs w:val="28"/>
                <w:shd w:val="clear" w:color="auto" w:fill="FFFFFF"/>
                <w:lang w:val="uk-UA"/>
              </w:rPr>
              <w:t>На зазначені рахунки суб’єкти господарювання перераховують кошти в обсязі, передбаченому в установлених тарифах для виконання зобовязань за енергосервісними договорами.</w:t>
            </w:r>
            <w:r w:rsidRPr="0032216E">
              <w:rPr>
                <w:b/>
                <w:sz w:val="28"/>
                <w:szCs w:val="28"/>
                <w:lang w:val="uk-UA"/>
              </w:rPr>
              <w:t xml:space="preserve"> </w:t>
            </w:r>
          </w:p>
          <w:p w:rsidR="002C1242" w:rsidRPr="0032216E" w:rsidRDefault="002C1242" w:rsidP="00B42217">
            <w:pPr>
              <w:pStyle w:val="af2"/>
              <w:spacing w:before="0" w:beforeAutospacing="0" w:after="0" w:afterAutospacing="0"/>
              <w:ind w:firstLine="443"/>
              <w:jc w:val="both"/>
              <w:rPr>
                <w:b/>
                <w:sz w:val="28"/>
                <w:szCs w:val="28"/>
                <w:lang w:val="uk-UA"/>
              </w:rPr>
            </w:pPr>
            <w:r w:rsidRPr="0032216E">
              <w:rPr>
                <w:b/>
                <w:sz w:val="28"/>
                <w:szCs w:val="28"/>
                <w:lang w:val="uk-UA"/>
              </w:rPr>
              <w:t xml:space="preserve">Порядок зарахування коштів на спеціальний рахунок </w:t>
            </w:r>
            <w:r w:rsidRPr="0032216E">
              <w:rPr>
                <w:b/>
                <w:sz w:val="28"/>
                <w:szCs w:val="28"/>
                <w:shd w:val="clear" w:color="auto" w:fill="FFFFFF"/>
                <w:lang w:val="uk-UA"/>
              </w:rPr>
              <w:t xml:space="preserve">для розрахунків за </w:t>
            </w:r>
            <w:r w:rsidRPr="0032216E">
              <w:rPr>
                <w:b/>
                <w:sz w:val="28"/>
                <w:szCs w:val="28"/>
                <w:lang w:val="uk-UA"/>
              </w:rPr>
              <w:t>енергосервісними договорами та використання зазначених встановлюється Кабінетом Міністрів України.</w:t>
            </w:r>
          </w:p>
          <w:p w:rsidR="002C1242" w:rsidRPr="0032216E" w:rsidRDefault="002C1242" w:rsidP="00B42217">
            <w:pPr>
              <w:pStyle w:val="rvps2"/>
              <w:shd w:val="clear" w:color="auto" w:fill="FFFFFF"/>
              <w:spacing w:before="0" w:beforeAutospacing="0" w:after="0" w:afterAutospacing="0"/>
              <w:ind w:firstLine="443"/>
              <w:jc w:val="both"/>
              <w:rPr>
                <w:b/>
                <w:sz w:val="28"/>
                <w:szCs w:val="28"/>
                <w:lang w:val="uk-UA"/>
              </w:rPr>
            </w:pPr>
            <w:r w:rsidRPr="0032216E">
              <w:rPr>
                <w:b/>
                <w:sz w:val="28"/>
                <w:szCs w:val="28"/>
                <w:lang w:val="uk-UA"/>
              </w:rPr>
              <w:lastRenderedPageBreak/>
              <w:t xml:space="preserve">Суб’єкти господарювання у сфері теплопостачання - власники спеціальних рахунків </w:t>
            </w:r>
            <w:r w:rsidRPr="0032216E">
              <w:rPr>
                <w:b/>
                <w:sz w:val="28"/>
                <w:szCs w:val="28"/>
                <w:shd w:val="clear" w:color="auto" w:fill="FFFFFF"/>
                <w:lang w:val="uk-UA"/>
              </w:rPr>
              <w:t xml:space="preserve">для розрахунків за </w:t>
            </w:r>
            <w:r w:rsidRPr="0032216E">
              <w:rPr>
                <w:b/>
                <w:sz w:val="28"/>
                <w:szCs w:val="28"/>
                <w:lang w:val="uk-UA"/>
              </w:rPr>
              <w:t>енергосервісними договорами зобов’язані використовувати кошти, що надходять на такі рахунки виключно для виконання зобов'язань за укладеними енергосервісними договорами.  Використання зазначених коштів у будь-яких інших цілях забороняється.</w:t>
            </w:r>
          </w:p>
          <w:p w:rsidR="002C1242" w:rsidRPr="0032216E" w:rsidRDefault="002C1242" w:rsidP="00B42217">
            <w:pPr>
              <w:shd w:val="clear" w:color="auto" w:fill="FFFFFF"/>
              <w:ind w:firstLine="443"/>
              <w:textAlignment w:val="baseline"/>
              <w:rPr>
                <w:rStyle w:val="rvts9"/>
                <w:b/>
                <w:bCs/>
                <w:szCs w:val="28"/>
                <w:shd w:val="clear" w:color="auto" w:fill="FFFFFF"/>
                <w:lang w:val="uk-UA"/>
              </w:rPr>
            </w:pPr>
            <w:r w:rsidRPr="0032216E">
              <w:rPr>
                <w:b/>
                <w:szCs w:val="28"/>
                <w:lang w:val="uk-UA"/>
              </w:rPr>
              <w:t>Забороняється звернення стягнення та накладення арешту на кошти, що перебувають на спеціальних рахунках в суб’єктів господарювання у сфері теплопостачання.</w:t>
            </w:r>
          </w:p>
        </w:tc>
      </w:tr>
      <w:tr w:rsidR="00673C43" w:rsidRPr="0032216E" w:rsidTr="00BD77D0">
        <w:tc>
          <w:tcPr>
            <w:tcW w:w="7212" w:type="dxa"/>
          </w:tcPr>
          <w:p w:rsidR="00673C43" w:rsidRPr="0032216E" w:rsidRDefault="00673C43" w:rsidP="00F84A19">
            <w:pPr>
              <w:ind w:firstLine="426"/>
              <w:rPr>
                <w:b/>
                <w:bCs/>
                <w:szCs w:val="28"/>
                <w:lang w:val="uk-UA"/>
              </w:rPr>
            </w:pPr>
            <w:r w:rsidRPr="0032216E">
              <w:rPr>
                <w:b/>
                <w:szCs w:val="28"/>
                <w:lang w:val="uk-UA"/>
              </w:rPr>
              <w:lastRenderedPageBreak/>
              <w:t>Закон України «Про запровадження нових інвестиційних можливостей, гарантування прав та законних інтересів суб’єктів підприємницької діяльності для проведення масштабної енергомодернізації»</w:t>
            </w:r>
          </w:p>
        </w:tc>
        <w:tc>
          <w:tcPr>
            <w:tcW w:w="7213" w:type="dxa"/>
          </w:tcPr>
          <w:p w:rsidR="00673C43" w:rsidRPr="0032216E" w:rsidRDefault="00673C43" w:rsidP="00673C43">
            <w:pPr>
              <w:ind w:firstLine="370"/>
              <w:rPr>
                <w:b/>
                <w:bCs/>
                <w:szCs w:val="28"/>
                <w:lang w:val="uk-UA"/>
              </w:rPr>
            </w:pPr>
            <w:r w:rsidRPr="0032216E">
              <w:rPr>
                <w:b/>
                <w:szCs w:val="28"/>
                <w:lang w:val="uk-UA"/>
              </w:rPr>
              <w:t>Закон України «Про особливості реалізації енергосервісу на об’єктах державної та комунальної власності»</w:t>
            </w:r>
          </w:p>
        </w:tc>
      </w:tr>
      <w:tr w:rsidR="00D074A0" w:rsidRPr="00C046BC" w:rsidTr="00BD77D0">
        <w:tc>
          <w:tcPr>
            <w:tcW w:w="7212" w:type="dxa"/>
          </w:tcPr>
          <w:p w:rsidR="00F85D56" w:rsidRPr="0032216E" w:rsidRDefault="00F85D56" w:rsidP="00F84A19">
            <w:pPr>
              <w:ind w:firstLine="426"/>
              <w:rPr>
                <w:color w:val="000000"/>
                <w:shd w:val="clear" w:color="auto" w:fill="FFFFFF"/>
                <w:lang w:val="uk-UA"/>
              </w:rPr>
            </w:pPr>
            <w:r w:rsidRPr="0032216E">
              <w:rPr>
                <w:b/>
                <w:szCs w:val="28"/>
                <w:lang w:val="uk-UA"/>
              </w:rPr>
              <w:t xml:space="preserve">Стаття 1. </w:t>
            </w:r>
            <w:r w:rsidRPr="0032216E">
              <w:rPr>
                <w:szCs w:val="28"/>
                <w:lang w:val="uk-UA"/>
              </w:rPr>
              <w:t>Визначення термінів</w:t>
            </w:r>
          </w:p>
          <w:p w:rsidR="00D074A0" w:rsidRPr="0032216E" w:rsidRDefault="00D074A0" w:rsidP="00F84A19">
            <w:pPr>
              <w:ind w:firstLine="426"/>
              <w:rPr>
                <w:szCs w:val="28"/>
                <w:lang w:val="uk-UA"/>
              </w:rPr>
            </w:pPr>
            <w:r w:rsidRPr="0032216E">
              <w:rPr>
                <w:color w:val="000000"/>
                <w:shd w:val="clear" w:color="auto" w:fill="FFFFFF"/>
                <w:lang w:val="uk-UA"/>
              </w:rPr>
              <w:t>1. У цьому Законі нижченаведені терміни вживаються в такому значенні:</w:t>
            </w:r>
            <w:r w:rsidRPr="0032216E">
              <w:rPr>
                <w:szCs w:val="28"/>
                <w:lang w:val="uk-UA"/>
              </w:rPr>
              <w:t xml:space="preserve"> </w:t>
            </w:r>
          </w:p>
          <w:p w:rsidR="00D074A0" w:rsidRPr="0032216E" w:rsidRDefault="00D074A0" w:rsidP="00F84A19">
            <w:pPr>
              <w:ind w:firstLine="426"/>
              <w:rPr>
                <w:color w:val="000000"/>
                <w:shd w:val="clear" w:color="auto" w:fill="FFFFFF"/>
                <w:lang w:val="uk-UA"/>
              </w:rPr>
            </w:pPr>
            <w:r w:rsidRPr="0032216E">
              <w:rPr>
                <w:color w:val="000000"/>
                <w:shd w:val="clear" w:color="auto" w:fill="FFFFFF"/>
                <w:lang w:val="uk-UA"/>
              </w:rPr>
              <w:t xml:space="preserve">1) </w:t>
            </w:r>
            <w:r w:rsidRPr="0032216E">
              <w:rPr>
                <w:b/>
                <w:color w:val="000000"/>
                <w:shd w:val="clear" w:color="auto" w:fill="FFFFFF"/>
                <w:lang w:val="uk-UA"/>
              </w:rPr>
              <w:t>базовий рівень споживання паливно-енергетичних ресурсів та житлово-комунальних послуг</w:t>
            </w:r>
            <w:r w:rsidRPr="0032216E">
              <w:rPr>
                <w:color w:val="000000"/>
                <w:shd w:val="clear" w:color="auto" w:fill="FFFFFF"/>
                <w:lang w:val="uk-UA"/>
              </w:rPr>
              <w:t xml:space="preserve"> - </w:t>
            </w:r>
            <w:r w:rsidRPr="0032216E">
              <w:rPr>
                <w:b/>
                <w:color w:val="000000"/>
                <w:shd w:val="clear" w:color="auto" w:fill="FFFFFF"/>
                <w:lang w:val="uk-UA"/>
              </w:rPr>
              <w:t>усереднене</w:t>
            </w:r>
            <w:r w:rsidRPr="0032216E">
              <w:rPr>
                <w:color w:val="000000"/>
                <w:shd w:val="clear" w:color="auto" w:fill="FFFFFF"/>
                <w:lang w:val="uk-UA"/>
              </w:rPr>
              <w:t xml:space="preserve"> значення обсягів </w:t>
            </w:r>
            <w:r w:rsidRPr="0032216E">
              <w:rPr>
                <w:b/>
                <w:color w:val="000000"/>
                <w:shd w:val="clear" w:color="auto" w:fill="FFFFFF"/>
                <w:lang w:val="uk-UA"/>
              </w:rPr>
              <w:t>річного</w:t>
            </w:r>
            <w:r w:rsidRPr="0032216E">
              <w:rPr>
                <w:color w:val="000000"/>
                <w:shd w:val="clear" w:color="auto" w:fill="FFFFFF"/>
                <w:lang w:val="uk-UA"/>
              </w:rPr>
              <w:t xml:space="preserve"> споживання паливно-енергетичних ресурсів та житлово-комунальних послуг (у натуральних показниках) об’єктом енергосервісу із зазначенням обсягів споживання кожного виду паливно-енергетичних ресурсів та житлово-комунальних послуг </w:t>
            </w:r>
            <w:r w:rsidRPr="0032216E">
              <w:rPr>
                <w:b/>
                <w:color w:val="000000"/>
                <w:shd w:val="clear" w:color="auto" w:fill="FFFFFF"/>
                <w:lang w:val="uk-UA"/>
              </w:rPr>
              <w:t xml:space="preserve">середньорічних за три роки, що передують </w:t>
            </w:r>
            <w:r w:rsidRPr="0032216E">
              <w:rPr>
                <w:color w:val="000000"/>
                <w:shd w:val="clear" w:color="auto" w:fill="FFFFFF"/>
                <w:lang w:val="uk-UA"/>
              </w:rPr>
              <w:t>року, в якому здійснюється публічна закупівля енергосервісу;</w:t>
            </w:r>
          </w:p>
          <w:p w:rsidR="00E41630" w:rsidRPr="0032216E" w:rsidRDefault="00E41630" w:rsidP="00F84A19">
            <w:pPr>
              <w:ind w:firstLine="426"/>
              <w:rPr>
                <w:szCs w:val="28"/>
                <w:lang w:val="uk-UA"/>
              </w:rPr>
            </w:pPr>
          </w:p>
          <w:p w:rsidR="009D371A" w:rsidRPr="0032216E" w:rsidRDefault="009D371A" w:rsidP="00F84A19">
            <w:pPr>
              <w:ind w:firstLine="426"/>
              <w:rPr>
                <w:szCs w:val="28"/>
                <w:lang w:val="uk-UA"/>
              </w:rPr>
            </w:pPr>
            <w:r w:rsidRPr="0032216E">
              <w:rPr>
                <w:color w:val="000000"/>
                <w:shd w:val="clear" w:color="auto" w:fill="FFFFFF"/>
                <w:lang w:val="uk-UA"/>
              </w:rPr>
              <w:t xml:space="preserve">2) енергосервіс - </w:t>
            </w:r>
            <w:r w:rsidRPr="0032216E">
              <w:rPr>
                <w:b/>
                <w:color w:val="000000"/>
                <w:shd w:val="clear" w:color="auto" w:fill="FFFFFF"/>
                <w:lang w:val="uk-UA"/>
              </w:rPr>
              <w:t>комплекс</w:t>
            </w:r>
            <w:r w:rsidRPr="0032216E">
              <w:rPr>
                <w:color w:val="000000"/>
                <w:shd w:val="clear" w:color="auto" w:fill="FFFFFF"/>
                <w:lang w:val="uk-UA"/>
              </w:rPr>
              <w:t xml:space="preserve"> технічних </w:t>
            </w:r>
            <w:r w:rsidRPr="0032216E">
              <w:rPr>
                <w:b/>
                <w:color w:val="000000"/>
                <w:shd w:val="clear" w:color="auto" w:fill="FFFFFF"/>
                <w:lang w:val="uk-UA"/>
              </w:rPr>
              <w:t>та</w:t>
            </w:r>
            <w:r w:rsidRPr="0032216E">
              <w:rPr>
                <w:color w:val="000000"/>
                <w:shd w:val="clear" w:color="auto" w:fill="FFFFFF"/>
                <w:lang w:val="uk-UA"/>
              </w:rPr>
              <w:t xml:space="preserve"> організаційних енергозберігаючих (енергоефективних) </w:t>
            </w:r>
            <w:r w:rsidRPr="0032216E">
              <w:rPr>
                <w:b/>
                <w:color w:val="000000"/>
                <w:shd w:val="clear" w:color="auto" w:fill="FFFFFF"/>
                <w:lang w:val="uk-UA"/>
              </w:rPr>
              <w:t xml:space="preserve">та </w:t>
            </w:r>
            <w:r w:rsidRPr="0032216E">
              <w:rPr>
                <w:b/>
                <w:color w:val="000000"/>
                <w:shd w:val="clear" w:color="auto" w:fill="FFFFFF"/>
                <w:lang w:val="uk-UA"/>
              </w:rPr>
              <w:lastRenderedPageBreak/>
              <w:t>інших</w:t>
            </w:r>
            <w:r w:rsidRPr="0032216E">
              <w:rPr>
                <w:color w:val="000000"/>
                <w:shd w:val="clear" w:color="auto" w:fill="FFFFFF"/>
                <w:lang w:val="uk-UA"/>
              </w:rPr>
              <w:t xml:space="preserve"> заходів, спрямованих на скорочення замовником енергосервісу споживання та/або витрат на оплату паливно-енергетичних ресурсів та/або житлово-комунальних послуг порівняно із споживанням (витратами) за відсутності таких заходів;</w:t>
            </w:r>
          </w:p>
          <w:p w:rsidR="00D344F8" w:rsidRPr="0032216E" w:rsidRDefault="00D344F8" w:rsidP="00F84A19">
            <w:pPr>
              <w:ind w:firstLine="426"/>
              <w:rPr>
                <w:szCs w:val="28"/>
                <w:lang w:val="uk-UA"/>
              </w:rPr>
            </w:pPr>
          </w:p>
          <w:p w:rsidR="00D344F8" w:rsidRPr="0032216E" w:rsidRDefault="00D344F8" w:rsidP="00F84A19">
            <w:pPr>
              <w:ind w:firstLine="426"/>
              <w:rPr>
                <w:szCs w:val="28"/>
                <w:lang w:val="uk-UA"/>
              </w:rPr>
            </w:pPr>
          </w:p>
          <w:p w:rsidR="00CC0A4C" w:rsidRPr="0032216E" w:rsidRDefault="00CC0A4C" w:rsidP="00F84A19">
            <w:pPr>
              <w:ind w:firstLine="426"/>
              <w:rPr>
                <w:szCs w:val="28"/>
                <w:lang w:val="uk-UA"/>
              </w:rPr>
            </w:pPr>
          </w:p>
          <w:p w:rsidR="008B37CB" w:rsidRPr="0032216E" w:rsidRDefault="008B37CB" w:rsidP="00F84A19">
            <w:pPr>
              <w:ind w:firstLine="426"/>
              <w:rPr>
                <w:szCs w:val="28"/>
                <w:lang w:val="uk-UA"/>
              </w:rPr>
            </w:pPr>
          </w:p>
          <w:p w:rsidR="00BD77D0" w:rsidRPr="0032216E" w:rsidRDefault="00BD77D0" w:rsidP="00F84A19">
            <w:pPr>
              <w:ind w:firstLine="426"/>
              <w:rPr>
                <w:szCs w:val="28"/>
                <w:lang w:val="uk-UA"/>
              </w:rPr>
            </w:pPr>
          </w:p>
          <w:p w:rsidR="00BD77D0" w:rsidRPr="0032216E" w:rsidRDefault="00BD77D0" w:rsidP="00F84A19">
            <w:pPr>
              <w:ind w:firstLine="426"/>
              <w:rPr>
                <w:szCs w:val="28"/>
                <w:lang w:val="uk-UA"/>
              </w:rPr>
            </w:pPr>
          </w:p>
          <w:p w:rsidR="00CC0A4C" w:rsidRPr="0032216E" w:rsidRDefault="00CC0A4C" w:rsidP="00E41630">
            <w:pPr>
              <w:rPr>
                <w:szCs w:val="28"/>
                <w:lang w:val="uk-UA"/>
              </w:rPr>
            </w:pPr>
          </w:p>
          <w:p w:rsidR="002C1242" w:rsidRPr="0032216E" w:rsidRDefault="002C1242" w:rsidP="00E41630">
            <w:pPr>
              <w:rPr>
                <w:szCs w:val="28"/>
                <w:lang w:val="uk-UA"/>
              </w:rPr>
            </w:pPr>
          </w:p>
          <w:p w:rsidR="00CD787A" w:rsidRPr="0032216E" w:rsidRDefault="00FB5DFC" w:rsidP="00F84A19">
            <w:pPr>
              <w:ind w:firstLine="426"/>
              <w:rPr>
                <w:szCs w:val="28"/>
                <w:lang w:val="uk-UA"/>
              </w:rPr>
            </w:pPr>
            <w:r w:rsidRPr="0032216E">
              <w:rPr>
                <w:szCs w:val="28"/>
                <w:lang w:val="uk-UA"/>
              </w:rPr>
              <w:t>(…)</w:t>
            </w:r>
          </w:p>
          <w:p w:rsidR="00F84A19" w:rsidRPr="0032216E" w:rsidRDefault="00BC17A3" w:rsidP="00F84A19">
            <w:pPr>
              <w:ind w:firstLine="426"/>
              <w:rPr>
                <w:szCs w:val="28"/>
                <w:lang w:val="uk-UA"/>
              </w:rPr>
            </w:pPr>
            <w:r w:rsidRPr="0032216E">
              <w:rPr>
                <w:szCs w:val="28"/>
                <w:lang w:val="uk-UA"/>
              </w:rPr>
              <w:t>3</w:t>
            </w:r>
            <w:r w:rsidRPr="0032216E">
              <w:rPr>
                <w:szCs w:val="28"/>
                <w:vertAlign w:val="superscript"/>
                <w:lang w:val="uk-UA"/>
              </w:rPr>
              <w:t>1</w:t>
            </w:r>
            <w:r w:rsidRPr="0032216E">
              <w:rPr>
                <w:szCs w:val="28"/>
                <w:lang w:val="uk-UA"/>
              </w:rPr>
              <w:t xml:space="preserve">) об’єкт енергосервісу - будинок, будівля, споруда, їх комплекс, об’єкт та/або елемент (частина) об’єкта благоустрою населених пунктів, група будівель (споруд), комплекс (будова), які перебувають у державній або комунальній власності та щодо яких </w:t>
            </w:r>
            <w:r w:rsidRPr="0032216E">
              <w:rPr>
                <w:b/>
                <w:szCs w:val="28"/>
                <w:lang w:val="uk-UA"/>
              </w:rPr>
              <w:t xml:space="preserve">центральним органом виконавчої влади, до сфери управління якого належить замовник енергосервісу (щодо об’єктів державної власності), виконавчим органом місцевої ради або місцевим органом виконавчої влади (щодо об’єктів комунальної власності) </w:t>
            </w:r>
            <w:r w:rsidRPr="0032216E">
              <w:rPr>
                <w:szCs w:val="28"/>
                <w:lang w:val="uk-UA"/>
              </w:rPr>
              <w:t>прийнято рішення про закупівлю енергосервісу;</w:t>
            </w:r>
          </w:p>
          <w:p w:rsidR="00CC0A4C" w:rsidRPr="0032216E" w:rsidRDefault="00CC0A4C" w:rsidP="00F84A19">
            <w:pPr>
              <w:ind w:firstLine="426"/>
              <w:rPr>
                <w:szCs w:val="28"/>
                <w:lang w:val="uk-UA"/>
              </w:rPr>
            </w:pPr>
          </w:p>
          <w:p w:rsidR="00D074A0" w:rsidRPr="0032216E" w:rsidRDefault="00D074A0" w:rsidP="00F84A19">
            <w:pPr>
              <w:ind w:firstLine="426"/>
              <w:rPr>
                <w:szCs w:val="28"/>
                <w:lang w:val="uk-UA"/>
              </w:rPr>
            </w:pPr>
            <w:r w:rsidRPr="0032216E">
              <w:rPr>
                <w:szCs w:val="28"/>
                <w:lang w:val="uk-UA"/>
              </w:rPr>
              <w:t>(…)</w:t>
            </w:r>
          </w:p>
          <w:p w:rsidR="00CC0A4C" w:rsidRPr="0032216E" w:rsidRDefault="00912910" w:rsidP="009246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rPr>
                <w:szCs w:val="28"/>
                <w:lang w:val="uk-UA" w:eastAsia="ru-RU"/>
              </w:rPr>
            </w:pPr>
            <w:r w:rsidRPr="0032216E">
              <w:rPr>
                <w:color w:val="000000"/>
                <w:shd w:val="clear" w:color="auto" w:fill="FFFFFF"/>
                <w:lang w:val="uk-UA"/>
              </w:rPr>
              <w:t xml:space="preserve">5) щорічне скорочення витрат замовника енергосервісу - щорічне скорочення витрат замовника (у грошовій формі) на споживання паливно-енергетичних ресурсів та/або житлово-комунальних послуг у результаті здійснення енергосервісу, що зазначається учасником </w:t>
            </w:r>
            <w:r w:rsidRPr="0032216E">
              <w:rPr>
                <w:color w:val="000000"/>
                <w:shd w:val="clear" w:color="auto" w:fill="FFFFFF"/>
                <w:lang w:val="uk-UA"/>
              </w:rPr>
              <w:lastRenderedPageBreak/>
              <w:t xml:space="preserve">процедури закупівлі у тендерній пропозиції, пропозиції на переговорах (у разі застосування переговорної процедури закупівлі). </w:t>
            </w:r>
            <w:r w:rsidRPr="0032216E">
              <w:rPr>
                <w:b/>
                <w:color w:val="000000"/>
                <w:shd w:val="clear" w:color="auto" w:fill="FFFFFF"/>
                <w:lang w:val="uk-UA"/>
              </w:rPr>
              <w:t>Щорічне скорочення витрат замовника енергосервісу розраховується учасником процедури закупівлі як розрахункове скорочення споживання паливно-енергетичних ресурсів та/або житлово-комунальних послуг порівняно з базовим рівнем споживання паливно-енергетичних ресурсів та житлово-комунальних послуг, помножене на ціни (тарифи) на оплату паливно-енергетичних ресурсів та/або житлово-комунальних послуг, чинні на дату оголошення про проведення процедури публічної закупівлі.</w:t>
            </w:r>
            <w:r w:rsidR="009246B9" w:rsidRPr="0032216E">
              <w:rPr>
                <w:szCs w:val="28"/>
                <w:lang w:val="uk-UA" w:eastAsia="ru-RU"/>
              </w:rPr>
              <w:t xml:space="preserve"> </w:t>
            </w:r>
          </w:p>
          <w:p w:rsidR="00D074A0" w:rsidRPr="0032216E" w:rsidRDefault="00D074A0" w:rsidP="00F84A19">
            <w:pPr>
              <w:ind w:firstLine="426"/>
              <w:rPr>
                <w:szCs w:val="28"/>
                <w:lang w:val="uk-UA"/>
              </w:rPr>
            </w:pPr>
            <w:r w:rsidRPr="0032216E">
              <w:rPr>
                <w:szCs w:val="28"/>
                <w:lang w:val="uk-UA"/>
              </w:rPr>
              <w:t>(…)</w:t>
            </w:r>
          </w:p>
          <w:p w:rsidR="00912910" w:rsidRPr="0032216E" w:rsidRDefault="00912910" w:rsidP="00F84A19">
            <w:pPr>
              <w:ind w:firstLine="426"/>
              <w:rPr>
                <w:szCs w:val="28"/>
                <w:lang w:val="uk-UA"/>
              </w:rPr>
            </w:pPr>
            <w:r w:rsidRPr="0032216E">
              <w:rPr>
                <w:szCs w:val="28"/>
                <w:lang w:val="uk-UA"/>
              </w:rPr>
              <w:t xml:space="preserve">2. У цьому Законі </w:t>
            </w:r>
            <w:r w:rsidRPr="0032216E">
              <w:rPr>
                <w:b/>
                <w:szCs w:val="28"/>
                <w:lang w:val="uk-UA"/>
              </w:rPr>
              <w:t>термін</w:t>
            </w:r>
            <w:r w:rsidRPr="0032216E">
              <w:rPr>
                <w:szCs w:val="28"/>
                <w:lang w:val="uk-UA"/>
              </w:rPr>
              <w:t xml:space="preserve"> "паливно-енергетичні ресурси" </w:t>
            </w:r>
            <w:r w:rsidRPr="0032216E">
              <w:rPr>
                <w:b/>
                <w:szCs w:val="28"/>
                <w:lang w:val="uk-UA"/>
              </w:rPr>
              <w:t>вживається</w:t>
            </w:r>
            <w:r w:rsidRPr="0032216E">
              <w:rPr>
                <w:szCs w:val="28"/>
                <w:lang w:val="uk-UA"/>
              </w:rPr>
              <w:t xml:space="preserve"> у значенні, наведеному в Законі України "Про енергозбереження", термін "житлово-комунальні послуги" - у значенні, наведеному в Законі України "Про житлово-комунальні послуги", </w:t>
            </w:r>
            <w:r w:rsidRPr="0032216E">
              <w:rPr>
                <w:b/>
                <w:szCs w:val="28"/>
                <w:lang w:val="uk-UA"/>
              </w:rPr>
              <w:t xml:space="preserve">терміни "головні розпорядники бюджетних коштів", </w:t>
            </w:r>
            <w:r w:rsidRPr="0032216E">
              <w:rPr>
                <w:szCs w:val="28"/>
                <w:lang w:val="uk-UA"/>
              </w:rPr>
              <w:t>"розпорядник бюджетних коштів"</w:t>
            </w:r>
            <w:r w:rsidRPr="0032216E">
              <w:rPr>
                <w:b/>
                <w:szCs w:val="28"/>
                <w:lang w:val="uk-UA"/>
              </w:rPr>
              <w:t xml:space="preserve"> і "місцевий фінансовий орган"</w:t>
            </w:r>
            <w:r w:rsidRPr="0032216E">
              <w:rPr>
                <w:szCs w:val="28"/>
                <w:lang w:val="uk-UA"/>
              </w:rPr>
              <w:t xml:space="preserve"> - у значенні, наведеному в Бюджетному кодексі України, термін "об’єкт" - у значенні, наведеному в Законі України "Про регулювання містобудівної діяльності", </w:t>
            </w:r>
            <w:r w:rsidRPr="0032216E">
              <w:rPr>
                <w:b/>
                <w:szCs w:val="28"/>
                <w:lang w:val="uk-UA"/>
              </w:rPr>
              <w:t>терміни "об’єкт благоустрою населених пунктів" і "елемент (частина) об’єкта благоустрою" - у значенні, наведеному в Законі України "Про благоустрій населених пунктів",</w:t>
            </w:r>
            <w:r w:rsidRPr="0032216E">
              <w:rPr>
                <w:szCs w:val="28"/>
                <w:lang w:val="uk-UA"/>
              </w:rPr>
              <w:t xml:space="preserve"> а термін "публічні закупівлі" та інші терміни, не визначені в цьому Законі, вживаються у значенні, наведеному в Законі України "Про публічні закупівлі".</w:t>
            </w:r>
          </w:p>
        </w:tc>
        <w:tc>
          <w:tcPr>
            <w:tcW w:w="7213" w:type="dxa"/>
            <w:hideMark/>
          </w:tcPr>
          <w:p w:rsidR="00F85D56" w:rsidRPr="0032216E" w:rsidRDefault="00F85D56" w:rsidP="00F84A19">
            <w:pPr>
              <w:ind w:firstLine="370"/>
              <w:rPr>
                <w:color w:val="000000"/>
                <w:shd w:val="clear" w:color="auto" w:fill="FFFFFF"/>
                <w:lang w:val="uk-UA"/>
              </w:rPr>
            </w:pPr>
            <w:r w:rsidRPr="0032216E">
              <w:rPr>
                <w:b/>
                <w:szCs w:val="28"/>
                <w:lang w:val="uk-UA"/>
              </w:rPr>
              <w:lastRenderedPageBreak/>
              <w:t xml:space="preserve">Стаття 1. </w:t>
            </w:r>
            <w:r w:rsidRPr="0032216E">
              <w:rPr>
                <w:szCs w:val="28"/>
                <w:lang w:val="uk-UA"/>
              </w:rPr>
              <w:t>Визначення термінів</w:t>
            </w:r>
          </w:p>
          <w:p w:rsidR="00912910" w:rsidRPr="0032216E" w:rsidRDefault="00912910" w:rsidP="00F84A19">
            <w:pPr>
              <w:ind w:firstLine="370"/>
              <w:rPr>
                <w:szCs w:val="28"/>
                <w:lang w:val="uk-UA"/>
              </w:rPr>
            </w:pPr>
            <w:r w:rsidRPr="0032216E">
              <w:rPr>
                <w:color w:val="000000"/>
                <w:shd w:val="clear" w:color="auto" w:fill="FFFFFF"/>
                <w:lang w:val="uk-UA"/>
              </w:rPr>
              <w:t>1. У цьому Законі нижченаведені терміни вживаються в такому значенні:</w:t>
            </w:r>
            <w:r w:rsidRPr="0032216E">
              <w:rPr>
                <w:szCs w:val="28"/>
                <w:lang w:val="uk-UA"/>
              </w:rPr>
              <w:t xml:space="preserve"> </w:t>
            </w:r>
          </w:p>
          <w:p w:rsidR="00D074A0" w:rsidRPr="0032216E" w:rsidRDefault="00912910" w:rsidP="00F84A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70"/>
              <w:rPr>
                <w:szCs w:val="28"/>
                <w:lang w:val="uk-UA" w:eastAsia="ru-RU"/>
              </w:rPr>
            </w:pPr>
            <w:r w:rsidRPr="0032216E">
              <w:rPr>
                <w:color w:val="000000"/>
                <w:shd w:val="clear" w:color="auto" w:fill="FFFFFF"/>
                <w:lang w:val="uk-UA"/>
              </w:rPr>
              <w:t xml:space="preserve">1) </w:t>
            </w:r>
            <w:r w:rsidRPr="0032216E">
              <w:rPr>
                <w:b/>
                <w:color w:val="000000"/>
                <w:shd w:val="clear" w:color="auto" w:fill="FFFFFF"/>
                <w:lang w:val="uk-UA"/>
              </w:rPr>
              <w:t>базовий рівень</w:t>
            </w:r>
            <w:r w:rsidRPr="0032216E">
              <w:rPr>
                <w:color w:val="000000"/>
                <w:shd w:val="clear" w:color="auto" w:fill="FFFFFF"/>
                <w:lang w:val="uk-UA"/>
              </w:rPr>
              <w:t xml:space="preserve"> - значення обсягів споживання паливно-енергетичних ресурсів та житлово-комунальних послуг (у натуральних показниках) об’єктом енергосервісу</w:t>
            </w:r>
            <w:r w:rsidR="006017B8" w:rsidRPr="0032216E">
              <w:rPr>
                <w:color w:val="000000"/>
                <w:shd w:val="clear" w:color="auto" w:fill="FFFFFF"/>
                <w:lang w:val="uk-UA"/>
              </w:rPr>
              <w:t>,</w:t>
            </w:r>
            <w:r w:rsidRPr="0032216E">
              <w:rPr>
                <w:color w:val="000000"/>
                <w:shd w:val="clear" w:color="auto" w:fill="FFFFFF"/>
                <w:lang w:val="uk-UA"/>
              </w:rPr>
              <w:t xml:space="preserve"> </w:t>
            </w:r>
            <w:r w:rsidR="006017B8" w:rsidRPr="0032216E">
              <w:rPr>
                <w:b/>
                <w:color w:val="000000"/>
                <w:shd w:val="clear" w:color="auto" w:fill="FFFFFF"/>
                <w:lang w:val="uk-UA"/>
              </w:rPr>
              <w:t>скорочення споживання яких планується внаслідок енергосервісу,</w:t>
            </w:r>
            <w:r w:rsidR="006017B8" w:rsidRPr="0032216E">
              <w:rPr>
                <w:color w:val="000000"/>
                <w:shd w:val="clear" w:color="auto" w:fill="FFFFFF"/>
                <w:lang w:val="uk-UA"/>
              </w:rPr>
              <w:t xml:space="preserve"> </w:t>
            </w:r>
            <w:r w:rsidRPr="0032216E">
              <w:rPr>
                <w:color w:val="000000"/>
                <w:shd w:val="clear" w:color="auto" w:fill="FFFFFF"/>
                <w:lang w:val="uk-UA"/>
              </w:rPr>
              <w:t xml:space="preserve">із зазначенням обсягів споживання кожного виду паливно-енергетичних ресурсів та житлово-комунальних послуг </w:t>
            </w:r>
            <w:r w:rsidRPr="0032216E">
              <w:rPr>
                <w:b/>
                <w:color w:val="000000"/>
                <w:shd w:val="clear" w:color="auto" w:fill="FFFFFF"/>
                <w:lang w:val="uk-UA"/>
              </w:rPr>
              <w:t>(в цілому та помісячно) за календарний рік, що передує</w:t>
            </w:r>
            <w:r w:rsidRPr="0032216E">
              <w:rPr>
                <w:color w:val="000000"/>
                <w:shd w:val="clear" w:color="auto" w:fill="FFFFFF"/>
                <w:lang w:val="uk-UA"/>
              </w:rPr>
              <w:t xml:space="preserve"> року, в якому здійснюється публічна закупівля енергосервісу</w:t>
            </w:r>
            <w:r w:rsidR="00CF2E83" w:rsidRPr="0032216E">
              <w:rPr>
                <w:b/>
                <w:color w:val="000000"/>
                <w:shd w:val="clear" w:color="auto" w:fill="FFFFFF"/>
                <w:lang w:val="uk-UA"/>
              </w:rPr>
              <w:t xml:space="preserve">, або розраховане в інший спосіб </w:t>
            </w:r>
            <w:r w:rsidR="003E76AA" w:rsidRPr="0032216E">
              <w:rPr>
                <w:b/>
                <w:color w:val="000000"/>
                <w:shd w:val="clear" w:color="auto" w:fill="FFFFFF"/>
                <w:lang w:val="uk-UA"/>
              </w:rPr>
              <w:t>відповідно</w:t>
            </w:r>
            <w:r w:rsidR="00421EC8" w:rsidRPr="0032216E">
              <w:rPr>
                <w:b/>
                <w:color w:val="000000"/>
                <w:shd w:val="clear" w:color="auto" w:fill="FFFFFF"/>
                <w:lang w:val="uk-UA"/>
              </w:rPr>
              <w:t xml:space="preserve"> до</w:t>
            </w:r>
            <w:r w:rsidR="00CF2E83" w:rsidRPr="0032216E">
              <w:rPr>
                <w:b/>
                <w:color w:val="000000"/>
                <w:shd w:val="clear" w:color="auto" w:fill="FFFFFF"/>
                <w:lang w:val="uk-UA"/>
              </w:rPr>
              <w:t xml:space="preserve"> цього Закону</w:t>
            </w:r>
            <w:r w:rsidR="00C659F2" w:rsidRPr="0032216E">
              <w:rPr>
                <w:color w:val="000000"/>
                <w:shd w:val="clear" w:color="auto" w:fill="FFFFFF"/>
                <w:lang w:val="uk-UA"/>
              </w:rPr>
              <w:t>;</w:t>
            </w:r>
          </w:p>
          <w:p w:rsidR="009D371A" w:rsidRPr="0032216E" w:rsidRDefault="00D344F8" w:rsidP="00F84A19">
            <w:pPr>
              <w:ind w:firstLine="370"/>
              <w:rPr>
                <w:szCs w:val="28"/>
                <w:lang w:val="uk-UA"/>
              </w:rPr>
            </w:pPr>
            <w:r w:rsidRPr="0032216E">
              <w:rPr>
                <w:szCs w:val="28"/>
                <w:lang w:val="uk-UA"/>
              </w:rPr>
              <w:t xml:space="preserve">2) </w:t>
            </w:r>
            <w:r w:rsidR="009D371A" w:rsidRPr="0032216E">
              <w:rPr>
                <w:szCs w:val="28"/>
                <w:lang w:val="uk-UA"/>
              </w:rPr>
              <w:t xml:space="preserve">енергосервіс </w:t>
            </w:r>
            <w:r w:rsidR="009A51B8" w:rsidRPr="0032216E">
              <w:rPr>
                <w:szCs w:val="28"/>
                <w:lang w:val="uk-UA"/>
              </w:rPr>
              <w:t>–</w:t>
            </w:r>
            <w:r w:rsidR="009D371A" w:rsidRPr="0032216E">
              <w:rPr>
                <w:szCs w:val="28"/>
                <w:lang w:val="uk-UA"/>
              </w:rPr>
              <w:t xml:space="preserve"> </w:t>
            </w:r>
            <w:r w:rsidR="009A51B8" w:rsidRPr="0032216E">
              <w:rPr>
                <w:b/>
                <w:szCs w:val="28"/>
                <w:lang w:val="uk-UA"/>
              </w:rPr>
              <w:t>послуга із здійснення комплексу</w:t>
            </w:r>
            <w:r w:rsidR="009D371A" w:rsidRPr="0032216E">
              <w:rPr>
                <w:b/>
                <w:szCs w:val="28"/>
                <w:lang w:val="uk-UA"/>
              </w:rPr>
              <w:t xml:space="preserve"> заходів </w:t>
            </w:r>
            <w:r w:rsidR="002C1242" w:rsidRPr="0032216E">
              <w:rPr>
                <w:b/>
                <w:szCs w:val="28"/>
                <w:lang w:val="uk-UA"/>
              </w:rPr>
              <w:t xml:space="preserve">із забезпечення (підвищення рівня) </w:t>
            </w:r>
            <w:r w:rsidR="002C1242" w:rsidRPr="0032216E">
              <w:rPr>
                <w:b/>
                <w:szCs w:val="28"/>
                <w:lang w:val="uk-UA"/>
              </w:rPr>
              <w:lastRenderedPageBreak/>
              <w:t>енергетичної ефективності</w:t>
            </w:r>
            <w:r w:rsidR="009A51B8" w:rsidRPr="0032216E">
              <w:rPr>
                <w:b/>
                <w:szCs w:val="28"/>
                <w:lang w:val="uk-UA"/>
              </w:rPr>
              <w:t xml:space="preserve">, </w:t>
            </w:r>
            <w:r w:rsidR="002C1242" w:rsidRPr="0032216E">
              <w:rPr>
                <w:b/>
                <w:szCs w:val="28"/>
                <w:lang w:val="uk-UA"/>
              </w:rPr>
              <w:t xml:space="preserve">у тому числі заміни джерела енергопостачання як елементу таких заходів, інших </w:t>
            </w:r>
            <w:r w:rsidR="009A51B8" w:rsidRPr="0032216E">
              <w:rPr>
                <w:b/>
                <w:szCs w:val="28"/>
                <w:lang w:val="uk-UA"/>
              </w:rPr>
              <w:t xml:space="preserve">технічних, </w:t>
            </w:r>
            <w:r w:rsidR="009D371A" w:rsidRPr="0032216E">
              <w:rPr>
                <w:b/>
                <w:szCs w:val="28"/>
                <w:lang w:val="uk-UA"/>
              </w:rPr>
              <w:t>організаційних</w:t>
            </w:r>
            <w:r w:rsidR="009A51B8" w:rsidRPr="0032216E">
              <w:rPr>
                <w:b/>
                <w:szCs w:val="28"/>
                <w:lang w:val="uk-UA"/>
              </w:rPr>
              <w:t xml:space="preserve"> та інших енергозберігаючих</w:t>
            </w:r>
            <w:r w:rsidR="009D371A" w:rsidRPr="0032216E">
              <w:rPr>
                <w:b/>
                <w:szCs w:val="28"/>
                <w:lang w:val="uk-UA"/>
              </w:rPr>
              <w:t xml:space="preserve"> </w:t>
            </w:r>
            <w:r w:rsidR="009A51B8" w:rsidRPr="0032216E">
              <w:rPr>
                <w:b/>
                <w:shd w:val="clear" w:color="auto" w:fill="FFFFFF"/>
                <w:lang w:val="uk-UA"/>
              </w:rPr>
              <w:t>(енергоефективних) заходів</w:t>
            </w:r>
            <w:r w:rsidR="009A51B8" w:rsidRPr="0032216E">
              <w:rPr>
                <w:b/>
                <w:szCs w:val="28"/>
                <w:lang w:val="uk-UA"/>
              </w:rPr>
              <w:t xml:space="preserve"> </w:t>
            </w:r>
            <w:r w:rsidR="009D371A" w:rsidRPr="0032216E">
              <w:rPr>
                <w:b/>
                <w:szCs w:val="28"/>
                <w:lang w:val="uk-UA"/>
              </w:rPr>
              <w:t>(</w:t>
            </w:r>
            <w:r w:rsidR="002C1242" w:rsidRPr="0032216E">
              <w:rPr>
                <w:b/>
                <w:szCs w:val="28"/>
                <w:lang w:val="uk-UA"/>
              </w:rPr>
              <w:t>складовою яких може бути</w:t>
            </w:r>
            <w:r w:rsidR="009A51B8" w:rsidRPr="0032216E">
              <w:rPr>
                <w:b/>
                <w:szCs w:val="28"/>
                <w:lang w:val="uk-UA"/>
              </w:rPr>
              <w:t xml:space="preserve"> </w:t>
            </w:r>
            <w:r w:rsidR="00CD787A" w:rsidRPr="0032216E">
              <w:rPr>
                <w:b/>
                <w:szCs w:val="28"/>
                <w:lang w:val="uk-UA"/>
              </w:rPr>
              <w:t xml:space="preserve">запровадження елементів системи енергоменеджменту та моніторингу споживання паливно-енергетичних ресурсів та житлово-комунальних послуг), </w:t>
            </w:r>
            <w:r w:rsidR="009D371A" w:rsidRPr="0032216E">
              <w:rPr>
                <w:szCs w:val="28"/>
                <w:lang w:val="uk-UA"/>
              </w:rPr>
              <w:t>спрямованих на скорочення замовником енергосервісу споживання та/або витрат на оплату паливно-енергетичних ресурсів та/або житлово-комунальних послуг порівняно із споживанням (витратам</w:t>
            </w:r>
            <w:r w:rsidR="00C659F2" w:rsidRPr="0032216E">
              <w:rPr>
                <w:szCs w:val="28"/>
                <w:lang w:val="uk-UA"/>
              </w:rPr>
              <w:t xml:space="preserve">и) за відсутності </w:t>
            </w:r>
            <w:r w:rsidR="002C1242" w:rsidRPr="0032216E">
              <w:rPr>
                <w:b/>
                <w:szCs w:val="28"/>
                <w:lang w:val="uk-UA"/>
              </w:rPr>
              <w:t>такої послуги</w:t>
            </w:r>
            <w:r w:rsidR="00C659F2" w:rsidRPr="0032216E">
              <w:rPr>
                <w:szCs w:val="28"/>
                <w:lang w:val="uk-UA"/>
              </w:rPr>
              <w:t>;</w:t>
            </w:r>
          </w:p>
          <w:p w:rsidR="00422181" w:rsidRPr="0032216E" w:rsidRDefault="00422181" w:rsidP="00BC17A3">
            <w:pPr>
              <w:ind w:firstLine="426"/>
              <w:rPr>
                <w:szCs w:val="28"/>
                <w:lang w:val="uk-UA"/>
              </w:rPr>
            </w:pPr>
          </w:p>
          <w:p w:rsidR="00FB5DFC" w:rsidRPr="0032216E" w:rsidRDefault="00FB5DFC" w:rsidP="00BC17A3">
            <w:pPr>
              <w:ind w:firstLine="426"/>
              <w:rPr>
                <w:szCs w:val="28"/>
                <w:lang w:val="uk-UA"/>
              </w:rPr>
            </w:pPr>
            <w:r w:rsidRPr="0032216E">
              <w:rPr>
                <w:szCs w:val="28"/>
                <w:lang w:val="uk-UA"/>
              </w:rPr>
              <w:t>(…)</w:t>
            </w:r>
          </w:p>
          <w:p w:rsidR="00BC17A3" w:rsidRPr="0032216E" w:rsidRDefault="00BC17A3" w:rsidP="00BC17A3">
            <w:pPr>
              <w:ind w:firstLine="426"/>
              <w:rPr>
                <w:b/>
                <w:szCs w:val="28"/>
                <w:lang w:val="uk-UA"/>
              </w:rPr>
            </w:pPr>
            <w:r w:rsidRPr="0032216E">
              <w:rPr>
                <w:szCs w:val="28"/>
                <w:lang w:val="uk-UA"/>
              </w:rPr>
              <w:t>3</w:t>
            </w:r>
            <w:r w:rsidRPr="0032216E">
              <w:rPr>
                <w:szCs w:val="28"/>
                <w:vertAlign w:val="superscript"/>
                <w:lang w:val="uk-UA"/>
              </w:rPr>
              <w:t>1</w:t>
            </w:r>
            <w:r w:rsidRPr="0032216E">
              <w:rPr>
                <w:szCs w:val="28"/>
                <w:lang w:val="uk-UA"/>
              </w:rPr>
              <w:t xml:space="preserve">) об’єкт енергосервісу - будинок, будівля, споруда, їх комплекс, об’єкт та/або елемент (частина) об’єкта благоустрою населених пунктів, група будівель (споруд), комплекс (будова), </w:t>
            </w:r>
            <w:r w:rsidR="00AA1E50" w:rsidRPr="0032216E">
              <w:rPr>
                <w:rStyle w:val="rvts0"/>
                <w:b/>
                <w:lang w:val="uk-UA"/>
              </w:rPr>
              <w:t xml:space="preserve">об’єкт </w:t>
            </w:r>
            <w:r w:rsidR="008F4833" w:rsidRPr="0032216E">
              <w:rPr>
                <w:rStyle w:val="rvts0"/>
                <w:b/>
                <w:lang w:val="uk-UA"/>
              </w:rPr>
              <w:t xml:space="preserve">у сфері </w:t>
            </w:r>
            <w:r w:rsidR="00AA1E50" w:rsidRPr="0032216E">
              <w:rPr>
                <w:rStyle w:val="rvts0"/>
                <w:b/>
                <w:lang w:val="uk-UA"/>
              </w:rPr>
              <w:t>теплопостачання</w:t>
            </w:r>
            <w:r w:rsidR="00AA1E50" w:rsidRPr="0032216E">
              <w:rPr>
                <w:b/>
                <w:szCs w:val="28"/>
                <w:lang w:val="uk-UA"/>
              </w:rPr>
              <w:t xml:space="preserve">, </w:t>
            </w:r>
            <w:r w:rsidR="00AA1E50" w:rsidRPr="0032216E">
              <w:rPr>
                <w:rStyle w:val="rvts0"/>
                <w:b/>
                <w:lang w:val="uk-UA"/>
              </w:rPr>
              <w:t xml:space="preserve">централізованого питного водопостачання, </w:t>
            </w:r>
            <w:r w:rsidR="005F5F8F" w:rsidRPr="0032216E">
              <w:rPr>
                <w:rStyle w:val="rvts0"/>
                <w:b/>
                <w:lang w:val="uk-UA"/>
              </w:rPr>
              <w:t>централізованого водовідведення</w:t>
            </w:r>
            <w:r w:rsidR="00C26F48" w:rsidRPr="0032216E">
              <w:rPr>
                <w:rStyle w:val="rvts0"/>
                <w:b/>
                <w:lang w:val="uk-UA"/>
              </w:rPr>
              <w:t xml:space="preserve"> </w:t>
            </w:r>
            <w:r w:rsidR="00C26F48" w:rsidRPr="0032216E">
              <w:rPr>
                <w:rStyle w:val="rvts0"/>
                <w:b/>
                <w:szCs w:val="28"/>
                <w:lang w:val="uk-UA"/>
              </w:rPr>
              <w:t>(в тому числі обладнання)</w:t>
            </w:r>
            <w:r w:rsidR="005F5F8F" w:rsidRPr="0032216E">
              <w:rPr>
                <w:rStyle w:val="rvts0"/>
                <w:b/>
                <w:lang w:val="uk-UA"/>
              </w:rPr>
              <w:t xml:space="preserve">, </w:t>
            </w:r>
            <w:r w:rsidR="001158E3" w:rsidRPr="0032216E">
              <w:rPr>
                <w:rStyle w:val="rvts0"/>
                <w:b/>
                <w:szCs w:val="28"/>
                <w:lang w:val="uk-UA"/>
              </w:rPr>
              <w:t>об’єкт газорозподільної системи</w:t>
            </w:r>
            <w:r w:rsidR="001158E3" w:rsidRPr="0032216E">
              <w:rPr>
                <w:rStyle w:val="a6"/>
                <w:b/>
                <w:szCs w:val="28"/>
                <w:lang w:val="uk-UA"/>
              </w:rPr>
              <w:t xml:space="preserve">, </w:t>
            </w:r>
            <w:r w:rsidR="000E41D6" w:rsidRPr="0032216E">
              <w:rPr>
                <w:rStyle w:val="rvts0"/>
                <w:b/>
                <w:szCs w:val="28"/>
                <w:lang w:val="uk-UA"/>
              </w:rPr>
              <w:t>об’єкт систем розподілу електричної енергії,</w:t>
            </w:r>
            <w:r w:rsidR="00AA1E50" w:rsidRPr="0032216E">
              <w:rPr>
                <w:szCs w:val="28"/>
                <w:lang w:val="uk-UA"/>
              </w:rPr>
              <w:t xml:space="preserve"> </w:t>
            </w:r>
            <w:r w:rsidRPr="0032216E">
              <w:rPr>
                <w:szCs w:val="28"/>
                <w:lang w:val="uk-UA"/>
              </w:rPr>
              <w:t>які перебувають у державній або комунальній власності та щодо яких прийнято рішення про закупівлю енергосервісу</w:t>
            </w:r>
            <w:r w:rsidR="00FB5DFC" w:rsidRPr="0032216E">
              <w:rPr>
                <w:szCs w:val="28"/>
                <w:lang w:val="uk-UA"/>
              </w:rPr>
              <w:t xml:space="preserve"> </w:t>
            </w:r>
            <w:r w:rsidR="00D32940" w:rsidRPr="0032216E">
              <w:rPr>
                <w:b/>
                <w:szCs w:val="28"/>
                <w:lang w:val="uk-UA"/>
              </w:rPr>
              <w:t>органом, який відповідно до</w:t>
            </w:r>
            <w:r w:rsidR="00BF67C3" w:rsidRPr="0032216E">
              <w:rPr>
                <w:b/>
                <w:szCs w:val="28"/>
                <w:lang w:val="uk-UA"/>
              </w:rPr>
              <w:t xml:space="preserve"> </w:t>
            </w:r>
            <w:r w:rsidR="00FB5DFC" w:rsidRPr="0032216E">
              <w:rPr>
                <w:b/>
                <w:szCs w:val="28"/>
                <w:lang w:val="uk-UA"/>
              </w:rPr>
              <w:t>вимог цього Закону</w:t>
            </w:r>
            <w:r w:rsidR="00BF67C3" w:rsidRPr="0032216E">
              <w:rPr>
                <w:b/>
                <w:szCs w:val="28"/>
                <w:lang w:val="uk-UA"/>
              </w:rPr>
              <w:t xml:space="preserve"> затверджує базовий рівень</w:t>
            </w:r>
            <w:r w:rsidRPr="0032216E">
              <w:rPr>
                <w:b/>
                <w:szCs w:val="28"/>
                <w:lang w:val="uk-UA"/>
              </w:rPr>
              <w:t>;</w:t>
            </w:r>
          </w:p>
          <w:p w:rsidR="009A7266" w:rsidRPr="0032216E" w:rsidRDefault="009A7266" w:rsidP="00F84A19">
            <w:pPr>
              <w:ind w:firstLine="370"/>
              <w:rPr>
                <w:b/>
                <w:szCs w:val="28"/>
                <w:lang w:val="uk-UA"/>
              </w:rPr>
            </w:pPr>
          </w:p>
          <w:p w:rsidR="009A7266" w:rsidRPr="0032216E" w:rsidRDefault="009246B9" w:rsidP="00AA1E50">
            <w:pPr>
              <w:rPr>
                <w:color w:val="000000"/>
                <w:shd w:val="clear" w:color="auto" w:fill="FFFFFF"/>
                <w:lang w:val="uk-UA"/>
              </w:rPr>
            </w:pPr>
            <w:r w:rsidRPr="0032216E">
              <w:rPr>
                <w:szCs w:val="28"/>
                <w:lang w:val="uk-UA"/>
              </w:rPr>
              <w:t xml:space="preserve"> </w:t>
            </w:r>
            <w:r w:rsidR="00D074A0" w:rsidRPr="0032216E">
              <w:rPr>
                <w:szCs w:val="28"/>
                <w:lang w:val="uk-UA"/>
              </w:rPr>
              <w:t>(…)</w:t>
            </w:r>
          </w:p>
          <w:p w:rsidR="00912910" w:rsidRPr="0032216E" w:rsidRDefault="00912910" w:rsidP="00F84A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70"/>
              <w:rPr>
                <w:szCs w:val="28"/>
                <w:lang w:val="uk-UA" w:eastAsia="ru-RU"/>
              </w:rPr>
            </w:pPr>
            <w:r w:rsidRPr="0032216E">
              <w:rPr>
                <w:color w:val="000000"/>
                <w:shd w:val="clear" w:color="auto" w:fill="FFFFFF"/>
                <w:lang w:val="uk-UA"/>
              </w:rPr>
              <w:t>5) щорічне скорочення витрат замовника енергосервісу - щорічне скорочення витрат замовника (у грошовій формі</w:t>
            </w:r>
            <w:r w:rsidR="00B81955" w:rsidRPr="0032216E">
              <w:rPr>
                <w:color w:val="000000"/>
                <w:shd w:val="clear" w:color="auto" w:fill="FFFFFF"/>
                <w:lang w:val="uk-UA"/>
              </w:rPr>
              <w:t>,</w:t>
            </w:r>
            <w:r w:rsidR="00B81955" w:rsidRPr="0032216E">
              <w:rPr>
                <w:b/>
                <w:color w:val="000000"/>
                <w:shd w:val="clear" w:color="auto" w:fill="FFFFFF"/>
                <w:lang w:val="uk-UA"/>
              </w:rPr>
              <w:t xml:space="preserve"> в цілому та помісячно</w:t>
            </w:r>
            <w:r w:rsidRPr="0032216E">
              <w:rPr>
                <w:color w:val="000000"/>
                <w:shd w:val="clear" w:color="auto" w:fill="FFFFFF"/>
                <w:lang w:val="uk-UA"/>
              </w:rPr>
              <w:t xml:space="preserve">) на споживання паливно-енергетичних ресурсів та/або житлово-комунальних </w:t>
            </w:r>
            <w:r w:rsidRPr="0032216E">
              <w:rPr>
                <w:color w:val="000000"/>
                <w:shd w:val="clear" w:color="auto" w:fill="FFFFFF"/>
                <w:lang w:val="uk-UA"/>
              </w:rPr>
              <w:lastRenderedPageBreak/>
              <w:t xml:space="preserve">послуг у результаті здійснення енергосервісу, що зазначається учасником процедури закупівлі у тендерній пропозиції, пропозиції на переговорах (у разі застосування переговорної процедури закупівлі). </w:t>
            </w:r>
            <w:r w:rsidR="0014724E" w:rsidRPr="0032216E">
              <w:rPr>
                <w:b/>
                <w:color w:val="000000"/>
                <w:shd w:val="clear" w:color="auto" w:fill="FFFFFF"/>
                <w:lang w:val="uk-UA"/>
              </w:rPr>
              <w:t>Виключено.</w:t>
            </w:r>
          </w:p>
          <w:p w:rsidR="0014724E" w:rsidRPr="0032216E" w:rsidRDefault="0014724E" w:rsidP="00F84A19">
            <w:pPr>
              <w:ind w:firstLine="370"/>
              <w:rPr>
                <w:szCs w:val="28"/>
                <w:lang w:val="uk-UA"/>
              </w:rPr>
            </w:pPr>
          </w:p>
          <w:p w:rsidR="0014724E" w:rsidRPr="0032216E" w:rsidRDefault="0014724E" w:rsidP="00F84A19">
            <w:pPr>
              <w:ind w:firstLine="370"/>
              <w:rPr>
                <w:szCs w:val="28"/>
                <w:lang w:val="uk-UA"/>
              </w:rPr>
            </w:pPr>
          </w:p>
          <w:p w:rsidR="0014724E" w:rsidRPr="0032216E" w:rsidRDefault="0014724E" w:rsidP="00F84A19">
            <w:pPr>
              <w:ind w:firstLine="370"/>
              <w:rPr>
                <w:szCs w:val="28"/>
                <w:lang w:val="uk-UA"/>
              </w:rPr>
            </w:pPr>
          </w:p>
          <w:p w:rsidR="0014724E" w:rsidRPr="0032216E" w:rsidRDefault="0014724E" w:rsidP="00F84A19">
            <w:pPr>
              <w:ind w:firstLine="370"/>
              <w:rPr>
                <w:szCs w:val="28"/>
                <w:lang w:val="uk-UA"/>
              </w:rPr>
            </w:pPr>
          </w:p>
          <w:p w:rsidR="0014724E" w:rsidRPr="0032216E" w:rsidRDefault="0014724E" w:rsidP="00F84A19">
            <w:pPr>
              <w:ind w:firstLine="370"/>
              <w:rPr>
                <w:szCs w:val="28"/>
                <w:lang w:val="uk-UA"/>
              </w:rPr>
            </w:pPr>
          </w:p>
          <w:p w:rsidR="0014724E" w:rsidRPr="0032216E" w:rsidRDefault="0014724E" w:rsidP="00F84A19">
            <w:pPr>
              <w:ind w:firstLine="370"/>
              <w:rPr>
                <w:szCs w:val="28"/>
                <w:lang w:val="uk-UA"/>
              </w:rPr>
            </w:pPr>
          </w:p>
          <w:p w:rsidR="0014724E" w:rsidRPr="0032216E" w:rsidRDefault="0014724E" w:rsidP="00F84A19">
            <w:pPr>
              <w:ind w:firstLine="370"/>
              <w:rPr>
                <w:szCs w:val="28"/>
                <w:lang w:val="uk-UA"/>
              </w:rPr>
            </w:pPr>
          </w:p>
          <w:p w:rsidR="0014724E" w:rsidRPr="0032216E" w:rsidRDefault="0014724E" w:rsidP="00BD77D0">
            <w:pPr>
              <w:rPr>
                <w:szCs w:val="28"/>
                <w:lang w:val="uk-UA"/>
              </w:rPr>
            </w:pPr>
          </w:p>
          <w:p w:rsidR="00D074A0" w:rsidRPr="0032216E" w:rsidRDefault="008D6D4C" w:rsidP="00F84A19">
            <w:pPr>
              <w:ind w:firstLine="370"/>
              <w:rPr>
                <w:szCs w:val="28"/>
                <w:lang w:val="uk-UA"/>
              </w:rPr>
            </w:pPr>
            <w:r w:rsidRPr="0032216E">
              <w:rPr>
                <w:szCs w:val="28"/>
                <w:lang w:val="uk-UA"/>
              </w:rPr>
              <w:t xml:space="preserve">  </w:t>
            </w:r>
            <w:r w:rsidR="00D074A0" w:rsidRPr="0032216E">
              <w:rPr>
                <w:szCs w:val="28"/>
                <w:lang w:val="uk-UA"/>
              </w:rPr>
              <w:t>(…)</w:t>
            </w:r>
          </w:p>
          <w:p w:rsidR="00912910" w:rsidRPr="0032216E" w:rsidRDefault="00912910" w:rsidP="00B81955">
            <w:pPr>
              <w:ind w:firstLine="370"/>
              <w:rPr>
                <w:szCs w:val="28"/>
                <w:lang w:val="uk-UA"/>
              </w:rPr>
            </w:pPr>
            <w:r w:rsidRPr="0032216E">
              <w:rPr>
                <w:szCs w:val="28"/>
                <w:lang w:val="uk-UA"/>
              </w:rPr>
              <w:t xml:space="preserve">2. У цьому Законі </w:t>
            </w:r>
            <w:r w:rsidRPr="0032216E">
              <w:rPr>
                <w:b/>
                <w:szCs w:val="28"/>
                <w:lang w:val="uk-UA"/>
              </w:rPr>
              <w:t>термін</w:t>
            </w:r>
            <w:r w:rsidR="00413125" w:rsidRPr="0032216E">
              <w:rPr>
                <w:b/>
                <w:szCs w:val="28"/>
                <w:lang w:val="uk-UA"/>
              </w:rPr>
              <w:t>и</w:t>
            </w:r>
            <w:r w:rsidRPr="0032216E">
              <w:rPr>
                <w:szCs w:val="28"/>
                <w:lang w:val="uk-UA"/>
              </w:rPr>
              <w:t xml:space="preserve"> "паливно-енергетичні ресурси"</w:t>
            </w:r>
            <w:r w:rsidR="00413125" w:rsidRPr="0032216E">
              <w:rPr>
                <w:szCs w:val="28"/>
                <w:lang w:val="uk-UA"/>
              </w:rPr>
              <w:t>,</w:t>
            </w:r>
            <w:r w:rsidR="00673895" w:rsidRPr="0032216E">
              <w:rPr>
                <w:b/>
                <w:szCs w:val="24"/>
                <w:lang w:val="uk-UA"/>
              </w:rPr>
              <w:t xml:space="preserve"> "енергетичний аудит </w:t>
            </w:r>
            <w:r w:rsidR="00413125" w:rsidRPr="0032216E">
              <w:rPr>
                <w:b/>
                <w:szCs w:val="24"/>
                <w:lang w:val="uk-UA"/>
              </w:rPr>
              <w:t>(енергетичне  обстеження)"</w:t>
            </w:r>
            <w:r w:rsidRPr="0032216E">
              <w:rPr>
                <w:sz w:val="32"/>
                <w:szCs w:val="28"/>
                <w:lang w:val="uk-UA"/>
              </w:rPr>
              <w:t xml:space="preserve"> </w:t>
            </w:r>
            <w:r w:rsidRPr="0032216E">
              <w:rPr>
                <w:b/>
                <w:szCs w:val="28"/>
                <w:lang w:val="uk-UA"/>
              </w:rPr>
              <w:t>вжива</w:t>
            </w:r>
            <w:r w:rsidR="00413125" w:rsidRPr="0032216E">
              <w:rPr>
                <w:b/>
                <w:szCs w:val="28"/>
                <w:lang w:val="uk-UA"/>
              </w:rPr>
              <w:t>ю</w:t>
            </w:r>
            <w:r w:rsidRPr="0032216E">
              <w:rPr>
                <w:b/>
                <w:szCs w:val="28"/>
                <w:lang w:val="uk-UA"/>
              </w:rPr>
              <w:t>ться</w:t>
            </w:r>
            <w:r w:rsidR="005830BC" w:rsidRPr="0032216E">
              <w:rPr>
                <w:szCs w:val="28"/>
                <w:lang w:val="uk-UA"/>
              </w:rPr>
              <w:t xml:space="preserve"> у значенні, наведеному в </w:t>
            </w:r>
            <w:r w:rsidRPr="0032216E">
              <w:rPr>
                <w:szCs w:val="28"/>
                <w:lang w:val="uk-UA"/>
              </w:rPr>
              <w:t>Законі України</w:t>
            </w:r>
            <w:r w:rsidR="005830BC" w:rsidRPr="0032216E">
              <w:rPr>
                <w:szCs w:val="28"/>
                <w:lang w:val="uk-UA"/>
              </w:rPr>
              <w:t xml:space="preserve"> </w:t>
            </w:r>
            <w:r w:rsidRPr="0032216E">
              <w:rPr>
                <w:szCs w:val="28"/>
                <w:lang w:val="uk-UA"/>
              </w:rPr>
              <w:t>"Про енергозбереження", термін "житлово-комунальні послуги"</w:t>
            </w:r>
            <w:r w:rsidR="005830BC" w:rsidRPr="0032216E">
              <w:rPr>
                <w:szCs w:val="28"/>
                <w:lang w:val="uk-UA"/>
              </w:rPr>
              <w:t xml:space="preserve"> </w:t>
            </w:r>
            <w:r w:rsidRPr="0032216E">
              <w:rPr>
                <w:szCs w:val="28"/>
                <w:lang w:val="uk-UA"/>
              </w:rPr>
              <w:t>- у значенні, наведеному в Законі України "Про житлово-комунальні послуги",</w:t>
            </w:r>
            <w:r w:rsidR="00B81955" w:rsidRPr="0032216E">
              <w:rPr>
                <w:szCs w:val="28"/>
                <w:lang w:val="uk-UA"/>
              </w:rPr>
              <w:t xml:space="preserve"> </w:t>
            </w:r>
            <w:r w:rsidRPr="0032216E">
              <w:rPr>
                <w:b/>
                <w:szCs w:val="28"/>
                <w:lang w:val="uk-UA"/>
              </w:rPr>
              <w:t>термін</w:t>
            </w:r>
            <w:r w:rsidR="004613AC" w:rsidRPr="0032216E">
              <w:rPr>
                <w:szCs w:val="28"/>
                <w:lang w:val="uk-UA"/>
              </w:rPr>
              <w:t xml:space="preserve">  </w:t>
            </w:r>
            <w:r w:rsidRPr="0032216E">
              <w:rPr>
                <w:szCs w:val="28"/>
                <w:lang w:val="uk-UA"/>
              </w:rPr>
              <w:t>"розпорядник бюджетних коштів</w:t>
            </w:r>
            <w:r w:rsidR="00D8746D" w:rsidRPr="0032216E">
              <w:rPr>
                <w:sz w:val="24"/>
                <w:szCs w:val="24"/>
                <w:lang w:val="uk-UA"/>
              </w:rPr>
              <w:t>"</w:t>
            </w:r>
            <w:r w:rsidR="0085493C" w:rsidRPr="0032216E">
              <w:rPr>
                <w:szCs w:val="28"/>
                <w:lang w:val="uk-UA"/>
              </w:rPr>
              <w:t xml:space="preserve">, </w:t>
            </w:r>
            <w:r w:rsidR="00247AED" w:rsidRPr="0032216E">
              <w:rPr>
                <w:szCs w:val="28"/>
                <w:lang w:val="uk-UA"/>
              </w:rPr>
              <w:t xml:space="preserve"> </w:t>
            </w:r>
            <w:r w:rsidRPr="0032216E">
              <w:rPr>
                <w:szCs w:val="28"/>
                <w:lang w:val="uk-UA"/>
              </w:rPr>
              <w:t>- у значенні, наведеному в Бюджетному кодексі України, термін "об’єкт" - у значенні, наведеному в</w:t>
            </w:r>
            <w:r w:rsidR="005830BC" w:rsidRPr="0032216E">
              <w:rPr>
                <w:szCs w:val="28"/>
                <w:lang w:val="uk-UA"/>
              </w:rPr>
              <w:t xml:space="preserve"> </w:t>
            </w:r>
            <w:r w:rsidRPr="0032216E">
              <w:rPr>
                <w:szCs w:val="28"/>
                <w:lang w:val="uk-UA"/>
              </w:rPr>
              <w:t>Законі України</w:t>
            </w:r>
            <w:r w:rsidR="005830BC" w:rsidRPr="0032216E">
              <w:rPr>
                <w:szCs w:val="28"/>
                <w:lang w:val="uk-UA"/>
              </w:rPr>
              <w:t xml:space="preserve"> </w:t>
            </w:r>
            <w:r w:rsidRPr="0032216E">
              <w:rPr>
                <w:szCs w:val="28"/>
                <w:lang w:val="uk-UA"/>
              </w:rPr>
              <w:t xml:space="preserve">"Про регулювання містобудівної діяльності", </w:t>
            </w:r>
            <w:r w:rsidR="0012778D" w:rsidRPr="00C046BC">
              <w:rPr>
                <w:b/>
                <w:szCs w:val="28"/>
                <w:lang w:val="uk-UA"/>
              </w:rPr>
              <w:t>термін "об’єкт у с</w:t>
            </w:r>
            <w:r w:rsidR="004C2A7B" w:rsidRPr="00C046BC">
              <w:rPr>
                <w:b/>
                <w:szCs w:val="28"/>
                <w:lang w:val="uk-UA"/>
              </w:rPr>
              <w:t>фері теплопостачання" – у значе</w:t>
            </w:r>
            <w:r w:rsidR="0012778D" w:rsidRPr="00C046BC">
              <w:rPr>
                <w:b/>
                <w:szCs w:val="28"/>
                <w:lang w:val="uk-UA"/>
              </w:rPr>
              <w:t>н</w:t>
            </w:r>
            <w:r w:rsidR="004C2A7B">
              <w:rPr>
                <w:b/>
                <w:szCs w:val="28"/>
                <w:lang w:val="uk-UA"/>
              </w:rPr>
              <w:t>н</w:t>
            </w:r>
            <w:r w:rsidR="0012778D" w:rsidRPr="00C046BC">
              <w:rPr>
                <w:b/>
                <w:szCs w:val="28"/>
                <w:lang w:val="uk-UA"/>
              </w:rPr>
              <w:t>і, наведеному в Законі України "Про теплопостачання",</w:t>
            </w:r>
            <w:r w:rsidR="0012778D" w:rsidRPr="0032216E">
              <w:rPr>
                <w:szCs w:val="28"/>
                <w:lang w:val="uk-UA"/>
              </w:rPr>
              <w:t xml:space="preserve"> </w:t>
            </w:r>
            <w:r w:rsidRPr="0032216E">
              <w:rPr>
                <w:szCs w:val="28"/>
                <w:lang w:val="uk-UA"/>
              </w:rPr>
              <w:t>а термін "публічні закупівлі" та інші терміни, не визначені в цьому Законі, вживаються у значенні, наведеному в</w:t>
            </w:r>
            <w:r w:rsidR="005830BC" w:rsidRPr="0032216E">
              <w:rPr>
                <w:szCs w:val="28"/>
                <w:lang w:val="uk-UA"/>
              </w:rPr>
              <w:t xml:space="preserve"> </w:t>
            </w:r>
            <w:r w:rsidRPr="0032216E">
              <w:rPr>
                <w:szCs w:val="28"/>
                <w:lang w:val="uk-UA"/>
              </w:rPr>
              <w:t>Законі України</w:t>
            </w:r>
            <w:r w:rsidR="005830BC" w:rsidRPr="0032216E">
              <w:rPr>
                <w:szCs w:val="28"/>
                <w:lang w:val="uk-UA"/>
              </w:rPr>
              <w:t xml:space="preserve"> </w:t>
            </w:r>
            <w:r w:rsidRPr="0032216E">
              <w:rPr>
                <w:szCs w:val="28"/>
                <w:lang w:val="uk-UA"/>
              </w:rPr>
              <w:t>"Про публічні закупівлі".</w:t>
            </w:r>
          </w:p>
          <w:p w:rsidR="00644FD0" w:rsidRPr="0032216E" w:rsidRDefault="00644FD0" w:rsidP="00B81955">
            <w:pPr>
              <w:ind w:firstLine="370"/>
              <w:rPr>
                <w:b/>
                <w:szCs w:val="28"/>
                <w:lang w:val="uk-UA"/>
              </w:rPr>
            </w:pPr>
          </w:p>
        </w:tc>
      </w:tr>
      <w:tr w:rsidR="00D074A0" w:rsidRPr="0032216E" w:rsidTr="00BD77D0">
        <w:tc>
          <w:tcPr>
            <w:tcW w:w="7212" w:type="dxa"/>
            <w:hideMark/>
          </w:tcPr>
          <w:p w:rsidR="000F053A" w:rsidRPr="0032216E" w:rsidRDefault="000F053A" w:rsidP="00F84A19">
            <w:pPr>
              <w:ind w:firstLine="426"/>
              <w:rPr>
                <w:szCs w:val="28"/>
                <w:lang w:val="uk-UA"/>
              </w:rPr>
            </w:pPr>
            <w:r w:rsidRPr="0032216E">
              <w:rPr>
                <w:b/>
                <w:szCs w:val="28"/>
                <w:lang w:val="uk-UA"/>
              </w:rPr>
              <w:lastRenderedPageBreak/>
              <w:t xml:space="preserve">Стаття 3. </w:t>
            </w:r>
            <w:r w:rsidRPr="0032216E">
              <w:rPr>
                <w:szCs w:val="28"/>
                <w:lang w:val="uk-UA"/>
              </w:rPr>
              <w:t>Особливості здійснення закупівель енергосервісу</w:t>
            </w:r>
          </w:p>
          <w:p w:rsidR="00E26692" w:rsidRPr="0032216E" w:rsidRDefault="00E26692" w:rsidP="00E26692">
            <w:pPr>
              <w:pStyle w:val="rvps2"/>
              <w:spacing w:before="0" w:beforeAutospacing="0" w:after="0" w:afterAutospacing="0"/>
              <w:ind w:firstLine="709"/>
              <w:jc w:val="both"/>
              <w:rPr>
                <w:sz w:val="28"/>
                <w:szCs w:val="28"/>
                <w:lang w:val="uk-UA"/>
              </w:rPr>
            </w:pPr>
            <w:r w:rsidRPr="0032216E">
              <w:rPr>
                <w:sz w:val="28"/>
                <w:szCs w:val="28"/>
                <w:lang w:val="uk-UA"/>
              </w:rPr>
              <w:t xml:space="preserve">1. Закупівлі енергосервісу здійснюються шляхом застосування процедури відкритих торгів або переговорної процедури закупівлі, яка застосовується виключно у випадках, передбачених </w:t>
            </w:r>
            <w:r w:rsidRPr="0032216E">
              <w:rPr>
                <w:b/>
                <w:sz w:val="28"/>
                <w:szCs w:val="28"/>
                <w:lang w:val="uk-UA"/>
              </w:rPr>
              <w:t>пунктом 4 частини другої статті 35</w:t>
            </w:r>
            <w:r w:rsidRPr="0032216E">
              <w:rPr>
                <w:sz w:val="28"/>
                <w:szCs w:val="28"/>
                <w:lang w:val="uk-UA"/>
              </w:rPr>
              <w:t xml:space="preserve"> Закону України "Про публічні закупівлі".</w:t>
            </w:r>
          </w:p>
          <w:p w:rsidR="00E26692" w:rsidRPr="0032216E" w:rsidRDefault="00E26692" w:rsidP="00E26692">
            <w:pPr>
              <w:pStyle w:val="rvps2"/>
              <w:spacing w:before="0" w:beforeAutospacing="0" w:after="0" w:afterAutospacing="0"/>
              <w:ind w:firstLine="709"/>
              <w:jc w:val="both"/>
              <w:rPr>
                <w:sz w:val="28"/>
                <w:szCs w:val="28"/>
                <w:lang w:val="uk-UA"/>
              </w:rPr>
            </w:pPr>
            <w:bookmarkStart w:id="1" w:name="n102"/>
            <w:bookmarkEnd w:id="1"/>
            <w:r w:rsidRPr="0032216E">
              <w:rPr>
                <w:sz w:val="28"/>
                <w:szCs w:val="28"/>
                <w:lang w:val="uk-UA"/>
              </w:rPr>
              <w:t xml:space="preserve">2. У разі здійснення закупівлі енергосервісу за процедурою відкритих торгів строк для подання тендерних пропозицій встановлюється відповідно до абзацу другого частини третьої статті </w:t>
            </w:r>
            <w:r w:rsidRPr="0032216E">
              <w:rPr>
                <w:b/>
                <w:sz w:val="28"/>
                <w:szCs w:val="28"/>
                <w:lang w:val="uk-UA"/>
              </w:rPr>
              <w:t>21</w:t>
            </w:r>
            <w:r w:rsidRPr="0032216E">
              <w:rPr>
                <w:sz w:val="28"/>
                <w:szCs w:val="28"/>
                <w:lang w:val="uk-UA"/>
              </w:rPr>
              <w:t xml:space="preserve"> Закону України "Про публічні закупівлі", розкриття тендерних пропозицій відбувається у порядку, передбаченому </w:t>
            </w:r>
            <w:r w:rsidRPr="0032216E">
              <w:rPr>
                <w:b/>
                <w:sz w:val="28"/>
                <w:szCs w:val="28"/>
                <w:lang w:val="uk-UA"/>
              </w:rPr>
              <w:t>абзацом другим частини першої статті 27</w:t>
            </w:r>
            <w:r w:rsidRPr="0032216E">
              <w:rPr>
                <w:sz w:val="28"/>
                <w:szCs w:val="28"/>
                <w:lang w:val="uk-UA"/>
              </w:rPr>
              <w:t xml:space="preserve"> Закону України "Про публічні закупівлі", розгляд та оцінка тендерних пропозицій відбуваються у порядку, передбаченому </w:t>
            </w:r>
            <w:r w:rsidRPr="0032216E">
              <w:rPr>
                <w:b/>
                <w:sz w:val="28"/>
                <w:szCs w:val="28"/>
                <w:lang w:val="uk-UA"/>
              </w:rPr>
              <w:t xml:space="preserve">абзацом другим частини першої та частиною п’ятою статті 28 </w:t>
            </w:r>
            <w:r w:rsidRPr="0032216E">
              <w:rPr>
                <w:sz w:val="28"/>
                <w:szCs w:val="28"/>
                <w:lang w:val="uk-UA"/>
              </w:rPr>
              <w:t>Закону України "Про публічні закупівлі".</w:t>
            </w:r>
          </w:p>
          <w:p w:rsidR="00E26692" w:rsidRPr="0032216E" w:rsidRDefault="00E26692" w:rsidP="00E26692">
            <w:pPr>
              <w:pStyle w:val="rvps2"/>
              <w:spacing w:before="0" w:beforeAutospacing="0" w:after="0" w:afterAutospacing="0"/>
              <w:jc w:val="both"/>
              <w:rPr>
                <w:lang w:val="uk-UA"/>
              </w:rPr>
            </w:pPr>
          </w:p>
          <w:p w:rsidR="00247AED" w:rsidRPr="0032216E" w:rsidRDefault="00247AED" w:rsidP="00F84A19">
            <w:pPr>
              <w:ind w:firstLine="426"/>
              <w:rPr>
                <w:color w:val="000000"/>
                <w:shd w:val="clear" w:color="auto" w:fill="FFFFFF"/>
                <w:lang w:val="uk-UA"/>
              </w:rPr>
            </w:pPr>
            <w:r w:rsidRPr="0032216E">
              <w:rPr>
                <w:color w:val="000000"/>
                <w:shd w:val="clear" w:color="auto" w:fill="FFFFFF"/>
                <w:lang w:val="uk-UA"/>
              </w:rPr>
              <w:t>3. Тендерна документація має містити:</w:t>
            </w:r>
          </w:p>
          <w:p w:rsidR="00247AED" w:rsidRPr="0032216E" w:rsidRDefault="00247AED" w:rsidP="00F84A19">
            <w:pPr>
              <w:ind w:firstLine="426"/>
              <w:rPr>
                <w:szCs w:val="28"/>
                <w:lang w:val="uk-UA"/>
              </w:rPr>
            </w:pPr>
            <w:r w:rsidRPr="0032216E">
              <w:rPr>
                <w:szCs w:val="28"/>
                <w:lang w:val="uk-UA"/>
              </w:rPr>
              <w:t>(…)</w:t>
            </w:r>
          </w:p>
          <w:p w:rsidR="00F84A19" w:rsidRPr="0032216E" w:rsidRDefault="00CA268E" w:rsidP="00F84A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rPr>
                <w:szCs w:val="28"/>
                <w:lang w:val="uk-UA" w:eastAsia="ru-RU"/>
              </w:rPr>
            </w:pPr>
            <w:r w:rsidRPr="0032216E">
              <w:rPr>
                <w:b/>
                <w:szCs w:val="28"/>
                <w:lang w:val="uk-UA" w:eastAsia="ru-RU"/>
              </w:rPr>
              <w:t xml:space="preserve">2) один або декілька кваліфікаційних критеріїв до учасників відповідно до статті 16 Закону України "Про публічні закупівлі" з урахуванням особливостей, встановлених частинами п’ятою - шостою статті 3 цього Закону, вимоги, встановлені статтею 17 Закону України "Про публічні закупівлі", та інформацію про спосіб підтвердження відповідності учасників установленим критеріям і вимогам згідно із законодавством. Замовник не вимагає документального підтвердження інформації про відповідність вимогам статті 17 Закону України "Про </w:t>
            </w:r>
            <w:r w:rsidRPr="0032216E">
              <w:rPr>
                <w:b/>
                <w:szCs w:val="28"/>
                <w:lang w:val="uk-UA" w:eastAsia="ru-RU"/>
              </w:rPr>
              <w:lastRenderedPageBreak/>
              <w:t>публічні закупівлі" у разі, якщо така інформація міститься у відкритих єдиних державних реєстрах, доступ до яких є вільним;</w:t>
            </w:r>
          </w:p>
          <w:p w:rsidR="00922C4E" w:rsidRPr="0032216E" w:rsidRDefault="00922C4E" w:rsidP="00F84A19">
            <w:pPr>
              <w:shd w:val="clear" w:color="auto" w:fill="FFFFFF"/>
              <w:ind w:firstLine="426"/>
              <w:textAlignment w:val="baseline"/>
              <w:rPr>
                <w:szCs w:val="28"/>
                <w:lang w:val="uk-UA" w:eastAsia="ru-RU"/>
              </w:rPr>
            </w:pPr>
          </w:p>
          <w:p w:rsidR="00D45B62" w:rsidRPr="0032216E" w:rsidRDefault="004A2571" w:rsidP="00F84A19">
            <w:pPr>
              <w:shd w:val="clear" w:color="auto" w:fill="FFFFFF"/>
              <w:ind w:firstLine="426"/>
              <w:textAlignment w:val="baseline"/>
              <w:rPr>
                <w:b/>
                <w:color w:val="000000"/>
                <w:szCs w:val="28"/>
                <w:lang w:val="uk-UA" w:eastAsia="ru-RU"/>
              </w:rPr>
            </w:pPr>
            <w:r w:rsidRPr="0032216E">
              <w:rPr>
                <w:szCs w:val="28"/>
                <w:lang w:val="uk-UA" w:eastAsia="ru-RU"/>
              </w:rPr>
              <w:t xml:space="preserve">3) </w:t>
            </w:r>
            <w:r w:rsidRPr="0032216E">
              <w:rPr>
                <w:b/>
                <w:szCs w:val="28"/>
                <w:lang w:val="uk-UA" w:eastAsia="ru-RU"/>
              </w:rPr>
              <w:t xml:space="preserve">базовий річний рівень споживання паливно-енергетичних ресурсів та житлово-комунальних послуг </w:t>
            </w:r>
            <w:r w:rsidRPr="0032216E">
              <w:rPr>
                <w:szCs w:val="28"/>
                <w:lang w:val="uk-UA" w:eastAsia="ru-RU"/>
              </w:rPr>
              <w:t xml:space="preserve">у натуральних показниках та у грошовій формі за цінами (тарифами), чинними на дату </w:t>
            </w:r>
            <w:r w:rsidRPr="0032216E">
              <w:rPr>
                <w:b/>
                <w:szCs w:val="28"/>
                <w:lang w:val="uk-UA" w:eastAsia="ru-RU"/>
              </w:rPr>
              <w:t>оголошення про проведення процедури закупівлі</w:t>
            </w:r>
            <w:r w:rsidRPr="0032216E">
              <w:rPr>
                <w:szCs w:val="28"/>
                <w:lang w:val="uk-UA" w:eastAsia="ru-RU"/>
              </w:rPr>
              <w:t>.</w:t>
            </w:r>
            <w:r w:rsidRPr="0032216E">
              <w:rPr>
                <w:b/>
                <w:szCs w:val="28"/>
                <w:lang w:val="uk-UA" w:eastAsia="ru-RU"/>
              </w:rPr>
              <w:t xml:space="preserve"> Базовий річний рівень</w:t>
            </w:r>
            <w:r w:rsidRPr="0032216E">
              <w:rPr>
                <w:szCs w:val="28"/>
                <w:lang w:val="uk-UA" w:eastAsia="ru-RU"/>
              </w:rPr>
              <w:t xml:space="preserve"> затверджується виконавчим органом відповідної місцевої ради або місцевим органом виконавчої влади (щодо об’єктів комунальної власності), центральним органом виконавчої влади, до сфери управління якого належить замовник енергосервісу (щодо об’єктів державної власності), шляхом прийняття у встановленому порядку відповідних актів. </w:t>
            </w:r>
            <w:r w:rsidRPr="0032216E">
              <w:rPr>
                <w:b/>
                <w:szCs w:val="28"/>
                <w:lang w:val="uk-UA" w:eastAsia="ru-RU"/>
              </w:rPr>
              <w:t>Якщо протягом періоду, щодо якого здійснюється розрахунок обсягів споживання паливно-енергетичних ресурсів та житлово-комунальних послуг, на об’єкті енергосервісу</w:t>
            </w:r>
            <w:r w:rsidRPr="0032216E">
              <w:rPr>
                <w:szCs w:val="28"/>
                <w:lang w:val="uk-UA" w:eastAsia="ru-RU"/>
              </w:rPr>
              <w:t xml:space="preserve"> комісією, створеною виконавчим органом відповідної місцевої ради або місцевим органом виконавчої влади (щодо об’єктів комунальної власності), центральним органом виконавчої влади, до сфери управління якого належить замовник енергосервісу (щодо об’єктів державної власності), виявлено недотримання повітряно-теплового режиму, рівня освітлення, інших вимог утримання будівель, що визначені санітарними нормами та правилами в галузі організації праці, утримання будинків, будівель, споруд, базовий річний рівень </w:t>
            </w:r>
            <w:r w:rsidRPr="0032216E">
              <w:rPr>
                <w:b/>
                <w:szCs w:val="28"/>
                <w:lang w:val="uk-UA" w:eastAsia="ru-RU"/>
              </w:rPr>
              <w:t>визначається</w:t>
            </w:r>
            <w:r w:rsidRPr="0032216E">
              <w:rPr>
                <w:szCs w:val="28"/>
                <w:lang w:val="uk-UA" w:eastAsia="ru-RU"/>
              </w:rPr>
              <w:t xml:space="preserve"> відповідно до </w:t>
            </w:r>
            <w:r w:rsidRPr="0032216E">
              <w:rPr>
                <w:b/>
                <w:szCs w:val="28"/>
                <w:lang w:val="uk-UA" w:eastAsia="ru-RU"/>
              </w:rPr>
              <w:t>методики, затвердженої</w:t>
            </w:r>
            <w:r w:rsidRPr="0032216E">
              <w:rPr>
                <w:szCs w:val="28"/>
                <w:lang w:val="uk-UA" w:eastAsia="ru-RU"/>
              </w:rPr>
              <w:t xml:space="preserve"> центральним органом виконавчої влади, що забезпечує формування державної політики </w:t>
            </w:r>
            <w:r w:rsidRPr="0032216E">
              <w:rPr>
                <w:b/>
                <w:szCs w:val="28"/>
                <w:lang w:val="uk-UA" w:eastAsia="ru-RU"/>
              </w:rPr>
              <w:t xml:space="preserve">у сфері використання </w:t>
            </w:r>
            <w:r w:rsidRPr="0032216E">
              <w:rPr>
                <w:b/>
                <w:szCs w:val="28"/>
                <w:lang w:val="uk-UA" w:eastAsia="ru-RU"/>
              </w:rPr>
              <w:lastRenderedPageBreak/>
              <w:t>паливно-енергетичних ресурсів, енергозбереження, відновлюваних джерел енергії та альтернативних видів палива;</w:t>
            </w:r>
            <w:r w:rsidR="00D45B62" w:rsidRPr="0032216E">
              <w:rPr>
                <w:b/>
                <w:color w:val="000000"/>
                <w:szCs w:val="28"/>
                <w:lang w:val="uk-UA" w:eastAsia="ru-RU"/>
              </w:rPr>
              <w:t xml:space="preserve"> </w:t>
            </w:r>
          </w:p>
          <w:p w:rsidR="007205DA" w:rsidRPr="0032216E" w:rsidRDefault="007205DA" w:rsidP="00F84A19">
            <w:pPr>
              <w:shd w:val="clear" w:color="auto" w:fill="FFFFFF"/>
              <w:ind w:firstLine="426"/>
              <w:textAlignment w:val="baseline"/>
              <w:rPr>
                <w:color w:val="000000"/>
                <w:szCs w:val="28"/>
                <w:lang w:val="uk-UA" w:eastAsia="ru-RU"/>
              </w:rPr>
            </w:pPr>
          </w:p>
          <w:p w:rsidR="00DC5CD5" w:rsidRPr="0032216E" w:rsidRDefault="00DC5CD5" w:rsidP="00673895">
            <w:pPr>
              <w:shd w:val="clear" w:color="auto" w:fill="FFFFFF"/>
              <w:textAlignment w:val="baseline"/>
              <w:rPr>
                <w:b/>
                <w:color w:val="FF0000"/>
                <w:szCs w:val="28"/>
                <w:lang w:val="uk-UA" w:eastAsia="ru-RU"/>
              </w:rPr>
            </w:pPr>
          </w:p>
          <w:p w:rsidR="009941FE" w:rsidRPr="0032216E" w:rsidRDefault="009941FE" w:rsidP="00F84A19">
            <w:pPr>
              <w:shd w:val="clear" w:color="auto" w:fill="FFFFFF"/>
              <w:ind w:firstLine="426"/>
              <w:textAlignment w:val="baseline"/>
              <w:rPr>
                <w:b/>
                <w:color w:val="FF0000"/>
                <w:szCs w:val="28"/>
                <w:lang w:val="uk-UA" w:eastAsia="ru-RU"/>
              </w:rPr>
            </w:pPr>
          </w:p>
          <w:p w:rsidR="007205DA" w:rsidRPr="0032216E" w:rsidRDefault="00EB4A90" w:rsidP="00F84A19">
            <w:pPr>
              <w:shd w:val="clear" w:color="auto" w:fill="FFFFFF"/>
              <w:ind w:firstLine="426"/>
              <w:textAlignment w:val="baseline"/>
              <w:rPr>
                <w:b/>
                <w:szCs w:val="28"/>
                <w:lang w:val="uk-UA" w:eastAsia="ru-RU"/>
              </w:rPr>
            </w:pPr>
            <w:r w:rsidRPr="0032216E">
              <w:rPr>
                <w:b/>
                <w:szCs w:val="28"/>
                <w:lang w:val="uk-UA" w:eastAsia="ru-RU"/>
              </w:rPr>
              <w:t>Відсутній</w:t>
            </w:r>
          </w:p>
          <w:p w:rsidR="004A2571" w:rsidRPr="0032216E" w:rsidRDefault="004A2571" w:rsidP="00F84A19">
            <w:pPr>
              <w:shd w:val="clear" w:color="auto" w:fill="FFFFFF"/>
              <w:ind w:firstLine="426"/>
              <w:textAlignment w:val="baseline"/>
              <w:rPr>
                <w:color w:val="FF0000"/>
                <w:szCs w:val="28"/>
                <w:lang w:val="uk-UA" w:eastAsia="ru-RU"/>
              </w:rPr>
            </w:pPr>
          </w:p>
          <w:p w:rsidR="00AC6DE8" w:rsidRPr="0032216E" w:rsidRDefault="00AC6DE8" w:rsidP="00F84A19">
            <w:pPr>
              <w:shd w:val="clear" w:color="auto" w:fill="FFFFFF"/>
              <w:ind w:firstLine="426"/>
              <w:textAlignment w:val="baseline"/>
              <w:rPr>
                <w:color w:val="000000"/>
                <w:szCs w:val="28"/>
                <w:lang w:val="uk-UA" w:eastAsia="ru-RU"/>
              </w:rPr>
            </w:pPr>
          </w:p>
          <w:p w:rsidR="00AC6DE8" w:rsidRPr="0032216E" w:rsidRDefault="00AC6DE8" w:rsidP="00F84A19">
            <w:pPr>
              <w:shd w:val="clear" w:color="auto" w:fill="FFFFFF"/>
              <w:ind w:firstLine="426"/>
              <w:textAlignment w:val="baseline"/>
              <w:rPr>
                <w:color w:val="000000"/>
                <w:szCs w:val="28"/>
                <w:lang w:val="uk-UA" w:eastAsia="ru-RU"/>
              </w:rPr>
            </w:pPr>
          </w:p>
          <w:p w:rsidR="00AC6DE8" w:rsidRPr="0032216E" w:rsidRDefault="00AC6DE8" w:rsidP="00F84A19">
            <w:pPr>
              <w:shd w:val="clear" w:color="auto" w:fill="FFFFFF"/>
              <w:ind w:firstLine="426"/>
              <w:textAlignment w:val="baseline"/>
              <w:rPr>
                <w:color w:val="000000"/>
                <w:szCs w:val="28"/>
                <w:lang w:val="uk-UA" w:eastAsia="ru-RU"/>
              </w:rPr>
            </w:pPr>
          </w:p>
          <w:p w:rsidR="00AC6DE8" w:rsidRPr="0032216E" w:rsidRDefault="00AC6DE8" w:rsidP="00F84A19">
            <w:pPr>
              <w:shd w:val="clear" w:color="auto" w:fill="FFFFFF"/>
              <w:ind w:firstLine="426"/>
              <w:textAlignment w:val="baseline"/>
              <w:rPr>
                <w:color w:val="000000"/>
                <w:szCs w:val="28"/>
                <w:lang w:val="uk-UA" w:eastAsia="ru-RU"/>
              </w:rPr>
            </w:pPr>
          </w:p>
          <w:p w:rsidR="00BD77D0" w:rsidRPr="0032216E" w:rsidRDefault="00BD77D0" w:rsidP="00927418">
            <w:pPr>
              <w:shd w:val="clear" w:color="auto" w:fill="FFFFFF"/>
              <w:ind w:firstLine="426"/>
              <w:textAlignment w:val="baseline"/>
              <w:rPr>
                <w:szCs w:val="28"/>
                <w:lang w:val="uk-UA" w:eastAsia="ru-RU"/>
              </w:rPr>
            </w:pPr>
          </w:p>
          <w:p w:rsidR="008F737F" w:rsidRPr="0032216E" w:rsidRDefault="008F737F" w:rsidP="00927418">
            <w:pPr>
              <w:shd w:val="clear" w:color="auto" w:fill="FFFFFF"/>
              <w:ind w:firstLine="426"/>
              <w:textAlignment w:val="baseline"/>
              <w:rPr>
                <w:szCs w:val="28"/>
                <w:lang w:val="uk-UA" w:eastAsia="ru-RU"/>
              </w:rPr>
            </w:pPr>
          </w:p>
          <w:p w:rsidR="008F737F" w:rsidRPr="0032216E" w:rsidRDefault="008F737F" w:rsidP="00927418">
            <w:pPr>
              <w:shd w:val="clear" w:color="auto" w:fill="FFFFFF"/>
              <w:ind w:firstLine="426"/>
              <w:textAlignment w:val="baseline"/>
              <w:rPr>
                <w:szCs w:val="28"/>
                <w:lang w:val="uk-UA" w:eastAsia="ru-RU"/>
              </w:rPr>
            </w:pPr>
          </w:p>
          <w:p w:rsidR="008F737F" w:rsidRPr="0032216E" w:rsidRDefault="008F737F" w:rsidP="00927418">
            <w:pPr>
              <w:shd w:val="clear" w:color="auto" w:fill="FFFFFF"/>
              <w:ind w:firstLine="426"/>
              <w:textAlignment w:val="baseline"/>
              <w:rPr>
                <w:szCs w:val="28"/>
                <w:lang w:val="uk-UA" w:eastAsia="ru-RU"/>
              </w:rPr>
            </w:pPr>
          </w:p>
          <w:p w:rsidR="008F737F" w:rsidRPr="0032216E" w:rsidRDefault="008F737F" w:rsidP="00927418">
            <w:pPr>
              <w:shd w:val="clear" w:color="auto" w:fill="FFFFFF"/>
              <w:ind w:firstLine="426"/>
              <w:textAlignment w:val="baseline"/>
              <w:rPr>
                <w:szCs w:val="28"/>
                <w:lang w:val="uk-UA" w:eastAsia="ru-RU"/>
              </w:rPr>
            </w:pPr>
          </w:p>
          <w:p w:rsidR="008F737F" w:rsidRPr="0032216E" w:rsidRDefault="008F737F" w:rsidP="00927418">
            <w:pPr>
              <w:shd w:val="clear" w:color="auto" w:fill="FFFFFF"/>
              <w:ind w:firstLine="426"/>
              <w:textAlignment w:val="baseline"/>
              <w:rPr>
                <w:szCs w:val="28"/>
                <w:lang w:val="uk-UA" w:eastAsia="ru-RU"/>
              </w:rPr>
            </w:pPr>
          </w:p>
          <w:p w:rsidR="00927418" w:rsidRPr="0032216E" w:rsidRDefault="008F737F" w:rsidP="00927418">
            <w:pPr>
              <w:shd w:val="clear" w:color="auto" w:fill="FFFFFF"/>
              <w:ind w:firstLine="426"/>
              <w:textAlignment w:val="baseline"/>
              <w:rPr>
                <w:szCs w:val="28"/>
                <w:lang w:val="uk-UA" w:eastAsia="ru-RU"/>
              </w:rPr>
            </w:pPr>
            <w:r w:rsidRPr="0032216E">
              <w:rPr>
                <w:szCs w:val="28"/>
                <w:lang w:val="uk-UA" w:eastAsia="ru-RU"/>
              </w:rPr>
              <w:t xml:space="preserve"> </w:t>
            </w:r>
            <w:r w:rsidR="00927418" w:rsidRPr="0032216E">
              <w:rPr>
                <w:szCs w:val="28"/>
                <w:lang w:val="uk-UA" w:eastAsia="ru-RU"/>
              </w:rPr>
              <w:t>(…)</w:t>
            </w:r>
          </w:p>
          <w:p w:rsidR="00927418" w:rsidRPr="0032216E" w:rsidRDefault="00927418" w:rsidP="00927418">
            <w:pPr>
              <w:shd w:val="clear" w:color="auto" w:fill="FFFFFF"/>
              <w:ind w:firstLine="426"/>
              <w:textAlignment w:val="baseline"/>
              <w:rPr>
                <w:szCs w:val="28"/>
                <w:lang w:val="uk-UA" w:eastAsia="ru-RU"/>
              </w:rPr>
            </w:pPr>
            <w:r w:rsidRPr="0032216E">
              <w:rPr>
                <w:szCs w:val="28"/>
                <w:lang w:val="uk-UA" w:eastAsia="ru-RU"/>
              </w:rPr>
              <w:t>11) вимоги про зазначення учасником процедури закупівлі у тендерній пропозиції такої інформації:</w:t>
            </w:r>
          </w:p>
          <w:p w:rsidR="00927418" w:rsidRPr="0032216E" w:rsidRDefault="00927418" w:rsidP="00927418">
            <w:pPr>
              <w:shd w:val="clear" w:color="auto" w:fill="FFFFFF"/>
              <w:ind w:firstLine="426"/>
              <w:textAlignment w:val="baseline"/>
              <w:rPr>
                <w:szCs w:val="28"/>
                <w:lang w:val="uk-UA" w:eastAsia="ru-RU"/>
              </w:rPr>
            </w:pPr>
            <w:r w:rsidRPr="0032216E">
              <w:rPr>
                <w:szCs w:val="28"/>
                <w:lang w:val="uk-UA" w:eastAsia="ru-RU"/>
              </w:rPr>
              <w:t>…</w:t>
            </w:r>
          </w:p>
          <w:p w:rsidR="00954C3C" w:rsidRPr="0032216E" w:rsidRDefault="00954C3C" w:rsidP="00927418">
            <w:pPr>
              <w:shd w:val="clear" w:color="auto" w:fill="FFFFFF"/>
              <w:ind w:firstLine="426"/>
              <w:textAlignment w:val="baseline"/>
              <w:rPr>
                <w:szCs w:val="28"/>
                <w:lang w:val="uk-UA" w:eastAsia="ru-RU"/>
              </w:rPr>
            </w:pPr>
          </w:p>
          <w:p w:rsidR="00927418" w:rsidRPr="0032216E" w:rsidRDefault="00927418" w:rsidP="00927418">
            <w:pPr>
              <w:shd w:val="clear" w:color="auto" w:fill="FFFFFF"/>
              <w:ind w:firstLine="426"/>
              <w:textAlignment w:val="baseline"/>
              <w:rPr>
                <w:szCs w:val="28"/>
                <w:lang w:val="uk-UA" w:eastAsia="ru-RU"/>
              </w:rPr>
            </w:pPr>
            <w:r w:rsidRPr="0032216E">
              <w:rPr>
                <w:szCs w:val="28"/>
                <w:lang w:val="uk-UA" w:eastAsia="ru-RU"/>
              </w:rPr>
              <w:t xml:space="preserve">рівень скорочення споживання відповідних паливно-енергетичних ресурсів та/або житлово-комунальних послуг, який має бути досягнуто в результаті здійснення енергосервісу, за кожний рік дії енергосервісного договору (у натуральних показниках та відсотках до </w:t>
            </w:r>
            <w:r w:rsidRPr="0032216E">
              <w:rPr>
                <w:b/>
                <w:szCs w:val="28"/>
                <w:lang w:val="uk-UA" w:eastAsia="ru-RU"/>
              </w:rPr>
              <w:t>базового рівня</w:t>
            </w:r>
            <w:r w:rsidRPr="0032216E">
              <w:rPr>
                <w:szCs w:val="28"/>
                <w:lang w:val="uk-UA" w:eastAsia="ru-RU"/>
              </w:rPr>
              <w:t xml:space="preserve"> </w:t>
            </w:r>
            <w:r w:rsidRPr="0032216E">
              <w:rPr>
                <w:b/>
                <w:szCs w:val="28"/>
                <w:lang w:val="uk-UA" w:eastAsia="ru-RU"/>
              </w:rPr>
              <w:t>споживання</w:t>
            </w:r>
            <w:r w:rsidRPr="0032216E">
              <w:rPr>
                <w:szCs w:val="28"/>
                <w:lang w:val="uk-UA" w:eastAsia="ru-RU"/>
              </w:rPr>
              <w:t xml:space="preserve"> </w:t>
            </w:r>
            <w:r w:rsidRPr="0032216E">
              <w:rPr>
                <w:b/>
                <w:szCs w:val="28"/>
                <w:lang w:val="uk-UA" w:eastAsia="ru-RU"/>
              </w:rPr>
              <w:t>паливно-енергетичних ресурсів та житлово-комунальних послуг)</w:t>
            </w:r>
            <w:r w:rsidRPr="0032216E">
              <w:rPr>
                <w:szCs w:val="28"/>
                <w:lang w:val="uk-UA" w:eastAsia="ru-RU"/>
              </w:rPr>
              <w:t>;</w:t>
            </w:r>
          </w:p>
          <w:p w:rsidR="00927418" w:rsidRPr="0032216E" w:rsidRDefault="00927418" w:rsidP="00927418">
            <w:pPr>
              <w:shd w:val="clear" w:color="auto" w:fill="FFFFFF"/>
              <w:ind w:firstLine="426"/>
              <w:textAlignment w:val="baseline"/>
              <w:rPr>
                <w:szCs w:val="28"/>
                <w:lang w:val="uk-UA" w:eastAsia="ru-RU"/>
              </w:rPr>
            </w:pPr>
            <w:r w:rsidRPr="0032216E">
              <w:rPr>
                <w:szCs w:val="28"/>
                <w:lang w:val="uk-UA" w:eastAsia="ru-RU"/>
              </w:rPr>
              <w:t>…</w:t>
            </w:r>
          </w:p>
          <w:p w:rsidR="00BD77D0" w:rsidRPr="0032216E" w:rsidRDefault="00BD77D0" w:rsidP="00927418">
            <w:pPr>
              <w:shd w:val="clear" w:color="auto" w:fill="FFFFFF"/>
              <w:ind w:firstLine="426"/>
              <w:textAlignment w:val="baseline"/>
              <w:rPr>
                <w:szCs w:val="28"/>
                <w:lang w:val="uk-UA" w:eastAsia="ru-RU"/>
              </w:rPr>
            </w:pPr>
          </w:p>
          <w:p w:rsidR="00927418" w:rsidRPr="0032216E" w:rsidRDefault="00927418" w:rsidP="00927418">
            <w:pPr>
              <w:shd w:val="clear" w:color="auto" w:fill="FFFFFF"/>
              <w:ind w:firstLine="426"/>
              <w:textAlignment w:val="baseline"/>
              <w:rPr>
                <w:b/>
                <w:szCs w:val="28"/>
                <w:lang w:val="uk-UA" w:eastAsia="ru-RU"/>
              </w:rPr>
            </w:pPr>
            <w:r w:rsidRPr="0032216E">
              <w:rPr>
                <w:b/>
                <w:szCs w:val="28"/>
                <w:lang w:val="uk-UA" w:eastAsia="ru-RU"/>
              </w:rPr>
              <w:lastRenderedPageBreak/>
              <w:t>ціна енергосервісного договору.</w:t>
            </w:r>
          </w:p>
          <w:p w:rsidR="00927418" w:rsidRPr="0032216E" w:rsidRDefault="00927418" w:rsidP="00927418">
            <w:pPr>
              <w:shd w:val="clear" w:color="auto" w:fill="FFFFFF"/>
              <w:ind w:firstLine="426"/>
              <w:textAlignment w:val="baseline"/>
              <w:rPr>
                <w:b/>
                <w:szCs w:val="28"/>
                <w:lang w:val="uk-UA" w:eastAsia="ru-RU"/>
              </w:rPr>
            </w:pPr>
          </w:p>
          <w:p w:rsidR="00927418" w:rsidRPr="0032216E" w:rsidRDefault="00927418" w:rsidP="00927418">
            <w:pPr>
              <w:shd w:val="clear" w:color="auto" w:fill="FFFFFF"/>
              <w:ind w:firstLine="426"/>
              <w:textAlignment w:val="baseline"/>
              <w:rPr>
                <w:b/>
                <w:szCs w:val="28"/>
                <w:lang w:val="uk-UA" w:eastAsia="ru-RU"/>
              </w:rPr>
            </w:pPr>
          </w:p>
          <w:p w:rsidR="00BD77D0" w:rsidRPr="0032216E" w:rsidRDefault="00BD77D0" w:rsidP="00927418">
            <w:pPr>
              <w:shd w:val="clear" w:color="auto" w:fill="FFFFFF"/>
              <w:ind w:firstLine="426"/>
              <w:textAlignment w:val="baseline"/>
              <w:rPr>
                <w:b/>
                <w:szCs w:val="28"/>
                <w:lang w:val="uk-UA" w:eastAsia="ru-RU"/>
              </w:rPr>
            </w:pPr>
          </w:p>
          <w:p w:rsidR="00927418" w:rsidRPr="0032216E" w:rsidRDefault="00927418" w:rsidP="00927418">
            <w:pPr>
              <w:shd w:val="clear" w:color="auto" w:fill="FFFFFF"/>
              <w:ind w:firstLine="426"/>
              <w:textAlignment w:val="baseline"/>
              <w:rPr>
                <w:b/>
                <w:szCs w:val="28"/>
                <w:lang w:val="uk-UA" w:eastAsia="ru-RU"/>
              </w:rPr>
            </w:pPr>
            <w:r w:rsidRPr="0032216E">
              <w:rPr>
                <w:b/>
                <w:szCs w:val="28"/>
                <w:lang w:val="uk-UA" w:eastAsia="ru-RU"/>
              </w:rPr>
              <w:t>Відсутній</w:t>
            </w:r>
          </w:p>
          <w:p w:rsidR="00927418" w:rsidRPr="0032216E" w:rsidRDefault="00927418" w:rsidP="00927418">
            <w:pPr>
              <w:shd w:val="clear" w:color="auto" w:fill="FFFFFF"/>
              <w:ind w:firstLine="426"/>
              <w:textAlignment w:val="baseline"/>
              <w:rPr>
                <w:b/>
                <w:szCs w:val="28"/>
                <w:lang w:val="uk-UA" w:eastAsia="ru-RU"/>
              </w:rPr>
            </w:pPr>
          </w:p>
          <w:p w:rsidR="00927418" w:rsidRPr="0032216E" w:rsidRDefault="00927418" w:rsidP="00927418">
            <w:pPr>
              <w:shd w:val="clear" w:color="auto" w:fill="FFFFFF"/>
              <w:ind w:firstLine="426"/>
              <w:textAlignment w:val="baseline"/>
              <w:rPr>
                <w:b/>
                <w:szCs w:val="28"/>
                <w:lang w:val="uk-UA" w:eastAsia="ru-RU"/>
              </w:rPr>
            </w:pPr>
          </w:p>
          <w:p w:rsidR="00927418" w:rsidRPr="0032216E" w:rsidRDefault="00927418" w:rsidP="00927418">
            <w:pPr>
              <w:shd w:val="clear" w:color="auto" w:fill="FFFFFF"/>
              <w:ind w:firstLine="426"/>
              <w:textAlignment w:val="baseline"/>
              <w:rPr>
                <w:b/>
                <w:color w:val="FF0000"/>
                <w:szCs w:val="28"/>
                <w:lang w:val="uk-UA" w:eastAsia="ru-RU"/>
              </w:rPr>
            </w:pPr>
          </w:p>
          <w:p w:rsidR="00927418" w:rsidRPr="0032216E" w:rsidRDefault="00927418" w:rsidP="00927418">
            <w:pPr>
              <w:shd w:val="clear" w:color="auto" w:fill="FFFFFF"/>
              <w:ind w:firstLine="426"/>
              <w:textAlignment w:val="baseline"/>
              <w:rPr>
                <w:b/>
                <w:color w:val="FF0000"/>
                <w:szCs w:val="28"/>
                <w:lang w:val="uk-UA" w:eastAsia="ru-RU"/>
              </w:rPr>
            </w:pPr>
          </w:p>
          <w:p w:rsidR="00927418" w:rsidRPr="0032216E" w:rsidRDefault="00927418" w:rsidP="00927418">
            <w:pPr>
              <w:shd w:val="clear" w:color="auto" w:fill="FFFFFF"/>
              <w:ind w:firstLine="426"/>
              <w:textAlignment w:val="baseline"/>
              <w:rPr>
                <w:b/>
                <w:color w:val="FF0000"/>
                <w:szCs w:val="28"/>
                <w:lang w:val="uk-UA" w:eastAsia="ru-RU"/>
              </w:rPr>
            </w:pPr>
          </w:p>
          <w:p w:rsidR="00BD77D0" w:rsidRPr="0032216E" w:rsidRDefault="00BD77D0" w:rsidP="00927418">
            <w:pPr>
              <w:shd w:val="clear" w:color="auto" w:fill="FFFFFF"/>
              <w:ind w:firstLine="426"/>
              <w:textAlignment w:val="baseline"/>
              <w:rPr>
                <w:b/>
                <w:color w:val="FF0000"/>
                <w:szCs w:val="28"/>
                <w:lang w:val="uk-UA" w:eastAsia="ru-RU"/>
              </w:rPr>
            </w:pPr>
          </w:p>
          <w:p w:rsidR="00927418" w:rsidRPr="0032216E" w:rsidRDefault="00927418" w:rsidP="00927418">
            <w:pPr>
              <w:shd w:val="clear" w:color="auto" w:fill="FFFFFF"/>
              <w:ind w:firstLine="426"/>
              <w:textAlignment w:val="baseline"/>
              <w:rPr>
                <w:b/>
                <w:color w:val="FF0000"/>
                <w:szCs w:val="28"/>
                <w:lang w:val="uk-UA" w:eastAsia="ru-RU"/>
              </w:rPr>
            </w:pPr>
          </w:p>
          <w:p w:rsidR="004D3B07" w:rsidRPr="0032216E" w:rsidRDefault="004D3B07" w:rsidP="002D5994">
            <w:pPr>
              <w:shd w:val="clear" w:color="auto" w:fill="FFFFFF"/>
              <w:ind w:firstLine="426"/>
              <w:textAlignment w:val="baseline"/>
              <w:rPr>
                <w:b/>
                <w:color w:val="000000"/>
                <w:szCs w:val="28"/>
                <w:lang w:val="uk-UA" w:eastAsia="ru-RU"/>
              </w:rPr>
            </w:pPr>
          </w:p>
          <w:p w:rsidR="002D5994" w:rsidRPr="0032216E" w:rsidRDefault="002D5994" w:rsidP="002D5994">
            <w:pPr>
              <w:shd w:val="clear" w:color="auto" w:fill="FFFFFF"/>
              <w:ind w:firstLine="426"/>
              <w:textAlignment w:val="baseline"/>
              <w:rPr>
                <w:b/>
                <w:color w:val="000000"/>
                <w:szCs w:val="28"/>
                <w:lang w:val="uk-UA" w:eastAsia="ru-RU"/>
              </w:rPr>
            </w:pPr>
            <w:r w:rsidRPr="0032216E">
              <w:rPr>
                <w:b/>
                <w:color w:val="000000"/>
                <w:szCs w:val="28"/>
                <w:lang w:val="uk-UA" w:eastAsia="ru-RU"/>
              </w:rPr>
              <w:t>Відсутній</w:t>
            </w:r>
          </w:p>
          <w:p w:rsidR="002D5994" w:rsidRPr="0032216E" w:rsidRDefault="002D5994" w:rsidP="00AC6DE8">
            <w:pPr>
              <w:shd w:val="clear" w:color="auto" w:fill="FFFFFF"/>
              <w:ind w:firstLine="426"/>
              <w:textAlignment w:val="baseline"/>
              <w:rPr>
                <w:color w:val="FF0000"/>
                <w:szCs w:val="28"/>
                <w:lang w:val="uk-UA" w:eastAsia="ru-RU"/>
              </w:rPr>
            </w:pPr>
          </w:p>
          <w:p w:rsidR="002D5994" w:rsidRPr="0032216E" w:rsidRDefault="002D5994" w:rsidP="00AC6DE8">
            <w:pPr>
              <w:shd w:val="clear" w:color="auto" w:fill="FFFFFF"/>
              <w:ind w:firstLine="426"/>
              <w:textAlignment w:val="baseline"/>
              <w:rPr>
                <w:color w:val="FF0000"/>
                <w:szCs w:val="28"/>
                <w:lang w:val="uk-UA" w:eastAsia="ru-RU"/>
              </w:rPr>
            </w:pPr>
          </w:p>
          <w:p w:rsidR="002D5994" w:rsidRPr="0032216E" w:rsidRDefault="002D5994" w:rsidP="00AC6DE8">
            <w:pPr>
              <w:shd w:val="clear" w:color="auto" w:fill="FFFFFF"/>
              <w:ind w:firstLine="426"/>
              <w:textAlignment w:val="baseline"/>
              <w:rPr>
                <w:color w:val="FF0000"/>
                <w:szCs w:val="28"/>
                <w:lang w:val="uk-UA" w:eastAsia="ru-RU"/>
              </w:rPr>
            </w:pPr>
          </w:p>
          <w:p w:rsidR="008273B4" w:rsidRPr="0032216E" w:rsidRDefault="008273B4" w:rsidP="00AC6DE8">
            <w:pPr>
              <w:shd w:val="clear" w:color="auto" w:fill="FFFFFF"/>
              <w:ind w:firstLine="426"/>
              <w:textAlignment w:val="baseline"/>
              <w:rPr>
                <w:color w:val="FF0000"/>
                <w:szCs w:val="28"/>
                <w:lang w:val="uk-UA" w:eastAsia="ru-RU"/>
              </w:rPr>
            </w:pPr>
          </w:p>
          <w:p w:rsidR="008273B4" w:rsidRPr="0032216E" w:rsidRDefault="008273B4" w:rsidP="00AC6DE8">
            <w:pPr>
              <w:shd w:val="clear" w:color="auto" w:fill="FFFFFF"/>
              <w:ind w:firstLine="426"/>
              <w:textAlignment w:val="baseline"/>
              <w:rPr>
                <w:color w:val="FF0000"/>
                <w:szCs w:val="28"/>
                <w:lang w:val="uk-UA" w:eastAsia="ru-RU"/>
              </w:rPr>
            </w:pPr>
          </w:p>
          <w:p w:rsidR="00BD3813" w:rsidRPr="0032216E" w:rsidRDefault="00BD3813" w:rsidP="00BD3813">
            <w:pPr>
              <w:pStyle w:val="rvps2"/>
              <w:jc w:val="both"/>
              <w:rPr>
                <w:sz w:val="28"/>
                <w:szCs w:val="28"/>
                <w:lang w:val="uk-UA"/>
              </w:rPr>
            </w:pPr>
            <w:r w:rsidRPr="0032216E">
              <w:rPr>
                <w:sz w:val="28"/>
                <w:szCs w:val="28"/>
                <w:lang w:val="uk-UA"/>
              </w:rPr>
              <w:t>4. Оголошення про проведення процедури закупівлі енергосервісу обов’язково оприлюднюється на офіційному веб-порталі Уповноваженого органу з питань закупівель додатково англійською мовою.</w:t>
            </w:r>
          </w:p>
          <w:p w:rsidR="00BD3813" w:rsidRPr="0032216E" w:rsidRDefault="00BD3813" w:rsidP="00BD3813">
            <w:pPr>
              <w:pStyle w:val="rvps2"/>
              <w:jc w:val="both"/>
              <w:rPr>
                <w:sz w:val="28"/>
                <w:szCs w:val="28"/>
                <w:lang w:val="uk-UA"/>
              </w:rPr>
            </w:pPr>
            <w:bookmarkStart w:id="2" w:name="n122"/>
            <w:bookmarkEnd w:id="2"/>
            <w:r w:rsidRPr="0032216E">
              <w:rPr>
                <w:sz w:val="28"/>
                <w:szCs w:val="28"/>
                <w:lang w:val="uk-UA"/>
              </w:rPr>
              <w:t xml:space="preserve">Замовник не зазначає в оголошенні про проведення процедури відкритих торгів для закупівлі енергосервісу інформацію, передбачену </w:t>
            </w:r>
            <w:r w:rsidRPr="0032216E">
              <w:rPr>
                <w:b/>
                <w:sz w:val="28"/>
                <w:szCs w:val="28"/>
                <w:lang w:val="uk-UA"/>
              </w:rPr>
              <w:t>абзацами</w:t>
            </w:r>
            <w:r w:rsidRPr="0032216E">
              <w:rPr>
                <w:sz w:val="28"/>
                <w:szCs w:val="28"/>
                <w:lang w:val="uk-UA"/>
              </w:rPr>
              <w:t xml:space="preserve"> </w:t>
            </w:r>
            <w:r w:rsidRPr="0032216E">
              <w:rPr>
                <w:b/>
                <w:sz w:val="28"/>
                <w:szCs w:val="28"/>
                <w:lang w:val="uk-UA"/>
              </w:rPr>
              <w:t xml:space="preserve">четвертим, п’ятим, шостим і десятим </w:t>
            </w:r>
            <w:r w:rsidRPr="0032216E">
              <w:rPr>
                <w:sz w:val="28"/>
                <w:szCs w:val="28"/>
                <w:lang w:val="uk-UA"/>
              </w:rPr>
              <w:t xml:space="preserve">частини другої статті 21 Закону України "Про публічні закупівлі". Замовник зазначає в оголошенні про проведення </w:t>
            </w:r>
            <w:r w:rsidRPr="0032216E">
              <w:rPr>
                <w:b/>
                <w:sz w:val="28"/>
                <w:szCs w:val="28"/>
                <w:lang w:val="uk-UA"/>
              </w:rPr>
              <w:t>процедури</w:t>
            </w:r>
            <w:r w:rsidRPr="0032216E">
              <w:rPr>
                <w:sz w:val="28"/>
                <w:szCs w:val="28"/>
                <w:lang w:val="uk-UA"/>
              </w:rPr>
              <w:t xml:space="preserve"> відкритих торгів для закупівлі енергосервісу інформацію про розмір </w:t>
            </w:r>
            <w:r w:rsidRPr="0032216E">
              <w:rPr>
                <w:sz w:val="28"/>
                <w:szCs w:val="28"/>
                <w:lang w:val="uk-UA"/>
              </w:rPr>
              <w:lastRenderedPageBreak/>
              <w:t>мінімального кроку підвищення показника ефективності енергосервісного договору під час електронного аукціону у відсотках та математичну формулу, що буде застосовуватися при проведенні електронного аукціону для визначення показників інших критеріїв оцінки (у разі їх застосування).</w:t>
            </w:r>
          </w:p>
          <w:p w:rsidR="0013362F" w:rsidRPr="0032216E" w:rsidRDefault="0013362F" w:rsidP="00AC6DE8">
            <w:pPr>
              <w:shd w:val="clear" w:color="auto" w:fill="FFFFFF"/>
              <w:ind w:firstLine="426"/>
              <w:textAlignment w:val="baseline"/>
              <w:rPr>
                <w:rStyle w:val="rvts0"/>
                <w:b/>
                <w:lang w:val="uk-UA"/>
              </w:rPr>
            </w:pPr>
            <w:r w:rsidRPr="0032216E">
              <w:rPr>
                <w:rStyle w:val="rvts0"/>
                <w:b/>
                <w:lang w:val="uk-UA"/>
              </w:rPr>
              <w:t xml:space="preserve">5. Замовник не встановлює кваліфікаційний критерій, передбачений абзацом четвертим частини другої статті 16 Закону України "Про публічні закупівлі". Замовник може встановлювати такий кваліфікаційний критерій, як наявність документально підтвердженого досвіду виконання технічних та організаційних енергозберігаючих (енергоефективних) та інших заходів. У разі встановлення такого критерію та переліку документів, що підтверджують інформацію учасників процедури закупівлі про відповідність їх такому критерію, вони зазначаються замовником у тендерній документації та вимагаються під час проведення переговорів з учасником (у разі застосування переговорної процедури закупівлі). </w:t>
            </w:r>
          </w:p>
          <w:p w:rsidR="00470B28" w:rsidRPr="0032216E" w:rsidRDefault="00470B28" w:rsidP="00470B28">
            <w:pPr>
              <w:shd w:val="clear" w:color="auto" w:fill="FFFFFF"/>
              <w:ind w:firstLine="426"/>
              <w:textAlignment w:val="baseline"/>
              <w:rPr>
                <w:rStyle w:val="rvts0"/>
                <w:lang w:val="uk-UA"/>
              </w:rPr>
            </w:pPr>
            <w:bookmarkStart w:id="3" w:name="n124"/>
            <w:bookmarkEnd w:id="3"/>
            <w:r w:rsidRPr="0032216E">
              <w:rPr>
                <w:rStyle w:val="rvts0"/>
                <w:b/>
                <w:lang w:val="uk-UA"/>
              </w:rPr>
              <w:t>6. Учасник процедури закупівлі може підтвердити інформацію про його відповідність кваліфікаційним критеріям, визначеним </w:t>
            </w:r>
            <w:hyperlink r:id="rId10" w:anchor="n284" w:tgtFrame="_blank" w:history="1">
              <w:r w:rsidRPr="0032216E">
                <w:rPr>
                  <w:rStyle w:val="rvts0"/>
                  <w:b/>
                  <w:lang w:val="uk-UA"/>
                </w:rPr>
                <w:t>статтею 16</w:t>
              </w:r>
            </w:hyperlink>
            <w:r w:rsidRPr="0032216E">
              <w:rPr>
                <w:rStyle w:val="rvts0"/>
                <w:b/>
                <w:lang w:val="uk-UA"/>
              </w:rPr>
              <w:t> Закону України "Про публічні закупівлі" з урахуванням особливостей, встановлених цим Законом, у тому числі шляхом надання замовнику договорів з підприємством (підприємствами), установою (установами) чи організацією (організаціями), які відповідають таким кваліфікаційним критеріям та які учасник буде залучати для здійснення енергосервісу.</w:t>
            </w:r>
          </w:p>
          <w:p w:rsidR="00470B28" w:rsidRPr="0032216E" w:rsidRDefault="00470B28" w:rsidP="00AC6DE8">
            <w:pPr>
              <w:shd w:val="clear" w:color="auto" w:fill="FFFFFF"/>
              <w:ind w:firstLine="426"/>
              <w:textAlignment w:val="baseline"/>
              <w:rPr>
                <w:rStyle w:val="rvts0"/>
                <w:lang w:val="uk-UA"/>
              </w:rPr>
            </w:pPr>
          </w:p>
          <w:p w:rsidR="00470B28" w:rsidRPr="0032216E" w:rsidRDefault="00470B28" w:rsidP="00470B28">
            <w:pPr>
              <w:shd w:val="clear" w:color="auto" w:fill="FFFFFF"/>
              <w:ind w:firstLine="426"/>
              <w:textAlignment w:val="baseline"/>
              <w:rPr>
                <w:rStyle w:val="rvts0"/>
                <w:lang w:val="uk-UA"/>
              </w:rPr>
            </w:pPr>
            <w:r w:rsidRPr="0032216E">
              <w:rPr>
                <w:rStyle w:val="rvts0"/>
                <w:lang w:val="uk-UA"/>
              </w:rPr>
              <w:t>7. Замовник під час проведення переговорів (у разі застосування переговорної процедури закупівлі) вимагає від учасника процедури закупівлі подання ним:</w:t>
            </w:r>
          </w:p>
          <w:p w:rsidR="00470B28" w:rsidRPr="0032216E" w:rsidRDefault="00470B28" w:rsidP="00470B28">
            <w:pPr>
              <w:shd w:val="clear" w:color="auto" w:fill="FFFFFF"/>
              <w:ind w:firstLine="426"/>
              <w:textAlignment w:val="baseline"/>
              <w:rPr>
                <w:rStyle w:val="rvts0"/>
                <w:lang w:val="uk-UA"/>
              </w:rPr>
            </w:pPr>
            <w:bookmarkStart w:id="4" w:name="n126"/>
            <w:bookmarkEnd w:id="4"/>
            <w:r w:rsidRPr="0032216E">
              <w:rPr>
                <w:rStyle w:val="rvts0"/>
                <w:lang w:val="uk-UA"/>
              </w:rPr>
              <w:t>1) документально підтвердженої інформації про відповідність учасника кваліфікаційним критеріям відповідно до </w:t>
            </w:r>
            <w:hyperlink r:id="rId11" w:tgtFrame="_blank" w:history="1">
              <w:r w:rsidRPr="0032216E">
                <w:rPr>
                  <w:rStyle w:val="rvts0"/>
                  <w:lang w:val="uk-UA"/>
                </w:rPr>
                <w:t>Закону України</w:t>
              </w:r>
            </w:hyperlink>
            <w:r w:rsidRPr="0032216E">
              <w:rPr>
                <w:rStyle w:val="rvts0"/>
                <w:lang w:val="uk-UA"/>
              </w:rPr>
              <w:t xml:space="preserve"> "Про публічні закупівлі" </w:t>
            </w:r>
            <w:r w:rsidRPr="0032216E">
              <w:rPr>
                <w:rStyle w:val="rvts0"/>
                <w:b/>
                <w:lang w:val="uk-UA"/>
              </w:rPr>
              <w:t>з урахуванням особливостей, встановлених цим Законом</w:t>
            </w:r>
            <w:r w:rsidRPr="0032216E">
              <w:rPr>
                <w:rStyle w:val="rvts0"/>
                <w:lang w:val="uk-UA"/>
              </w:rPr>
              <w:t>;</w:t>
            </w:r>
          </w:p>
          <w:p w:rsidR="00FF66EB" w:rsidRPr="0032216E" w:rsidRDefault="00FF66EB" w:rsidP="00AC6DE8">
            <w:pPr>
              <w:shd w:val="clear" w:color="auto" w:fill="FFFFFF"/>
              <w:ind w:firstLine="426"/>
              <w:textAlignment w:val="baseline"/>
              <w:rPr>
                <w:szCs w:val="28"/>
                <w:lang w:val="uk-UA" w:eastAsia="ru-RU"/>
              </w:rPr>
            </w:pPr>
            <w:r w:rsidRPr="0032216E">
              <w:rPr>
                <w:szCs w:val="28"/>
                <w:lang w:val="uk-UA" w:eastAsia="ru-RU"/>
              </w:rPr>
              <w:t>8. Повідомлення про намір укласти договір, що безоплатно оприлюднюється на офіційному веб-порталі Уповноваженого органу протягом одного дня після прийняття замовником рішення про намір укласти договір за результатами проведених переговорів з учасником (учасниками) (у разі застосування переговорної процедури закупівлі енергосервісу) має містити таку інформацію:</w:t>
            </w:r>
          </w:p>
          <w:p w:rsidR="004D3B07" w:rsidRPr="0032216E" w:rsidRDefault="004D3B07" w:rsidP="00AC6DE8">
            <w:pPr>
              <w:shd w:val="clear" w:color="auto" w:fill="FFFFFF"/>
              <w:ind w:firstLine="426"/>
              <w:textAlignment w:val="baseline"/>
              <w:rPr>
                <w:szCs w:val="28"/>
                <w:lang w:val="uk-UA" w:eastAsia="ru-RU"/>
              </w:rPr>
            </w:pPr>
          </w:p>
          <w:p w:rsidR="00FF66EB" w:rsidRPr="0032216E" w:rsidRDefault="00FF66EB" w:rsidP="00AC6DE8">
            <w:pPr>
              <w:shd w:val="clear" w:color="auto" w:fill="FFFFFF"/>
              <w:ind w:firstLine="426"/>
              <w:textAlignment w:val="baseline"/>
              <w:rPr>
                <w:szCs w:val="28"/>
                <w:lang w:val="uk-UA" w:eastAsia="ru-RU"/>
              </w:rPr>
            </w:pPr>
            <w:r w:rsidRPr="0032216E">
              <w:rPr>
                <w:szCs w:val="28"/>
                <w:lang w:val="uk-UA" w:eastAsia="ru-RU"/>
              </w:rPr>
              <w:t>(…)</w:t>
            </w:r>
          </w:p>
          <w:p w:rsidR="00FF66EB" w:rsidRPr="0032216E" w:rsidRDefault="00FF66EB" w:rsidP="00AC6DE8">
            <w:pPr>
              <w:shd w:val="clear" w:color="auto" w:fill="FFFFFF"/>
              <w:ind w:firstLine="426"/>
              <w:textAlignment w:val="baseline"/>
              <w:rPr>
                <w:color w:val="000000"/>
                <w:shd w:val="clear" w:color="auto" w:fill="FFFFFF"/>
                <w:lang w:val="uk-UA"/>
              </w:rPr>
            </w:pPr>
            <w:r w:rsidRPr="0032216E">
              <w:rPr>
                <w:shd w:val="clear" w:color="auto" w:fill="FFFFFF"/>
                <w:lang w:val="uk-UA"/>
              </w:rPr>
              <w:t>5) щорічне</w:t>
            </w:r>
            <w:r w:rsidRPr="0032216E">
              <w:rPr>
                <w:color w:val="000000"/>
                <w:shd w:val="clear" w:color="auto" w:fill="FFFFFF"/>
                <w:lang w:val="uk-UA"/>
              </w:rPr>
              <w:t xml:space="preserve"> скорочення витрат замовника енергосервісу; рівень скорочення споживання відповідних паливно-енергетичних ресурсів та/або житлово-комунальних послуг, який має бути досягнуто в результаті здійснення енергосервісу, за кожний рік дії енергосервісного договору (у натуральних показниках та відсотках до </w:t>
            </w:r>
            <w:r w:rsidRPr="0032216E">
              <w:rPr>
                <w:b/>
                <w:color w:val="000000"/>
                <w:shd w:val="clear" w:color="auto" w:fill="FFFFFF"/>
                <w:lang w:val="uk-UA"/>
              </w:rPr>
              <w:t>базового рівня</w:t>
            </w:r>
            <w:r w:rsidRPr="0032216E">
              <w:rPr>
                <w:color w:val="000000"/>
                <w:shd w:val="clear" w:color="auto" w:fill="FFFFFF"/>
                <w:lang w:val="uk-UA"/>
              </w:rPr>
              <w:t xml:space="preserve"> </w:t>
            </w:r>
            <w:r w:rsidRPr="0032216E">
              <w:rPr>
                <w:b/>
                <w:color w:val="000000"/>
                <w:shd w:val="clear" w:color="auto" w:fill="FFFFFF"/>
                <w:lang w:val="uk-UA"/>
              </w:rPr>
              <w:t>споживання паливно-енергетичних ресурсів та житлово-комунальних послуг)</w:t>
            </w:r>
            <w:r w:rsidRPr="0032216E">
              <w:rPr>
                <w:color w:val="000000"/>
                <w:shd w:val="clear" w:color="auto" w:fill="FFFFFF"/>
                <w:lang w:val="uk-UA"/>
              </w:rPr>
              <w:t>;</w:t>
            </w:r>
          </w:p>
          <w:p w:rsidR="00FF66EB" w:rsidRPr="0032216E" w:rsidRDefault="00FF66EB" w:rsidP="00AC6DE8">
            <w:pPr>
              <w:shd w:val="clear" w:color="auto" w:fill="FFFFFF"/>
              <w:ind w:firstLine="426"/>
              <w:textAlignment w:val="baseline"/>
              <w:rPr>
                <w:b/>
                <w:color w:val="000000"/>
                <w:szCs w:val="28"/>
                <w:lang w:val="uk-UA" w:eastAsia="ru-RU"/>
              </w:rPr>
            </w:pPr>
            <w:r w:rsidRPr="0032216E">
              <w:rPr>
                <w:color w:val="000000"/>
                <w:shd w:val="clear" w:color="auto" w:fill="FFFFFF"/>
                <w:lang w:val="uk-UA"/>
              </w:rPr>
              <w:t>(…)</w:t>
            </w:r>
          </w:p>
        </w:tc>
        <w:tc>
          <w:tcPr>
            <w:tcW w:w="7213" w:type="dxa"/>
            <w:hideMark/>
          </w:tcPr>
          <w:p w:rsidR="000F053A" w:rsidRPr="0032216E" w:rsidRDefault="000F053A" w:rsidP="00F84A19">
            <w:pPr>
              <w:ind w:firstLine="370"/>
              <w:rPr>
                <w:szCs w:val="28"/>
                <w:lang w:val="uk-UA"/>
              </w:rPr>
            </w:pPr>
            <w:r w:rsidRPr="0032216E">
              <w:rPr>
                <w:b/>
                <w:szCs w:val="28"/>
                <w:lang w:val="uk-UA"/>
              </w:rPr>
              <w:lastRenderedPageBreak/>
              <w:t xml:space="preserve">Стаття 3. </w:t>
            </w:r>
            <w:r w:rsidRPr="0032216E">
              <w:rPr>
                <w:szCs w:val="28"/>
                <w:lang w:val="uk-UA"/>
              </w:rPr>
              <w:t>Особливості здійснення закупівель енергосервісу</w:t>
            </w:r>
          </w:p>
          <w:p w:rsidR="00E26692" w:rsidRPr="0032216E" w:rsidRDefault="00E26692" w:rsidP="00E26692">
            <w:pPr>
              <w:pStyle w:val="rvps2"/>
              <w:spacing w:before="0" w:beforeAutospacing="0" w:after="0" w:afterAutospacing="0"/>
              <w:ind w:firstLine="585"/>
              <w:jc w:val="both"/>
              <w:rPr>
                <w:sz w:val="28"/>
                <w:szCs w:val="28"/>
                <w:lang w:val="uk-UA"/>
              </w:rPr>
            </w:pPr>
            <w:r w:rsidRPr="0032216E">
              <w:rPr>
                <w:sz w:val="28"/>
                <w:szCs w:val="28"/>
                <w:lang w:val="uk-UA"/>
              </w:rPr>
              <w:t xml:space="preserve">1. Закупівлі енергосервісу здійснюються шляхом застосування процедури відкритих торгів або переговорної процедури закупівлі, яка застосовується виключно у випадках, передбачених </w:t>
            </w:r>
            <w:r w:rsidRPr="0032216E">
              <w:rPr>
                <w:b/>
                <w:sz w:val="28"/>
                <w:szCs w:val="28"/>
                <w:lang w:val="uk-UA"/>
              </w:rPr>
              <w:t>пункт</w:t>
            </w:r>
            <w:r w:rsidR="005515CC" w:rsidRPr="0032216E">
              <w:rPr>
                <w:b/>
                <w:sz w:val="28"/>
                <w:szCs w:val="28"/>
                <w:lang w:val="uk-UA"/>
              </w:rPr>
              <w:t>ами</w:t>
            </w:r>
            <w:r w:rsidRPr="0032216E">
              <w:rPr>
                <w:b/>
                <w:sz w:val="28"/>
                <w:szCs w:val="28"/>
                <w:lang w:val="uk-UA"/>
              </w:rPr>
              <w:t xml:space="preserve"> 1</w:t>
            </w:r>
            <w:r w:rsidR="005515CC" w:rsidRPr="0032216E">
              <w:rPr>
                <w:b/>
                <w:sz w:val="28"/>
                <w:szCs w:val="28"/>
                <w:lang w:val="uk-UA"/>
              </w:rPr>
              <w:t xml:space="preserve"> </w:t>
            </w:r>
            <w:r w:rsidR="00517918" w:rsidRPr="0032216E">
              <w:rPr>
                <w:b/>
                <w:sz w:val="28"/>
                <w:szCs w:val="28"/>
                <w:lang w:val="uk-UA"/>
              </w:rPr>
              <w:t>і</w:t>
            </w:r>
            <w:r w:rsidR="005515CC" w:rsidRPr="0032216E">
              <w:rPr>
                <w:b/>
                <w:sz w:val="28"/>
                <w:szCs w:val="28"/>
                <w:lang w:val="uk-UA"/>
              </w:rPr>
              <w:t xml:space="preserve"> 5</w:t>
            </w:r>
            <w:r w:rsidRPr="0032216E">
              <w:rPr>
                <w:b/>
                <w:sz w:val="28"/>
                <w:szCs w:val="28"/>
                <w:lang w:val="uk-UA"/>
              </w:rPr>
              <w:t xml:space="preserve"> частини другої статті 40</w:t>
            </w:r>
            <w:r w:rsidRPr="0032216E">
              <w:rPr>
                <w:sz w:val="28"/>
                <w:szCs w:val="28"/>
                <w:lang w:val="uk-UA"/>
              </w:rPr>
              <w:t xml:space="preserve"> Закону України "Про публічні закупівлі".</w:t>
            </w:r>
          </w:p>
          <w:p w:rsidR="00E26692" w:rsidRPr="0032216E" w:rsidRDefault="00E26692" w:rsidP="00E26692">
            <w:pPr>
              <w:pStyle w:val="rvps2"/>
              <w:spacing w:before="0" w:beforeAutospacing="0" w:after="0" w:afterAutospacing="0"/>
              <w:ind w:firstLine="585"/>
              <w:jc w:val="both"/>
              <w:rPr>
                <w:sz w:val="28"/>
                <w:szCs w:val="28"/>
                <w:lang w:val="uk-UA"/>
              </w:rPr>
            </w:pPr>
            <w:r w:rsidRPr="0032216E">
              <w:rPr>
                <w:sz w:val="28"/>
                <w:szCs w:val="28"/>
                <w:lang w:val="uk-UA"/>
              </w:rPr>
              <w:t xml:space="preserve">2. У разі здійснення закупівлі енергосервісу за процедурою відкритих торгів строк для подання тендерних пропозицій встановлюється відповідно до абзацу другого частини третьої статті </w:t>
            </w:r>
            <w:r w:rsidRPr="0032216E">
              <w:rPr>
                <w:b/>
                <w:sz w:val="28"/>
                <w:szCs w:val="28"/>
                <w:lang w:val="uk-UA"/>
              </w:rPr>
              <w:t>2</w:t>
            </w:r>
            <w:r w:rsidR="00D14F08" w:rsidRPr="0032216E">
              <w:rPr>
                <w:b/>
                <w:sz w:val="28"/>
                <w:szCs w:val="28"/>
                <w:lang w:val="uk-UA"/>
              </w:rPr>
              <w:t>0</w:t>
            </w:r>
            <w:r w:rsidRPr="0032216E">
              <w:rPr>
                <w:sz w:val="28"/>
                <w:szCs w:val="28"/>
                <w:lang w:val="uk-UA"/>
              </w:rPr>
              <w:t xml:space="preserve"> Закону України "Про публічні закупівлі", розкриття тендерних пропозицій відбувається у порядку, передбаченому </w:t>
            </w:r>
            <w:r w:rsidRPr="0032216E">
              <w:rPr>
                <w:b/>
                <w:sz w:val="28"/>
                <w:szCs w:val="28"/>
                <w:lang w:val="uk-UA"/>
              </w:rPr>
              <w:t xml:space="preserve">абзацом </w:t>
            </w:r>
            <w:r w:rsidR="00D14F08" w:rsidRPr="0032216E">
              <w:rPr>
                <w:b/>
                <w:sz w:val="28"/>
                <w:szCs w:val="28"/>
                <w:lang w:val="uk-UA"/>
              </w:rPr>
              <w:t>третім</w:t>
            </w:r>
            <w:r w:rsidRPr="0032216E">
              <w:rPr>
                <w:b/>
                <w:sz w:val="28"/>
                <w:szCs w:val="28"/>
                <w:lang w:val="uk-UA"/>
              </w:rPr>
              <w:t xml:space="preserve"> частини першої статті</w:t>
            </w:r>
            <w:r w:rsidRPr="0032216E">
              <w:rPr>
                <w:sz w:val="28"/>
                <w:szCs w:val="28"/>
                <w:lang w:val="uk-UA"/>
              </w:rPr>
              <w:t xml:space="preserve"> </w:t>
            </w:r>
            <w:r w:rsidRPr="0032216E">
              <w:rPr>
                <w:b/>
                <w:sz w:val="28"/>
                <w:szCs w:val="28"/>
                <w:lang w:val="uk-UA"/>
              </w:rPr>
              <w:t>2</w:t>
            </w:r>
            <w:r w:rsidR="00D14F08" w:rsidRPr="0032216E">
              <w:rPr>
                <w:b/>
                <w:sz w:val="28"/>
                <w:szCs w:val="28"/>
                <w:lang w:val="uk-UA"/>
              </w:rPr>
              <w:t>8</w:t>
            </w:r>
            <w:r w:rsidRPr="0032216E">
              <w:rPr>
                <w:sz w:val="28"/>
                <w:szCs w:val="28"/>
                <w:lang w:val="uk-UA"/>
              </w:rPr>
              <w:t xml:space="preserve"> Закону України "Про публічні закупівлі", розгляд та оцінка тендерних пропозицій відбув</w:t>
            </w:r>
            <w:r w:rsidR="00BD3813" w:rsidRPr="0032216E">
              <w:rPr>
                <w:sz w:val="28"/>
                <w:szCs w:val="28"/>
                <w:lang w:val="uk-UA"/>
              </w:rPr>
              <w:t>аються у порядку, передбаченому</w:t>
            </w:r>
            <w:r w:rsidRPr="0032216E">
              <w:rPr>
                <w:sz w:val="28"/>
                <w:szCs w:val="28"/>
                <w:lang w:val="uk-UA"/>
              </w:rPr>
              <w:t xml:space="preserve"> </w:t>
            </w:r>
            <w:r w:rsidRPr="0032216E">
              <w:rPr>
                <w:b/>
                <w:sz w:val="28"/>
                <w:szCs w:val="28"/>
                <w:lang w:val="uk-UA"/>
              </w:rPr>
              <w:t>частин</w:t>
            </w:r>
            <w:r w:rsidR="00347712" w:rsidRPr="0032216E">
              <w:rPr>
                <w:b/>
                <w:sz w:val="28"/>
                <w:szCs w:val="28"/>
                <w:lang w:val="uk-UA"/>
              </w:rPr>
              <w:t>ою</w:t>
            </w:r>
            <w:r w:rsidRPr="0032216E">
              <w:rPr>
                <w:b/>
                <w:sz w:val="28"/>
                <w:szCs w:val="28"/>
                <w:lang w:val="uk-UA"/>
              </w:rPr>
              <w:t xml:space="preserve"> </w:t>
            </w:r>
            <w:r w:rsidR="00347712" w:rsidRPr="0032216E">
              <w:rPr>
                <w:b/>
                <w:sz w:val="28"/>
                <w:szCs w:val="28"/>
                <w:lang w:val="uk-UA"/>
              </w:rPr>
              <w:t>другою</w:t>
            </w:r>
            <w:r w:rsidR="00BD3813" w:rsidRPr="0032216E">
              <w:rPr>
                <w:b/>
                <w:sz w:val="28"/>
                <w:szCs w:val="28"/>
                <w:lang w:val="uk-UA"/>
              </w:rPr>
              <w:t xml:space="preserve"> </w:t>
            </w:r>
            <w:r w:rsidRPr="0032216E">
              <w:rPr>
                <w:b/>
                <w:sz w:val="28"/>
                <w:szCs w:val="28"/>
                <w:lang w:val="uk-UA"/>
              </w:rPr>
              <w:t xml:space="preserve">та частиною </w:t>
            </w:r>
            <w:r w:rsidR="00BD3813" w:rsidRPr="0032216E">
              <w:rPr>
                <w:b/>
                <w:sz w:val="28"/>
                <w:szCs w:val="28"/>
                <w:lang w:val="uk-UA"/>
              </w:rPr>
              <w:t>дванадцятою статті 29</w:t>
            </w:r>
            <w:r w:rsidRPr="0032216E">
              <w:rPr>
                <w:sz w:val="28"/>
                <w:szCs w:val="28"/>
                <w:lang w:val="uk-UA"/>
              </w:rPr>
              <w:t xml:space="preserve"> Закону України "Про публічні закупівлі".</w:t>
            </w:r>
          </w:p>
          <w:p w:rsidR="00E26692" w:rsidRPr="0032216E" w:rsidRDefault="00E26692" w:rsidP="00E26692">
            <w:pPr>
              <w:pStyle w:val="rvps2"/>
              <w:spacing w:before="0" w:beforeAutospacing="0" w:after="0" w:afterAutospacing="0"/>
              <w:jc w:val="both"/>
              <w:rPr>
                <w:lang w:val="uk-UA"/>
              </w:rPr>
            </w:pPr>
          </w:p>
          <w:p w:rsidR="004A2571" w:rsidRPr="0032216E" w:rsidRDefault="004A2571" w:rsidP="00F84A19">
            <w:pPr>
              <w:ind w:firstLine="370"/>
              <w:rPr>
                <w:color w:val="000000"/>
                <w:shd w:val="clear" w:color="auto" w:fill="FFFFFF"/>
                <w:lang w:val="uk-UA"/>
              </w:rPr>
            </w:pPr>
            <w:r w:rsidRPr="0032216E">
              <w:rPr>
                <w:color w:val="000000"/>
                <w:shd w:val="clear" w:color="auto" w:fill="FFFFFF"/>
                <w:lang w:val="uk-UA"/>
              </w:rPr>
              <w:t>3. Тендерна документація має містити:</w:t>
            </w:r>
          </w:p>
          <w:p w:rsidR="004A2571" w:rsidRPr="0032216E" w:rsidRDefault="004A2571" w:rsidP="00F84A19">
            <w:pPr>
              <w:ind w:firstLine="370"/>
              <w:rPr>
                <w:szCs w:val="28"/>
                <w:lang w:val="uk-UA"/>
              </w:rPr>
            </w:pPr>
            <w:r w:rsidRPr="0032216E">
              <w:rPr>
                <w:szCs w:val="28"/>
                <w:lang w:val="uk-UA"/>
              </w:rPr>
              <w:t>(…)</w:t>
            </w:r>
          </w:p>
          <w:p w:rsidR="00F84A19" w:rsidRPr="0032216E" w:rsidRDefault="00500D11" w:rsidP="005515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rPr>
                <w:b/>
                <w:szCs w:val="28"/>
                <w:lang w:val="uk-UA" w:eastAsia="ru-RU"/>
              </w:rPr>
            </w:pPr>
            <w:r w:rsidRPr="0032216E">
              <w:rPr>
                <w:b/>
                <w:szCs w:val="28"/>
                <w:lang w:val="uk-UA" w:eastAsia="ru-RU"/>
              </w:rPr>
              <w:t xml:space="preserve">2) один або декілька кваліфікаційних критеріїв відповідно до статті 16 Закону України "Про публічні закупівлі", підстави, встановлені статтею 17 Закону України "Про публічні закупівлі", та інформація про спосіб підтвердження відповідності учасників установленим критеріям і вимогам згідно із законодавством. Замовник не вимагає документального підтвердження інформації про відповідність підставам, встановленим статтею 17 Закону України "Про публічні закупівлі", у разі якщо </w:t>
            </w:r>
            <w:r w:rsidRPr="0032216E">
              <w:rPr>
                <w:b/>
                <w:szCs w:val="28"/>
                <w:lang w:val="uk-UA" w:eastAsia="ru-RU"/>
              </w:rPr>
              <w:lastRenderedPageBreak/>
              <w:t>така інформація є публічною, що оприлюднена у формі відкритих даних згідно із Законом України "Про доступ до публічної інформації", та/або міститься у відкритих єдиних державних реєс</w:t>
            </w:r>
            <w:r w:rsidR="005515CC" w:rsidRPr="0032216E">
              <w:rPr>
                <w:b/>
                <w:szCs w:val="28"/>
                <w:lang w:val="uk-UA" w:eastAsia="ru-RU"/>
              </w:rPr>
              <w:t>трах, доступ до яких є вільним</w:t>
            </w:r>
            <w:r w:rsidRPr="0032216E">
              <w:rPr>
                <w:b/>
                <w:szCs w:val="28"/>
                <w:lang w:val="uk-UA" w:eastAsia="ru-RU"/>
              </w:rPr>
              <w:t>;</w:t>
            </w:r>
          </w:p>
          <w:p w:rsidR="004A2571" w:rsidRPr="0032216E" w:rsidRDefault="004A2571" w:rsidP="00F84A19">
            <w:pPr>
              <w:ind w:firstLine="370"/>
              <w:rPr>
                <w:b/>
                <w:szCs w:val="28"/>
                <w:lang w:val="uk-UA"/>
              </w:rPr>
            </w:pPr>
            <w:r w:rsidRPr="0032216E">
              <w:rPr>
                <w:szCs w:val="28"/>
                <w:lang w:val="uk-UA"/>
              </w:rPr>
              <w:t xml:space="preserve">3) </w:t>
            </w:r>
            <w:r w:rsidRPr="0032216E">
              <w:rPr>
                <w:b/>
                <w:szCs w:val="28"/>
                <w:lang w:val="uk-UA"/>
              </w:rPr>
              <w:t>базовий рівень</w:t>
            </w:r>
            <w:r w:rsidR="004C609D" w:rsidRPr="0032216E">
              <w:rPr>
                <w:szCs w:val="28"/>
                <w:lang w:val="uk-UA"/>
              </w:rPr>
              <w:t xml:space="preserve"> </w:t>
            </w:r>
            <w:r w:rsidR="004C609D" w:rsidRPr="0032216E">
              <w:rPr>
                <w:szCs w:val="28"/>
                <w:lang w:val="uk-UA" w:eastAsia="ru-RU"/>
              </w:rPr>
              <w:t xml:space="preserve">у натуральних показниках та у грошовій формі за цінами (тарифами), чинними на дату </w:t>
            </w:r>
            <w:r w:rsidR="00582F48" w:rsidRPr="0032216E">
              <w:rPr>
                <w:b/>
                <w:bCs/>
                <w:szCs w:val="28"/>
              </w:rPr>
              <w:t>оголошення про проведення конкурентної процедури закупівлі</w:t>
            </w:r>
            <w:r w:rsidR="004C609D" w:rsidRPr="0032216E">
              <w:rPr>
                <w:szCs w:val="28"/>
                <w:lang w:val="uk-UA" w:eastAsia="ru-RU"/>
              </w:rPr>
              <w:t>.</w:t>
            </w:r>
            <w:r w:rsidRPr="0032216E">
              <w:rPr>
                <w:szCs w:val="28"/>
                <w:lang w:val="uk-UA"/>
              </w:rPr>
              <w:t xml:space="preserve"> </w:t>
            </w:r>
            <w:r w:rsidRPr="0032216E">
              <w:rPr>
                <w:b/>
                <w:szCs w:val="28"/>
                <w:lang w:val="uk-UA"/>
              </w:rPr>
              <w:t>Базовий рівень</w:t>
            </w:r>
            <w:r w:rsidRPr="0032216E">
              <w:rPr>
                <w:szCs w:val="28"/>
                <w:lang w:val="uk-UA"/>
              </w:rPr>
              <w:t xml:space="preserve"> затверджується виконавчим органом відповідної місцевої ради або місцевим органом виконавчої влади (щодо об’єктів </w:t>
            </w:r>
            <w:r w:rsidR="000B1284" w:rsidRPr="0032216E">
              <w:rPr>
                <w:b/>
                <w:szCs w:val="28"/>
                <w:lang w:val="uk-UA"/>
              </w:rPr>
              <w:t>енергосервісу</w:t>
            </w:r>
            <w:r w:rsidR="000B1284" w:rsidRPr="0032216E">
              <w:rPr>
                <w:szCs w:val="28"/>
                <w:lang w:val="uk-UA"/>
              </w:rPr>
              <w:t xml:space="preserve"> </w:t>
            </w:r>
            <w:r w:rsidRPr="0032216E">
              <w:rPr>
                <w:szCs w:val="28"/>
                <w:lang w:val="uk-UA"/>
              </w:rPr>
              <w:t xml:space="preserve">комунальної власності), центральним органом виконавчої влади, до сфери управління якого належить замовник енергосервісу (щодо об’єктів </w:t>
            </w:r>
            <w:r w:rsidR="000B1284" w:rsidRPr="0032216E">
              <w:rPr>
                <w:b/>
                <w:szCs w:val="28"/>
                <w:lang w:val="uk-UA"/>
              </w:rPr>
              <w:t>енергосервісу</w:t>
            </w:r>
            <w:r w:rsidR="000B1284" w:rsidRPr="0032216E">
              <w:rPr>
                <w:szCs w:val="28"/>
                <w:lang w:val="uk-UA"/>
              </w:rPr>
              <w:t xml:space="preserve"> </w:t>
            </w:r>
            <w:r w:rsidRPr="0032216E">
              <w:rPr>
                <w:szCs w:val="28"/>
                <w:lang w:val="uk-UA"/>
              </w:rPr>
              <w:t xml:space="preserve">державної власності), шляхом прийняття у встановленому порядку відповідних актів. </w:t>
            </w:r>
            <w:r w:rsidRPr="0032216E">
              <w:rPr>
                <w:b/>
                <w:szCs w:val="28"/>
                <w:lang w:val="uk-UA"/>
              </w:rPr>
              <w:t xml:space="preserve">Якщо на об’єкті енергосервісу </w:t>
            </w:r>
            <w:r w:rsidRPr="0032216E">
              <w:rPr>
                <w:szCs w:val="28"/>
                <w:lang w:val="uk-UA"/>
              </w:rPr>
              <w:t>комісією, створеною виконавчим органом відповідної місцевої ради або місцевим органом виконавчої влади (щодо об’єктів</w:t>
            </w:r>
            <w:r w:rsidR="000B1284" w:rsidRPr="0032216E">
              <w:rPr>
                <w:szCs w:val="28"/>
                <w:lang w:val="uk-UA"/>
              </w:rPr>
              <w:t xml:space="preserve"> </w:t>
            </w:r>
            <w:r w:rsidR="000B1284" w:rsidRPr="0032216E">
              <w:rPr>
                <w:b/>
                <w:szCs w:val="28"/>
                <w:lang w:val="uk-UA"/>
              </w:rPr>
              <w:t>енергосервісу</w:t>
            </w:r>
            <w:r w:rsidRPr="0032216E">
              <w:rPr>
                <w:szCs w:val="28"/>
                <w:lang w:val="uk-UA"/>
              </w:rPr>
              <w:t xml:space="preserve"> комунальної власності), центральним органом виконавчої влади, до сфери управління якого належить замовник енергосервісу (щодо об’єктів</w:t>
            </w:r>
            <w:r w:rsidR="000B1284" w:rsidRPr="0032216E">
              <w:rPr>
                <w:szCs w:val="28"/>
                <w:lang w:val="uk-UA"/>
              </w:rPr>
              <w:t xml:space="preserve"> </w:t>
            </w:r>
            <w:r w:rsidR="000B1284" w:rsidRPr="0032216E">
              <w:rPr>
                <w:b/>
                <w:szCs w:val="28"/>
                <w:lang w:val="uk-UA"/>
              </w:rPr>
              <w:t>енергосервісу</w:t>
            </w:r>
            <w:r w:rsidRPr="0032216E">
              <w:rPr>
                <w:szCs w:val="28"/>
                <w:lang w:val="uk-UA"/>
              </w:rPr>
              <w:t xml:space="preserve"> державної власності), </w:t>
            </w:r>
            <w:r w:rsidRPr="0032216E">
              <w:rPr>
                <w:b/>
                <w:szCs w:val="28"/>
                <w:lang w:val="uk-UA"/>
              </w:rPr>
              <w:t>або за результатами енергетичного аудиту</w:t>
            </w:r>
            <w:r w:rsidR="00783650" w:rsidRPr="0032216E">
              <w:rPr>
                <w:b/>
                <w:szCs w:val="28"/>
                <w:lang w:val="uk-UA"/>
              </w:rPr>
              <w:t xml:space="preserve"> (енергетичного обстеження) </w:t>
            </w:r>
            <w:r w:rsidRPr="0032216E">
              <w:rPr>
                <w:szCs w:val="28"/>
                <w:lang w:val="uk-UA"/>
              </w:rPr>
              <w:t>виявлено недотримання повітряно-теплового режиму, рівня освітлення, інших вимог утримання будівель, що визначені санітарними нормами та правилами в галузі організації праці, утримання будинків, будівель, споруд</w:t>
            </w:r>
            <w:r w:rsidRPr="0032216E">
              <w:rPr>
                <w:b/>
                <w:szCs w:val="28"/>
                <w:lang w:val="uk-UA"/>
              </w:rPr>
              <w:t xml:space="preserve"> базовий рівень</w:t>
            </w:r>
            <w:r w:rsidRPr="0032216E">
              <w:rPr>
                <w:szCs w:val="28"/>
                <w:lang w:val="uk-UA"/>
              </w:rPr>
              <w:t xml:space="preserve"> </w:t>
            </w:r>
            <w:r w:rsidRPr="0032216E">
              <w:rPr>
                <w:b/>
                <w:szCs w:val="28"/>
                <w:lang w:val="uk-UA"/>
              </w:rPr>
              <w:t>визнача</w:t>
            </w:r>
            <w:r w:rsidR="00EE3659" w:rsidRPr="0032216E">
              <w:rPr>
                <w:b/>
                <w:szCs w:val="28"/>
                <w:lang w:val="uk-UA"/>
              </w:rPr>
              <w:t>ється</w:t>
            </w:r>
            <w:r w:rsidRPr="0032216E">
              <w:rPr>
                <w:szCs w:val="28"/>
                <w:lang w:val="uk-UA"/>
              </w:rPr>
              <w:t xml:space="preserve"> відповідно до </w:t>
            </w:r>
            <w:r w:rsidRPr="0032216E">
              <w:rPr>
                <w:b/>
                <w:szCs w:val="28"/>
                <w:lang w:val="uk-UA"/>
              </w:rPr>
              <w:t>методик</w:t>
            </w:r>
            <w:r w:rsidR="00EE3659" w:rsidRPr="0032216E">
              <w:rPr>
                <w:b/>
                <w:szCs w:val="28"/>
                <w:lang w:val="uk-UA"/>
              </w:rPr>
              <w:t>и</w:t>
            </w:r>
            <w:r w:rsidRPr="0032216E">
              <w:rPr>
                <w:b/>
                <w:szCs w:val="28"/>
                <w:lang w:val="uk-UA"/>
              </w:rPr>
              <w:t xml:space="preserve">, </w:t>
            </w:r>
            <w:r w:rsidR="00EE3659" w:rsidRPr="0032216E">
              <w:rPr>
                <w:b/>
                <w:szCs w:val="28"/>
                <w:lang w:val="uk-UA"/>
              </w:rPr>
              <w:t>що затверджується</w:t>
            </w:r>
            <w:r w:rsidRPr="0032216E">
              <w:rPr>
                <w:szCs w:val="28"/>
                <w:lang w:val="uk-UA"/>
              </w:rPr>
              <w:t xml:space="preserve"> центральним органом виконавчої влади, що забезпечує формування державної політики </w:t>
            </w:r>
            <w:r w:rsidR="00F1524B" w:rsidRPr="0032216E">
              <w:rPr>
                <w:b/>
                <w:szCs w:val="28"/>
                <w:lang w:val="uk-UA"/>
              </w:rPr>
              <w:t>у сфері забезпечення енергетичної ефективності будівель</w:t>
            </w:r>
            <w:r w:rsidRPr="0032216E">
              <w:rPr>
                <w:szCs w:val="28"/>
                <w:lang w:val="uk-UA"/>
              </w:rPr>
              <w:t>.</w:t>
            </w:r>
            <w:r w:rsidR="005D6426" w:rsidRPr="0032216E">
              <w:rPr>
                <w:szCs w:val="28"/>
                <w:lang w:val="uk-UA"/>
              </w:rPr>
              <w:t xml:space="preserve"> </w:t>
            </w:r>
            <w:r w:rsidR="00C0659F" w:rsidRPr="0032216E">
              <w:rPr>
                <w:b/>
                <w:szCs w:val="28"/>
                <w:lang w:val="uk-UA"/>
              </w:rPr>
              <w:t xml:space="preserve">У разі, якщо </w:t>
            </w:r>
            <w:r w:rsidR="00C0659F" w:rsidRPr="0032216E">
              <w:rPr>
                <w:b/>
                <w:szCs w:val="28"/>
                <w:lang w:val="uk-UA"/>
              </w:rPr>
              <w:lastRenderedPageBreak/>
              <w:t xml:space="preserve">замовник </w:t>
            </w:r>
            <w:r w:rsidR="00D15996" w:rsidRPr="0032216E">
              <w:rPr>
                <w:b/>
                <w:szCs w:val="28"/>
                <w:lang w:val="uk-UA"/>
              </w:rPr>
              <w:t>енергосервісу</w:t>
            </w:r>
            <w:r w:rsidR="00422872" w:rsidRPr="0032216E">
              <w:rPr>
                <w:b/>
                <w:szCs w:val="28"/>
                <w:lang w:val="uk-UA"/>
              </w:rPr>
              <w:t xml:space="preserve"> (щодо об’єктів </w:t>
            </w:r>
            <w:r w:rsidR="00F827B6" w:rsidRPr="0032216E">
              <w:rPr>
                <w:b/>
                <w:szCs w:val="28"/>
                <w:lang w:val="uk-UA"/>
              </w:rPr>
              <w:t xml:space="preserve">енергосервісу </w:t>
            </w:r>
            <w:r w:rsidR="00422872" w:rsidRPr="0032216E">
              <w:rPr>
                <w:b/>
                <w:szCs w:val="28"/>
                <w:lang w:val="uk-UA"/>
              </w:rPr>
              <w:t>державної власності),</w:t>
            </w:r>
            <w:r w:rsidR="00422872" w:rsidRPr="0032216E">
              <w:rPr>
                <w:szCs w:val="28"/>
                <w:lang w:val="uk-UA"/>
              </w:rPr>
              <w:t xml:space="preserve"> </w:t>
            </w:r>
            <w:r w:rsidR="00C0659F" w:rsidRPr="0032216E">
              <w:rPr>
                <w:b/>
                <w:szCs w:val="28"/>
                <w:lang w:val="uk-UA"/>
              </w:rPr>
              <w:t xml:space="preserve">не перебуває у сфері управління жодного центрального органу виконавчої влади </w:t>
            </w:r>
            <w:r w:rsidRPr="0032216E">
              <w:rPr>
                <w:b/>
                <w:szCs w:val="28"/>
                <w:lang w:val="uk-UA"/>
              </w:rPr>
              <w:t>базовий річний рівень та рішення про створення комісії затве</w:t>
            </w:r>
            <w:r w:rsidR="009246B9" w:rsidRPr="0032216E">
              <w:rPr>
                <w:b/>
                <w:szCs w:val="28"/>
                <w:lang w:val="uk-UA"/>
              </w:rPr>
              <w:t>рджуються замовником самостійно.</w:t>
            </w:r>
          </w:p>
          <w:p w:rsidR="002D5994" w:rsidRPr="0032216E" w:rsidRDefault="002D5994" w:rsidP="00F84A19">
            <w:pPr>
              <w:ind w:firstLine="370"/>
              <w:rPr>
                <w:b/>
                <w:color w:val="000000"/>
                <w:szCs w:val="28"/>
                <w:lang w:val="uk-UA" w:eastAsia="ru-RU"/>
              </w:rPr>
            </w:pPr>
          </w:p>
          <w:p w:rsidR="00927418" w:rsidRPr="0032216E" w:rsidRDefault="00EB7BFC" w:rsidP="00EB7BFC">
            <w:pPr>
              <w:shd w:val="clear" w:color="auto" w:fill="FFFFFF"/>
              <w:ind w:firstLine="443"/>
              <w:textAlignment w:val="baseline"/>
              <w:rPr>
                <w:b/>
                <w:color w:val="000000"/>
                <w:szCs w:val="28"/>
                <w:lang w:val="uk-UA" w:eastAsia="ru-RU"/>
              </w:rPr>
            </w:pPr>
            <w:r w:rsidRPr="0032216E">
              <w:rPr>
                <w:b/>
                <w:szCs w:val="28"/>
                <w:lang w:val="uk-UA"/>
              </w:rPr>
              <w:t>Базовий рівень для об’єктів енергосервісу, що</w:t>
            </w:r>
            <w:r w:rsidRPr="0032216E">
              <w:rPr>
                <w:b/>
                <w:color w:val="000000"/>
                <w:shd w:val="clear" w:color="auto" w:fill="FFFFFF"/>
                <w:lang w:val="uk-UA"/>
              </w:rPr>
              <w:t xml:space="preserve">   перебувають </w:t>
            </w:r>
            <w:r w:rsidR="00DE0028" w:rsidRPr="0032216E">
              <w:rPr>
                <w:b/>
                <w:color w:val="000000"/>
                <w:szCs w:val="28"/>
                <w:shd w:val="clear" w:color="auto" w:fill="FFFFFF"/>
                <w:lang w:val="uk-UA"/>
              </w:rPr>
              <w:t>на балансі,</w:t>
            </w:r>
            <w:r w:rsidR="00DE0028" w:rsidRPr="0032216E">
              <w:rPr>
                <w:color w:val="000000"/>
                <w:szCs w:val="28"/>
                <w:shd w:val="clear" w:color="auto" w:fill="FFFFFF"/>
                <w:lang w:val="uk-UA"/>
              </w:rPr>
              <w:t xml:space="preserve"> </w:t>
            </w:r>
            <w:r w:rsidRPr="0032216E">
              <w:rPr>
                <w:b/>
                <w:color w:val="000000"/>
                <w:shd w:val="clear" w:color="auto" w:fill="FFFFFF"/>
                <w:lang w:val="uk-UA"/>
              </w:rPr>
              <w:t>в оперативному управлінні або господарському віданні</w:t>
            </w:r>
            <w:r w:rsidRPr="0032216E">
              <w:rPr>
                <w:b/>
                <w:szCs w:val="28"/>
                <w:lang w:val="uk-UA"/>
              </w:rPr>
              <w:t xml:space="preserve"> підприємств, установ, організацій, які виробляють, транспортують</w:t>
            </w:r>
            <w:r w:rsidR="00B35C40" w:rsidRPr="0032216E">
              <w:rPr>
                <w:b/>
                <w:szCs w:val="28"/>
                <w:lang w:val="uk-UA"/>
              </w:rPr>
              <w:t>, розподіляють</w:t>
            </w:r>
            <w:r w:rsidRPr="0032216E">
              <w:rPr>
                <w:b/>
                <w:szCs w:val="28"/>
                <w:lang w:val="uk-UA"/>
              </w:rPr>
              <w:t xml:space="preserve"> або постачають товар, послугу, комунальну послугу, вимірювання яких здійснюється вузлами (приладами) обліку (</w:t>
            </w:r>
            <w:r w:rsidRPr="0032216E">
              <w:rPr>
                <w:b/>
                <w:color w:val="000000"/>
                <w:shd w:val="clear" w:color="auto" w:fill="FFFFFF"/>
                <w:lang w:val="uk-UA"/>
              </w:rPr>
              <w:t>засобами обліку/засобами вимірювальної техніки)</w:t>
            </w:r>
            <w:r w:rsidRPr="0032216E">
              <w:rPr>
                <w:b/>
                <w:szCs w:val="28"/>
                <w:lang w:val="uk-UA"/>
              </w:rPr>
              <w:t xml:space="preserve">, затверджується разом із значеннями (у натуральних одиницях) </w:t>
            </w:r>
            <w:bookmarkStart w:id="5" w:name="_Hlk38015858"/>
            <w:r w:rsidRPr="0032216E">
              <w:rPr>
                <w:b/>
                <w:szCs w:val="28"/>
                <w:lang w:val="uk-UA"/>
              </w:rPr>
              <w:t>обсягів виробництва (транспортування,</w:t>
            </w:r>
            <w:r w:rsidR="00B35C40" w:rsidRPr="0032216E">
              <w:rPr>
                <w:b/>
                <w:szCs w:val="28"/>
                <w:lang w:val="uk-UA"/>
              </w:rPr>
              <w:t xml:space="preserve"> розподілу, </w:t>
            </w:r>
            <w:r w:rsidRPr="0032216E">
              <w:rPr>
                <w:b/>
                <w:szCs w:val="28"/>
                <w:lang w:val="uk-UA"/>
              </w:rPr>
              <w:t xml:space="preserve"> постачання) відповідного товару, послуги, комунальної послуги за період базового рівня </w:t>
            </w:r>
            <w:bookmarkEnd w:id="5"/>
            <w:r w:rsidRPr="0032216E">
              <w:rPr>
                <w:b/>
                <w:szCs w:val="28"/>
                <w:lang w:val="uk-UA"/>
              </w:rPr>
              <w:t>(в цілому та помісячно)</w:t>
            </w:r>
            <w:r w:rsidR="00905599" w:rsidRPr="0032216E">
              <w:rPr>
                <w:b/>
                <w:szCs w:val="28"/>
                <w:lang w:val="uk-UA"/>
              </w:rPr>
              <w:t>.</w:t>
            </w:r>
          </w:p>
          <w:p w:rsidR="00927418" w:rsidRPr="0032216E" w:rsidRDefault="00927418" w:rsidP="00927418">
            <w:pPr>
              <w:shd w:val="clear" w:color="auto" w:fill="FFFFFF"/>
              <w:ind w:firstLine="426"/>
              <w:textAlignment w:val="baseline"/>
              <w:rPr>
                <w:szCs w:val="28"/>
                <w:lang w:val="uk-UA" w:eastAsia="ru-RU"/>
              </w:rPr>
            </w:pPr>
            <w:r w:rsidRPr="0032216E">
              <w:rPr>
                <w:szCs w:val="28"/>
                <w:lang w:val="uk-UA" w:eastAsia="ru-RU"/>
              </w:rPr>
              <w:t>(…)</w:t>
            </w:r>
          </w:p>
          <w:p w:rsidR="00927418" w:rsidRPr="0032216E" w:rsidRDefault="00927418" w:rsidP="00927418">
            <w:pPr>
              <w:shd w:val="clear" w:color="auto" w:fill="FFFFFF"/>
              <w:ind w:firstLine="426"/>
              <w:textAlignment w:val="baseline"/>
              <w:rPr>
                <w:szCs w:val="28"/>
                <w:lang w:val="uk-UA" w:eastAsia="ru-RU"/>
              </w:rPr>
            </w:pPr>
            <w:r w:rsidRPr="0032216E">
              <w:rPr>
                <w:szCs w:val="28"/>
                <w:lang w:val="uk-UA" w:eastAsia="ru-RU"/>
              </w:rPr>
              <w:t>11) вимоги про зазначення учасником процедури закупівлі у тендерній пропозиції такої інформації:</w:t>
            </w:r>
          </w:p>
          <w:p w:rsidR="00927418" w:rsidRPr="0032216E" w:rsidRDefault="00927418" w:rsidP="00927418">
            <w:pPr>
              <w:shd w:val="clear" w:color="auto" w:fill="FFFFFF"/>
              <w:ind w:firstLine="426"/>
              <w:textAlignment w:val="baseline"/>
              <w:rPr>
                <w:szCs w:val="28"/>
                <w:lang w:val="uk-UA" w:eastAsia="ru-RU"/>
              </w:rPr>
            </w:pPr>
            <w:r w:rsidRPr="0032216E">
              <w:rPr>
                <w:szCs w:val="28"/>
                <w:lang w:val="uk-UA" w:eastAsia="ru-RU"/>
              </w:rPr>
              <w:t>…</w:t>
            </w:r>
          </w:p>
          <w:p w:rsidR="00927418" w:rsidRPr="0032216E" w:rsidRDefault="00927418" w:rsidP="00927418">
            <w:pPr>
              <w:shd w:val="clear" w:color="auto" w:fill="FFFFFF"/>
              <w:ind w:firstLine="426"/>
              <w:textAlignment w:val="baseline"/>
              <w:rPr>
                <w:szCs w:val="28"/>
                <w:lang w:val="uk-UA" w:eastAsia="ru-RU"/>
              </w:rPr>
            </w:pPr>
          </w:p>
          <w:p w:rsidR="00927418" w:rsidRPr="0032216E" w:rsidRDefault="00927418" w:rsidP="00927418">
            <w:pPr>
              <w:shd w:val="clear" w:color="auto" w:fill="FFFFFF"/>
              <w:ind w:firstLine="426"/>
              <w:textAlignment w:val="baseline"/>
              <w:rPr>
                <w:szCs w:val="28"/>
                <w:lang w:val="uk-UA" w:eastAsia="ru-RU"/>
              </w:rPr>
            </w:pPr>
            <w:r w:rsidRPr="0032216E">
              <w:rPr>
                <w:szCs w:val="28"/>
                <w:lang w:val="uk-UA" w:eastAsia="ru-RU"/>
              </w:rPr>
              <w:t xml:space="preserve">рівень скорочення споживання відповідних паливно-енергетичних ресурсів та/або житлово-комунальних послуг, який має бути досягнуто в результаті здійснення енергосервісу, за кожний рік дії енергосервісного договору (у натуральних показниках та відсотках до </w:t>
            </w:r>
            <w:r w:rsidRPr="0032216E">
              <w:rPr>
                <w:b/>
                <w:szCs w:val="28"/>
                <w:lang w:val="uk-UA" w:eastAsia="ru-RU"/>
              </w:rPr>
              <w:t>базового рівня</w:t>
            </w:r>
            <w:r w:rsidRPr="0032216E">
              <w:rPr>
                <w:szCs w:val="28"/>
                <w:lang w:val="uk-UA" w:eastAsia="ru-RU"/>
              </w:rPr>
              <w:t>);</w:t>
            </w:r>
          </w:p>
          <w:p w:rsidR="00927418" w:rsidRPr="0032216E" w:rsidRDefault="00927418" w:rsidP="00927418">
            <w:pPr>
              <w:shd w:val="clear" w:color="auto" w:fill="FFFFFF"/>
              <w:ind w:firstLine="426"/>
              <w:textAlignment w:val="baseline"/>
              <w:rPr>
                <w:szCs w:val="28"/>
                <w:lang w:val="uk-UA" w:eastAsia="ru-RU"/>
              </w:rPr>
            </w:pPr>
          </w:p>
          <w:p w:rsidR="00BD77D0" w:rsidRPr="0032216E" w:rsidRDefault="00BD77D0" w:rsidP="00BD77D0">
            <w:pPr>
              <w:shd w:val="clear" w:color="auto" w:fill="FFFFFF"/>
              <w:textAlignment w:val="baseline"/>
              <w:rPr>
                <w:szCs w:val="28"/>
                <w:lang w:val="uk-UA" w:eastAsia="ru-RU"/>
              </w:rPr>
            </w:pPr>
          </w:p>
          <w:p w:rsidR="00927418" w:rsidRPr="0032216E" w:rsidRDefault="00927418" w:rsidP="00927418">
            <w:pPr>
              <w:shd w:val="clear" w:color="auto" w:fill="FFFFFF"/>
              <w:ind w:firstLine="426"/>
              <w:textAlignment w:val="baseline"/>
              <w:rPr>
                <w:szCs w:val="28"/>
                <w:lang w:val="uk-UA" w:eastAsia="ru-RU"/>
              </w:rPr>
            </w:pPr>
            <w:r w:rsidRPr="0032216E">
              <w:rPr>
                <w:szCs w:val="28"/>
                <w:lang w:val="uk-UA" w:eastAsia="ru-RU"/>
              </w:rPr>
              <w:lastRenderedPageBreak/>
              <w:t>…</w:t>
            </w:r>
          </w:p>
          <w:p w:rsidR="00927418" w:rsidRPr="0032216E" w:rsidRDefault="00927418" w:rsidP="00927418">
            <w:pPr>
              <w:shd w:val="clear" w:color="auto" w:fill="FFFFFF"/>
              <w:ind w:firstLine="426"/>
              <w:textAlignment w:val="baseline"/>
              <w:rPr>
                <w:b/>
                <w:shd w:val="clear" w:color="auto" w:fill="FFFFFF"/>
                <w:lang w:val="uk-UA"/>
              </w:rPr>
            </w:pPr>
            <w:r w:rsidRPr="0032216E">
              <w:rPr>
                <w:b/>
                <w:shd w:val="clear" w:color="auto" w:fill="FFFFFF"/>
                <w:lang w:val="uk-UA"/>
              </w:rPr>
              <w:t>перелік заходів, строки та умови впровадження енергосервісу.</w:t>
            </w:r>
          </w:p>
          <w:p w:rsidR="00927418" w:rsidRPr="0032216E" w:rsidRDefault="00927418" w:rsidP="00927418">
            <w:pPr>
              <w:shd w:val="clear" w:color="auto" w:fill="FFFFFF"/>
              <w:ind w:firstLine="426"/>
              <w:textAlignment w:val="baseline"/>
              <w:rPr>
                <w:b/>
                <w:shd w:val="clear" w:color="auto" w:fill="FFFFFF"/>
                <w:lang w:val="uk-UA"/>
              </w:rPr>
            </w:pPr>
          </w:p>
          <w:p w:rsidR="00927418" w:rsidRPr="0032216E" w:rsidRDefault="00927418" w:rsidP="00927418">
            <w:pPr>
              <w:shd w:val="clear" w:color="auto" w:fill="FFFFFF"/>
              <w:ind w:firstLine="426"/>
              <w:textAlignment w:val="baseline"/>
              <w:rPr>
                <w:b/>
                <w:shd w:val="clear" w:color="auto" w:fill="FFFFFF"/>
                <w:lang w:val="uk-UA"/>
              </w:rPr>
            </w:pPr>
            <w:r w:rsidRPr="0032216E">
              <w:rPr>
                <w:b/>
                <w:szCs w:val="28"/>
                <w:lang w:val="uk-UA" w:eastAsia="ru-RU"/>
              </w:rPr>
              <w:t xml:space="preserve">Пропонований строк енергосервісного договору, щорічне скорочення витрат замовника енергосервісу та фіксований відсоток суми скорочення витрат замовника енергосервісу подаються учасником процедури закупівлі </w:t>
            </w:r>
            <w:r w:rsidRPr="0032216E">
              <w:rPr>
                <w:b/>
                <w:shd w:val="clear" w:color="auto" w:fill="FFFFFF"/>
                <w:lang w:val="uk-UA"/>
              </w:rPr>
              <w:t>в електронному вигляді через електронну систему закупівель, а їх розкриття здійснюється автоматично електронною системою закупівель перед початком електронного аукціону.</w:t>
            </w:r>
          </w:p>
          <w:p w:rsidR="00927418" w:rsidRPr="0032216E" w:rsidRDefault="00927418" w:rsidP="00F84A19">
            <w:pPr>
              <w:shd w:val="clear" w:color="auto" w:fill="FFFFFF"/>
              <w:ind w:firstLine="370"/>
              <w:textAlignment w:val="baseline"/>
              <w:rPr>
                <w:b/>
                <w:color w:val="000000"/>
                <w:szCs w:val="28"/>
                <w:lang w:val="uk-UA" w:eastAsia="ru-RU"/>
              </w:rPr>
            </w:pPr>
          </w:p>
          <w:p w:rsidR="007205DA" w:rsidRPr="0032216E" w:rsidRDefault="007205DA" w:rsidP="00F84A19">
            <w:pPr>
              <w:shd w:val="clear" w:color="auto" w:fill="FFFFFF"/>
              <w:ind w:firstLine="370"/>
              <w:textAlignment w:val="baseline"/>
              <w:rPr>
                <w:b/>
                <w:color w:val="000000"/>
                <w:szCs w:val="28"/>
                <w:lang w:val="uk-UA" w:eastAsia="ru-RU"/>
              </w:rPr>
            </w:pPr>
            <w:r w:rsidRPr="0032216E">
              <w:rPr>
                <w:b/>
                <w:color w:val="000000"/>
                <w:szCs w:val="28"/>
                <w:lang w:val="uk-UA" w:eastAsia="ru-RU"/>
              </w:rPr>
              <w:t>3</w:t>
            </w:r>
            <w:r w:rsidRPr="0032216E">
              <w:rPr>
                <w:b/>
                <w:color w:val="000000"/>
                <w:szCs w:val="28"/>
                <w:vertAlign w:val="superscript"/>
                <w:lang w:val="uk-UA" w:eastAsia="ru-RU"/>
              </w:rPr>
              <w:t>1</w:t>
            </w:r>
            <w:r w:rsidRPr="0032216E">
              <w:rPr>
                <w:b/>
                <w:color w:val="000000"/>
                <w:szCs w:val="28"/>
                <w:lang w:val="uk-UA" w:eastAsia="ru-RU"/>
              </w:rPr>
              <w:t xml:space="preserve">. Замовник має право встановлювати у тендерній документації вимоги щодо мінімального рівня скорочення споживання </w:t>
            </w:r>
            <w:r w:rsidR="00783650" w:rsidRPr="0032216E">
              <w:rPr>
                <w:b/>
                <w:color w:val="000000"/>
                <w:szCs w:val="28"/>
                <w:lang w:val="uk-UA" w:eastAsia="ru-RU"/>
              </w:rPr>
              <w:t xml:space="preserve">та/або витрат на оплату </w:t>
            </w:r>
            <w:r w:rsidRPr="0032216E">
              <w:rPr>
                <w:b/>
                <w:color w:val="000000"/>
                <w:szCs w:val="28"/>
                <w:lang w:val="uk-UA" w:eastAsia="ru-RU"/>
              </w:rPr>
              <w:t>відповідних паливно-енергетичних ресурсів та/або житлово-комунальних послуг (</w:t>
            </w:r>
            <w:r w:rsidRPr="0032216E">
              <w:rPr>
                <w:b/>
                <w:color w:val="000000"/>
                <w:shd w:val="clear" w:color="auto" w:fill="FFFFFF"/>
                <w:lang w:val="uk-UA"/>
              </w:rPr>
              <w:t>у натуральних показниках та відсотках до базового рівня</w:t>
            </w:r>
            <w:r w:rsidRPr="0032216E">
              <w:rPr>
                <w:b/>
                <w:color w:val="000000"/>
                <w:szCs w:val="28"/>
                <w:lang w:val="uk-UA" w:eastAsia="ru-RU"/>
              </w:rPr>
              <w:t>), який має  бути досягнутий в результаті енергосервісу.</w:t>
            </w:r>
          </w:p>
          <w:p w:rsidR="00BD3813" w:rsidRPr="0032216E" w:rsidRDefault="00BD3813" w:rsidP="00BD3813">
            <w:pPr>
              <w:pStyle w:val="rvps2"/>
              <w:jc w:val="both"/>
              <w:rPr>
                <w:sz w:val="28"/>
                <w:szCs w:val="28"/>
                <w:lang w:val="uk-UA"/>
              </w:rPr>
            </w:pPr>
            <w:r w:rsidRPr="0032216E">
              <w:rPr>
                <w:sz w:val="28"/>
                <w:szCs w:val="28"/>
                <w:lang w:val="uk-UA"/>
              </w:rPr>
              <w:t>4. Оголошення про проведення процедури закупівлі енергосервісу обов’язково оприлюднюється на офіційному веб-порталі Уповноваженого органу з питань закупівель додатково англійською мовою.</w:t>
            </w:r>
          </w:p>
          <w:p w:rsidR="00BD3813" w:rsidRPr="0032216E" w:rsidRDefault="00BD3813" w:rsidP="00BD3813">
            <w:pPr>
              <w:pStyle w:val="rvps2"/>
              <w:jc w:val="both"/>
              <w:rPr>
                <w:sz w:val="28"/>
                <w:szCs w:val="28"/>
                <w:lang w:val="uk-UA"/>
              </w:rPr>
            </w:pPr>
            <w:r w:rsidRPr="0032216E">
              <w:rPr>
                <w:sz w:val="28"/>
                <w:szCs w:val="28"/>
                <w:lang w:val="uk-UA"/>
              </w:rPr>
              <w:t xml:space="preserve">Замовник не зазначає в оголошенні про проведення відкритих торгів для закупівлі енергосервісу інформацію, передбачену </w:t>
            </w:r>
            <w:r w:rsidR="0013362F" w:rsidRPr="0032216E">
              <w:rPr>
                <w:b/>
                <w:sz w:val="28"/>
                <w:szCs w:val="28"/>
                <w:lang w:val="uk-UA"/>
              </w:rPr>
              <w:t>пунктами</w:t>
            </w:r>
            <w:r w:rsidRPr="0032216E">
              <w:rPr>
                <w:b/>
                <w:sz w:val="28"/>
                <w:szCs w:val="28"/>
                <w:lang w:val="uk-UA"/>
              </w:rPr>
              <w:t xml:space="preserve"> </w:t>
            </w:r>
            <w:r w:rsidR="0013362F" w:rsidRPr="0032216E">
              <w:rPr>
                <w:b/>
                <w:sz w:val="28"/>
                <w:szCs w:val="28"/>
                <w:lang w:val="uk-UA"/>
              </w:rPr>
              <w:t xml:space="preserve">третім, четвертим, п’ятим, одинадцятим </w:t>
            </w:r>
            <w:r w:rsidRPr="0032216E">
              <w:rPr>
                <w:sz w:val="28"/>
                <w:szCs w:val="28"/>
                <w:lang w:val="uk-UA"/>
              </w:rPr>
              <w:t xml:space="preserve">частини другої статті 21 Закону України "Про публічні закупівлі". Замовник зазначає в оголошенні про проведення відкритих торгів для закупівлі </w:t>
            </w:r>
            <w:r w:rsidRPr="0032216E">
              <w:rPr>
                <w:sz w:val="28"/>
                <w:szCs w:val="28"/>
                <w:lang w:val="uk-UA"/>
              </w:rPr>
              <w:lastRenderedPageBreak/>
              <w:t>енергосервісу інформацію про розмір мінімального кроку підвищення показника ефективності енергосервісного договору під час електронного аукціону у відсотках та математичну формулу, що буде застосовуватися при проведенні електронного аукціону для визначення показників інших критеріїв оцінки (у разі їх застосування).</w:t>
            </w:r>
          </w:p>
          <w:p w:rsidR="0013362F" w:rsidRPr="0032216E" w:rsidRDefault="00470B28" w:rsidP="00FF66EB">
            <w:pPr>
              <w:shd w:val="clear" w:color="auto" w:fill="FFFFFF"/>
              <w:ind w:firstLine="426"/>
              <w:textAlignment w:val="baseline"/>
              <w:rPr>
                <w:rStyle w:val="rvts0"/>
                <w:b/>
                <w:lang w:val="uk-UA"/>
              </w:rPr>
            </w:pPr>
            <w:r w:rsidRPr="0032216E">
              <w:rPr>
                <w:rStyle w:val="rvts0"/>
                <w:b/>
                <w:lang w:val="uk-UA"/>
              </w:rPr>
              <w:t>Виключити</w:t>
            </w:r>
          </w:p>
          <w:p w:rsidR="0013362F" w:rsidRPr="0032216E" w:rsidRDefault="0013362F" w:rsidP="00FF66EB">
            <w:pPr>
              <w:shd w:val="clear" w:color="auto" w:fill="FFFFFF"/>
              <w:ind w:firstLine="426"/>
              <w:textAlignment w:val="baseline"/>
              <w:rPr>
                <w:szCs w:val="28"/>
                <w:lang w:val="uk-UA" w:eastAsia="ru-RU"/>
              </w:rPr>
            </w:pPr>
            <w:r w:rsidRPr="0032216E">
              <w:rPr>
                <w:szCs w:val="28"/>
                <w:lang w:val="uk-UA" w:eastAsia="ru-RU"/>
              </w:rPr>
              <w:t xml:space="preserve"> </w:t>
            </w:r>
          </w:p>
          <w:p w:rsidR="00470B28" w:rsidRPr="0032216E" w:rsidRDefault="00470B28" w:rsidP="00FF66EB">
            <w:pPr>
              <w:shd w:val="clear" w:color="auto" w:fill="FFFFFF"/>
              <w:ind w:firstLine="426"/>
              <w:textAlignment w:val="baseline"/>
              <w:rPr>
                <w:szCs w:val="28"/>
                <w:lang w:val="uk-UA" w:eastAsia="ru-RU"/>
              </w:rPr>
            </w:pPr>
          </w:p>
          <w:p w:rsidR="00470B28" w:rsidRPr="0032216E" w:rsidRDefault="00470B28" w:rsidP="00FF66EB">
            <w:pPr>
              <w:shd w:val="clear" w:color="auto" w:fill="FFFFFF"/>
              <w:ind w:firstLine="426"/>
              <w:textAlignment w:val="baseline"/>
              <w:rPr>
                <w:szCs w:val="28"/>
                <w:lang w:val="uk-UA" w:eastAsia="ru-RU"/>
              </w:rPr>
            </w:pPr>
          </w:p>
          <w:p w:rsidR="00470B28" w:rsidRPr="0032216E" w:rsidRDefault="00470B28" w:rsidP="00FF66EB">
            <w:pPr>
              <w:shd w:val="clear" w:color="auto" w:fill="FFFFFF"/>
              <w:ind w:firstLine="426"/>
              <w:textAlignment w:val="baseline"/>
              <w:rPr>
                <w:szCs w:val="28"/>
                <w:lang w:val="uk-UA" w:eastAsia="ru-RU"/>
              </w:rPr>
            </w:pPr>
          </w:p>
          <w:p w:rsidR="00470B28" w:rsidRPr="0032216E" w:rsidRDefault="00470B28" w:rsidP="00FF66EB">
            <w:pPr>
              <w:shd w:val="clear" w:color="auto" w:fill="FFFFFF"/>
              <w:ind w:firstLine="426"/>
              <w:textAlignment w:val="baseline"/>
              <w:rPr>
                <w:szCs w:val="28"/>
                <w:lang w:val="uk-UA" w:eastAsia="ru-RU"/>
              </w:rPr>
            </w:pPr>
          </w:p>
          <w:p w:rsidR="00470B28" w:rsidRPr="0032216E" w:rsidRDefault="00470B28" w:rsidP="00FF66EB">
            <w:pPr>
              <w:shd w:val="clear" w:color="auto" w:fill="FFFFFF"/>
              <w:ind w:firstLine="426"/>
              <w:textAlignment w:val="baseline"/>
              <w:rPr>
                <w:szCs w:val="28"/>
                <w:lang w:val="uk-UA" w:eastAsia="ru-RU"/>
              </w:rPr>
            </w:pPr>
          </w:p>
          <w:p w:rsidR="00470B28" w:rsidRPr="0032216E" w:rsidRDefault="00470B28" w:rsidP="00FF66EB">
            <w:pPr>
              <w:shd w:val="clear" w:color="auto" w:fill="FFFFFF"/>
              <w:ind w:firstLine="426"/>
              <w:textAlignment w:val="baseline"/>
              <w:rPr>
                <w:szCs w:val="28"/>
                <w:lang w:val="uk-UA" w:eastAsia="ru-RU"/>
              </w:rPr>
            </w:pPr>
          </w:p>
          <w:p w:rsidR="00470B28" w:rsidRPr="0032216E" w:rsidRDefault="00470B28" w:rsidP="00FF66EB">
            <w:pPr>
              <w:shd w:val="clear" w:color="auto" w:fill="FFFFFF"/>
              <w:ind w:firstLine="426"/>
              <w:textAlignment w:val="baseline"/>
              <w:rPr>
                <w:szCs w:val="28"/>
                <w:lang w:val="uk-UA" w:eastAsia="ru-RU"/>
              </w:rPr>
            </w:pPr>
          </w:p>
          <w:p w:rsidR="00470B28" w:rsidRPr="0032216E" w:rsidRDefault="00470B28" w:rsidP="00FF66EB">
            <w:pPr>
              <w:shd w:val="clear" w:color="auto" w:fill="FFFFFF"/>
              <w:ind w:firstLine="426"/>
              <w:textAlignment w:val="baseline"/>
              <w:rPr>
                <w:szCs w:val="28"/>
                <w:lang w:val="uk-UA" w:eastAsia="ru-RU"/>
              </w:rPr>
            </w:pPr>
          </w:p>
          <w:p w:rsidR="00470B28" w:rsidRPr="0032216E" w:rsidRDefault="00470B28" w:rsidP="00FF66EB">
            <w:pPr>
              <w:shd w:val="clear" w:color="auto" w:fill="FFFFFF"/>
              <w:ind w:firstLine="426"/>
              <w:textAlignment w:val="baseline"/>
              <w:rPr>
                <w:szCs w:val="28"/>
                <w:lang w:val="uk-UA" w:eastAsia="ru-RU"/>
              </w:rPr>
            </w:pPr>
          </w:p>
          <w:p w:rsidR="00470B28" w:rsidRPr="0032216E" w:rsidRDefault="00470B28" w:rsidP="00FF66EB">
            <w:pPr>
              <w:shd w:val="clear" w:color="auto" w:fill="FFFFFF"/>
              <w:ind w:firstLine="426"/>
              <w:textAlignment w:val="baseline"/>
              <w:rPr>
                <w:szCs w:val="28"/>
                <w:lang w:val="uk-UA" w:eastAsia="ru-RU"/>
              </w:rPr>
            </w:pPr>
          </w:p>
          <w:p w:rsidR="00470B28" w:rsidRPr="0032216E" w:rsidRDefault="00470B28" w:rsidP="00FF66EB">
            <w:pPr>
              <w:shd w:val="clear" w:color="auto" w:fill="FFFFFF"/>
              <w:ind w:firstLine="426"/>
              <w:textAlignment w:val="baseline"/>
              <w:rPr>
                <w:szCs w:val="28"/>
                <w:lang w:val="uk-UA" w:eastAsia="ru-RU"/>
              </w:rPr>
            </w:pPr>
          </w:p>
          <w:p w:rsidR="00470B28" w:rsidRPr="0032216E" w:rsidRDefault="00470B28" w:rsidP="00FF66EB">
            <w:pPr>
              <w:shd w:val="clear" w:color="auto" w:fill="FFFFFF"/>
              <w:ind w:firstLine="426"/>
              <w:textAlignment w:val="baseline"/>
              <w:rPr>
                <w:szCs w:val="28"/>
                <w:lang w:val="uk-UA" w:eastAsia="ru-RU"/>
              </w:rPr>
            </w:pPr>
          </w:p>
          <w:p w:rsidR="00470B28" w:rsidRPr="0032216E" w:rsidRDefault="00470B28" w:rsidP="00FF66EB">
            <w:pPr>
              <w:shd w:val="clear" w:color="auto" w:fill="FFFFFF"/>
              <w:ind w:firstLine="426"/>
              <w:textAlignment w:val="baseline"/>
              <w:rPr>
                <w:szCs w:val="28"/>
                <w:lang w:val="uk-UA" w:eastAsia="ru-RU"/>
              </w:rPr>
            </w:pPr>
          </w:p>
          <w:p w:rsidR="00470B28" w:rsidRPr="0032216E" w:rsidRDefault="005515CC" w:rsidP="00FF66EB">
            <w:pPr>
              <w:shd w:val="clear" w:color="auto" w:fill="FFFFFF"/>
              <w:ind w:firstLine="426"/>
              <w:textAlignment w:val="baseline"/>
              <w:rPr>
                <w:szCs w:val="28"/>
                <w:lang w:val="uk-UA" w:eastAsia="ru-RU"/>
              </w:rPr>
            </w:pPr>
            <w:r w:rsidRPr="0032216E">
              <w:rPr>
                <w:rStyle w:val="rvts0"/>
                <w:b/>
                <w:lang w:val="uk-UA"/>
              </w:rPr>
              <w:t>Виключити</w:t>
            </w:r>
            <w:r w:rsidRPr="0032216E">
              <w:rPr>
                <w:szCs w:val="28"/>
                <w:lang w:val="uk-UA" w:eastAsia="ru-RU"/>
              </w:rPr>
              <w:t xml:space="preserve"> </w:t>
            </w:r>
          </w:p>
          <w:p w:rsidR="00470B28" w:rsidRPr="0032216E" w:rsidRDefault="00470B28" w:rsidP="00FF66EB">
            <w:pPr>
              <w:shd w:val="clear" w:color="auto" w:fill="FFFFFF"/>
              <w:ind w:firstLine="426"/>
              <w:textAlignment w:val="baseline"/>
              <w:rPr>
                <w:szCs w:val="28"/>
                <w:lang w:val="uk-UA" w:eastAsia="ru-RU"/>
              </w:rPr>
            </w:pPr>
          </w:p>
          <w:p w:rsidR="00470B28" w:rsidRPr="0032216E" w:rsidRDefault="00470B28" w:rsidP="00FF66EB">
            <w:pPr>
              <w:shd w:val="clear" w:color="auto" w:fill="FFFFFF"/>
              <w:ind w:firstLine="426"/>
              <w:textAlignment w:val="baseline"/>
              <w:rPr>
                <w:szCs w:val="28"/>
                <w:lang w:val="uk-UA" w:eastAsia="ru-RU"/>
              </w:rPr>
            </w:pPr>
          </w:p>
          <w:p w:rsidR="00470B28" w:rsidRPr="0032216E" w:rsidRDefault="00470B28" w:rsidP="00FF66EB">
            <w:pPr>
              <w:shd w:val="clear" w:color="auto" w:fill="FFFFFF"/>
              <w:ind w:firstLine="426"/>
              <w:textAlignment w:val="baseline"/>
              <w:rPr>
                <w:szCs w:val="28"/>
                <w:lang w:val="uk-UA" w:eastAsia="ru-RU"/>
              </w:rPr>
            </w:pPr>
          </w:p>
          <w:p w:rsidR="00470B28" w:rsidRPr="0032216E" w:rsidRDefault="00470B28" w:rsidP="00FF66EB">
            <w:pPr>
              <w:shd w:val="clear" w:color="auto" w:fill="FFFFFF"/>
              <w:ind w:firstLine="426"/>
              <w:textAlignment w:val="baseline"/>
              <w:rPr>
                <w:szCs w:val="28"/>
                <w:lang w:val="uk-UA" w:eastAsia="ru-RU"/>
              </w:rPr>
            </w:pPr>
          </w:p>
          <w:p w:rsidR="00470B28" w:rsidRPr="0032216E" w:rsidRDefault="00470B28" w:rsidP="00FF66EB">
            <w:pPr>
              <w:shd w:val="clear" w:color="auto" w:fill="FFFFFF"/>
              <w:ind w:firstLine="426"/>
              <w:textAlignment w:val="baseline"/>
              <w:rPr>
                <w:szCs w:val="28"/>
                <w:lang w:val="uk-UA" w:eastAsia="ru-RU"/>
              </w:rPr>
            </w:pPr>
          </w:p>
          <w:p w:rsidR="00470B28" w:rsidRPr="0032216E" w:rsidRDefault="00470B28" w:rsidP="00FF66EB">
            <w:pPr>
              <w:shd w:val="clear" w:color="auto" w:fill="FFFFFF"/>
              <w:ind w:firstLine="426"/>
              <w:textAlignment w:val="baseline"/>
              <w:rPr>
                <w:szCs w:val="28"/>
                <w:lang w:val="uk-UA" w:eastAsia="ru-RU"/>
              </w:rPr>
            </w:pPr>
          </w:p>
          <w:p w:rsidR="00470B28" w:rsidRPr="0032216E" w:rsidRDefault="00470B28" w:rsidP="00FF66EB">
            <w:pPr>
              <w:shd w:val="clear" w:color="auto" w:fill="FFFFFF"/>
              <w:ind w:firstLine="426"/>
              <w:textAlignment w:val="baseline"/>
              <w:rPr>
                <w:szCs w:val="28"/>
                <w:lang w:val="uk-UA" w:eastAsia="ru-RU"/>
              </w:rPr>
            </w:pPr>
          </w:p>
          <w:p w:rsidR="00470B28" w:rsidRPr="0032216E" w:rsidRDefault="00470B28" w:rsidP="00FF66EB">
            <w:pPr>
              <w:shd w:val="clear" w:color="auto" w:fill="FFFFFF"/>
              <w:ind w:firstLine="426"/>
              <w:textAlignment w:val="baseline"/>
              <w:rPr>
                <w:szCs w:val="28"/>
                <w:lang w:val="uk-UA" w:eastAsia="ru-RU"/>
              </w:rPr>
            </w:pPr>
          </w:p>
          <w:p w:rsidR="00470B28" w:rsidRPr="0032216E" w:rsidRDefault="00470B28" w:rsidP="00FF66EB">
            <w:pPr>
              <w:shd w:val="clear" w:color="auto" w:fill="FFFFFF"/>
              <w:ind w:firstLine="426"/>
              <w:textAlignment w:val="baseline"/>
              <w:rPr>
                <w:szCs w:val="28"/>
                <w:lang w:val="uk-UA" w:eastAsia="ru-RU"/>
              </w:rPr>
            </w:pPr>
          </w:p>
          <w:p w:rsidR="005515CC" w:rsidRPr="0032216E" w:rsidRDefault="005515CC" w:rsidP="00FF66EB">
            <w:pPr>
              <w:shd w:val="clear" w:color="auto" w:fill="FFFFFF"/>
              <w:ind w:firstLine="426"/>
              <w:textAlignment w:val="baseline"/>
              <w:rPr>
                <w:szCs w:val="28"/>
                <w:lang w:val="uk-UA" w:eastAsia="ru-RU"/>
              </w:rPr>
            </w:pPr>
          </w:p>
          <w:p w:rsidR="00470B28" w:rsidRPr="0032216E" w:rsidRDefault="00470B28" w:rsidP="00470B28">
            <w:pPr>
              <w:shd w:val="clear" w:color="auto" w:fill="FFFFFF"/>
              <w:ind w:firstLine="426"/>
              <w:textAlignment w:val="baseline"/>
              <w:rPr>
                <w:rStyle w:val="rvts0"/>
                <w:lang w:val="uk-UA"/>
              </w:rPr>
            </w:pPr>
            <w:r w:rsidRPr="0032216E">
              <w:rPr>
                <w:rStyle w:val="rvts0"/>
                <w:lang w:val="uk-UA"/>
              </w:rPr>
              <w:t>7. Замовник під час проведення переговорів (у разі застосування переговорної процедури закупівлі) вимагає від учасника процедури закупівлі подання ним:</w:t>
            </w:r>
          </w:p>
          <w:p w:rsidR="00470B28" w:rsidRPr="0032216E" w:rsidRDefault="00470B28" w:rsidP="00470B28">
            <w:pPr>
              <w:shd w:val="clear" w:color="auto" w:fill="FFFFFF"/>
              <w:ind w:firstLine="426"/>
              <w:textAlignment w:val="baseline"/>
              <w:rPr>
                <w:rStyle w:val="rvts0"/>
                <w:lang w:val="uk-UA"/>
              </w:rPr>
            </w:pPr>
            <w:r w:rsidRPr="0032216E">
              <w:rPr>
                <w:rStyle w:val="rvts0"/>
                <w:lang w:val="uk-UA"/>
              </w:rPr>
              <w:t>1) документально підтвердженої інформації про відповідність учасника кваліфікаційним критеріям відповідно до </w:t>
            </w:r>
            <w:hyperlink r:id="rId12" w:tgtFrame="_blank" w:history="1">
              <w:r w:rsidRPr="0032216E">
                <w:rPr>
                  <w:rStyle w:val="rvts0"/>
                  <w:lang w:val="uk-UA"/>
                </w:rPr>
                <w:t>Закону України</w:t>
              </w:r>
            </w:hyperlink>
            <w:r w:rsidRPr="0032216E">
              <w:rPr>
                <w:rStyle w:val="rvts0"/>
                <w:lang w:val="uk-UA"/>
              </w:rPr>
              <w:t> "Про публічні закупівлі";</w:t>
            </w:r>
          </w:p>
          <w:p w:rsidR="00470B28" w:rsidRPr="0032216E" w:rsidRDefault="00470B28" w:rsidP="00FF66EB">
            <w:pPr>
              <w:shd w:val="clear" w:color="auto" w:fill="FFFFFF"/>
              <w:ind w:firstLine="426"/>
              <w:textAlignment w:val="baseline"/>
              <w:rPr>
                <w:szCs w:val="28"/>
                <w:lang w:val="uk-UA" w:eastAsia="ru-RU"/>
              </w:rPr>
            </w:pPr>
          </w:p>
          <w:p w:rsidR="00470B28" w:rsidRPr="0032216E" w:rsidRDefault="00470B28" w:rsidP="00FF66EB">
            <w:pPr>
              <w:shd w:val="clear" w:color="auto" w:fill="FFFFFF"/>
              <w:ind w:firstLine="426"/>
              <w:textAlignment w:val="baseline"/>
              <w:rPr>
                <w:szCs w:val="28"/>
                <w:lang w:val="uk-UA" w:eastAsia="ru-RU"/>
              </w:rPr>
            </w:pPr>
          </w:p>
          <w:p w:rsidR="00FF66EB" w:rsidRPr="0032216E" w:rsidRDefault="00FF66EB" w:rsidP="00FF66EB">
            <w:pPr>
              <w:shd w:val="clear" w:color="auto" w:fill="FFFFFF"/>
              <w:ind w:firstLine="426"/>
              <w:textAlignment w:val="baseline"/>
              <w:rPr>
                <w:szCs w:val="28"/>
                <w:lang w:val="uk-UA" w:eastAsia="ru-RU"/>
              </w:rPr>
            </w:pPr>
            <w:r w:rsidRPr="0032216E">
              <w:rPr>
                <w:szCs w:val="28"/>
                <w:lang w:val="uk-UA" w:eastAsia="ru-RU"/>
              </w:rPr>
              <w:t>8. Повідомлення про намір укласти договір, що безоплатно оприлюднюється на офіційному веб-порталі Уповноваженого органу протягом одного дня після прийняття замовником рішення про намір укласти договір за результатами проведених переговорів з учасником (учасниками) (у разі застосування переговорної процедури закупівлі енергосервісу) має містити таку інформацію:</w:t>
            </w:r>
          </w:p>
          <w:p w:rsidR="008273B4" w:rsidRPr="0032216E" w:rsidRDefault="008273B4" w:rsidP="00FF66EB">
            <w:pPr>
              <w:shd w:val="clear" w:color="auto" w:fill="FFFFFF"/>
              <w:ind w:firstLine="426"/>
              <w:textAlignment w:val="baseline"/>
              <w:rPr>
                <w:szCs w:val="28"/>
                <w:lang w:val="uk-UA" w:eastAsia="ru-RU"/>
              </w:rPr>
            </w:pPr>
          </w:p>
          <w:p w:rsidR="00FF66EB" w:rsidRPr="0032216E" w:rsidRDefault="00FF66EB" w:rsidP="00FF66EB">
            <w:pPr>
              <w:shd w:val="clear" w:color="auto" w:fill="FFFFFF"/>
              <w:ind w:firstLine="426"/>
              <w:textAlignment w:val="baseline"/>
              <w:rPr>
                <w:szCs w:val="28"/>
                <w:lang w:val="uk-UA" w:eastAsia="ru-RU"/>
              </w:rPr>
            </w:pPr>
            <w:r w:rsidRPr="0032216E">
              <w:rPr>
                <w:szCs w:val="28"/>
                <w:lang w:val="uk-UA" w:eastAsia="ru-RU"/>
              </w:rPr>
              <w:t>(…)</w:t>
            </w:r>
          </w:p>
          <w:p w:rsidR="00FF66EB" w:rsidRPr="0032216E" w:rsidRDefault="00FF66EB" w:rsidP="00FF66EB">
            <w:pPr>
              <w:shd w:val="clear" w:color="auto" w:fill="FFFFFF"/>
              <w:ind w:firstLine="426"/>
              <w:textAlignment w:val="baseline"/>
              <w:rPr>
                <w:color w:val="000000"/>
                <w:shd w:val="clear" w:color="auto" w:fill="FFFFFF"/>
                <w:lang w:val="uk-UA"/>
              </w:rPr>
            </w:pPr>
            <w:r w:rsidRPr="0032216E">
              <w:rPr>
                <w:shd w:val="clear" w:color="auto" w:fill="FFFFFF"/>
                <w:lang w:val="uk-UA"/>
              </w:rPr>
              <w:t>5) щорічне</w:t>
            </w:r>
            <w:r w:rsidRPr="0032216E">
              <w:rPr>
                <w:color w:val="000000"/>
                <w:shd w:val="clear" w:color="auto" w:fill="FFFFFF"/>
                <w:lang w:val="uk-UA"/>
              </w:rPr>
              <w:t xml:space="preserve"> скорочення витрат замовника енергосервісу; рівень скорочення споживання відповідних паливно-енергетичних ресурсів та/або житлово-комунальних послуг, який має бути досягнуто в результаті здійснення енергосервісу, за кожний рік дії енергосервісного договору (у натуральних показниках та відсотках </w:t>
            </w:r>
            <w:r w:rsidRPr="0032216E">
              <w:rPr>
                <w:b/>
                <w:color w:val="000000"/>
                <w:shd w:val="clear" w:color="auto" w:fill="FFFFFF"/>
                <w:lang w:val="uk-UA"/>
              </w:rPr>
              <w:t>до базового рівня</w:t>
            </w:r>
            <w:r w:rsidR="003B4028" w:rsidRPr="0032216E">
              <w:rPr>
                <w:color w:val="000000"/>
                <w:shd w:val="clear" w:color="auto" w:fill="FFFFFF"/>
                <w:lang w:val="uk-UA"/>
              </w:rPr>
              <w:t>)</w:t>
            </w:r>
            <w:r w:rsidRPr="0032216E">
              <w:rPr>
                <w:color w:val="000000"/>
                <w:shd w:val="clear" w:color="auto" w:fill="FFFFFF"/>
                <w:lang w:val="uk-UA"/>
              </w:rPr>
              <w:t>;</w:t>
            </w:r>
          </w:p>
          <w:p w:rsidR="00FF66EB" w:rsidRPr="0032216E" w:rsidRDefault="00FF66EB" w:rsidP="00FF66EB">
            <w:pPr>
              <w:shd w:val="clear" w:color="auto" w:fill="FFFFFF"/>
              <w:ind w:firstLine="426"/>
              <w:textAlignment w:val="baseline"/>
              <w:rPr>
                <w:b/>
                <w:color w:val="FF0000"/>
                <w:shd w:val="clear" w:color="auto" w:fill="FFFFFF"/>
                <w:lang w:val="uk-UA"/>
              </w:rPr>
            </w:pPr>
            <w:r w:rsidRPr="0032216E">
              <w:rPr>
                <w:color w:val="000000"/>
                <w:shd w:val="clear" w:color="auto" w:fill="FFFFFF"/>
                <w:lang w:val="uk-UA"/>
              </w:rPr>
              <w:t>(…)</w:t>
            </w:r>
          </w:p>
        </w:tc>
      </w:tr>
      <w:tr w:rsidR="00FD258C" w:rsidRPr="0032216E" w:rsidTr="00BD77D0">
        <w:trPr>
          <w:trHeight w:val="5747"/>
        </w:trPr>
        <w:tc>
          <w:tcPr>
            <w:tcW w:w="7212" w:type="dxa"/>
          </w:tcPr>
          <w:p w:rsidR="00FD258C" w:rsidRPr="0032216E" w:rsidRDefault="00FD258C" w:rsidP="00FD258C">
            <w:pPr>
              <w:shd w:val="clear" w:color="auto" w:fill="FFFFFF"/>
              <w:ind w:firstLine="426"/>
              <w:textAlignment w:val="baseline"/>
              <w:rPr>
                <w:color w:val="000000"/>
                <w:shd w:val="clear" w:color="auto" w:fill="FFFFFF"/>
                <w:lang w:val="uk-UA"/>
              </w:rPr>
            </w:pPr>
            <w:r w:rsidRPr="0032216E">
              <w:rPr>
                <w:b/>
                <w:color w:val="000000"/>
                <w:shd w:val="clear" w:color="auto" w:fill="FFFFFF"/>
                <w:lang w:val="uk-UA"/>
              </w:rPr>
              <w:lastRenderedPageBreak/>
              <w:t>Стаття 3</w:t>
            </w:r>
            <w:r w:rsidRPr="0032216E">
              <w:rPr>
                <w:b/>
                <w:color w:val="000000"/>
                <w:shd w:val="clear" w:color="auto" w:fill="FFFFFF"/>
                <w:vertAlign w:val="superscript"/>
                <w:lang w:val="uk-UA"/>
              </w:rPr>
              <w:t>1</w:t>
            </w:r>
            <w:r w:rsidRPr="0032216E">
              <w:rPr>
                <w:b/>
                <w:color w:val="000000"/>
                <w:shd w:val="clear" w:color="auto" w:fill="FFFFFF"/>
                <w:lang w:val="uk-UA"/>
              </w:rPr>
              <w:t>.</w:t>
            </w:r>
            <w:r w:rsidRPr="0032216E">
              <w:rPr>
                <w:color w:val="000000"/>
                <w:shd w:val="clear" w:color="auto" w:fill="FFFFFF"/>
                <w:lang w:val="uk-UA"/>
              </w:rPr>
              <w:t xml:space="preserve"> Особливості проведення закупівлі енергосервісу щодо об’єктів, які перебувають у віданні різних розпорядників бюджетних коштів</w:t>
            </w:r>
          </w:p>
          <w:p w:rsidR="00FD258C" w:rsidRPr="0032216E" w:rsidRDefault="00FD258C" w:rsidP="00FD258C">
            <w:pPr>
              <w:shd w:val="clear" w:color="auto" w:fill="FFFFFF"/>
              <w:ind w:firstLine="426"/>
              <w:textAlignment w:val="baseline"/>
              <w:rPr>
                <w:color w:val="000000"/>
                <w:shd w:val="clear" w:color="auto" w:fill="FFFFFF"/>
                <w:lang w:val="uk-UA"/>
              </w:rPr>
            </w:pPr>
            <w:bookmarkStart w:id="6" w:name="n143"/>
            <w:bookmarkEnd w:id="6"/>
            <w:r w:rsidRPr="0032216E">
              <w:rPr>
                <w:color w:val="000000"/>
                <w:shd w:val="clear" w:color="auto" w:fill="FFFFFF"/>
                <w:lang w:val="uk-UA"/>
              </w:rPr>
              <w:t>1. Виконавчий орган відповідної місцевої ради або місцевий орган виконавчої влади (щодо об’єктів комунальної власності), центральний орган виконавчої влади (щодо об’єктів державної власності), до сфери управління якого належить замовник енергосервісу, мають право прийняти рішення про проведення закупівлі енергосервісу щодо окремих будівель (споруд) об’єкта енергосервісу, які перебувають в оперативному управлінні або господарському віданні різних розпорядників бюджетних коштів, визначивши відповідальним за проведення такої закупівлі одного з таких розпорядників бюджетних коштів (далі - уповноважений замовник).</w:t>
            </w:r>
          </w:p>
          <w:p w:rsidR="00FD258C" w:rsidRPr="0032216E" w:rsidRDefault="00FD258C" w:rsidP="008273B4">
            <w:pPr>
              <w:shd w:val="clear" w:color="auto" w:fill="FFFFFF"/>
              <w:ind w:firstLine="426"/>
              <w:textAlignment w:val="baseline"/>
              <w:rPr>
                <w:b/>
                <w:szCs w:val="28"/>
                <w:lang w:val="uk-UA"/>
              </w:rPr>
            </w:pPr>
            <w:r w:rsidRPr="0032216E">
              <w:rPr>
                <w:color w:val="000000"/>
                <w:shd w:val="clear" w:color="auto" w:fill="FFFFFF"/>
                <w:lang w:val="uk-UA"/>
              </w:rPr>
              <w:t>(…)</w:t>
            </w:r>
          </w:p>
        </w:tc>
        <w:tc>
          <w:tcPr>
            <w:tcW w:w="7213" w:type="dxa"/>
          </w:tcPr>
          <w:p w:rsidR="00FD258C" w:rsidRPr="0032216E" w:rsidRDefault="00FD258C" w:rsidP="00FD258C">
            <w:pPr>
              <w:shd w:val="clear" w:color="auto" w:fill="FFFFFF"/>
              <w:ind w:firstLine="426"/>
              <w:textAlignment w:val="baseline"/>
              <w:rPr>
                <w:color w:val="000000"/>
                <w:shd w:val="clear" w:color="auto" w:fill="FFFFFF"/>
                <w:lang w:val="uk-UA"/>
              </w:rPr>
            </w:pPr>
            <w:r w:rsidRPr="0032216E">
              <w:rPr>
                <w:b/>
                <w:color w:val="000000"/>
                <w:shd w:val="clear" w:color="auto" w:fill="FFFFFF"/>
                <w:lang w:val="uk-UA"/>
              </w:rPr>
              <w:t>Стаття 3</w:t>
            </w:r>
            <w:r w:rsidRPr="0032216E">
              <w:rPr>
                <w:b/>
                <w:color w:val="000000"/>
                <w:shd w:val="clear" w:color="auto" w:fill="FFFFFF"/>
                <w:vertAlign w:val="superscript"/>
                <w:lang w:val="uk-UA"/>
              </w:rPr>
              <w:t>1</w:t>
            </w:r>
            <w:r w:rsidRPr="0032216E">
              <w:rPr>
                <w:b/>
                <w:color w:val="000000"/>
                <w:shd w:val="clear" w:color="auto" w:fill="FFFFFF"/>
                <w:lang w:val="uk-UA"/>
              </w:rPr>
              <w:t>.</w:t>
            </w:r>
            <w:r w:rsidRPr="0032216E">
              <w:rPr>
                <w:color w:val="000000"/>
                <w:shd w:val="clear" w:color="auto" w:fill="FFFFFF"/>
                <w:lang w:val="uk-UA"/>
              </w:rPr>
              <w:t xml:space="preserve"> Особливості проведення закупівлі енергосервісу щодо об’єктів, які перебувають у віданні різних розпорядників бюджетних коштів</w:t>
            </w:r>
          </w:p>
          <w:p w:rsidR="00FD258C" w:rsidRPr="0032216E" w:rsidRDefault="00FD258C" w:rsidP="00FD258C">
            <w:pPr>
              <w:shd w:val="clear" w:color="auto" w:fill="FFFFFF"/>
              <w:ind w:firstLine="426"/>
              <w:textAlignment w:val="baseline"/>
              <w:rPr>
                <w:color w:val="000000"/>
                <w:shd w:val="clear" w:color="auto" w:fill="FFFFFF"/>
                <w:lang w:val="uk-UA"/>
              </w:rPr>
            </w:pPr>
            <w:r w:rsidRPr="0032216E">
              <w:rPr>
                <w:color w:val="000000"/>
                <w:shd w:val="clear" w:color="auto" w:fill="FFFFFF"/>
                <w:lang w:val="uk-UA"/>
              </w:rPr>
              <w:t xml:space="preserve">1. Виконавчий орган відповідної місцевої ради або місцевий орган виконавчої влади (щодо об’єктів </w:t>
            </w:r>
            <w:r w:rsidRPr="0032216E">
              <w:rPr>
                <w:b/>
                <w:color w:val="000000"/>
                <w:shd w:val="clear" w:color="auto" w:fill="FFFFFF"/>
                <w:lang w:val="uk-UA"/>
              </w:rPr>
              <w:t>енергосервісу</w:t>
            </w:r>
            <w:r w:rsidRPr="0032216E">
              <w:rPr>
                <w:color w:val="000000"/>
                <w:shd w:val="clear" w:color="auto" w:fill="FFFFFF"/>
                <w:lang w:val="uk-UA"/>
              </w:rPr>
              <w:t xml:space="preserve"> комунальної власності), центральний орган виконавчої влади (щодо об’єктів </w:t>
            </w:r>
            <w:r w:rsidRPr="0032216E">
              <w:rPr>
                <w:b/>
                <w:color w:val="000000"/>
                <w:shd w:val="clear" w:color="auto" w:fill="FFFFFF"/>
                <w:lang w:val="uk-UA"/>
              </w:rPr>
              <w:t>енергосервісу</w:t>
            </w:r>
            <w:r w:rsidRPr="0032216E">
              <w:rPr>
                <w:color w:val="000000"/>
                <w:shd w:val="clear" w:color="auto" w:fill="FFFFFF"/>
                <w:lang w:val="uk-UA"/>
              </w:rPr>
              <w:t xml:space="preserve"> державної власності), до сфери управління якого належить замовник енергосервісу, мають право прийняти рішення про проведення закупівлі енергосервісу щодо окремих будівель (споруд) об’єкта енергосервісу, які перебувають в оперативному управлінні або господарському віданні різних розпорядників бюджетних коштів, визначивши відповідальним за проведення такої закупівлі одного з таких розпорядників бюджетних коштів (далі - уповноважений замовник).</w:t>
            </w:r>
          </w:p>
          <w:p w:rsidR="00FD258C" w:rsidRPr="0032216E" w:rsidRDefault="00FD258C" w:rsidP="00FD258C">
            <w:pPr>
              <w:shd w:val="clear" w:color="auto" w:fill="FFFFFF"/>
              <w:ind w:firstLine="426"/>
              <w:textAlignment w:val="baseline"/>
              <w:rPr>
                <w:color w:val="000000"/>
                <w:shd w:val="clear" w:color="auto" w:fill="FFFFFF"/>
                <w:lang w:val="uk-UA"/>
              </w:rPr>
            </w:pPr>
            <w:r w:rsidRPr="0032216E">
              <w:rPr>
                <w:color w:val="000000"/>
                <w:shd w:val="clear" w:color="auto" w:fill="FFFFFF"/>
                <w:lang w:val="uk-UA"/>
              </w:rPr>
              <w:t>(…)</w:t>
            </w:r>
          </w:p>
          <w:p w:rsidR="00FD258C" w:rsidRPr="0032216E" w:rsidRDefault="00FD258C" w:rsidP="00F84A19">
            <w:pPr>
              <w:ind w:firstLine="370"/>
              <w:rPr>
                <w:b/>
                <w:szCs w:val="28"/>
                <w:lang w:val="uk-UA"/>
              </w:rPr>
            </w:pPr>
          </w:p>
        </w:tc>
      </w:tr>
      <w:tr w:rsidR="00D074A0" w:rsidRPr="0032216E" w:rsidTr="00BD77D0">
        <w:tc>
          <w:tcPr>
            <w:tcW w:w="7212" w:type="dxa"/>
          </w:tcPr>
          <w:p w:rsidR="000F053A" w:rsidRPr="0032216E" w:rsidRDefault="000F053A" w:rsidP="00F84A19">
            <w:pPr>
              <w:shd w:val="clear" w:color="auto" w:fill="FFFFFF"/>
              <w:ind w:firstLine="426"/>
              <w:textAlignment w:val="baseline"/>
              <w:rPr>
                <w:color w:val="000000"/>
                <w:szCs w:val="28"/>
                <w:lang w:val="uk-UA" w:eastAsia="ru-RU"/>
              </w:rPr>
            </w:pPr>
            <w:bookmarkStart w:id="7" w:name="o223"/>
            <w:bookmarkEnd w:id="7"/>
            <w:r w:rsidRPr="0032216E">
              <w:rPr>
                <w:b/>
                <w:color w:val="000000"/>
                <w:szCs w:val="28"/>
                <w:lang w:val="uk-UA" w:eastAsia="ru-RU"/>
              </w:rPr>
              <w:t>Стаття 4.</w:t>
            </w:r>
            <w:r w:rsidRPr="0032216E">
              <w:rPr>
                <w:color w:val="000000"/>
                <w:szCs w:val="28"/>
                <w:lang w:val="uk-UA" w:eastAsia="ru-RU"/>
              </w:rPr>
              <w:t xml:space="preserve"> </w:t>
            </w:r>
            <w:r w:rsidRPr="0032216E">
              <w:rPr>
                <w:color w:val="000000"/>
                <w:shd w:val="clear" w:color="auto" w:fill="FFFFFF"/>
                <w:lang w:val="uk-UA"/>
              </w:rPr>
              <w:t>Особливості оцінки і розгляду пропозицій учасників процедури закупівлі енергосервісу</w:t>
            </w:r>
          </w:p>
          <w:p w:rsidR="007E78CC" w:rsidRPr="0032216E" w:rsidRDefault="007E78CC" w:rsidP="007E78CC">
            <w:pPr>
              <w:shd w:val="clear" w:color="auto" w:fill="FFFFFF"/>
              <w:ind w:firstLine="426"/>
              <w:textAlignment w:val="baseline"/>
              <w:rPr>
                <w:szCs w:val="28"/>
                <w:lang w:val="uk-UA" w:eastAsia="ru-RU"/>
              </w:rPr>
            </w:pPr>
            <w:r w:rsidRPr="0032216E">
              <w:rPr>
                <w:szCs w:val="28"/>
                <w:lang w:val="uk-UA" w:eastAsia="ru-RU"/>
              </w:rPr>
              <w:t>1. Під час проведення процедури закупівлі енергосервісу для оцінки пропозицій учасників процедури закупівлі та визначення найбільш економічно вигідної пропозиції замовник замість критерію оцінки тендерних пропозицій та пропозицій на переговорах (у разі застосування переговорної процедури закупівлі) "ціна" застосовує критерій "показник ефективності енергосервісного договору".</w:t>
            </w:r>
          </w:p>
          <w:p w:rsidR="007E78CC" w:rsidRPr="0032216E" w:rsidRDefault="007E78CC" w:rsidP="007E78CC">
            <w:pPr>
              <w:shd w:val="clear" w:color="auto" w:fill="FFFFFF"/>
              <w:ind w:firstLine="426"/>
              <w:textAlignment w:val="baseline"/>
              <w:rPr>
                <w:color w:val="FF0000"/>
                <w:szCs w:val="28"/>
                <w:lang w:val="uk-UA" w:eastAsia="ru-RU"/>
              </w:rPr>
            </w:pPr>
          </w:p>
          <w:p w:rsidR="005D47B9" w:rsidRPr="0032216E" w:rsidRDefault="005D47B9" w:rsidP="007E78CC">
            <w:pPr>
              <w:shd w:val="clear" w:color="auto" w:fill="FFFFFF"/>
              <w:ind w:firstLine="426"/>
              <w:textAlignment w:val="baseline"/>
              <w:rPr>
                <w:b/>
                <w:szCs w:val="28"/>
                <w:lang w:val="uk-UA" w:eastAsia="ru-RU"/>
              </w:rPr>
            </w:pPr>
            <w:r w:rsidRPr="0032216E">
              <w:rPr>
                <w:b/>
                <w:szCs w:val="28"/>
                <w:lang w:val="uk-UA" w:eastAsia="ru-RU"/>
              </w:rPr>
              <w:t>Відсутній</w:t>
            </w:r>
          </w:p>
          <w:p w:rsidR="005D47B9" w:rsidRPr="0032216E" w:rsidRDefault="005D47B9" w:rsidP="007E78CC">
            <w:pPr>
              <w:shd w:val="clear" w:color="auto" w:fill="FFFFFF"/>
              <w:ind w:firstLine="426"/>
              <w:textAlignment w:val="baseline"/>
              <w:rPr>
                <w:color w:val="FF0000"/>
                <w:szCs w:val="28"/>
                <w:lang w:val="uk-UA" w:eastAsia="ru-RU"/>
              </w:rPr>
            </w:pPr>
          </w:p>
          <w:p w:rsidR="00A17108" w:rsidRPr="0032216E" w:rsidRDefault="00A17108" w:rsidP="007E78CC">
            <w:pPr>
              <w:shd w:val="clear" w:color="auto" w:fill="FFFFFF"/>
              <w:ind w:firstLine="426"/>
              <w:textAlignment w:val="baseline"/>
              <w:rPr>
                <w:color w:val="FF0000"/>
                <w:szCs w:val="28"/>
                <w:lang w:val="uk-UA" w:eastAsia="ru-RU"/>
              </w:rPr>
            </w:pPr>
          </w:p>
          <w:p w:rsidR="005D47B9" w:rsidRPr="0032216E" w:rsidRDefault="005D47B9" w:rsidP="005D47B9">
            <w:pPr>
              <w:shd w:val="clear" w:color="auto" w:fill="FFFFFF"/>
              <w:textAlignment w:val="baseline"/>
              <w:rPr>
                <w:color w:val="FF0000"/>
                <w:szCs w:val="28"/>
                <w:lang w:val="uk-UA" w:eastAsia="ru-RU"/>
              </w:rPr>
            </w:pPr>
          </w:p>
          <w:p w:rsidR="00BD77D0" w:rsidRPr="0032216E" w:rsidRDefault="00BD77D0" w:rsidP="005D47B9">
            <w:pPr>
              <w:shd w:val="clear" w:color="auto" w:fill="FFFFFF"/>
              <w:textAlignment w:val="baseline"/>
              <w:rPr>
                <w:color w:val="FF0000"/>
                <w:szCs w:val="28"/>
                <w:lang w:val="uk-UA" w:eastAsia="ru-RU"/>
              </w:rPr>
            </w:pPr>
          </w:p>
          <w:p w:rsidR="007E78CC" w:rsidRPr="0032216E" w:rsidRDefault="007E78CC" w:rsidP="007E78CC">
            <w:pPr>
              <w:shd w:val="clear" w:color="auto" w:fill="FFFFFF"/>
              <w:ind w:firstLine="426"/>
              <w:textAlignment w:val="baseline"/>
              <w:rPr>
                <w:szCs w:val="28"/>
                <w:lang w:val="uk-UA" w:eastAsia="ru-RU"/>
              </w:rPr>
            </w:pPr>
            <w:r w:rsidRPr="0032216E">
              <w:rPr>
                <w:szCs w:val="28"/>
                <w:lang w:val="uk-UA" w:eastAsia="ru-RU"/>
              </w:rPr>
              <w:t xml:space="preserve">Показник ефективності енергосервісного договору визначається як сумарне за двадцятирічний період з дати </w:t>
            </w:r>
            <w:r w:rsidRPr="0032216E">
              <w:rPr>
                <w:b/>
                <w:szCs w:val="28"/>
                <w:lang w:val="uk-UA" w:eastAsia="ru-RU"/>
              </w:rPr>
              <w:t>оголошення про проведення процедури закупівлі</w:t>
            </w:r>
            <w:r w:rsidRPr="0032216E">
              <w:rPr>
                <w:szCs w:val="28"/>
                <w:lang w:val="uk-UA" w:eastAsia="ru-RU"/>
              </w:rPr>
              <w:t xml:space="preserve"> енергосервісу значення дисконтованих у кожному інтервалі різниць між щорічними скороченнями витрат замовника та щорічними платежами виконавцю енергосервісу. Дисконтування здійснюється на розмір облікової ставки Національного банку України, що діяла на дату </w:t>
            </w:r>
            <w:r w:rsidRPr="0032216E">
              <w:rPr>
                <w:b/>
                <w:szCs w:val="28"/>
                <w:lang w:val="uk-UA" w:eastAsia="ru-RU"/>
              </w:rPr>
              <w:t>оголошення про проведення процедури закупівлі енергосервісу</w:t>
            </w:r>
            <w:r w:rsidRPr="0032216E">
              <w:rPr>
                <w:szCs w:val="28"/>
                <w:lang w:val="uk-UA" w:eastAsia="ru-RU"/>
              </w:rPr>
              <w:t>. Приведений показник ефективності енергосервісного договору - показник ефективності енергосервісного договору, зазначений учасником у тендерній пропозиції та перерахований із урахуванням показників інших критеріїв оцінки за математичною формулою, визначеною методикою оцінки замовником у тендерній документації.</w:t>
            </w:r>
          </w:p>
          <w:p w:rsidR="00A17108" w:rsidRPr="0032216E" w:rsidRDefault="00A17108" w:rsidP="00BD77D0">
            <w:pPr>
              <w:shd w:val="clear" w:color="auto" w:fill="FFFFFF"/>
              <w:textAlignment w:val="baseline"/>
              <w:rPr>
                <w:szCs w:val="28"/>
                <w:lang w:val="uk-UA" w:eastAsia="ru-RU"/>
              </w:rPr>
            </w:pPr>
          </w:p>
          <w:p w:rsidR="007E78CC" w:rsidRPr="0032216E" w:rsidRDefault="00FE5A97" w:rsidP="007E78CC">
            <w:pPr>
              <w:shd w:val="clear" w:color="auto" w:fill="FFFFFF"/>
              <w:ind w:firstLine="426"/>
              <w:textAlignment w:val="baseline"/>
              <w:rPr>
                <w:szCs w:val="28"/>
                <w:lang w:val="uk-UA" w:eastAsia="ru-RU"/>
              </w:rPr>
            </w:pPr>
            <w:r w:rsidRPr="0032216E">
              <w:rPr>
                <w:szCs w:val="28"/>
                <w:lang w:val="uk-UA" w:eastAsia="ru-RU"/>
              </w:rPr>
              <w:t>Під інтервалом дисконтування розуміється календарний рік. Для врахування неповного інтервалу ставка дисконтування для нього коригується відповідно до кількості днів цього неповного інтервалу.</w:t>
            </w:r>
          </w:p>
          <w:p w:rsidR="00331C76" w:rsidRPr="0032216E" w:rsidRDefault="00331C76" w:rsidP="007E78CC">
            <w:pPr>
              <w:shd w:val="clear" w:color="auto" w:fill="FFFFFF"/>
              <w:ind w:firstLine="426"/>
              <w:textAlignment w:val="baseline"/>
              <w:rPr>
                <w:szCs w:val="28"/>
                <w:lang w:val="uk-UA" w:eastAsia="ru-RU"/>
              </w:rPr>
            </w:pPr>
          </w:p>
          <w:p w:rsidR="00331C76" w:rsidRPr="0032216E" w:rsidRDefault="00331C76" w:rsidP="00331C76">
            <w:pPr>
              <w:shd w:val="clear" w:color="auto" w:fill="FFFFFF"/>
              <w:ind w:firstLine="426"/>
              <w:textAlignment w:val="baseline"/>
              <w:rPr>
                <w:b/>
                <w:szCs w:val="28"/>
                <w:lang w:val="uk-UA"/>
              </w:rPr>
            </w:pPr>
            <w:r w:rsidRPr="0032216E">
              <w:rPr>
                <w:b/>
                <w:szCs w:val="28"/>
                <w:lang w:val="uk-UA"/>
              </w:rPr>
              <w:t>Відсутній</w:t>
            </w:r>
          </w:p>
          <w:p w:rsidR="00FE5A97" w:rsidRPr="0032216E" w:rsidRDefault="00FE5A97" w:rsidP="00F84A19">
            <w:pPr>
              <w:shd w:val="clear" w:color="auto" w:fill="FFFFFF"/>
              <w:ind w:firstLine="426"/>
              <w:textAlignment w:val="baseline"/>
              <w:rPr>
                <w:color w:val="000000"/>
                <w:szCs w:val="28"/>
                <w:lang w:val="uk-UA" w:eastAsia="ru-RU"/>
              </w:rPr>
            </w:pPr>
          </w:p>
          <w:p w:rsidR="00331C76" w:rsidRPr="0032216E" w:rsidRDefault="00331C76" w:rsidP="00F84A19">
            <w:pPr>
              <w:shd w:val="clear" w:color="auto" w:fill="FFFFFF"/>
              <w:ind w:firstLine="426"/>
              <w:textAlignment w:val="baseline"/>
              <w:rPr>
                <w:color w:val="000000"/>
                <w:szCs w:val="28"/>
                <w:lang w:val="uk-UA" w:eastAsia="ru-RU"/>
              </w:rPr>
            </w:pPr>
          </w:p>
          <w:p w:rsidR="00331C76" w:rsidRPr="0032216E" w:rsidRDefault="00331C76" w:rsidP="00F84A19">
            <w:pPr>
              <w:shd w:val="clear" w:color="auto" w:fill="FFFFFF"/>
              <w:ind w:firstLine="426"/>
              <w:textAlignment w:val="baseline"/>
              <w:rPr>
                <w:color w:val="000000"/>
                <w:szCs w:val="28"/>
                <w:lang w:val="uk-UA" w:eastAsia="ru-RU"/>
              </w:rPr>
            </w:pPr>
          </w:p>
          <w:p w:rsidR="00331C76" w:rsidRPr="0032216E" w:rsidRDefault="00331C76" w:rsidP="00F84A19">
            <w:pPr>
              <w:shd w:val="clear" w:color="auto" w:fill="FFFFFF"/>
              <w:ind w:firstLine="426"/>
              <w:textAlignment w:val="baseline"/>
              <w:rPr>
                <w:color w:val="000000"/>
                <w:szCs w:val="28"/>
                <w:lang w:val="uk-UA" w:eastAsia="ru-RU"/>
              </w:rPr>
            </w:pPr>
          </w:p>
          <w:p w:rsidR="00331C76" w:rsidRPr="0032216E" w:rsidRDefault="00331C76" w:rsidP="00F84A19">
            <w:pPr>
              <w:shd w:val="clear" w:color="auto" w:fill="FFFFFF"/>
              <w:ind w:firstLine="426"/>
              <w:textAlignment w:val="baseline"/>
              <w:rPr>
                <w:color w:val="000000"/>
                <w:szCs w:val="28"/>
                <w:lang w:val="uk-UA" w:eastAsia="ru-RU"/>
              </w:rPr>
            </w:pPr>
          </w:p>
          <w:p w:rsidR="00331C76" w:rsidRPr="0032216E" w:rsidRDefault="00331C76" w:rsidP="00F84A19">
            <w:pPr>
              <w:shd w:val="clear" w:color="auto" w:fill="FFFFFF"/>
              <w:ind w:firstLine="426"/>
              <w:textAlignment w:val="baseline"/>
              <w:rPr>
                <w:color w:val="000000"/>
                <w:szCs w:val="28"/>
                <w:lang w:val="uk-UA" w:eastAsia="ru-RU"/>
              </w:rPr>
            </w:pPr>
          </w:p>
          <w:p w:rsidR="00331C76" w:rsidRPr="0032216E" w:rsidRDefault="00331C76" w:rsidP="00F84A19">
            <w:pPr>
              <w:shd w:val="clear" w:color="auto" w:fill="FFFFFF"/>
              <w:ind w:firstLine="426"/>
              <w:textAlignment w:val="baseline"/>
              <w:rPr>
                <w:color w:val="000000"/>
                <w:szCs w:val="28"/>
                <w:lang w:val="uk-UA" w:eastAsia="ru-RU"/>
              </w:rPr>
            </w:pPr>
          </w:p>
          <w:p w:rsidR="00331C76" w:rsidRPr="0032216E" w:rsidRDefault="00331C76" w:rsidP="00F84A19">
            <w:pPr>
              <w:shd w:val="clear" w:color="auto" w:fill="FFFFFF"/>
              <w:ind w:firstLine="426"/>
              <w:textAlignment w:val="baseline"/>
              <w:rPr>
                <w:color w:val="000000"/>
                <w:szCs w:val="28"/>
                <w:lang w:val="uk-UA" w:eastAsia="ru-RU"/>
              </w:rPr>
            </w:pPr>
          </w:p>
          <w:p w:rsidR="00331C76" w:rsidRPr="0032216E" w:rsidRDefault="00331C76" w:rsidP="00F84A19">
            <w:pPr>
              <w:shd w:val="clear" w:color="auto" w:fill="FFFFFF"/>
              <w:ind w:firstLine="426"/>
              <w:textAlignment w:val="baseline"/>
              <w:rPr>
                <w:color w:val="000000"/>
                <w:szCs w:val="28"/>
                <w:lang w:val="uk-UA" w:eastAsia="ru-RU"/>
              </w:rPr>
            </w:pPr>
          </w:p>
          <w:p w:rsidR="00331C76" w:rsidRPr="0032216E" w:rsidRDefault="00331C76" w:rsidP="00F84A19">
            <w:pPr>
              <w:shd w:val="clear" w:color="auto" w:fill="FFFFFF"/>
              <w:ind w:firstLine="426"/>
              <w:textAlignment w:val="baseline"/>
              <w:rPr>
                <w:color w:val="000000"/>
                <w:szCs w:val="28"/>
                <w:lang w:val="uk-UA" w:eastAsia="ru-RU"/>
              </w:rPr>
            </w:pPr>
          </w:p>
          <w:p w:rsidR="00331C76" w:rsidRPr="0032216E" w:rsidRDefault="00331C76" w:rsidP="00F84A19">
            <w:pPr>
              <w:shd w:val="clear" w:color="auto" w:fill="FFFFFF"/>
              <w:ind w:firstLine="426"/>
              <w:textAlignment w:val="baseline"/>
              <w:rPr>
                <w:color w:val="000000"/>
                <w:szCs w:val="28"/>
                <w:lang w:val="uk-UA" w:eastAsia="ru-RU"/>
              </w:rPr>
            </w:pPr>
          </w:p>
          <w:p w:rsidR="00331C76" w:rsidRPr="0032216E" w:rsidRDefault="00331C76" w:rsidP="00F84A19">
            <w:pPr>
              <w:shd w:val="clear" w:color="auto" w:fill="FFFFFF"/>
              <w:ind w:firstLine="426"/>
              <w:textAlignment w:val="baseline"/>
              <w:rPr>
                <w:color w:val="000000"/>
                <w:szCs w:val="28"/>
                <w:lang w:val="uk-UA" w:eastAsia="ru-RU"/>
              </w:rPr>
            </w:pPr>
          </w:p>
          <w:p w:rsidR="00331C76" w:rsidRPr="0032216E" w:rsidRDefault="00331C76" w:rsidP="00F84A19">
            <w:pPr>
              <w:shd w:val="clear" w:color="auto" w:fill="FFFFFF"/>
              <w:ind w:firstLine="426"/>
              <w:textAlignment w:val="baseline"/>
              <w:rPr>
                <w:color w:val="000000"/>
                <w:szCs w:val="28"/>
                <w:lang w:val="uk-UA" w:eastAsia="ru-RU"/>
              </w:rPr>
            </w:pPr>
          </w:p>
          <w:p w:rsidR="00331C76" w:rsidRPr="0032216E" w:rsidRDefault="00331C76" w:rsidP="00F84A19">
            <w:pPr>
              <w:shd w:val="clear" w:color="auto" w:fill="FFFFFF"/>
              <w:ind w:firstLine="426"/>
              <w:textAlignment w:val="baseline"/>
              <w:rPr>
                <w:color w:val="000000"/>
                <w:szCs w:val="28"/>
                <w:lang w:val="uk-UA" w:eastAsia="ru-RU"/>
              </w:rPr>
            </w:pPr>
          </w:p>
          <w:p w:rsidR="00331C76" w:rsidRPr="0032216E" w:rsidRDefault="00331C76" w:rsidP="00F84A19">
            <w:pPr>
              <w:shd w:val="clear" w:color="auto" w:fill="FFFFFF"/>
              <w:ind w:firstLine="426"/>
              <w:textAlignment w:val="baseline"/>
              <w:rPr>
                <w:color w:val="000000"/>
                <w:szCs w:val="28"/>
                <w:lang w:val="uk-UA" w:eastAsia="ru-RU"/>
              </w:rPr>
            </w:pPr>
          </w:p>
          <w:p w:rsidR="00331C76" w:rsidRPr="0032216E" w:rsidRDefault="00331C76" w:rsidP="00F84A19">
            <w:pPr>
              <w:shd w:val="clear" w:color="auto" w:fill="FFFFFF"/>
              <w:ind w:firstLine="426"/>
              <w:textAlignment w:val="baseline"/>
              <w:rPr>
                <w:color w:val="000000"/>
                <w:szCs w:val="28"/>
                <w:lang w:val="uk-UA" w:eastAsia="ru-RU"/>
              </w:rPr>
            </w:pPr>
          </w:p>
          <w:p w:rsidR="00331C76" w:rsidRPr="0032216E" w:rsidRDefault="00331C76" w:rsidP="00F84A19">
            <w:pPr>
              <w:shd w:val="clear" w:color="auto" w:fill="FFFFFF"/>
              <w:ind w:firstLine="426"/>
              <w:textAlignment w:val="baseline"/>
              <w:rPr>
                <w:color w:val="000000"/>
                <w:szCs w:val="28"/>
                <w:lang w:val="uk-UA" w:eastAsia="ru-RU"/>
              </w:rPr>
            </w:pPr>
          </w:p>
          <w:p w:rsidR="00331C76" w:rsidRPr="0032216E" w:rsidRDefault="00331C76" w:rsidP="00F84A19">
            <w:pPr>
              <w:shd w:val="clear" w:color="auto" w:fill="FFFFFF"/>
              <w:ind w:firstLine="426"/>
              <w:textAlignment w:val="baseline"/>
              <w:rPr>
                <w:color w:val="000000"/>
                <w:szCs w:val="28"/>
                <w:lang w:val="uk-UA" w:eastAsia="ru-RU"/>
              </w:rPr>
            </w:pPr>
          </w:p>
          <w:p w:rsidR="00331C76" w:rsidRPr="0032216E" w:rsidRDefault="00331C76" w:rsidP="00F84A19">
            <w:pPr>
              <w:shd w:val="clear" w:color="auto" w:fill="FFFFFF"/>
              <w:ind w:firstLine="426"/>
              <w:textAlignment w:val="baseline"/>
              <w:rPr>
                <w:color w:val="000000"/>
                <w:szCs w:val="28"/>
                <w:lang w:val="uk-UA"/>
              </w:rPr>
            </w:pPr>
          </w:p>
          <w:p w:rsidR="00D074A0" w:rsidRPr="0032216E" w:rsidRDefault="00D074A0" w:rsidP="00F84A19">
            <w:pPr>
              <w:shd w:val="clear" w:color="auto" w:fill="FFFFFF"/>
              <w:ind w:firstLine="426"/>
              <w:textAlignment w:val="baseline"/>
              <w:rPr>
                <w:color w:val="000000"/>
                <w:szCs w:val="28"/>
                <w:lang w:val="uk-UA" w:eastAsia="ru-RU"/>
              </w:rPr>
            </w:pPr>
            <w:r w:rsidRPr="0032216E">
              <w:rPr>
                <w:color w:val="000000"/>
                <w:szCs w:val="28"/>
                <w:lang w:val="uk-UA" w:eastAsia="ru-RU"/>
              </w:rPr>
              <w:t>(…)</w:t>
            </w:r>
          </w:p>
          <w:p w:rsidR="00D45B62" w:rsidRPr="0032216E" w:rsidRDefault="00D45B62" w:rsidP="00F84A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rPr>
                <w:szCs w:val="28"/>
                <w:lang w:val="uk-UA" w:eastAsia="ru-RU"/>
              </w:rPr>
            </w:pPr>
            <w:r w:rsidRPr="0032216E">
              <w:rPr>
                <w:szCs w:val="28"/>
                <w:lang w:val="uk-UA" w:eastAsia="ru-RU"/>
              </w:rPr>
              <w:t xml:space="preserve">4. Електронний аукціон під час закупівлі енергосервісу полягає в повторювальному процесі підвищення показника ефективності енергосервісного договору шляхом скорочення учасниками пропонованого строку енергосервісного договору та/або </w:t>
            </w:r>
            <w:r w:rsidRPr="0032216E">
              <w:rPr>
                <w:b/>
                <w:szCs w:val="28"/>
                <w:lang w:val="uk-UA" w:eastAsia="ru-RU"/>
              </w:rPr>
              <w:t>щорічних платежів виконавцю енергосервісу</w:t>
            </w:r>
            <w:r w:rsidRPr="0032216E">
              <w:rPr>
                <w:szCs w:val="28"/>
                <w:lang w:val="uk-UA" w:eastAsia="ru-RU"/>
              </w:rPr>
              <w:t>, що проводиться у три етапи в інтерактивному режимі реального часу.</w:t>
            </w:r>
          </w:p>
          <w:p w:rsidR="00D45B62" w:rsidRPr="0032216E" w:rsidRDefault="00D45B62" w:rsidP="00F84A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rPr>
                <w:szCs w:val="28"/>
                <w:lang w:val="uk-UA" w:eastAsia="ru-RU"/>
              </w:rPr>
            </w:pPr>
          </w:p>
          <w:p w:rsidR="00D45B62" w:rsidRPr="0032216E" w:rsidRDefault="0030213F" w:rsidP="00F84A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rPr>
                <w:szCs w:val="28"/>
                <w:lang w:val="uk-UA" w:eastAsia="ru-RU"/>
              </w:rPr>
            </w:pPr>
            <w:r w:rsidRPr="0032216E">
              <w:rPr>
                <w:szCs w:val="28"/>
                <w:lang w:val="uk-UA" w:eastAsia="ru-RU"/>
              </w:rPr>
              <w:t>(…)</w:t>
            </w:r>
          </w:p>
          <w:p w:rsidR="00D45B62" w:rsidRPr="0032216E" w:rsidRDefault="00D45B62" w:rsidP="00F84A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rPr>
                <w:szCs w:val="28"/>
                <w:lang w:val="uk-UA" w:eastAsia="ru-RU"/>
              </w:rPr>
            </w:pPr>
          </w:p>
          <w:p w:rsidR="00D45B62" w:rsidRPr="0032216E" w:rsidRDefault="00D45B62" w:rsidP="00F84A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rPr>
                <w:szCs w:val="28"/>
                <w:lang w:val="uk-UA" w:eastAsia="ru-RU"/>
              </w:rPr>
            </w:pPr>
            <w:r w:rsidRPr="0032216E">
              <w:rPr>
                <w:szCs w:val="28"/>
                <w:lang w:val="uk-UA" w:eastAsia="ru-RU"/>
              </w:rPr>
              <w:t xml:space="preserve">Учасник може протягом одного етапу аукціону один раз підвищити значення показника ефективності енергосервісного договору/приведеного показника ефективності енергосервісного договору своєї пропозиції не менше ніж на один крок від свого попереднього значення показника ефективності енергосервісного договору/приведеного показника ефективності енергосервісного договору шляхом внесення даних до електронної системи закупівель щодо розміру скорочення </w:t>
            </w:r>
            <w:r w:rsidRPr="0032216E">
              <w:rPr>
                <w:szCs w:val="28"/>
                <w:lang w:val="uk-UA" w:eastAsia="ru-RU"/>
              </w:rPr>
              <w:lastRenderedPageBreak/>
              <w:t xml:space="preserve">пропонованого строку енергосервісного договору та/або </w:t>
            </w:r>
            <w:r w:rsidRPr="0032216E">
              <w:rPr>
                <w:b/>
                <w:szCs w:val="28"/>
                <w:lang w:val="uk-UA" w:eastAsia="ru-RU"/>
              </w:rPr>
              <w:t>щорічних платежів виконавцю енергосервісу</w:t>
            </w:r>
            <w:r w:rsidRPr="0032216E">
              <w:rPr>
                <w:szCs w:val="28"/>
                <w:lang w:val="uk-UA" w:eastAsia="ru-RU"/>
              </w:rPr>
              <w:t>. Електронна система закупівель на кожному етапі аукціону перераховує внесені учасниками дані у відсоткове значення відповідно до формули розрахунку показника енергосервісного договору, вказаної замовником у тендерній документації.</w:t>
            </w:r>
          </w:p>
          <w:p w:rsidR="00331C76" w:rsidRPr="0032216E" w:rsidRDefault="00331C76" w:rsidP="00331C76">
            <w:pPr>
              <w:ind w:firstLine="370"/>
              <w:rPr>
                <w:color w:val="000000"/>
                <w:szCs w:val="28"/>
                <w:lang w:val="uk-UA"/>
              </w:rPr>
            </w:pPr>
            <w:r w:rsidRPr="0032216E">
              <w:rPr>
                <w:color w:val="000000"/>
                <w:szCs w:val="28"/>
                <w:lang w:val="uk-UA"/>
              </w:rPr>
              <w:t xml:space="preserve">В </w:t>
            </w:r>
            <w:r w:rsidRPr="0032216E">
              <w:rPr>
                <w:b/>
                <w:color w:val="000000"/>
                <w:szCs w:val="28"/>
                <w:lang w:val="uk-UA"/>
              </w:rPr>
              <w:t>оголошенні про проведення процедури закупівель</w:t>
            </w:r>
            <w:r w:rsidRPr="0032216E">
              <w:rPr>
                <w:color w:val="000000"/>
                <w:szCs w:val="28"/>
                <w:lang w:val="uk-UA"/>
              </w:rPr>
              <w:t xml:space="preserve"> енергосервісу обов’язково зазначаються відомості про розмір мінімального кроку підвищення показника ефективності енергосервісного договору під час електронного аукціону у відсотках та математичну формулу, що буде застосовуватися при проведенні електронного аукціону для визначення показників інших критеріїв оцінки.</w:t>
            </w:r>
          </w:p>
          <w:p w:rsidR="00D074A0" w:rsidRPr="0032216E" w:rsidRDefault="00331C76" w:rsidP="00F84A19">
            <w:pPr>
              <w:shd w:val="clear" w:color="auto" w:fill="FFFFFF"/>
              <w:ind w:firstLine="426"/>
              <w:textAlignment w:val="baseline"/>
              <w:rPr>
                <w:color w:val="000000"/>
                <w:szCs w:val="28"/>
                <w:lang w:val="uk-UA" w:eastAsia="ru-RU"/>
              </w:rPr>
            </w:pPr>
            <w:r w:rsidRPr="0032216E">
              <w:rPr>
                <w:color w:val="000000"/>
                <w:szCs w:val="28"/>
                <w:lang w:val="uk-UA" w:eastAsia="ru-RU"/>
              </w:rPr>
              <w:t>(…)</w:t>
            </w:r>
          </w:p>
        </w:tc>
        <w:tc>
          <w:tcPr>
            <w:tcW w:w="7213" w:type="dxa"/>
          </w:tcPr>
          <w:p w:rsidR="000F053A" w:rsidRPr="0032216E" w:rsidRDefault="000F053A" w:rsidP="00F84A19">
            <w:pPr>
              <w:shd w:val="clear" w:color="auto" w:fill="FFFFFF"/>
              <w:ind w:firstLine="370"/>
              <w:textAlignment w:val="baseline"/>
              <w:rPr>
                <w:color w:val="000000"/>
                <w:szCs w:val="28"/>
                <w:lang w:val="uk-UA" w:eastAsia="ru-RU"/>
              </w:rPr>
            </w:pPr>
            <w:r w:rsidRPr="0032216E">
              <w:rPr>
                <w:b/>
                <w:color w:val="000000"/>
                <w:szCs w:val="28"/>
                <w:lang w:val="uk-UA" w:eastAsia="ru-RU"/>
              </w:rPr>
              <w:lastRenderedPageBreak/>
              <w:t>Стаття 4.</w:t>
            </w:r>
            <w:r w:rsidRPr="0032216E">
              <w:rPr>
                <w:color w:val="000000"/>
                <w:szCs w:val="28"/>
                <w:lang w:val="uk-UA" w:eastAsia="ru-RU"/>
              </w:rPr>
              <w:t xml:space="preserve"> </w:t>
            </w:r>
            <w:r w:rsidRPr="0032216E">
              <w:rPr>
                <w:color w:val="000000"/>
                <w:shd w:val="clear" w:color="auto" w:fill="FFFFFF"/>
                <w:lang w:val="uk-UA"/>
              </w:rPr>
              <w:t>Особливості оцінки і розгляду пропозицій учасників процедури закупівлі енергосервісу</w:t>
            </w:r>
          </w:p>
          <w:p w:rsidR="00FE5A97" w:rsidRPr="0032216E" w:rsidRDefault="00FE5A97" w:rsidP="00FE5A97">
            <w:pPr>
              <w:shd w:val="clear" w:color="auto" w:fill="FFFFFF"/>
              <w:ind w:firstLine="426"/>
              <w:textAlignment w:val="baseline"/>
              <w:rPr>
                <w:szCs w:val="28"/>
                <w:lang w:val="uk-UA" w:eastAsia="ru-RU"/>
              </w:rPr>
            </w:pPr>
            <w:r w:rsidRPr="0032216E">
              <w:rPr>
                <w:szCs w:val="28"/>
                <w:lang w:val="uk-UA" w:eastAsia="ru-RU"/>
              </w:rPr>
              <w:t>1. Під час проведення процедури закупівлі енергосервісу для оцінки пропозицій учасників процедури закупівлі та визначення найбільш економічно вигідної пропозиції замовник замість критерію оцінки тендерних пропозицій та пропозицій на переговорах (у разі застосування переговорної процедури закупівлі) "ціна" застосовує критерій "показник ефективності енергосервісного договору".</w:t>
            </w:r>
          </w:p>
          <w:p w:rsidR="00FE5A97" w:rsidRPr="0032216E" w:rsidRDefault="00FE5A97" w:rsidP="00FE5A97">
            <w:pPr>
              <w:shd w:val="clear" w:color="auto" w:fill="FFFFFF"/>
              <w:ind w:firstLine="426"/>
              <w:textAlignment w:val="baseline"/>
              <w:rPr>
                <w:color w:val="FF0000"/>
                <w:szCs w:val="28"/>
                <w:lang w:val="uk-UA" w:eastAsia="ru-RU"/>
              </w:rPr>
            </w:pPr>
          </w:p>
          <w:p w:rsidR="00FE5A97" w:rsidRPr="0032216E" w:rsidRDefault="00FE5A97" w:rsidP="00FE5A97">
            <w:pPr>
              <w:shd w:val="clear" w:color="auto" w:fill="FFFFFF"/>
              <w:ind w:firstLine="426"/>
              <w:textAlignment w:val="baseline"/>
              <w:rPr>
                <w:b/>
                <w:szCs w:val="28"/>
                <w:lang w:val="uk-UA" w:eastAsia="ru-RU"/>
              </w:rPr>
            </w:pPr>
            <w:r w:rsidRPr="0032216E">
              <w:rPr>
                <w:b/>
                <w:szCs w:val="28"/>
                <w:lang w:val="uk-UA" w:eastAsia="ru-RU"/>
              </w:rPr>
              <w:t xml:space="preserve">Ціна та показник ефективності енергосервісного договору розраховуються електронною системою </w:t>
            </w:r>
            <w:r w:rsidRPr="0032216E">
              <w:rPr>
                <w:b/>
                <w:szCs w:val="28"/>
                <w:lang w:val="uk-UA" w:eastAsia="ru-RU"/>
              </w:rPr>
              <w:lastRenderedPageBreak/>
              <w:t>закупівель на основі даних, зазначених учасниками у тендерних пропозиціях.</w:t>
            </w:r>
          </w:p>
          <w:p w:rsidR="00FE5A97" w:rsidRPr="0032216E" w:rsidRDefault="00FE5A97" w:rsidP="00FE5A97">
            <w:pPr>
              <w:shd w:val="clear" w:color="auto" w:fill="FFFFFF"/>
              <w:ind w:firstLine="426"/>
              <w:textAlignment w:val="baseline"/>
              <w:rPr>
                <w:color w:val="FF0000"/>
                <w:szCs w:val="28"/>
                <w:lang w:val="uk-UA" w:eastAsia="ru-RU"/>
              </w:rPr>
            </w:pPr>
          </w:p>
          <w:p w:rsidR="00FE5A97" w:rsidRPr="0032216E" w:rsidRDefault="00FE5A97" w:rsidP="00FE5A97">
            <w:pPr>
              <w:shd w:val="clear" w:color="auto" w:fill="FFFFFF"/>
              <w:ind w:firstLine="426"/>
              <w:textAlignment w:val="baseline"/>
              <w:rPr>
                <w:szCs w:val="28"/>
                <w:lang w:val="uk-UA" w:eastAsia="ru-RU"/>
              </w:rPr>
            </w:pPr>
            <w:r w:rsidRPr="0032216E">
              <w:rPr>
                <w:szCs w:val="28"/>
                <w:lang w:val="uk-UA" w:eastAsia="ru-RU"/>
              </w:rPr>
              <w:t xml:space="preserve">Показник ефективності енергосервісного договору визначається як сумарне за двадцятирічний період з дати </w:t>
            </w:r>
            <w:r w:rsidR="00582F48" w:rsidRPr="0032216E">
              <w:rPr>
                <w:b/>
                <w:szCs w:val="28"/>
                <w:lang w:val="uk-UA"/>
              </w:rPr>
              <w:t xml:space="preserve">оголошення </w:t>
            </w:r>
            <w:r w:rsidR="00582F48" w:rsidRPr="0032216E">
              <w:rPr>
                <w:b/>
                <w:color w:val="000000"/>
                <w:szCs w:val="28"/>
                <w:lang w:val="uk-UA"/>
              </w:rPr>
              <w:t>про проведення конкурентної процедури закупівлі</w:t>
            </w:r>
            <w:r w:rsidR="00582F48" w:rsidRPr="0032216E">
              <w:rPr>
                <w:szCs w:val="28"/>
                <w:lang w:val="uk-UA"/>
              </w:rPr>
              <w:t xml:space="preserve"> </w:t>
            </w:r>
            <w:r w:rsidRPr="0032216E">
              <w:rPr>
                <w:szCs w:val="28"/>
                <w:lang w:val="uk-UA" w:eastAsia="ru-RU"/>
              </w:rPr>
              <w:t xml:space="preserve">енергосервісу значення дисконтованих у кожному інтервалі різниць між щорічними скороченнями витрат замовника та щорічними платежами виконавцю енергосервісу. Дисконтування здійснюється на розмір облікової ставки Національного банку України, що діяла на дату </w:t>
            </w:r>
            <w:r w:rsidR="00582F48" w:rsidRPr="0032216E">
              <w:rPr>
                <w:b/>
                <w:szCs w:val="28"/>
                <w:lang w:val="uk-UA"/>
              </w:rPr>
              <w:t xml:space="preserve">оголошення </w:t>
            </w:r>
            <w:r w:rsidR="00582F48" w:rsidRPr="0032216E">
              <w:rPr>
                <w:b/>
                <w:color w:val="000000"/>
                <w:szCs w:val="28"/>
                <w:lang w:val="uk-UA"/>
              </w:rPr>
              <w:t>про проведення конкурентної процедури закупівлі</w:t>
            </w:r>
            <w:r w:rsidRPr="0032216E">
              <w:rPr>
                <w:szCs w:val="28"/>
                <w:lang w:val="uk-UA" w:eastAsia="ru-RU"/>
              </w:rPr>
              <w:t>. Приведений показник ефективності енергосервісного договору - показник ефективності енергосервісного договору, зазначений учасником у тендерній пропозиції та перерахований із урахуванням показників інших критеріїв оцінки за математичною формулою, визначеною методикою оцінки замовником у тендерній документації.</w:t>
            </w:r>
          </w:p>
          <w:p w:rsidR="004D3B07" w:rsidRPr="0032216E" w:rsidRDefault="004D3B07" w:rsidP="00BD77D0">
            <w:pPr>
              <w:shd w:val="clear" w:color="auto" w:fill="FFFFFF"/>
              <w:textAlignment w:val="baseline"/>
              <w:rPr>
                <w:szCs w:val="28"/>
                <w:lang w:val="uk-UA" w:eastAsia="ru-RU"/>
              </w:rPr>
            </w:pPr>
          </w:p>
          <w:p w:rsidR="00FE5A97" w:rsidRPr="0032216E" w:rsidRDefault="00FE5A97" w:rsidP="00FE5A97">
            <w:pPr>
              <w:shd w:val="clear" w:color="auto" w:fill="FFFFFF"/>
              <w:ind w:firstLine="426"/>
              <w:textAlignment w:val="baseline"/>
              <w:rPr>
                <w:szCs w:val="28"/>
                <w:lang w:val="uk-UA" w:eastAsia="ru-RU"/>
              </w:rPr>
            </w:pPr>
            <w:r w:rsidRPr="0032216E">
              <w:rPr>
                <w:szCs w:val="28"/>
                <w:lang w:val="uk-UA" w:eastAsia="ru-RU"/>
              </w:rPr>
              <w:t>Під інтервалом дисконтування розуміється календарний рік. Для врахування неповного інтервалу ставка дисконтування для нього коригується відповідно до кількості днів цього неповного інтервалу.</w:t>
            </w:r>
          </w:p>
          <w:p w:rsidR="00331C76" w:rsidRPr="0032216E" w:rsidRDefault="00331C76" w:rsidP="00331C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70"/>
              <w:rPr>
                <w:b/>
                <w:szCs w:val="28"/>
                <w:lang w:val="uk-UA"/>
              </w:rPr>
            </w:pPr>
          </w:p>
          <w:p w:rsidR="00331C76" w:rsidRPr="0032216E" w:rsidRDefault="00331C76" w:rsidP="00331C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70"/>
              <w:rPr>
                <w:szCs w:val="28"/>
                <w:lang w:val="uk-UA" w:eastAsia="ru-RU"/>
              </w:rPr>
            </w:pPr>
            <w:r w:rsidRPr="0032216E">
              <w:rPr>
                <w:b/>
                <w:szCs w:val="28"/>
                <w:lang w:val="uk-UA"/>
              </w:rPr>
              <w:t>Щорічне скорочення витрат замовника енергосервісу розраховується учасником процедури закупівлі як  різниця між розрахунковим скороченням споживання паливно-енергетичних ресурсів та/або житлово-комунальних послуг порівняно з базовим рівнем, помноженим на ціни (тарифи) на оплату паливно-енергетичних ресурсів та/або житлово-</w:t>
            </w:r>
            <w:r w:rsidRPr="0032216E">
              <w:rPr>
                <w:b/>
                <w:szCs w:val="28"/>
                <w:lang w:val="uk-UA"/>
              </w:rPr>
              <w:lastRenderedPageBreak/>
              <w:t>комунальних послуг, чинні на дату оголошення про проведення процедури публічної закупівлі, та додатковими витратами на оплату паливно-енергетичних ресурсів та житлово-комунальних послуг, що виникатимуть під час дії енергосервісного договору як результат функціонування обладнання (устаткування), встановленого за енергосервісним договором, розрахованими з урахуванням цін (тарифів) на оплату паливно-енергетичних ресурсів та/або житлово-комунальних послуг, чинних на дату оголошення про проведення процедури публічної закупівлі</w:t>
            </w:r>
            <w:r w:rsidRPr="0032216E">
              <w:rPr>
                <w:shd w:val="clear" w:color="auto" w:fill="FFFFFF"/>
                <w:lang w:val="uk-UA"/>
              </w:rPr>
              <w:t>.</w:t>
            </w:r>
            <w:r w:rsidRPr="0032216E">
              <w:rPr>
                <w:szCs w:val="28"/>
                <w:lang w:val="uk-UA" w:eastAsia="ru-RU"/>
              </w:rPr>
              <w:t xml:space="preserve"> </w:t>
            </w:r>
          </w:p>
          <w:p w:rsidR="00331C76" w:rsidRPr="0032216E" w:rsidRDefault="00331C76" w:rsidP="00FE5A97">
            <w:pPr>
              <w:shd w:val="clear" w:color="auto" w:fill="FFFFFF"/>
              <w:ind w:firstLine="370"/>
              <w:textAlignment w:val="baseline"/>
              <w:rPr>
                <w:color w:val="000000"/>
                <w:szCs w:val="28"/>
                <w:lang w:val="uk-UA"/>
              </w:rPr>
            </w:pPr>
          </w:p>
          <w:p w:rsidR="00D074A0" w:rsidRPr="0032216E" w:rsidRDefault="00D074A0" w:rsidP="00FE5A97">
            <w:pPr>
              <w:shd w:val="clear" w:color="auto" w:fill="FFFFFF"/>
              <w:ind w:firstLine="370"/>
              <w:textAlignment w:val="baseline"/>
              <w:rPr>
                <w:color w:val="000000"/>
                <w:szCs w:val="28"/>
                <w:lang w:val="uk-UA" w:eastAsia="ru-RU"/>
              </w:rPr>
            </w:pPr>
            <w:r w:rsidRPr="0032216E">
              <w:rPr>
                <w:color w:val="000000"/>
                <w:szCs w:val="28"/>
                <w:lang w:val="uk-UA" w:eastAsia="ru-RU"/>
              </w:rPr>
              <w:t>(…)</w:t>
            </w:r>
          </w:p>
          <w:p w:rsidR="00D45B62" w:rsidRPr="0032216E" w:rsidRDefault="00D45B62" w:rsidP="00954C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70"/>
              <w:rPr>
                <w:szCs w:val="28"/>
                <w:lang w:val="uk-UA" w:eastAsia="ru-RU"/>
              </w:rPr>
            </w:pPr>
            <w:r w:rsidRPr="0032216E">
              <w:rPr>
                <w:szCs w:val="28"/>
                <w:lang w:val="uk-UA" w:eastAsia="ru-RU"/>
              </w:rPr>
              <w:t xml:space="preserve">4. Електронний аукціон під час закупівлі енергосервісу полягає в повторювальному процесі підвищення показника ефективності енергосервісного договору шляхом скорочення учасниками пропонованого строку енергосервісного договору та/або </w:t>
            </w:r>
            <w:r w:rsidRPr="0032216E">
              <w:rPr>
                <w:b/>
                <w:szCs w:val="28"/>
                <w:lang w:val="uk-UA" w:eastAsia="ru-RU"/>
              </w:rPr>
              <w:t>фіксованого відсотка щорічних платежів на користь учасника</w:t>
            </w:r>
            <w:r w:rsidRPr="0032216E">
              <w:rPr>
                <w:szCs w:val="28"/>
                <w:lang w:val="uk-UA" w:eastAsia="ru-RU"/>
              </w:rPr>
              <w:t>, що проводиться у три етапи в інтера</w:t>
            </w:r>
            <w:r w:rsidR="00954C3C" w:rsidRPr="0032216E">
              <w:rPr>
                <w:szCs w:val="28"/>
                <w:lang w:val="uk-UA" w:eastAsia="ru-RU"/>
              </w:rPr>
              <w:t>ктивному режимі реального часу.</w:t>
            </w:r>
          </w:p>
          <w:p w:rsidR="00D45B62" w:rsidRPr="0032216E" w:rsidRDefault="0030213F" w:rsidP="00F84A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70"/>
              <w:rPr>
                <w:szCs w:val="28"/>
                <w:lang w:val="uk-UA" w:eastAsia="ru-RU"/>
              </w:rPr>
            </w:pPr>
            <w:r w:rsidRPr="0032216E">
              <w:rPr>
                <w:szCs w:val="28"/>
                <w:lang w:val="uk-UA" w:eastAsia="ru-RU"/>
              </w:rPr>
              <w:t>(…)</w:t>
            </w:r>
          </w:p>
          <w:p w:rsidR="00954C3C" w:rsidRPr="0032216E" w:rsidRDefault="00954C3C" w:rsidP="00F84A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70"/>
              <w:rPr>
                <w:szCs w:val="28"/>
                <w:lang w:val="uk-UA" w:eastAsia="ru-RU"/>
              </w:rPr>
            </w:pPr>
          </w:p>
          <w:p w:rsidR="00D45B62" w:rsidRPr="0032216E" w:rsidRDefault="00D45B62" w:rsidP="00F84A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70"/>
              <w:rPr>
                <w:szCs w:val="28"/>
                <w:lang w:val="uk-UA" w:eastAsia="ru-RU"/>
              </w:rPr>
            </w:pPr>
            <w:r w:rsidRPr="0032216E">
              <w:rPr>
                <w:szCs w:val="28"/>
                <w:lang w:val="uk-UA" w:eastAsia="ru-RU"/>
              </w:rPr>
              <w:t xml:space="preserve">Учасник може протягом одного етапу аукціону один раз підвищити значення показника ефективності енергосервісного договору/приведеного показника ефективності енергосервісного договору своєї пропозиції не менше ніж на один крок від свого попереднього значення показника ефективності енергосервісного договору/приведеного показника ефективності енергосервісного договору шляхом внесення даних до </w:t>
            </w:r>
            <w:r w:rsidRPr="0032216E">
              <w:rPr>
                <w:szCs w:val="28"/>
                <w:lang w:val="uk-UA" w:eastAsia="ru-RU"/>
              </w:rPr>
              <w:lastRenderedPageBreak/>
              <w:t xml:space="preserve">електронної системи закупівель щодо розміру скорочення пропонованого строку енергосервісного договору та/або </w:t>
            </w:r>
            <w:r w:rsidRPr="0032216E">
              <w:rPr>
                <w:b/>
                <w:szCs w:val="28"/>
                <w:lang w:val="uk-UA" w:eastAsia="ru-RU"/>
              </w:rPr>
              <w:t>фіксованого відсотка щорічних платежів на користь учасника</w:t>
            </w:r>
            <w:r w:rsidRPr="0032216E">
              <w:rPr>
                <w:szCs w:val="28"/>
                <w:lang w:val="uk-UA" w:eastAsia="ru-RU"/>
              </w:rPr>
              <w:t>. Електронна система закупівель на кожному етапі аукціону перераховує внесені учасниками дані у відсоткове значення відповідно до формули розрахунку показника енергосервісного договору, вказаної замовником у тендерній документації.</w:t>
            </w:r>
          </w:p>
          <w:p w:rsidR="00331C76" w:rsidRPr="0032216E" w:rsidRDefault="00331C76" w:rsidP="00331C76">
            <w:pPr>
              <w:ind w:firstLine="370"/>
              <w:rPr>
                <w:color w:val="000000"/>
                <w:szCs w:val="28"/>
                <w:lang w:val="uk-UA"/>
              </w:rPr>
            </w:pPr>
            <w:r w:rsidRPr="0032216E">
              <w:rPr>
                <w:color w:val="000000"/>
                <w:szCs w:val="28"/>
                <w:lang w:val="uk-UA"/>
              </w:rPr>
              <w:t xml:space="preserve">В </w:t>
            </w:r>
            <w:r w:rsidRPr="0032216E">
              <w:rPr>
                <w:b/>
                <w:color w:val="000000"/>
                <w:szCs w:val="28"/>
                <w:lang w:val="uk-UA"/>
              </w:rPr>
              <w:t>оголошенні про проведення конкурентної процедури закупівель</w:t>
            </w:r>
            <w:r w:rsidRPr="0032216E">
              <w:rPr>
                <w:color w:val="000000"/>
                <w:szCs w:val="28"/>
                <w:lang w:val="uk-UA"/>
              </w:rPr>
              <w:t xml:space="preserve"> енергосервісу обов’язково зазначаються відомості про розмір мінімального кроку підвищення показника ефективності енергосервісного договору під час електронного аукціону у відсотках та математичну формулу, що буде застосовуватися при проведенні електронного аукціону для визначення показників інших критеріїв оцінки.</w:t>
            </w:r>
          </w:p>
          <w:p w:rsidR="00D074A0" w:rsidRPr="0032216E" w:rsidRDefault="00D45B62" w:rsidP="00F84A19">
            <w:pPr>
              <w:shd w:val="clear" w:color="auto" w:fill="FFFFFF"/>
              <w:ind w:firstLine="370"/>
              <w:textAlignment w:val="baseline"/>
              <w:rPr>
                <w:color w:val="000000"/>
                <w:szCs w:val="28"/>
                <w:lang w:val="uk-UA" w:eastAsia="ru-RU"/>
              </w:rPr>
            </w:pPr>
            <w:r w:rsidRPr="0032216E">
              <w:rPr>
                <w:color w:val="000000"/>
                <w:szCs w:val="28"/>
                <w:lang w:val="uk-UA" w:eastAsia="ru-RU"/>
              </w:rPr>
              <w:t xml:space="preserve"> </w:t>
            </w:r>
            <w:r w:rsidR="00D074A0" w:rsidRPr="0032216E">
              <w:rPr>
                <w:color w:val="000000"/>
                <w:szCs w:val="28"/>
                <w:lang w:val="uk-UA" w:eastAsia="ru-RU"/>
              </w:rPr>
              <w:t>(…)</w:t>
            </w:r>
          </w:p>
        </w:tc>
      </w:tr>
      <w:tr w:rsidR="00D074A0" w:rsidRPr="00C046BC" w:rsidTr="00BD77D0">
        <w:tc>
          <w:tcPr>
            <w:tcW w:w="7212" w:type="dxa"/>
            <w:hideMark/>
          </w:tcPr>
          <w:p w:rsidR="000F053A" w:rsidRPr="0032216E" w:rsidRDefault="000F053A" w:rsidP="00F84A19">
            <w:pPr>
              <w:shd w:val="clear" w:color="auto" w:fill="FFFFFF"/>
              <w:ind w:firstLine="426"/>
              <w:textAlignment w:val="baseline"/>
              <w:rPr>
                <w:color w:val="000000"/>
                <w:szCs w:val="28"/>
                <w:lang w:val="uk-UA" w:eastAsia="ru-RU"/>
              </w:rPr>
            </w:pPr>
            <w:r w:rsidRPr="0032216E">
              <w:rPr>
                <w:b/>
                <w:szCs w:val="28"/>
                <w:lang w:val="uk-UA"/>
              </w:rPr>
              <w:lastRenderedPageBreak/>
              <w:t xml:space="preserve">Стаття 5. </w:t>
            </w:r>
            <w:r w:rsidRPr="0032216E">
              <w:rPr>
                <w:color w:val="000000"/>
                <w:shd w:val="clear" w:color="auto" w:fill="FFFFFF"/>
                <w:lang w:val="uk-UA"/>
              </w:rPr>
              <w:t>Енергосервісний договір</w:t>
            </w:r>
          </w:p>
          <w:p w:rsidR="00D45B62" w:rsidRPr="0032216E" w:rsidRDefault="00D45B62" w:rsidP="00F84A19">
            <w:pPr>
              <w:shd w:val="clear" w:color="auto" w:fill="FFFFFF"/>
              <w:ind w:firstLine="426"/>
              <w:textAlignment w:val="baseline"/>
              <w:rPr>
                <w:color w:val="000000"/>
                <w:szCs w:val="28"/>
                <w:lang w:val="uk-UA" w:eastAsia="ru-RU"/>
              </w:rPr>
            </w:pPr>
            <w:r w:rsidRPr="0032216E">
              <w:rPr>
                <w:color w:val="000000"/>
                <w:szCs w:val="28"/>
                <w:lang w:val="uk-UA" w:eastAsia="ru-RU"/>
              </w:rPr>
              <w:t>(…)</w:t>
            </w:r>
          </w:p>
          <w:p w:rsidR="00D45B62" w:rsidRPr="0032216E" w:rsidRDefault="00D45B62" w:rsidP="00F84A19">
            <w:pPr>
              <w:shd w:val="clear" w:color="auto" w:fill="FFFFFF"/>
              <w:ind w:firstLine="426"/>
              <w:textAlignment w:val="baseline"/>
              <w:rPr>
                <w:color w:val="000000"/>
                <w:szCs w:val="28"/>
                <w:lang w:val="uk-UA" w:eastAsia="ru-RU"/>
              </w:rPr>
            </w:pPr>
            <w:r w:rsidRPr="0032216E">
              <w:rPr>
                <w:color w:val="000000"/>
                <w:szCs w:val="28"/>
                <w:lang w:val="uk-UA" w:eastAsia="ru-RU"/>
              </w:rPr>
              <w:t>2. Істотними умовами енергосервісного договору є:</w:t>
            </w:r>
          </w:p>
          <w:p w:rsidR="00CB14AB" w:rsidRPr="0032216E" w:rsidRDefault="00CB14AB" w:rsidP="00F84A19">
            <w:pPr>
              <w:shd w:val="clear" w:color="auto" w:fill="FFFFFF"/>
              <w:ind w:firstLine="426"/>
              <w:textAlignment w:val="baseline"/>
              <w:rPr>
                <w:color w:val="000000"/>
                <w:szCs w:val="28"/>
                <w:lang w:val="uk-UA" w:eastAsia="ru-RU"/>
              </w:rPr>
            </w:pPr>
            <w:r w:rsidRPr="0032216E">
              <w:rPr>
                <w:color w:val="000000"/>
                <w:szCs w:val="28"/>
                <w:lang w:val="uk-UA" w:eastAsia="ru-RU"/>
              </w:rPr>
              <w:t>(…)</w:t>
            </w:r>
          </w:p>
          <w:p w:rsidR="00FF66EB" w:rsidRPr="0032216E" w:rsidRDefault="00FF66EB" w:rsidP="00F84A19">
            <w:pPr>
              <w:shd w:val="clear" w:color="auto" w:fill="FFFFFF"/>
              <w:ind w:firstLine="426"/>
              <w:textAlignment w:val="baseline"/>
              <w:rPr>
                <w:color w:val="000000"/>
                <w:shd w:val="clear" w:color="auto" w:fill="FFFFFF"/>
                <w:lang w:val="uk-UA"/>
              </w:rPr>
            </w:pPr>
            <w:r w:rsidRPr="0032216E">
              <w:rPr>
                <w:color w:val="000000"/>
                <w:shd w:val="clear" w:color="auto" w:fill="FFFFFF"/>
                <w:lang w:val="uk-UA"/>
              </w:rPr>
              <w:t xml:space="preserve">3) </w:t>
            </w:r>
            <w:r w:rsidRPr="0032216E">
              <w:rPr>
                <w:b/>
                <w:color w:val="000000"/>
                <w:shd w:val="clear" w:color="auto" w:fill="FFFFFF"/>
                <w:lang w:val="uk-UA"/>
              </w:rPr>
              <w:t>базовий рівень споживання паливно-енергетичних ресурсів та житлово-комунальних послуг</w:t>
            </w:r>
            <w:r w:rsidRPr="0032216E">
              <w:rPr>
                <w:color w:val="000000"/>
                <w:shd w:val="clear" w:color="auto" w:fill="FFFFFF"/>
                <w:lang w:val="uk-UA"/>
              </w:rPr>
              <w:t xml:space="preserve"> у натуральних показниках та у грошовій формі за цінами (тарифами) на дату </w:t>
            </w:r>
            <w:r w:rsidRPr="0032216E">
              <w:rPr>
                <w:b/>
                <w:color w:val="000000"/>
                <w:shd w:val="clear" w:color="auto" w:fill="FFFFFF"/>
                <w:lang w:val="uk-UA"/>
              </w:rPr>
              <w:t>оголошення про проведення процедури закупівлі</w:t>
            </w:r>
            <w:r w:rsidRPr="0032216E">
              <w:rPr>
                <w:color w:val="000000"/>
                <w:shd w:val="clear" w:color="auto" w:fill="FFFFFF"/>
                <w:lang w:val="uk-UA"/>
              </w:rPr>
              <w:t>;</w:t>
            </w:r>
          </w:p>
          <w:p w:rsidR="00FF66EB" w:rsidRPr="0032216E" w:rsidRDefault="00FF66EB" w:rsidP="00FF66EB">
            <w:pPr>
              <w:shd w:val="clear" w:color="auto" w:fill="FFFFFF"/>
              <w:ind w:firstLine="426"/>
              <w:textAlignment w:val="baseline"/>
              <w:rPr>
                <w:color w:val="000000"/>
                <w:szCs w:val="28"/>
                <w:lang w:val="uk-UA" w:eastAsia="ru-RU"/>
              </w:rPr>
            </w:pPr>
            <w:r w:rsidRPr="0032216E">
              <w:rPr>
                <w:color w:val="000000"/>
                <w:szCs w:val="28"/>
                <w:lang w:val="uk-UA" w:eastAsia="ru-RU"/>
              </w:rPr>
              <w:t>(…)</w:t>
            </w:r>
          </w:p>
          <w:p w:rsidR="00265DB8" w:rsidRPr="0032216E" w:rsidRDefault="00265DB8" w:rsidP="00F84A19">
            <w:pPr>
              <w:shd w:val="clear" w:color="auto" w:fill="FFFFFF"/>
              <w:ind w:firstLine="426"/>
              <w:textAlignment w:val="baseline"/>
              <w:rPr>
                <w:b/>
                <w:color w:val="000000"/>
                <w:szCs w:val="28"/>
                <w:lang w:val="uk-UA" w:eastAsia="ru-RU"/>
              </w:rPr>
            </w:pPr>
            <w:r w:rsidRPr="0032216E">
              <w:rPr>
                <w:b/>
                <w:color w:val="000000"/>
                <w:szCs w:val="28"/>
                <w:lang w:val="uk-UA" w:eastAsia="ru-RU"/>
              </w:rPr>
              <w:t>Відсутн</w:t>
            </w:r>
            <w:r w:rsidR="00EB4A90" w:rsidRPr="0032216E">
              <w:rPr>
                <w:b/>
                <w:color w:val="000000"/>
                <w:szCs w:val="28"/>
                <w:lang w:val="uk-UA" w:eastAsia="ru-RU"/>
              </w:rPr>
              <w:t>ій</w:t>
            </w:r>
          </w:p>
          <w:p w:rsidR="00265DB8" w:rsidRPr="0032216E" w:rsidRDefault="00265DB8" w:rsidP="00F84A19">
            <w:pPr>
              <w:shd w:val="clear" w:color="auto" w:fill="FFFFFF"/>
              <w:ind w:firstLine="426"/>
              <w:textAlignment w:val="baseline"/>
              <w:rPr>
                <w:b/>
                <w:color w:val="000000"/>
                <w:szCs w:val="28"/>
                <w:lang w:val="uk-UA" w:eastAsia="ru-RU"/>
              </w:rPr>
            </w:pPr>
          </w:p>
          <w:p w:rsidR="00265DB8" w:rsidRPr="0032216E" w:rsidRDefault="00265DB8" w:rsidP="00F84A19">
            <w:pPr>
              <w:shd w:val="clear" w:color="auto" w:fill="FFFFFF"/>
              <w:ind w:firstLine="426"/>
              <w:textAlignment w:val="baseline"/>
              <w:rPr>
                <w:b/>
                <w:color w:val="000000"/>
                <w:szCs w:val="28"/>
                <w:lang w:val="uk-UA" w:eastAsia="ru-RU"/>
              </w:rPr>
            </w:pPr>
          </w:p>
          <w:p w:rsidR="00265DB8" w:rsidRPr="0032216E" w:rsidRDefault="00265DB8" w:rsidP="00F84A19">
            <w:pPr>
              <w:shd w:val="clear" w:color="auto" w:fill="FFFFFF"/>
              <w:ind w:firstLine="426"/>
              <w:textAlignment w:val="baseline"/>
              <w:rPr>
                <w:b/>
                <w:color w:val="000000"/>
                <w:szCs w:val="28"/>
                <w:lang w:val="uk-UA" w:eastAsia="ru-RU"/>
              </w:rPr>
            </w:pPr>
          </w:p>
          <w:p w:rsidR="00304E56" w:rsidRPr="0032216E" w:rsidRDefault="00304E56" w:rsidP="00F84A19">
            <w:pPr>
              <w:shd w:val="clear" w:color="auto" w:fill="FFFFFF"/>
              <w:ind w:firstLine="426"/>
              <w:textAlignment w:val="baseline"/>
              <w:rPr>
                <w:b/>
                <w:color w:val="000000"/>
                <w:szCs w:val="28"/>
                <w:lang w:val="uk-UA" w:eastAsia="ru-RU"/>
              </w:rPr>
            </w:pPr>
          </w:p>
          <w:p w:rsidR="00304E56" w:rsidRPr="0032216E" w:rsidRDefault="00304E56" w:rsidP="00F84A19">
            <w:pPr>
              <w:shd w:val="clear" w:color="auto" w:fill="FFFFFF"/>
              <w:ind w:firstLine="426"/>
              <w:textAlignment w:val="baseline"/>
              <w:rPr>
                <w:b/>
                <w:color w:val="000000"/>
                <w:szCs w:val="28"/>
                <w:lang w:val="uk-UA" w:eastAsia="ru-RU"/>
              </w:rPr>
            </w:pPr>
          </w:p>
          <w:p w:rsidR="00F84A19" w:rsidRPr="0032216E" w:rsidRDefault="00F84A19" w:rsidP="00F84A19">
            <w:pPr>
              <w:shd w:val="clear" w:color="auto" w:fill="FFFFFF"/>
              <w:ind w:firstLine="426"/>
              <w:textAlignment w:val="baseline"/>
              <w:rPr>
                <w:b/>
                <w:color w:val="000000"/>
                <w:szCs w:val="28"/>
                <w:lang w:val="uk-UA" w:eastAsia="ru-RU"/>
              </w:rPr>
            </w:pPr>
          </w:p>
          <w:p w:rsidR="00F84A19" w:rsidRPr="0032216E" w:rsidRDefault="00F84A19" w:rsidP="00F84A19">
            <w:pPr>
              <w:shd w:val="clear" w:color="auto" w:fill="FFFFFF"/>
              <w:ind w:firstLine="426"/>
              <w:textAlignment w:val="baseline"/>
              <w:rPr>
                <w:b/>
                <w:color w:val="000000"/>
                <w:szCs w:val="28"/>
                <w:lang w:val="uk-UA" w:eastAsia="ru-RU"/>
              </w:rPr>
            </w:pPr>
          </w:p>
          <w:p w:rsidR="00020A3C" w:rsidRPr="0032216E" w:rsidRDefault="00020A3C" w:rsidP="00F84A19">
            <w:pPr>
              <w:shd w:val="clear" w:color="auto" w:fill="FFFFFF"/>
              <w:ind w:firstLine="426"/>
              <w:textAlignment w:val="baseline"/>
              <w:rPr>
                <w:b/>
                <w:color w:val="000000"/>
                <w:szCs w:val="28"/>
                <w:lang w:val="uk-UA" w:eastAsia="ru-RU"/>
              </w:rPr>
            </w:pPr>
          </w:p>
          <w:p w:rsidR="00020A3C" w:rsidRPr="0032216E" w:rsidRDefault="00020A3C" w:rsidP="00F84A19">
            <w:pPr>
              <w:shd w:val="clear" w:color="auto" w:fill="FFFFFF"/>
              <w:ind w:firstLine="426"/>
              <w:textAlignment w:val="baseline"/>
              <w:rPr>
                <w:b/>
                <w:color w:val="000000"/>
                <w:szCs w:val="28"/>
                <w:lang w:val="uk-UA" w:eastAsia="ru-RU"/>
              </w:rPr>
            </w:pPr>
          </w:p>
          <w:p w:rsidR="00A47DD8" w:rsidRPr="0032216E" w:rsidRDefault="00A47DD8" w:rsidP="00F84A19">
            <w:pPr>
              <w:shd w:val="clear" w:color="auto" w:fill="FFFFFF"/>
              <w:ind w:firstLine="426"/>
              <w:textAlignment w:val="baseline"/>
              <w:rPr>
                <w:b/>
                <w:color w:val="000000"/>
                <w:szCs w:val="28"/>
                <w:lang w:val="uk-UA" w:eastAsia="ru-RU"/>
              </w:rPr>
            </w:pPr>
          </w:p>
          <w:p w:rsidR="00B073F0" w:rsidRPr="0032216E" w:rsidRDefault="00B073F0" w:rsidP="00F84A19">
            <w:pPr>
              <w:shd w:val="clear" w:color="auto" w:fill="FFFFFF"/>
              <w:ind w:firstLine="426"/>
              <w:textAlignment w:val="baseline"/>
              <w:rPr>
                <w:b/>
                <w:color w:val="000000"/>
                <w:szCs w:val="28"/>
                <w:lang w:val="uk-UA" w:eastAsia="ru-RU"/>
              </w:rPr>
            </w:pPr>
          </w:p>
          <w:p w:rsidR="00B073F0" w:rsidRPr="0032216E" w:rsidRDefault="00B073F0" w:rsidP="00F84A19">
            <w:pPr>
              <w:shd w:val="clear" w:color="auto" w:fill="FFFFFF"/>
              <w:ind w:firstLine="426"/>
              <w:textAlignment w:val="baseline"/>
              <w:rPr>
                <w:b/>
                <w:color w:val="000000"/>
                <w:szCs w:val="28"/>
                <w:lang w:val="uk-UA" w:eastAsia="ru-RU"/>
              </w:rPr>
            </w:pPr>
          </w:p>
          <w:p w:rsidR="00A47DD8" w:rsidRPr="0032216E" w:rsidRDefault="00A47DD8" w:rsidP="00F84A19">
            <w:pPr>
              <w:shd w:val="clear" w:color="auto" w:fill="FFFFFF"/>
              <w:ind w:firstLine="426"/>
              <w:textAlignment w:val="baseline"/>
              <w:rPr>
                <w:b/>
                <w:color w:val="000000"/>
                <w:szCs w:val="28"/>
                <w:lang w:val="uk-UA" w:eastAsia="ru-RU"/>
              </w:rPr>
            </w:pPr>
          </w:p>
          <w:p w:rsidR="00304E56" w:rsidRPr="0032216E" w:rsidRDefault="00304E56" w:rsidP="00F84A19">
            <w:pPr>
              <w:shd w:val="clear" w:color="auto" w:fill="FFFFFF"/>
              <w:ind w:firstLine="426"/>
              <w:textAlignment w:val="baseline"/>
              <w:rPr>
                <w:b/>
                <w:color w:val="000000"/>
                <w:szCs w:val="28"/>
                <w:lang w:val="uk-UA" w:eastAsia="ru-RU"/>
              </w:rPr>
            </w:pPr>
          </w:p>
          <w:p w:rsidR="00B36ABC" w:rsidRPr="0032216E" w:rsidRDefault="00B36ABC" w:rsidP="00F84A19">
            <w:pPr>
              <w:shd w:val="clear" w:color="auto" w:fill="FFFFFF"/>
              <w:ind w:firstLine="426"/>
              <w:textAlignment w:val="baseline"/>
              <w:rPr>
                <w:b/>
                <w:color w:val="000000"/>
                <w:szCs w:val="28"/>
                <w:lang w:val="uk-UA" w:eastAsia="ru-RU"/>
              </w:rPr>
            </w:pPr>
          </w:p>
          <w:p w:rsidR="00B36ABC" w:rsidRPr="0032216E" w:rsidRDefault="00B36ABC" w:rsidP="00F84A19">
            <w:pPr>
              <w:shd w:val="clear" w:color="auto" w:fill="FFFFFF"/>
              <w:ind w:firstLine="426"/>
              <w:textAlignment w:val="baseline"/>
              <w:rPr>
                <w:color w:val="000000"/>
                <w:szCs w:val="28"/>
                <w:lang w:val="uk-UA" w:eastAsia="ru-RU"/>
              </w:rPr>
            </w:pPr>
            <w:r w:rsidRPr="0032216E">
              <w:rPr>
                <w:color w:val="000000"/>
                <w:szCs w:val="28"/>
                <w:lang w:val="uk-UA" w:eastAsia="ru-RU"/>
              </w:rPr>
              <w:t>(…)</w:t>
            </w:r>
          </w:p>
          <w:p w:rsidR="00BD77D0" w:rsidRPr="0032216E" w:rsidRDefault="00B36ABC" w:rsidP="00940C43">
            <w:pPr>
              <w:shd w:val="clear" w:color="auto" w:fill="FFFFFF"/>
              <w:textAlignment w:val="baseline"/>
              <w:rPr>
                <w:color w:val="000000"/>
                <w:szCs w:val="28"/>
                <w:lang w:val="uk-UA" w:eastAsia="ru-RU"/>
              </w:rPr>
            </w:pPr>
            <w:r w:rsidRPr="0032216E">
              <w:rPr>
                <w:rStyle w:val="rvts0"/>
                <w:lang w:val="uk-UA"/>
              </w:rPr>
              <w:t>11) порядок коригування визначення та розрахунку результату здійснення енергосервісу у разі виникнення протягом дії енергосервісного договору змін кліматичних умов, температури зовнішнього повітря, призначення об’єкта енергосервісу, змін у конструкції або площі, порядку або режиму роботи об’єкта енергосервісу тощо;</w:t>
            </w:r>
          </w:p>
          <w:p w:rsidR="00B36ABC" w:rsidRPr="0032216E" w:rsidRDefault="00B36ABC" w:rsidP="00F84A19">
            <w:pPr>
              <w:shd w:val="clear" w:color="auto" w:fill="FFFFFF"/>
              <w:ind w:firstLine="426"/>
              <w:textAlignment w:val="baseline"/>
              <w:rPr>
                <w:color w:val="000000"/>
                <w:szCs w:val="28"/>
                <w:lang w:val="uk-UA" w:eastAsia="ru-RU"/>
              </w:rPr>
            </w:pPr>
          </w:p>
          <w:p w:rsidR="00B36ABC" w:rsidRPr="0032216E" w:rsidRDefault="00B36ABC" w:rsidP="00F84A19">
            <w:pPr>
              <w:shd w:val="clear" w:color="auto" w:fill="FFFFFF"/>
              <w:ind w:firstLine="426"/>
              <w:textAlignment w:val="baseline"/>
              <w:rPr>
                <w:color w:val="000000"/>
                <w:szCs w:val="28"/>
                <w:lang w:val="uk-UA" w:eastAsia="ru-RU"/>
              </w:rPr>
            </w:pPr>
          </w:p>
          <w:p w:rsidR="00B36ABC" w:rsidRPr="0032216E" w:rsidRDefault="00B36ABC" w:rsidP="00F84A19">
            <w:pPr>
              <w:shd w:val="clear" w:color="auto" w:fill="FFFFFF"/>
              <w:ind w:firstLine="426"/>
              <w:textAlignment w:val="baseline"/>
              <w:rPr>
                <w:color w:val="000000"/>
                <w:szCs w:val="28"/>
                <w:lang w:val="uk-UA" w:eastAsia="ru-RU"/>
              </w:rPr>
            </w:pPr>
          </w:p>
          <w:p w:rsidR="00B36ABC" w:rsidRPr="0032216E" w:rsidRDefault="00B36ABC" w:rsidP="00F84A19">
            <w:pPr>
              <w:shd w:val="clear" w:color="auto" w:fill="FFFFFF"/>
              <w:ind w:firstLine="426"/>
              <w:textAlignment w:val="baseline"/>
              <w:rPr>
                <w:color w:val="000000"/>
                <w:szCs w:val="28"/>
                <w:lang w:val="uk-UA" w:eastAsia="ru-RU"/>
              </w:rPr>
            </w:pPr>
          </w:p>
          <w:p w:rsidR="00B36ABC" w:rsidRPr="0032216E" w:rsidRDefault="00B36ABC" w:rsidP="00F84A19">
            <w:pPr>
              <w:shd w:val="clear" w:color="auto" w:fill="FFFFFF"/>
              <w:ind w:firstLine="426"/>
              <w:textAlignment w:val="baseline"/>
              <w:rPr>
                <w:color w:val="000000"/>
                <w:szCs w:val="28"/>
                <w:lang w:val="uk-UA" w:eastAsia="ru-RU"/>
              </w:rPr>
            </w:pPr>
          </w:p>
          <w:p w:rsidR="00265DB8" w:rsidRPr="0032216E" w:rsidRDefault="00CB14AB" w:rsidP="00F84A19">
            <w:pPr>
              <w:shd w:val="clear" w:color="auto" w:fill="FFFFFF"/>
              <w:ind w:firstLine="426"/>
              <w:textAlignment w:val="baseline"/>
              <w:rPr>
                <w:color w:val="000000"/>
                <w:szCs w:val="28"/>
                <w:lang w:val="uk-UA" w:eastAsia="ru-RU"/>
              </w:rPr>
            </w:pPr>
            <w:r w:rsidRPr="0032216E">
              <w:rPr>
                <w:color w:val="000000"/>
                <w:szCs w:val="28"/>
                <w:lang w:val="uk-UA" w:eastAsia="ru-RU"/>
              </w:rPr>
              <w:t xml:space="preserve"> </w:t>
            </w:r>
            <w:r w:rsidR="00265DB8" w:rsidRPr="0032216E">
              <w:rPr>
                <w:color w:val="000000"/>
                <w:szCs w:val="28"/>
                <w:lang w:val="uk-UA" w:eastAsia="ru-RU"/>
              </w:rPr>
              <w:t>(…)</w:t>
            </w:r>
          </w:p>
          <w:p w:rsidR="008F2BE6" w:rsidRPr="0032216E" w:rsidRDefault="008F2BE6" w:rsidP="00F84A19">
            <w:pPr>
              <w:shd w:val="clear" w:color="auto" w:fill="FFFFFF"/>
              <w:ind w:firstLine="426"/>
              <w:textAlignment w:val="baseline"/>
              <w:rPr>
                <w:color w:val="000000"/>
                <w:szCs w:val="28"/>
                <w:lang w:val="uk-UA" w:eastAsia="ru-RU"/>
              </w:rPr>
            </w:pPr>
            <w:r w:rsidRPr="0032216E">
              <w:rPr>
                <w:color w:val="000000"/>
                <w:szCs w:val="28"/>
                <w:lang w:val="uk-UA" w:eastAsia="ru-RU"/>
              </w:rPr>
              <w:t xml:space="preserve">3. Енергосервісний договір укладається за ціною, що дорівнює сумі скорочення витрат замовника енергосервісу на оплату паливно-енергетичних ресурсів, житлово-комунальних послуг порівняно з витратами, що були б здійснені за відсутності енергосервісу, яка має бути забезпечена виконавцем енергосервісу за весь строк дії енергосервісного договору, з урахуванням фіксованого відсотка суми скорочення витрат замовника енергосервісу </w:t>
            </w:r>
            <w:r w:rsidRPr="0032216E">
              <w:rPr>
                <w:color w:val="000000"/>
                <w:szCs w:val="28"/>
                <w:lang w:val="uk-UA" w:eastAsia="ru-RU"/>
              </w:rPr>
              <w:lastRenderedPageBreak/>
              <w:t>на оплату відповідних паливно-енергетичних ресурсів та/або житлово-комунальних послуг, що підлягає до сплати виконавцю енергосервісу.</w:t>
            </w:r>
          </w:p>
          <w:p w:rsidR="004D6144" w:rsidRPr="0032216E" w:rsidRDefault="004D6144" w:rsidP="00F84A19">
            <w:pPr>
              <w:shd w:val="clear" w:color="auto" w:fill="FFFFFF"/>
              <w:ind w:firstLine="426"/>
              <w:textAlignment w:val="baseline"/>
              <w:rPr>
                <w:color w:val="000000"/>
                <w:szCs w:val="28"/>
                <w:lang w:val="uk-UA" w:eastAsia="ru-RU"/>
              </w:rPr>
            </w:pPr>
          </w:p>
          <w:p w:rsidR="008F2BE6" w:rsidRPr="0032216E" w:rsidRDefault="008F2BE6" w:rsidP="00F84A19">
            <w:pPr>
              <w:shd w:val="clear" w:color="auto" w:fill="FFFFFF"/>
              <w:ind w:firstLine="426"/>
              <w:textAlignment w:val="baseline"/>
              <w:rPr>
                <w:color w:val="000000"/>
                <w:szCs w:val="28"/>
                <w:lang w:val="uk-UA" w:eastAsia="ru-RU"/>
              </w:rPr>
            </w:pPr>
            <w:r w:rsidRPr="0032216E">
              <w:rPr>
                <w:color w:val="000000"/>
                <w:szCs w:val="28"/>
                <w:lang w:val="uk-UA" w:eastAsia="ru-RU"/>
              </w:rPr>
              <w:t xml:space="preserve">У разі якщо енергосервісним договором передбачено скорочення рівня споживання паливно-енергетичних ресурсів, житлово-комунальних послуг, енергосервісний договір укладається за ціною, що дорівнює добутку обсягу скорочення споживання замовником енергосервісу відповідних паливно-енергетичних ресурсів та/або житлово-комунальних послуг, який має бути забезпечений виконавцем енергосервісу за весь строк дії енергосервісного договору, і відповідних цін (тарифів), що діяли на </w:t>
            </w:r>
            <w:r w:rsidRPr="0032216E">
              <w:rPr>
                <w:b/>
                <w:color w:val="000000"/>
                <w:szCs w:val="28"/>
                <w:lang w:val="uk-UA" w:eastAsia="ru-RU"/>
              </w:rPr>
              <w:t>дату оголошення про проведення процедури закупівлі енергосервісу</w:t>
            </w:r>
            <w:r w:rsidRPr="0032216E">
              <w:rPr>
                <w:color w:val="000000"/>
                <w:szCs w:val="28"/>
                <w:lang w:val="uk-UA" w:eastAsia="ru-RU"/>
              </w:rPr>
              <w:t>, з урахуванням фіксованого відсотка суми скорочення витрат замовника енергосервісу на оплату відповідних паливно-енергетичних ресурсів та/або житлово-комунальних послуг, що підлягає до сплати виконавцю енергосервісу.</w:t>
            </w:r>
          </w:p>
          <w:p w:rsidR="008F2BE6" w:rsidRPr="0032216E" w:rsidRDefault="008F2BE6" w:rsidP="00F84A19">
            <w:pPr>
              <w:shd w:val="clear" w:color="auto" w:fill="FFFFFF"/>
              <w:ind w:firstLine="426"/>
              <w:textAlignment w:val="baseline"/>
              <w:rPr>
                <w:color w:val="000000"/>
                <w:szCs w:val="28"/>
                <w:lang w:val="uk-UA" w:eastAsia="ru-RU"/>
              </w:rPr>
            </w:pPr>
          </w:p>
          <w:p w:rsidR="00FE2031" w:rsidRPr="0032216E" w:rsidRDefault="00FE2031" w:rsidP="00F84A19">
            <w:pPr>
              <w:shd w:val="clear" w:color="auto" w:fill="FFFFFF"/>
              <w:ind w:firstLine="426"/>
              <w:textAlignment w:val="baseline"/>
              <w:rPr>
                <w:color w:val="000000"/>
                <w:szCs w:val="28"/>
                <w:lang w:val="uk-UA" w:eastAsia="ru-RU"/>
              </w:rPr>
            </w:pPr>
          </w:p>
          <w:p w:rsidR="008F2BE6" w:rsidRPr="0032216E" w:rsidRDefault="008F2BE6" w:rsidP="00F84A19">
            <w:pPr>
              <w:shd w:val="clear" w:color="auto" w:fill="FFFFFF"/>
              <w:ind w:firstLine="426"/>
              <w:textAlignment w:val="baseline"/>
              <w:rPr>
                <w:color w:val="000000"/>
                <w:szCs w:val="28"/>
                <w:lang w:val="uk-UA" w:eastAsia="ru-RU"/>
              </w:rPr>
            </w:pPr>
            <w:r w:rsidRPr="0032216E">
              <w:rPr>
                <w:color w:val="000000"/>
                <w:szCs w:val="28"/>
                <w:lang w:val="uk-UA" w:eastAsia="ru-RU"/>
              </w:rPr>
              <w:t xml:space="preserve">Ціна енергосервісного договору може бути змінена у випадках, передбачених </w:t>
            </w:r>
            <w:r w:rsidRPr="0032216E">
              <w:rPr>
                <w:b/>
                <w:color w:val="000000"/>
                <w:szCs w:val="28"/>
                <w:lang w:val="uk-UA" w:eastAsia="ru-RU"/>
              </w:rPr>
              <w:t xml:space="preserve">пунктами 5, 6, 7 частини четвертої статті 36 </w:t>
            </w:r>
            <w:r w:rsidRPr="0032216E">
              <w:rPr>
                <w:color w:val="000000"/>
                <w:szCs w:val="28"/>
                <w:lang w:val="uk-UA" w:eastAsia="ru-RU"/>
              </w:rPr>
              <w:t>Закону України "Про публічні закупівлі".</w:t>
            </w:r>
          </w:p>
          <w:p w:rsidR="008F2BE6" w:rsidRPr="0032216E" w:rsidRDefault="008F2BE6" w:rsidP="00F84A19">
            <w:pPr>
              <w:shd w:val="clear" w:color="auto" w:fill="FFFFFF"/>
              <w:ind w:firstLine="426"/>
              <w:textAlignment w:val="baseline"/>
              <w:rPr>
                <w:b/>
                <w:color w:val="000000"/>
                <w:szCs w:val="28"/>
                <w:lang w:val="uk-UA" w:eastAsia="ru-RU"/>
              </w:rPr>
            </w:pPr>
            <w:r w:rsidRPr="0032216E">
              <w:rPr>
                <w:b/>
                <w:color w:val="000000"/>
                <w:szCs w:val="28"/>
                <w:lang w:val="uk-UA" w:eastAsia="ru-RU"/>
              </w:rPr>
              <w:t>Відсутн</w:t>
            </w:r>
            <w:r w:rsidR="004D6144" w:rsidRPr="0032216E">
              <w:rPr>
                <w:b/>
                <w:color w:val="000000"/>
                <w:szCs w:val="28"/>
                <w:lang w:val="uk-UA" w:eastAsia="ru-RU"/>
              </w:rPr>
              <w:t>ій</w:t>
            </w:r>
          </w:p>
          <w:p w:rsidR="008F2BE6" w:rsidRPr="0032216E" w:rsidRDefault="008F2BE6" w:rsidP="00F84A19">
            <w:pPr>
              <w:shd w:val="clear" w:color="auto" w:fill="FFFFFF"/>
              <w:ind w:firstLine="426"/>
              <w:textAlignment w:val="baseline"/>
              <w:rPr>
                <w:color w:val="000000"/>
                <w:szCs w:val="28"/>
                <w:lang w:val="uk-UA" w:eastAsia="ru-RU"/>
              </w:rPr>
            </w:pPr>
          </w:p>
          <w:p w:rsidR="008F2BE6" w:rsidRPr="0032216E" w:rsidRDefault="008F2BE6" w:rsidP="00F84A19">
            <w:pPr>
              <w:shd w:val="clear" w:color="auto" w:fill="FFFFFF"/>
              <w:ind w:firstLine="426"/>
              <w:textAlignment w:val="baseline"/>
              <w:rPr>
                <w:color w:val="000000"/>
                <w:szCs w:val="28"/>
                <w:lang w:val="uk-UA" w:eastAsia="ru-RU"/>
              </w:rPr>
            </w:pPr>
          </w:p>
          <w:p w:rsidR="008F2BE6" w:rsidRPr="0032216E" w:rsidRDefault="008F2BE6" w:rsidP="00F84A19">
            <w:pPr>
              <w:shd w:val="clear" w:color="auto" w:fill="FFFFFF"/>
              <w:ind w:firstLine="426"/>
              <w:textAlignment w:val="baseline"/>
              <w:rPr>
                <w:color w:val="000000"/>
                <w:szCs w:val="28"/>
                <w:lang w:val="uk-UA" w:eastAsia="ru-RU"/>
              </w:rPr>
            </w:pPr>
          </w:p>
          <w:p w:rsidR="008F2BE6" w:rsidRPr="0032216E" w:rsidRDefault="008F2BE6" w:rsidP="00F84A19">
            <w:pPr>
              <w:shd w:val="clear" w:color="auto" w:fill="FFFFFF"/>
              <w:ind w:firstLine="426"/>
              <w:textAlignment w:val="baseline"/>
              <w:rPr>
                <w:color w:val="000000"/>
                <w:szCs w:val="28"/>
                <w:lang w:val="uk-UA" w:eastAsia="ru-RU"/>
              </w:rPr>
            </w:pPr>
          </w:p>
          <w:p w:rsidR="00F84A19" w:rsidRPr="0032216E" w:rsidRDefault="00F84A19" w:rsidP="00F84A19">
            <w:pPr>
              <w:shd w:val="clear" w:color="auto" w:fill="FFFFFF"/>
              <w:ind w:firstLine="426"/>
              <w:textAlignment w:val="baseline"/>
              <w:rPr>
                <w:color w:val="000000"/>
                <w:szCs w:val="28"/>
                <w:lang w:val="uk-UA" w:eastAsia="ru-RU"/>
              </w:rPr>
            </w:pPr>
          </w:p>
          <w:p w:rsidR="00641F02" w:rsidRPr="0032216E" w:rsidRDefault="00641F02" w:rsidP="00F84A19">
            <w:pPr>
              <w:shd w:val="clear" w:color="auto" w:fill="FFFFFF"/>
              <w:ind w:firstLine="426"/>
              <w:textAlignment w:val="baseline"/>
              <w:rPr>
                <w:color w:val="000000"/>
                <w:szCs w:val="28"/>
                <w:lang w:val="uk-UA" w:eastAsia="ru-RU"/>
              </w:rPr>
            </w:pPr>
          </w:p>
          <w:p w:rsidR="00641F02" w:rsidRPr="0032216E" w:rsidRDefault="00641F02" w:rsidP="00F84A19">
            <w:pPr>
              <w:shd w:val="clear" w:color="auto" w:fill="FFFFFF"/>
              <w:ind w:firstLine="426"/>
              <w:textAlignment w:val="baseline"/>
              <w:rPr>
                <w:color w:val="000000"/>
                <w:szCs w:val="28"/>
                <w:lang w:val="uk-UA" w:eastAsia="ru-RU"/>
              </w:rPr>
            </w:pPr>
          </w:p>
          <w:p w:rsidR="00D572A7" w:rsidRPr="0032216E" w:rsidRDefault="00D572A7" w:rsidP="00F84A19">
            <w:pPr>
              <w:shd w:val="clear" w:color="auto" w:fill="FFFFFF"/>
              <w:ind w:firstLine="426"/>
              <w:textAlignment w:val="baseline"/>
              <w:rPr>
                <w:color w:val="000000"/>
                <w:szCs w:val="28"/>
                <w:lang w:val="uk-UA" w:eastAsia="ru-RU"/>
              </w:rPr>
            </w:pPr>
          </w:p>
          <w:p w:rsidR="00136BAC" w:rsidRPr="0032216E" w:rsidRDefault="00136BAC" w:rsidP="0013362F">
            <w:pPr>
              <w:shd w:val="clear" w:color="auto" w:fill="FFFFFF"/>
              <w:textAlignment w:val="baseline"/>
              <w:rPr>
                <w:color w:val="000000"/>
                <w:szCs w:val="28"/>
                <w:lang w:val="uk-UA" w:eastAsia="ru-RU"/>
              </w:rPr>
            </w:pPr>
          </w:p>
          <w:p w:rsidR="00CA6602" w:rsidRPr="0032216E" w:rsidRDefault="00CA6602" w:rsidP="00F84A19">
            <w:pPr>
              <w:shd w:val="clear" w:color="auto" w:fill="FFFFFF"/>
              <w:ind w:firstLine="426"/>
              <w:textAlignment w:val="baseline"/>
              <w:rPr>
                <w:color w:val="000000"/>
                <w:szCs w:val="28"/>
                <w:lang w:val="uk-UA" w:eastAsia="ru-RU"/>
              </w:rPr>
            </w:pPr>
            <w:r w:rsidRPr="0032216E">
              <w:rPr>
                <w:color w:val="000000"/>
                <w:szCs w:val="28"/>
                <w:lang w:val="uk-UA" w:eastAsia="ru-RU"/>
              </w:rPr>
              <w:t xml:space="preserve">4. Розрахунки за енергосервісним договором здійснюються за рахунок суми скорочення витрат замовника енергосервісу порівняно з витратами, які були б здійснені за відсутності енергосервісу, на оплату паливно-енергетичних ресурсів та/або житлово-комунальних послуг за відповідний період на підставі цін (тарифів), що діяли у період, за який здійснюється розрахунок. </w:t>
            </w:r>
            <w:r w:rsidRPr="0032216E">
              <w:rPr>
                <w:b/>
                <w:szCs w:val="28"/>
                <w:lang w:val="uk-UA" w:eastAsia="ru-RU"/>
              </w:rPr>
              <w:t xml:space="preserve">У разі якщо енергосервісним договором передбачено скорочення рівня споживання паливно-енергетичних ресурсів та/або житлово-комунальних послуг, сума скорочення витрат замовника енергосервісу визначається як різниця між базовим рівнем споживання паливно-енергетичних ресурсів та житлово-комунальних послуг і фактичним рівнем споживання паливно-енергетичних ресурсів та житлово-комунальних послуг, помножена на ціни (тарифи) на оплату паливно-енергетичних ресурсів та житлово-комунальних послуг, що діяли у період, за який здійснюється розрахунок. </w:t>
            </w:r>
            <w:r w:rsidRPr="0032216E">
              <w:rPr>
                <w:color w:val="000000"/>
                <w:szCs w:val="28"/>
                <w:lang w:val="uk-UA" w:eastAsia="ru-RU"/>
              </w:rPr>
              <w:t xml:space="preserve">Фактичний рівень споживання паливно-енергетичних ресурсів та/або житлово-комунальних послуг визначається за показниками відповідних </w:t>
            </w:r>
            <w:r w:rsidRPr="0032216E">
              <w:rPr>
                <w:b/>
                <w:color w:val="000000"/>
                <w:szCs w:val="28"/>
                <w:lang w:val="uk-UA" w:eastAsia="ru-RU"/>
              </w:rPr>
              <w:t>засобів обліку/засобів вимірювальної техніки</w:t>
            </w:r>
            <w:r w:rsidRPr="0032216E">
              <w:rPr>
                <w:color w:val="000000"/>
                <w:szCs w:val="28"/>
                <w:lang w:val="uk-UA" w:eastAsia="ru-RU"/>
              </w:rPr>
              <w:t xml:space="preserve"> та може бути скоригований з урахуванням змін кліматичних умов, температури зовнішнього повітря, призначення об’єкта енергосервісу, змін у конструкції або площі, порядку або режиму роботи об’єкта енергосервісу тощо.</w:t>
            </w:r>
          </w:p>
          <w:p w:rsidR="00CA6602" w:rsidRPr="0032216E" w:rsidRDefault="00CA6602" w:rsidP="00F84A19">
            <w:pPr>
              <w:shd w:val="clear" w:color="auto" w:fill="FFFFFF"/>
              <w:ind w:firstLine="426"/>
              <w:textAlignment w:val="baseline"/>
              <w:rPr>
                <w:color w:val="000000"/>
                <w:szCs w:val="28"/>
                <w:lang w:val="uk-UA" w:eastAsia="ru-RU"/>
              </w:rPr>
            </w:pPr>
          </w:p>
          <w:p w:rsidR="00E24008" w:rsidRPr="0032216E" w:rsidRDefault="00E24008" w:rsidP="00F84A19">
            <w:pPr>
              <w:shd w:val="clear" w:color="auto" w:fill="FFFFFF"/>
              <w:ind w:firstLine="426"/>
              <w:textAlignment w:val="baseline"/>
              <w:rPr>
                <w:color w:val="000000"/>
                <w:szCs w:val="28"/>
                <w:lang w:val="uk-UA" w:eastAsia="ru-RU"/>
              </w:rPr>
            </w:pPr>
          </w:p>
          <w:p w:rsidR="00E24008" w:rsidRPr="0032216E" w:rsidRDefault="00E24008" w:rsidP="00F84A19">
            <w:pPr>
              <w:shd w:val="clear" w:color="auto" w:fill="FFFFFF"/>
              <w:ind w:firstLine="426"/>
              <w:textAlignment w:val="baseline"/>
              <w:rPr>
                <w:color w:val="000000"/>
                <w:szCs w:val="28"/>
                <w:lang w:val="uk-UA" w:eastAsia="ru-RU"/>
              </w:rPr>
            </w:pPr>
          </w:p>
          <w:p w:rsidR="00480D24" w:rsidRPr="0032216E" w:rsidRDefault="00480D24" w:rsidP="00F84A19">
            <w:pPr>
              <w:shd w:val="clear" w:color="auto" w:fill="FFFFFF"/>
              <w:ind w:firstLine="426"/>
              <w:textAlignment w:val="baseline"/>
              <w:rPr>
                <w:color w:val="000000"/>
                <w:szCs w:val="28"/>
                <w:lang w:val="uk-UA" w:eastAsia="ru-RU"/>
              </w:rPr>
            </w:pPr>
          </w:p>
          <w:p w:rsidR="00BD77D0" w:rsidRPr="0032216E" w:rsidRDefault="00BD77D0" w:rsidP="00F84A19">
            <w:pPr>
              <w:shd w:val="clear" w:color="auto" w:fill="FFFFFF"/>
              <w:ind w:firstLine="426"/>
              <w:textAlignment w:val="baseline"/>
              <w:rPr>
                <w:color w:val="000000"/>
                <w:szCs w:val="28"/>
                <w:lang w:val="uk-UA" w:eastAsia="ru-RU"/>
              </w:rPr>
            </w:pPr>
          </w:p>
          <w:p w:rsidR="00BD77D0" w:rsidRPr="0032216E" w:rsidRDefault="00BD77D0" w:rsidP="00F84A19">
            <w:pPr>
              <w:shd w:val="clear" w:color="auto" w:fill="FFFFFF"/>
              <w:ind w:firstLine="426"/>
              <w:textAlignment w:val="baseline"/>
              <w:rPr>
                <w:color w:val="000000"/>
                <w:szCs w:val="28"/>
                <w:lang w:val="uk-UA" w:eastAsia="ru-RU"/>
              </w:rPr>
            </w:pPr>
          </w:p>
          <w:p w:rsidR="00E73DDE" w:rsidRPr="0032216E" w:rsidRDefault="00E73DDE" w:rsidP="00F84A19">
            <w:pPr>
              <w:shd w:val="clear" w:color="auto" w:fill="FFFFFF"/>
              <w:ind w:firstLine="426"/>
              <w:textAlignment w:val="baseline"/>
              <w:rPr>
                <w:color w:val="000000"/>
                <w:szCs w:val="28"/>
                <w:lang w:val="uk-UA" w:eastAsia="ru-RU"/>
              </w:rPr>
            </w:pPr>
          </w:p>
          <w:p w:rsidR="00905599" w:rsidRPr="0032216E" w:rsidRDefault="00905599" w:rsidP="00F84A19">
            <w:pPr>
              <w:shd w:val="clear" w:color="auto" w:fill="FFFFFF"/>
              <w:ind w:firstLine="426"/>
              <w:textAlignment w:val="baseline"/>
              <w:rPr>
                <w:color w:val="000000"/>
                <w:szCs w:val="28"/>
                <w:lang w:val="uk-UA" w:eastAsia="ru-RU"/>
              </w:rPr>
            </w:pPr>
          </w:p>
          <w:p w:rsidR="00905599" w:rsidRPr="0032216E" w:rsidRDefault="00905599" w:rsidP="00F84A19">
            <w:pPr>
              <w:shd w:val="clear" w:color="auto" w:fill="FFFFFF"/>
              <w:ind w:firstLine="426"/>
              <w:textAlignment w:val="baseline"/>
              <w:rPr>
                <w:color w:val="000000"/>
                <w:szCs w:val="28"/>
                <w:lang w:val="uk-UA" w:eastAsia="ru-RU"/>
              </w:rPr>
            </w:pPr>
          </w:p>
          <w:p w:rsidR="00905599" w:rsidRPr="0032216E" w:rsidRDefault="00905599" w:rsidP="00F84A19">
            <w:pPr>
              <w:shd w:val="clear" w:color="auto" w:fill="FFFFFF"/>
              <w:ind w:firstLine="426"/>
              <w:textAlignment w:val="baseline"/>
              <w:rPr>
                <w:color w:val="000000"/>
                <w:szCs w:val="28"/>
                <w:lang w:val="uk-UA" w:eastAsia="ru-RU"/>
              </w:rPr>
            </w:pPr>
          </w:p>
          <w:p w:rsidR="00905599" w:rsidRPr="0032216E" w:rsidRDefault="00905599" w:rsidP="00905599">
            <w:pPr>
              <w:shd w:val="clear" w:color="auto" w:fill="FFFFFF"/>
              <w:textAlignment w:val="baseline"/>
              <w:rPr>
                <w:color w:val="000000"/>
                <w:szCs w:val="28"/>
                <w:lang w:val="uk-UA" w:eastAsia="ru-RU"/>
              </w:rPr>
            </w:pPr>
          </w:p>
          <w:p w:rsidR="002C1242" w:rsidRPr="0032216E" w:rsidRDefault="002C1242" w:rsidP="00905599">
            <w:pPr>
              <w:shd w:val="clear" w:color="auto" w:fill="FFFFFF"/>
              <w:textAlignment w:val="baseline"/>
              <w:rPr>
                <w:color w:val="000000"/>
                <w:szCs w:val="28"/>
                <w:lang w:val="uk-UA" w:eastAsia="ru-RU"/>
              </w:rPr>
            </w:pPr>
          </w:p>
          <w:p w:rsidR="002C1242" w:rsidRPr="0032216E" w:rsidRDefault="002C1242" w:rsidP="00905599">
            <w:pPr>
              <w:shd w:val="clear" w:color="auto" w:fill="FFFFFF"/>
              <w:textAlignment w:val="baseline"/>
              <w:rPr>
                <w:color w:val="000000"/>
                <w:szCs w:val="28"/>
                <w:lang w:val="uk-UA" w:eastAsia="ru-RU"/>
              </w:rPr>
            </w:pPr>
          </w:p>
          <w:p w:rsidR="002C1242" w:rsidRPr="0032216E" w:rsidRDefault="002C1242" w:rsidP="00905599">
            <w:pPr>
              <w:shd w:val="clear" w:color="auto" w:fill="FFFFFF"/>
              <w:textAlignment w:val="baseline"/>
              <w:rPr>
                <w:color w:val="000000"/>
                <w:szCs w:val="28"/>
                <w:lang w:val="uk-UA" w:eastAsia="ru-RU"/>
              </w:rPr>
            </w:pPr>
          </w:p>
          <w:p w:rsidR="002C1242" w:rsidRPr="0032216E" w:rsidRDefault="002C1242" w:rsidP="00905599">
            <w:pPr>
              <w:shd w:val="clear" w:color="auto" w:fill="FFFFFF"/>
              <w:textAlignment w:val="baseline"/>
              <w:rPr>
                <w:color w:val="000000"/>
                <w:szCs w:val="28"/>
                <w:lang w:val="uk-UA" w:eastAsia="ru-RU"/>
              </w:rPr>
            </w:pPr>
          </w:p>
          <w:p w:rsidR="002C1242" w:rsidRPr="0032216E" w:rsidRDefault="002C1242" w:rsidP="00905599">
            <w:pPr>
              <w:shd w:val="clear" w:color="auto" w:fill="FFFFFF"/>
              <w:textAlignment w:val="baseline"/>
              <w:rPr>
                <w:color w:val="000000"/>
                <w:szCs w:val="28"/>
                <w:lang w:val="uk-UA" w:eastAsia="ru-RU"/>
              </w:rPr>
            </w:pPr>
          </w:p>
          <w:p w:rsidR="002C1242" w:rsidRPr="0032216E" w:rsidRDefault="002C1242" w:rsidP="00905599">
            <w:pPr>
              <w:shd w:val="clear" w:color="auto" w:fill="FFFFFF"/>
              <w:textAlignment w:val="baseline"/>
              <w:rPr>
                <w:color w:val="000000"/>
                <w:szCs w:val="28"/>
                <w:lang w:val="uk-UA" w:eastAsia="ru-RU"/>
              </w:rPr>
            </w:pPr>
          </w:p>
          <w:p w:rsidR="002C1242" w:rsidRPr="0032216E" w:rsidRDefault="002C1242" w:rsidP="00905599">
            <w:pPr>
              <w:shd w:val="clear" w:color="auto" w:fill="FFFFFF"/>
              <w:textAlignment w:val="baseline"/>
              <w:rPr>
                <w:color w:val="000000"/>
                <w:szCs w:val="28"/>
                <w:lang w:val="uk-UA" w:eastAsia="ru-RU"/>
              </w:rPr>
            </w:pPr>
          </w:p>
          <w:p w:rsidR="002C1242" w:rsidRPr="0032216E" w:rsidRDefault="002C1242" w:rsidP="00905599">
            <w:pPr>
              <w:shd w:val="clear" w:color="auto" w:fill="FFFFFF"/>
              <w:textAlignment w:val="baseline"/>
              <w:rPr>
                <w:color w:val="000000"/>
                <w:szCs w:val="28"/>
                <w:lang w:val="uk-UA" w:eastAsia="ru-RU"/>
              </w:rPr>
            </w:pPr>
          </w:p>
          <w:p w:rsidR="002C1242" w:rsidRPr="0032216E" w:rsidRDefault="002C1242" w:rsidP="00905599">
            <w:pPr>
              <w:shd w:val="clear" w:color="auto" w:fill="FFFFFF"/>
              <w:textAlignment w:val="baseline"/>
              <w:rPr>
                <w:color w:val="000000"/>
                <w:szCs w:val="28"/>
                <w:lang w:val="uk-UA" w:eastAsia="ru-RU"/>
              </w:rPr>
            </w:pPr>
          </w:p>
          <w:p w:rsidR="002C1242" w:rsidRPr="0032216E" w:rsidRDefault="002C1242" w:rsidP="00905599">
            <w:pPr>
              <w:shd w:val="clear" w:color="auto" w:fill="FFFFFF"/>
              <w:textAlignment w:val="baseline"/>
              <w:rPr>
                <w:color w:val="000000"/>
                <w:szCs w:val="28"/>
                <w:lang w:val="uk-UA" w:eastAsia="ru-RU"/>
              </w:rPr>
            </w:pPr>
          </w:p>
          <w:p w:rsidR="002C1242" w:rsidRPr="0032216E" w:rsidRDefault="002C1242" w:rsidP="00905599">
            <w:pPr>
              <w:shd w:val="clear" w:color="auto" w:fill="FFFFFF"/>
              <w:textAlignment w:val="baseline"/>
              <w:rPr>
                <w:color w:val="000000"/>
                <w:szCs w:val="28"/>
                <w:lang w:val="uk-UA" w:eastAsia="ru-RU"/>
              </w:rPr>
            </w:pPr>
          </w:p>
          <w:p w:rsidR="002C1242" w:rsidRPr="0032216E" w:rsidRDefault="002C1242" w:rsidP="00905599">
            <w:pPr>
              <w:shd w:val="clear" w:color="auto" w:fill="FFFFFF"/>
              <w:textAlignment w:val="baseline"/>
              <w:rPr>
                <w:color w:val="000000"/>
                <w:szCs w:val="28"/>
                <w:lang w:val="uk-UA" w:eastAsia="ru-RU"/>
              </w:rPr>
            </w:pPr>
          </w:p>
          <w:p w:rsidR="002C1242" w:rsidRPr="0032216E" w:rsidRDefault="002C1242" w:rsidP="00905599">
            <w:pPr>
              <w:shd w:val="clear" w:color="auto" w:fill="FFFFFF"/>
              <w:textAlignment w:val="baseline"/>
              <w:rPr>
                <w:color w:val="000000"/>
                <w:szCs w:val="28"/>
                <w:lang w:val="uk-UA" w:eastAsia="ru-RU"/>
              </w:rPr>
            </w:pPr>
          </w:p>
          <w:p w:rsidR="00265DB8" w:rsidRPr="0032216E" w:rsidRDefault="00265DB8" w:rsidP="00F84A19">
            <w:pPr>
              <w:shd w:val="clear" w:color="auto" w:fill="FFFFFF"/>
              <w:ind w:firstLine="426"/>
              <w:textAlignment w:val="baseline"/>
              <w:rPr>
                <w:color w:val="000000"/>
                <w:szCs w:val="28"/>
                <w:lang w:val="uk-UA" w:eastAsia="ru-RU"/>
              </w:rPr>
            </w:pPr>
            <w:r w:rsidRPr="0032216E">
              <w:rPr>
                <w:color w:val="000000"/>
                <w:szCs w:val="28"/>
                <w:lang w:val="uk-UA" w:eastAsia="ru-RU"/>
              </w:rPr>
              <w:t>5. Фіксований відсоток суми скорочення витрат замовника енергосервісу на оплату відповідних паливно-енергетичних ресурсів та/або житлово-комунальних послуг, що підлягає до сплати виконавцю енергосервісу, має становити не менше 80 відсотків.</w:t>
            </w:r>
          </w:p>
          <w:p w:rsidR="00E73DDE" w:rsidRPr="0032216E" w:rsidRDefault="00E73DDE" w:rsidP="00F84A19">
            <w:pPr>
              <w:shd w:val="clear" w:color="auto" w:fill="FFFFFF"/>
              <w:ind w:firstLine="426"/>
              <w:textAlignment w:val="baseline"/>
              <w:rPr>
                <w:b/>
                <w:color w:val="000000"/>
                <w:szCs w:val="28"/>
                <w:lang w:val="uk-UA" w:eastAsia="ru-RU"/>
              </w:rPr>
            </w:pPr>
          </w:p>
          <w:p w:rsidR="00265DB8" w:rsidRPr="0032216E" w:rsidRDefault="00265DB8" w:rsidP="00F84A19">
            <w:pPr>
              <w:shd w:val="clear" w:color="auto" w:fill="FFFFFF"/>
              <w:ind w:firstLine="426"/>
              <w:textAlignment w:val="baseline"/>
              <w:rPr>
                <w:color w:val="000000"/>
                <w:szCs w:val="28"/>
                <w:lang w:val="uk-UA" w:eastAsia="ru-RU"/>
              </w:rPr>
            </w:pPr>
            <w:r w:rsidRPr="0032216E">
              <w:rPr>
                <w:b/>
                <w:color w:val="000000"/>
                <w:szCs w:val="28"/>
                <w:lang w:val="uk-UA" w:eastAsia="ru-RU"/>
              </w:rPr>
              <w:t xml:space="preserve">Якщо на об’єкті енергосервісу планується здійснення енергозберігаючих (енергоефективних) заходів за рахунок бюджетних коштів, замовник має право встановлювати максимальний розмір </w:t>
            </w:r>
            <w:r w:rsidRPr="0032216E">
              <w:rPr>
                <w:b/>
                <w:color w:val="000000"/>
                <w:szCs w:val="28"/>
                <w:lang w:val="uk-UA" w:eastAsia="ru-RU"/>
              </w:rPr>
              <w:lastRenderedPageBreak/>
              <w:t>фіксованого відсотка менше 80 відсотків.</w:t>
            </w:r>
            <w:r w:rsidRPr="0032216E">
              <w:rPr>
                <w:color w:val="000000"/>
                <w:szCs w:val="28"/>
                <w:lang w:val="uk-UA" w:eastAsia="ru-RU"/>
              </w:rPr>
              <w:t xml:space="preserve"> Інформація про встановлення такого фіксованого відсотка та про заплановані енергозберігаючі (енергоефективні) заходи (обсяг робіт та/або перелік устаткування, строки впровадження заходів, очікуваний рівень скорочення споживання та/або витрат на оплату відповідних паливно-енергетичних ресурсів та/або житлово-комунальних послуг, якого має бути досягнуто в результаті впровадження заходів) зазначається в тендерній документації.</w:t>
            </w:r>
          </w:p>
          <w:p w:rsidR="007A3226" w:rsidRPr="0032216E" w:rsidRDefault="007A3226" w:rsidP="00F84A19">
            <w:pPr>
              <w:shd w:val="clear" w:color="auto" w:fill="FFFFFF"/>
              <w:ind w:firstLine="426"/>
              <w:textAlignment w:val="baseline"/>
              <w:rPr>
                <w:color w:val="000000"/>
                <w:szCs w:val="28"/>
                <w:lang w:val="uk-UA" w:eastAsia="ru-RU"/>
              </w:rPr>
            </w:pPr>
          </w:p>
          <w:p w:rsidR="00CD225B" w:rsidRPr="0032216E" w:rsidRDefault="00CD225B" w:rsidP="00F84A19">
            <w:pPr>
              <w:shd w:val="clear" w:color="auto" w:fill="FFFFFF"/>
              <w:ind w:firstLine="426"/>
              <w:textAlignment w:val="baseline"/>
              <w:rPr>
                <w:color w:val="000000"/>
                <w:szCs w:val="28"/>
                <w:lang w:val="uk-UA" w:eastAsia="ru-RU"/>
              </w:rPr>
            </w:pPr>
          </w:p>
          <w:p w:rsidR="00C72712" w:rsidRPr="0032216E" w:rsidRDefault="00C72712" w:rsidP="00F84A19">
            <w:pPr>
              <w:shd w:val="clear" w:color="auto" w:fill="FFFFFF"/>
              <w:ind w:firstLine="426"/>
              <w:textAlignment w:val="baseline"/>
              <w:rPr>
                <w:color w:val="000000"/>
                <w:szCs w:val="28"/>
                <w:lang w:val="uk-UA" w:eastAsia="ru-RU"/>
              </w:rPr>
            </w:pPr>
          </w:p>
          <w:p w:rsidR="00EE4C43" w:rsidRPr="0032216E" w:rsidRDefault="00EE4C43" w:rsidP="00EE4C43">
            <w:pPr>
              <w:shd w:val="clear" w:color="auto" w:fill="FFFFFF"/>
              <w:textAlignment w:val="baseline"/>
              <w:rPr>
                <w:color w:val="000000"/>
                <w:szCs w:val="28"/>
                <w:lang w:val="uk-UA" w:eastAsia="ru-RU"/>
              </w:rPr>
            </w:pPr>
          </w:p>
          <w:p w:rsidR="00E73DDE" w:rsidRPr="0032216E" w:rsidRDefault="00E73DDE" w:rsidP="00F84A19">
            <w:pPr>
              <w:shd w:val="clear" w:color="auto" w:fill="FFFFFF"/>
              <w:ind w:firstLine="426"/>
              <w:textAlignment w:val="baseline"/>
              <w:rPr>
                <w:b/>
                <w:color w:val="000000"/>
                <w:szCs w:val="28"/>
                <w:lang w:val="uk-UA" w:eastAsia="ru-RU"/>
              </w:rPr>
            </w:pPr>
          </w:p>
          <w:p w:rsidR="00BD77D0" w:rsidRPr="0032216E" w:rsidRDefault="00BD77D0" w:rsidP="00F84A19">
            <w:pPr>
              <w:shd w:val="clear" w:color="auto" w:fill="FFFFFF"/>
              <w:ind w:firstLine="426"/>
              <w:textAlignment w:val="baseline"/>
              <w:rPr>
                <w:b/>
                <w:color w:val="000000"/>
                <w:szCs w:val="28"/>
                <w:lang w:val="uk-UA" w:eastAsia="ru-RU"/>
              </w:rPr>
            </w:pPr>
          </w:p>
          <w:p w:rsidR="00265DB8" w:rsidRPr="0032216E" w:rsidRDefault="00265DB8" w:rsidP="00F84A19">
            <w:pPr>
              <w:shd w:val="clear" w:color="auto" w:fill="FFFFFF"/>
              <w:ind w:firstLine="426"/>
              <w:textAlignment w:val="baseline"/>
              <w:rPr>
                <w:b/>
                <w:color w:val="000000"/>
                <w:szCs w:val="28"/>
                <w:lang w:val="uk-UA" w:eastAsia="ru-RU"/>
              </w:rPr>
            </w:pPr>
            <w:r w:rsidRPr="0032216E">
              <w:rPr>
                <w:b/>
                <w:color w:val="000000"/>
                <w:szCs w:val="28"/>
                <w:lang w:val="uk-UA" w:eastAsia="ru-RU"/>
              </w:rPr>
              <w:t>Відсутн</w:t>
            </w:r>
            <w:r w:rsidR="00480D24" w:rsidRPr="0032216E">
              <w:rPr>
                <w:b/>
                <w:color w:val="000000"/>
                <w:szCs w:val="28"/>
                <w:lang w:val="uk-UA" w:eastAsia="ru-RU"/>
              </w:rPr>
              <w:t>я</w:t>
            </w:r>
          </w:p>
          <w:p w:rsidR="00265DB8" w:rsidRPr="0032216E" w:rsidRDefault="00265DB8" w:rsidP="00F84A19">
            <w:pPr>
              <w:shd w:val="clear" w:color="auto" w:fill="FFFFFF"/>
              <w:ind w:firstLine="426"/>
              <w:textAlignment w:val="baseline"/>
              <w:rPr>
                <w:b/>
                <w:color w:val="000000"/>
                <w:szCs w:val="28"/>
                <w:lang w:val="uk-UA" w:eastAsia="ru-RU"/>
              </w:rPr>
            </w:pPr>
          </w:p>
          <w:p w:rsidR="00265DB8" w:rsidRPr="0032216E" w:rsidRDefault="00265DB8" w:rsidP="00F84A19">
            <w:pPr>
              <w:shd w:val="clear" w:color="auto" w:fill="FFFFFF"/>
              <w:ind w:firstLine="426"/>
              <w:textAlignment w:val="baseline"/>
              <w:rPr>
                <w:b/>
                <w:color w:val="000000"/>
                <w:szCs w:val="28"/>
                <w:lang w:val="uk-UA" w:eastAsia="ru-RU"/>
              </w:rPr>
            </w:pPr>
          </w:p>
          <w:p w:rsidR="007A3226" w:rsidRPr="0032216E" w:rsidRDefault="007A3226" w:rsidP="00F84A19">
            <w:pPr>
              <w:shd w:val="clear" w:color="auto" w:fill="FFFFFF"/>
              <w:ind w:firstLine="426"/>
              <w:textAlignment w:val="baseline"/>
              <w:rPr>
                <w:b/>
                <w:color w:val="000000"/>
                <w:szCs w:val="28"/>
                <w:lang w:val="uk-UA" w:eastAsia="ru-RU"/>
              </w:rPr>
            </w:pPr>
          </w:p>
          <w:p w:rsidR="00265DB8" w:rsidRPr="0032216E" w:rsidRDefault="00265DB8" w:rsidP="00F84A19">
            <w:pPr>
              <w:shd w:val="clear" w:color="auto" w:fill="FFFFFF"/>
              <w:ind w:firstLine="426"/>
              <w:textAlignment w:val="baseline"/>
              <w:rPr>
                <w:b/>
                <w:color w:val="000000"/>
                <w:szCs w:val="28"/>
                <w:lang w:val="uk-UA" w:eastAsia="ru-RU"/>
              </w:rPr>
            </w:pPr>
          </w:p>
          <w:p w:rsidR="00E73DDE" w:rsidRPr="0032216E" w:rsidRDefault="00E73DDE" w:rsidP="00F84A19">
            <w:pPr>
              <w:shd w:val="clear" w:color="auto" w:fill="FFFFFF"/>
              <w:ind w:firstLine="426"/>
              <w:textAlignment w:val="baseline"/>
              <w:rPr>
                <w:color w:val="000000"/>
                <w:szCs w:val="28"/>
                <w:lang w:val="uk-UA" w:eastAsia="ru-RU"/>
              </w:rPr>
            </w:pPr>
          </w:p>
          <w:p w:rsidR="00EE4C43" w:rsidRPr="0032216E" w:rsidRDefault="00EE4C43" w:rsidP="00F84A19">
            <w:pPr>
              <w:shd w:val="clear" w:color="auto" w:fill="FFFFFF"/>
              <w:ind w:firstLine="426"/>
              <w:textAlignment w:val="baseline"/>
              <w:rPr>
                <w:color w:val="000000"/>
                <w:szCs w:val="28"/>
                <w:lang w:val="uk-UA" w:eastAsia="ru-RU"/>
              </w:rPr>
            </w:pPr>
          </w:p>
        </w:tc>
        <w:tc>
          <w:tcPr>
            <w:tcW w:w="7213" w:type="dxa"/>
          </w:tcPr>
          <w:p w:rsidR="000F053A" w:rsidRPr="0032216E" w:rsidRDefault="000F053A" w:rsidP="00F84A19">
            <w:pPr>
              <w:ind w:firstLine="370"/>
              <w:rPr>
                <w:color w:val="000000"/>
                <w:szCs w:val="28"/>
                <w:lang w:val="uk-UA" w:eastAsia="ru-RU"/>
              </w:rPr>
            </w:pPr>
            <w:r w:rsidRPr="0032216E">
              <w:rPr>
                <w:b/>
                <w:szCs w:val="28"/>
                <w:lang w:val="uk-UA"/>
              </w:rPr>
              <w:lastRenderedPageBreak/>
              <w:t xml:space="preserve">Стаття 5. </w:t>
            </w:r>
            <w:r w:rsidRPr="0032216E">
              <w:rPr>
                <w:color w:val="000000"/>
                <w:shd w:val="clear" w:color="auto" w:fill="FFFFFF"/>
                <w:lang w:val="uk-UA"/>
              </w:rPr>
              <w:t>Енергосервісний договір</w:t>
            </w:r>
          </w:p>
          <w:p w:rsidR="00D074A0" w:rsidRPr="0032216E" w:rsidRDefault="00D45B62" w:rsidP="00F84A19">
            <w:pPr>
              <w:ind w:firstLine="370"/>
              <w:rPr>
                <w:color w:val="000000"/>
                <w:szCs w:val="28"/>
                <w:lang w:val="uk-UA" w:eastAsia="ru-RU"/>
              </w:rPr>
            </w:pPr>
            <w:r w:rsidRPr="0032216E">
              <w:rPr>
                <w:color w:val="000000"/>
                <w:szCs w:val="28"/>
                <w:lang w:val="uk-UA" w:eastAsia="ru-RU"/>
              </w:rPr>
              <w:t>(…)</w:t>
            </w:r>
          </w:p>
          <w:p w:rsidR="00D45B62" w:rsidRPr="0032216E" w:rsidRDefault="00D45B62" w:rsidP="00F84A19">
            <w:pPr>
              <w:shd w:val="clear" w:color="auto" w:fill="FFFFFF"/>
              <w:ind w:firstLine="370"/>
              <w:textAlignment w:val="baseline"/>
              <w:rPr>
                <w:color w:val="000000"/>
                <w:szCs w:val="28"/>
                <w:lang w:val="uk-UA" w:eastAsia="ru-RU"/>
              </w:rPr>
            </w:pPr>
            <w:r w:rsidRPr="0032216E">
              <w:rPr>
                <w:color w:val="000000"/>
                <w:szCs w:val="28"/>
                <w:lang w:val="uk-UA" w:eastAsia="ru-RU"/>
              </w:rPr>
              <w:t>2. Істотними умовами енергосервісного договору є:</w:t>
            </w:r>
          </w:p>
          <w:p w:rsidR="00CB14AB" w:rsidRPr="0032216E" w:rsidRDefault="00CB14AB" w:rsidP="00F84A19">
            <w:pPr>
              <w:shd w:val="clear" w:color="auto" w:fill="FFFFFF"/>
              <w:ind w:firstLine="370"/>
              <w:textAlignment w:val="baseline"/>
              <w:rPr>
                <w:color w:val="000000"/>
                <w:szCs w:val="28"/>
                <w:lang w:val="uk-UA" w:eastAsia="ru-RU"/>
              </w:rPr>
            </w:pPr>
            <w:r w:rsidRPr="0032216E">
              <w:rPr>
                <w:color w:val="000000"/>
                <w:szCs w:val="28"/>
                <w:lang w:val="uk-UA" w:eastAsia="ru-RU"/>
              </w:rPr>
              <w:t>(…)</w:t>
            </w:r>
          </w:p>
          <w:p w:rsidR="00FF66EB" w:rsidRPr="0032216E" w:rsidRDefault="00FF66EB" w:rsidP="00F84A19">
            <w:pPr>
              <w:tabs>
                <w:tab w:val="left" w:pos="688"/>
              </w:tabs>
              <w:ind w:firstLine="370"/>
              <w:rPr>
                <w:color w:val="000000"/>
                <w:shd w:val="clear" w:color="auto" w:fill="FFFFFF"/>
                <w:lang w:val="uk-UA"/>
              </w:rPr>
            </w:pPr>
            <w:r w:rsidRPr="0032216E">
              <w:rPr>
                <w:color w:val="000000"/>
                <w:shd w:val="clear" w:color="auto" w:fill="FFFFFF"/>
                <w:lang w:val="uk-UA"/>
              </w:rPr>
              <w:t xml:space="preserve">3) </w:t>
            </w:r>
            <w:r w:rsidRPr="0032216E">
              <w:rPr>
                <w:b/>
                <w:color w:val="000000"/>
                <w:shd w:val="clear" w:color="auto" w:fill="FFFFFF"/>
                <w:lang w:val="uk-UA"/>
              </w:rPr>
              <w:t>базовий рівень</w:t>
            </w:r>
            <w:r w:rsidRPr="0032216E">
              <w:rPr>
                <w:color w:val="000000"/>
                <w:shd w:val="clear" w:color="auto" w:fill="FFFFFF"/>
                <w:lang w:val="uk-UA"/>
              </w:rPr>
              <w:t xml:space="preserve"> у натуральних показниках та у грошовій формі за цінами (тарифами) на дату </w:t>
            </w:r>
            <w:r w:rsidR="00FE2031" w:rsidRPr="0032216E">
              <w:rPr>
                <w:b/>
                <w:color w:val="000000"/>
                <w:shd w:val="clear" w:color="auto" w:fill="FFFFFF"/>
                <w:lang w:val="uk-UA"/>
              </w:rPr>
              <w:t>оголошення про проведення конкурентної процедури закупівлі</w:t>
            </w:r>
            <w:r w:rsidRPr="0032216E">
              <w:rPr>
                <w:color w:val="000000"/>
                <w:shd w:val="clear" w:color="auto" w:fill="FFFFFF"/>
                <w:lang w:val="uk-UA"/>
              </w:rPr>
              <w:t>;</w:t>
            </w:r>
          </w:p>
          <w:p w:rsidR="00B073F0" w:rsidRPr="0032216E" w:rsidRDefault="00B073F0" w:rsidP="00940C43">
            <w:pPr>
              <w:shd w:val="clear" w:color="auto" w:fill="FFFFFF"/>
              <w:textAlignment w:val="baseline"/>
              <w:rPr>
                <w:color w:val="000000"/>
                <w:szCs w:val="28"/>
                <w:lang w:val="uk-UA" w:eastAsia="ru-RU"/>
              </w:rPr>
            </w:pPr>
          </w:p>
          <w:p w:rsidR="00FF66EB" w:rsidRPr="0032216E" w:rsidRDefault="00FF66EB" w:rsidP="00FF66EB">
            <w:pPr>
              <w:shd w:val="clear" w:color="auto" w:fill="FFFFFF"/>
              <w:ind w:firstLine="426"/>
              <w:textAlignment w:val="baseline"/>
              <w:rPr>
                <w:color w:val="000000"/>
                <w:szCs w:val="28"/>
                <w:lang w:val="uk-UA" w:eastAsia="ru-RU"/>
              </w:rPr>
            </w:pPr>
            <w:r w:rsidRPr="0032216E">
              <w:rPr>
                <w:color w:val="000000"/>
                <w:szCs w:val="28"/>
                <w:lang w:val="uk-UA" w:eastAsia="ru-RU"/>
              </w:rPr>
              <w:t>(…)</w:t>
            </w:r>
          </w:p>
          <w:p w:rsidR="00051153" w:rsidRPr="0032216E" w:rsidRDefault="00D45B62" w:rsidP="00F84A19">
            <w:pPr>
              <w:tabs>
                <w:tab w:val="left" w:pos="688"/>
              </w:tabs>
              <w:ind w:firstLine="370"/>
              <w:rPr>
                <w:b/>
                <w:color w:val="000000"/>
                <w:szCs w:val="28"/>
                <w:shd w:val="clear" w:color="auto" w:fill="FFFFFF"/>
                <w:lang w:val="uk-UA"/>
              </w:rPr>
            </w:pPr>
            <w:r w:rsidRPr="0032216E">
              <w:rPr>
                <w:b/>
                <w:color w:val="000000"/>
                <w:szCs w:val="28"/>
                <w:lang w:val="uk-UA" w:eastAsia="ru-RU"/>
              </w:rPr>
              <w:t>7</w:t>
            </w:r>
            <w:r w:rsidRPr="0032216E">
              <w:rPr>
                <w:b/>
                <w:color w:val="000000"/>
                <w:szCs w:val="28"/>
                <w:vertAlign w:val="superscript"/>
                <w:lang w:val="uk-UA" w:eastAsia="ru-RU"/>
              </w:rPr>
              <w:t>1</w:t>
            </w:r>
            <w:r w:rsidR="00DA7188" w:rsidRPr="0032216E">
              <w:rPr>
                <w:b/>
                <w:color w:val="000000"/>
                <w:szCs w:val="28"/>
                <w:lang w:val="uk-UA" w:eastAsia="ru-RU"/>
              </w:rPr>
              <w:t>) </w:t>
            </w:r>
            <w:r w:rsidRPr="0032216E">
              <w:rPr>
                <w:b/>
                <w:color w:val="000000"/>
                <w:szCs w:val="28"/>
                <w:lang w:val="uk-UA" w:eastAsia="ru-RU"/>
              </w:rPr>
              <w:t xml:space="preserve">обов'язок виконавця енергосервісу впроваджувати </w:t>
            </w:r>
            <w:r w:rsidR="005D0ED8" w:rsidRPr="0032216E">
              <w:rPr>
                <w:b/>
                <w:color w:val="000000"/>
                <w:szCs w:val="28"/>
                <w:lang w:val="uk-UA" w:eastAsia="ru-RU"/>
              </w:rPr>
              <w:t>моніторинг споживання паливно-ен</w:t>
            </w:r>
            <w:r w:rsidR="002F1F36" w:rsidRPr="0032216E">
              <w:rPr>
                <w:b/>
                <w:color w:val="000000"/>
                <w:szCs w:val="28"/>
                <w:lang w:val="uk-UA" w:eastAsia="ru-RU"/>
              </w:rPr>
              <w:t>е</w:t>
            </w:r>
            <w:r w:rsidR="005D0ED8" w:rsidRPr="0032216E">
              <w:rPr>
                <w:b/>
                <w:color w:val="000000"/>
                <w:szCs w:val="28"/>
                <w:lang w:val="uk-UA" w:eastAsia="ru-RU"/>
              </w:rPr>
              <w:t>ргетичних ресурсів (</w:t>
            </w:r>
            <w:r w:rsidR="00051153" w:rsidRPr="0032216E">
              <w:rPr>
                <w:b/>
                <w:color w:val="000000"/>
                <w:szCs w:val="28"/>
                <w:lang w:val="uk-UA" w:eastAsia="ru-RU"/>
              </w:rPr>
              <w:t>енергомоніторинг</w:t>
            </w:r>
            <w:r w:rsidR="006B3C5E" w:rsidRPr="0032216E">
              <w:rPr>
                <w:b/>
                <w:color w:val="000000"/>
                <w:szCs w:val="28"/>
                <w:lang w:val="uk-UA" w:eastAsia="ru-RU"/>
              </w:rPr>
              <w:t>)</w:t>
            </w:r>
            <w:r w:rsidRPr="0032216E">
              <w:rPr>
                <w:b/>
                <w:color w:val="000000"/>
                <w:szCs w:val="28"/>
                <w:lang w:val="uk-UA" w:eastAsia="ru-RU"/>
              </w:rPr>
              <w:t xml:space="preserve"> </w:t>
            </w:r>
            <w:r w:rsidR="006B3C5E" w:rsidRPr="0032216E">
              <w:rPr>
                <w:b/>
                <w:color w:val="000000"/>
                <w:szCs w:val="28"/>
                <w:lang w:val="uk-UA" w:eastAsia="ru-RU"/>
              </w:rPr>
              <w:t>об'єктом</w:t>
            </w:r>
            <w:r w:rsidRPr="0032216E">
              <w:rPr>
                <w:b/>
                <w:color w:val="000000"/>
                <w:szCs w:val="28"/>
                <w:lang w:val="uk-UA" w:eastAsia="ru-RU"/>
              </w:rPr>
              <w:t xml:space="preserve"> енергосервісу</w:t>
            </w:r>
            <w:r w:rsidR="003F1B40" w:rsidRPr="0032216E">
              <w:rPr>
                <w:b/>
                <w:color w:val="000000"/>
                <w:szCs w:val="28"/>
                <w:lang w:val="uk-UA" w:eastAsia="ru-RU"/>
              </w:rPr>
              <w:t xml:space="preserve"> з повним та безперешкодним доступом замовника енергосервісу до результатів та даних енергомоніторингу</w:t>
            </w:r>
            <w:r w:rsidRPr="0032216E">
              <w:rPr>
                <w:b/>
                <w:color w:val="000000"/>
                <w:szCs w:val="28"/>
                <w:lang w:val="uk-UA" w:eastAsia="ru-RU"/>
              </w:rPr>
              <w:t xml:space="preserve">, а замовника енергосервісу </w:t>
            </w:r>
            <w:r w:rsidR="003F1B40" w:rsidRPr="0032216E">
              <w:rPr>
                <w:b/>
                <w:color w:val="000000"/>
                <w:szCs w:val="28"/>
                <w:lang w:val="uk-UA" w:eastAsia="ru-RU"/>
              </w:rPr>
              <w:lastRenderedPageBreak/>
              <w:t xml:space="preserve">протягом дії енергосервісного договору </w:t>
            </w:r>
            <w:r w:rsidRPr="0032216E">
              <w:rPr>
                <w:b/>
                <w:color w:val="000000"/>
                <w:szCs w:val="28"/>
                <w:lang w:val="uk-UA" w:eastAsia="ru-RU"/>
              </w:rPr>
              <w:t xml:space="preserve">– </w:t>
            </w:r>
            <w:r w:rsidR="003921EA" w:rsidRPr="0032216E">
              <w:rPr>
                <w:b/>
                <w:color w:val="000000"/>
                <w:szCs w:val="28"/>
                <w:lang w:val="uk-UA" w:eastAsia="ru-RU"/>
              </w:rPr>
              <w:t xml:space="preserve">систему </w:t>
            </w:r>
            <w:r w:rsidRPr="0032216E">
              <w:rPr>
                <w:b/>
                <w:color w:val="000000"/>
                <w:szCs w:val="28"/>
                <w:lang w:val="uk-UA" w:eastAsia="ru-RU"/>
              </w:rPr>
              <w:t>енерг</w:t>
            </w:r>
            <w:r w:rsidR="00020A3C" w:rsidRPr="0032216E">
              <w:rPr>
                <w:b/>
                <w:color w:val="000000"/>
                <w:szCs w:val="28"/>
                <w:lang w:val="uk-UA" w:eastAsia="ru-RU"/>
              </w:rPr>
              <w:t xml:space="preserve">етичного </w:t>
            </w:r>
            <w:r w:rsidRPr="0032216E">
              <w:rPr>
                <w:b/>
                <w:color w:val="000000"/>
                <w:szCs w:val="28"/>
                <w:lang w:val="uk-UA" w:eastAsia="ru-RU"/>
              </w:rPr>
              <w:t>менеджменту</w:t>
            </w:r>
            <w:r w:rsidR="003F1B40" w:rsidRPr="0032216E">
              <w:rPr>
                <w:b/>
                <w:color w:val="000000"/>
                <w:szCs w:val="28"/>
                <w:lang w:val="uk-UA" w:eastAsia="ru-RU"/>
              </w:rPr>
              <w:t xml:space="preserve"> або її елементи</w:t>
            </w:r>
            <w:r w:rsidR="00020A3C" w:rsidRPr="0032216E">
              <w:rPr>
                <w:b/>
                <w:color w:val="000000"/>
                <w:szCs w:val="28"/>
                <w:lang w:val="uk-UA" w:eastAsia="ru-RU"/>
              </w:rPr>
              <w:t>,</w:t>
            </w:r>
            <w:r w:rsidR="003921EA" w:rsidRPr="0032216E">
              <w:rPr>
                <w:b/>
                <w:color w:val="000000"/>
                <w:szCs w:val="28"/>
                <w:lang w:val="uk-UA" w:eastAsia="ru-RU"/>
              </w:rPr>
              <w:t xml:space="preserve"> </w:t>
            </w:r>
            <w:r w:rsidR="00051153" w:rsidRPr="0032216E">
              <w:rPr>
                <w:b/>
                <w:color w:val="000000"/>
                <w:szCs w:val="28"/>
                <w:lang w:val="uk-UA" w:eastAsia="ru-RU"/>
              </w:rPr>
              <w:t xml:space="preserve">в тому числі </w:t>
            </w:r>
            <w:r w:rsidR="00020A3C" w:rsidRPr="0032216E">
              <w:rPr>
                <w:b/>
                <w:color w:val="000000"/>
                <w:szCs w:val="28"/>
                <w:lang w:val="uk-UA" w:eastAsia="ru-RU"/>
              </w:rPr>
              <w:t xml:space="preserve">положення щодо </w:t>
            </w:r>
            <w:r w:rsidR="00051153" w:rsidRPr="0032216E">
              <w:rPr>
                <w:b/>
                <w:color w:val="000000"/>
                <w:szCs w:val="28"/>
                <w:lang w:val="uk-UA"/>
              </w:rPr>
              <w:t>розподіл</w:t>
            </w:r>
            <w:r w:rsidR="00020A3C" w:rsidRPr="0032216E">
              <w:rPr>
                <w:b/>
                <w:color w:val="000000"/>
                <w:szCs w:val="28"/>
                <w:lang w:val="uk-UA"/>
              </w:rPr>
              <w:t>у</w:t>
            </w:r>
            <w:r w:rsidR="00051153" w:rsidRPr="0032216E">
              <w:rPr>
                <w:b/>
                <w:color w:val="000000"/>
                <w:szCs w:val="28"/>
                <w:lang w:val="uk-UA"/>
              </w:rPr>
              <w:t xml:space="preserve"> та використання</w:t>
            </w:r>
            <w:r w:rsidR="00051153" w:rsidRPr="0032216E">
              <w:rPr>
                <w:b/>
                <w:color w:val="000000"/>
                <w:szCs w:val="28"/>
                <w:shd w:val="clear" w:color="auto" w:fill="FFFFFF"/>
                <w:lang w:val="uk-UA"/>
              </w:rPr>
              <w:t xml:space="preserve"> коштів, заощаджених </w:t>
            </w:r>
            <w:r w:rsidR="006B3C5E" w:rsidRPr="0032216E">
              <w:rPr>
                <w:b/>
                <w:color w:val="000000"/>
                <w:szCs w:val="28"/>
                <w:shd w:val="clear" w:color="auto" w:fill="FFFFFF"/>
                <w:lang w:val="uk-UA"/>
              </w:rPr>
              <w:t xml:space="preserve">замовником енергосервісу </w:t>
            </w:r>
            <w:r w:rsidR="00051153" w:rsidRPr="0032216E">
              <w:rPr>
                <w:b/>
                <w:color w:val="000000"/>
                <w:szCs w:val="28"/>
                <w:shd w:val="clear" w:color="auto" w:fill="FFFFFF"/>
                <w:lang w:val="uk-UA"/>
              </w:rPr>
              <w:t>та отриманих від здійснення заходів з енергоефективності, для стимулювання впровадження систем енергетичного менеджменту</w:t>
            </w:r>
            <w:r w:rsidR="00E364D3" w:rsidRPr="0032216E">
              <w:rPr>
                <w:b/>
                <w:color w:val="000000"/>
                <w:szCs w:val="28"/>
                <w:shd w:val="clear" w:color="auto" w:fill="FFFFFF"/>
                <w:lang w:val="uk-UA"/>
              </w:rPr>
              <w:t xml:space="preserve"> для </w:t>
            </w:r>
            <w:r w:rsidR="00051153" w:rsidRPr="0032216E">
              <w:rPr>
                <w:b/>
                <w:color w:val="000000"/>
                <w:szCs w:val="28"/>
                <w:shd w:val="clear" w:color="auto" w:fill="FFFFFF"/>
                <w:lang w:val="uk-UA"/>
              </w:rPr>
              <w:t>оцінювання результатів та заохочення</w:t>
            </w:r>
            <w:r w:rsidR="00E364D3" w:rsidRPr="0032216E">
              <w:rPr>
                <w:b/>
                <w:color w:val="000000"/>
                <w:szCs w:val="28"/>
                <w:shd w:val="clear" w:color="auto" w:fill="FFFFFF"/>
                <w:lang w:val="uk-UA"/>
              </w:rPr>
              <w:t xml:space="preserve"> посадових осіб</w:t>
            </w:r>
            <w:r w:rsidR="006B3C5E" w:rsidRPr="0032216E">
              <w:rPr>
                <w:b/>
                <w:color w:val="000000"/>
                <w:szCs w:val="28"/>
                <w:shd w:val="clear" w:color="auto" w:fill="FFFFFF"/>
                <w:lang w:val="uk-UA"/>
              </w:rPr>
              <w:t>, що зад</w:t>
            </w:r>
            <w:r w:rsidR="00F84A19" w:rsidRPr="0032216E">
              <w:rPr>
                <w:b/>
                <w:color w:val="000000"/>
                <w:szCs w:val="28"/>
                <w:shd w:val="clear" w:color="auto" w:fill="FFFFFF"/>
                <w:lang w:val="uk-UA"/>
              </w:rPr>
              <w:t>і</w:t>
            </w:r>
            <w:r w:rsidR="006B3C5E" w:rsidRPr="0032216E">
              <w:rPr>
                <w:b/>
                <w:color w:val="000000"/>
                <w:szCs w:val="28"/>
                <w:shd w:val="clear" w:color="auto" w:fill="FFFFFF"/>
                <w:lang w:val="uk-UA"/>
              </w:rPr>
              <w:t xml:space="preserve">яні в процесі укладення та реалізації </w:t>
            </w:r>
            <w:r w:rsidR="00F84A19" w:rsidRPr="0032216E">
              <w:rPr>
                <w:b/>
                <w:color w:val="000000"/>
                <w:szCs w:val="28"/>
                <w:shd w:val="clear" w:color="auto" w:fill="FFFFFF"/>
                <w:lang w:val="uk-UA"/>
              </w:rPr>
              <w:t>енергосервісних</w:t>
            </w:r>
            <w:r w:rsidR="006B3C5E" w:rsidRPr="0032216E">
              <w:rPr>
                <w:b/>
                <w:color w:val="000000"/>
                <w:szCs w:val="28"/>
                <w:shd w:val="clear" w:color="auto" w:fill="FFFFFF"/>
                <w:lang w:val="uk-UA"/>
              </w:rPr>
              <w:t xml:space="preserve"> договорів</w:t>
            </w:r>
            <w:r w:rsidR="00B36ABC" w:rsidRPr="0032216E">
              <w:rPr>
                <w:b/>
                <w:color w:val="000000"/>
                <w:szCs w:val="28"/>
                <w:shd w:val="clear" w:color="auto" w:fill="FFFFFF"/>
                <w:lang w:val="uk-UA"/>
              </w:rPr>
              <w:t>;</w:t>
            </w:r>
          </w:p>
          <w:p w:rsidR="00B36ABC" w:rsidRPr="0032216E" w:rsidRDefault="00B36ABC" w:rsidP="00F84A19">
            <w:pPr>
              <w:tabs>
                <w:tab w:val="left" w:pos="688"/>
              </w:tabs>
              <w:ind w:firstLine="370"/>
              <w:rPr>
                <w:szCs w:val="28"/>
                <w:lang w:val="uk-UA"/>
              </w:rPr>
            </w:pPr>
            <w:r w:rsidRPr="0032216E">
              <w:rPr>
                <w:color w:val="000000"/>
                <w:szCs w:val="28"/>
                <w:shd w:val="clear" w:color="auto" w:fill="FFFFFF"/>
                <w:lang w:val="uk-UA"/>
              </w:rPr>
              <w:t>(…)</w:t>
            </w:r>
          </w:p>
          <w:p w:rsidR="00B36ABC" w:rsidRPr="0032216E" w:rsidRDefault="00CB14AB" w:rsidP="00F84A19">
            <w:pPr>
              <w:ind w:firstLine="370"/>
              <w:rPr>
                <w:color w:val="000000"/>
                <w:szCs w:val="28"/>
                <w:lang w:val="uk-UA" w:eastAsia="ru-RU"/>
              </w:rPr>
            </w:pPr>
            <w:r w:rsidRPr="0032216E">
              <w:rPr>
                <w:color w:val="000000"/>
                <w:szCs w:val="28"/>
                <w:lang w:val="uk-UA" w:eastAsia="ru-RU"/>
              </w:rPr>
              <w:t xml:space="preserve"> </w:t>
            </w:r>
            <w:r w:rsidR="00B36ABC" w:rsidRPr="0032216E">
              <w:rPr>
                <w:rStyle w:val="rvts0"/>
                <w:lang w:val="uk-UA"/>
              </w:rPr>
              <w:t xml:space="preserve">11) порядок коригування визначення </w:t>
            </w:r>
            <w:r w:rsidR="00B36ABC" w:rsidRPr="0032216E">
              <w:rPr>
                <w:rStyle w:val="rvts0"/>
                <w:b/>
                <w:lang w:val="uk-UA"/>
              </w:rPr>
              <w:t>фактичного рівня споживання</w:t>
            </w:r>
            <w:r w:rsidR="00B36ABC" w:rsidRPr="0032216E">
              <w:rPr>
                <w:rStyle w:val="rvts0"/>
                <w:lang w:val="uk-UA"/>
              </w:rPr>
              <w:t xml:space="preserve"> та розрахунку результату здійснення енергосервісу у разі виникнення протягом дії енергосервісного договору змін кліматичних умов, температури зовнішнього </w:t>
            </w:r>
            <w:r w:rsidR="00B36ABC" w:rsidRPr="0032216E">
              <w:rPr>
                <w:rStyle w:val="rvts0"/>
                <w:b/>
                <w:lang w:val="uk-UA"/>
              </w:rPr>
              <w:t>або внутрішнього</w:t>
            </w:r>
            <w:r w:rsidR="00B36ABC" w:rsidRPr="0032216E">
              <w:rPr>
                <w:rStyle w:val="rvts0"/>
                <w:lang w:val="uk-UA"/>
              </w:rPr>
              <w:t xml:space="preserve"> повітря, призначення об’єкта енергосервісу, змін у конструкції або площі, порядку або режиму роботи об’єкта енергосервісу, </w:t>
            </w:r>
            <w:r w:rsidR="00B36ABC" w:rsidRPr="0032216E">
              <w:rPr>
                <w:b/>
                <w:szCs w:val="28"/>
                <w:lang w:val="uk-UA"/>
              </w:rPr>
              <w:t>обсягів виробництва (транспортування,</w:t>
            </w:r>
            <w:r w:rsidR="00B35C40" w:rsidRPr="0032216E">
              <w:rPr>
                <w:b/>
                <w:szCs w:val="28"/>
                <w:lang w:val="uk-UA"/>
              </w:rPr>
              <w:t xml:space="preserve"> розподілу, </w:t>
            </w:r>
            <w:r w:rsidR="00B36ABC" w:rsidRPr="0032216E">
              <w:rPr>
                <w:b/>
                <w:szCs w:val="28"/>
                <w:lang w:val="uk-UA"/>
              </w:rPr>
              <w:t xml:space="preserve"> постачання) відповідного товару, послуги, комунальної послуги відносно значень (у натуральних одиницях) за період базового рівня</w:t>
            </w:r>
            <w:r w:rsidR="00B36ABC" w:rsidRPr="0032216E">
              <w:rPr>
                <w:rStyle w:val="rvts0"/>
                <w:lang w:val="uk-UA"/>
              </w:rPr>
              <w:t xml:space="preserve"> тощо;</w:t>
            </w:r>
            <w:r w:rsidR="00B36ABC" w:rsidRPr="0032216E">
              <w:rPr>
                <w:color w:val="000000"/>
                <w:szCs w:val="28"/>
                <w:lang w:val="uk-UA" w:eastAsia="ru-RU"/>
              </w:rPr>
              <w:t xml:space="preserve"> </w:t>
            </w:r>
          </w:p>
          <w:p w:rsidR="00265DB8" w:rsidRPr="0032216E" w:rsidRDefault="00265DB8" w:rsidP="00F84A19">
            <w:pPr>
              <w:ind w:firstLine="370"/>
              <w:rPr>
                <w:color w:val="000000"/>
                <w:szCs w:val="28"/>
                <w:lang w:val="uk-UA" w:eastAsia="ru-RU"/>
              </w:rPr>
            </w:pPr>
            <w:r w:rsidRPr="0032216E">
              <w:rPr>
                <w:color w:val="000000"/>
                <w:szCs w:val="28"/>
                <w:lang w:val="uk-UA" w:eastAsia="ru-RU"/>
              </w:rPr>
              <w:t>(…)</w:t>
            </w:r>
          </w:p>
          <w:p w:rsidR="008F2BE6" w:rsidRPr="0032216E" w:rsidRDefault="008F2BE6" w:rsidP="00F84A19">
            <w:pPr>
              <w:ind w:firstLine="370"/>
              <w:rPr>
                <w:color w:val="000000"/>
                <w:szCs w:val="28"/>
                <w:lang w:val="uk-UA" w:eastAsia="ru-RU"/>
              </w:rPr>
            </w:pPr>
            <w:r w:rsidRPr="0032216E">
              <w:rPr>
                <w:color w:val="000000"/>
                <w:szCs w:val="28"/>
                <w:lang w:val="uk-UA" w:eastAsia="ru-RU"/>
              </w:rPr>
              <w:t xml:space="preserve">3. Енергосервісний договір укладається за ціною, що дорівнює сумі скорочення витрат замовника енергосервісу на оплату паливно-енергетичних ресурсів, житлово-комунальних послуг порівняно з витратами, що були б здійснені за відсутності енергосервісу, яка має бути забезпечена виконавцем енергосервісу за весь строк дії енергосервісного договору, з урахуванням фіксованого відсотка суми скорочення витрат замовника енергосервісу на оплату відповідних паливно-енергетичних ресурсів </w:t>
            </w:r>
            <w:r w:rsidRPr="0032216E">
              <w:rPr>
                <w:color w:val="000000"/>
                <w:szCs w:val="28"/>
                <w:lang w:val="uk-UA" w:eastAsia="ru-RU"/>
              </w:rPr>
              <w:lastRenderedPageBreak/>
              <w:t>та/або житлово-комунальних послуг, що підлягає до сплати виконавцю енергосервісу.</w:t>
            </w:r>
          </w:p>
          <w:p w:rsidR="008B37CB" w:rsidRPr="0032216E" w:rsidRDefault="008B37CB" w:rsidP="00BD77D0">
            <w:pPr>
              <w:rPr>
                <w:color w:val="000000"/>
                <w:szCs w:val="28"/>
                <w:lang w:val="uk-UA" w:eastAsia="ru-RU"/>
              </w:rPr>
            </w:pPr>
          </w:p>
          <w:p w:rsidR="008F2BE6" w:rsidRPr="0032216E" w:rsidRDefault="008F2BE6" w:rsidP="00F84A19">
            <w:pPr>
              <w:ind w:firstLine="370"/>
              <w:rPr>
                <w:color w:val="000000"/>
                <w:szCs w:val="28"/>
                <w:lang w:val="uk-UA" w:eastAsia="ru-RU"/>
              </w:rPr>
            </w:pPr>
            <w:r w:rsidRPr="0032216E">
              <w:rPr>
                <w:color w:val="000000"/>
                <w:szCs w:val="28"/>
                <w:lang w:val="uk-UA" w:eastAsia="ru-RU"/>
              </w:rPr>
              <w:t xml:space="preserve">У разі якщо енергосервісним договором передбачено скорочення рівня споживання паливно-енергетичних ресурсів, житлово-комунальних послуг, енергосервісний договір укладається за ціною, що дорівнює добутку обсягу скорочення споживання замовником енергосервісу відповідних паливно-енергетичних ресурсів та/або житлово-комунальних послуг, який має бути забезпечений виконавцем енергосервісу за весь строк дії енергосервісного договору, і відповідних цін (тарифів), що діяли на дату </w:t>
            </w:r>
            <w:r w:rsidRPr="0032216E">
              <w:rPr>
                <w:b/>
                <w:color w:val="000000"/>
                <w:szCs w:val="28"/>
                <w:lang w:val="uk-UA" w:eastAsia="ru-RU"/>
              </w:rPr>
              <w:t>оголошення про проведення</w:t>
            </w:r>
            <w:r w:rsidR="00FE2031" w:rsidRPr="0032216E">
              <w:rPr>
                <w:b/>
                <w:color w:val="000000"/>
                <w:szCs w:val="28"/>
                <w:lang w:eastAsia="ru-RU"/>
              </w:rPr>
              <w:t xml:space="preserve"> </w:t>
            </w:r>
            <w:r w:rsidR="00FE2031" w:rsidRPr="0032216E">
              <w:rPr>
                <w:b/>
                <w:color w:val="000000"/>
                <w:szCs w:val="28"/>
                <w:lang w:val="uk-UA" w:eastAsia="ru-RU"/>
              </w:rPr>
              <w:t>конкурентної</w:t>
            </w:r>
            <w:r w:rsidRPr="0032216E">
              <w:rPr>
                <w:b/>
                <w:color w:val="000000"/>
                <w:szCs w:val="28"/>
                <w:lang w:val="uk-UA" w:eastAsia="ru-RU"/>
              </w:rPr>
              <w:t xml:space="preserve"> процедури закупівлі енергосервісу</w:t>
            </w:r>
            <w:r w:rsidRPr="0032216E">
              <w:rPr>
                <w:color w:val="000000"/>
                <w:szCs w:val="28"/>
                <w:lang w:val="uk-UA" w:eastAsia="ru-RU"/>
              </w:rPr>
              <w:t>, з урахуванням фіксованого відсотка суми скорочення витрат замовника енергосервісу на оплату відповідних паливно-енергетичних ресурсів та/або житлово-комунальних послуг, що підлягає до сплати виконавцю енергосервісу.</w:t>
            </w:r>
          </w:p>
          <w:p w:rsidR="008B37CB" w:rsidRPr="0032216E" w:rsidRDefault="008B37CB" w:rsidP="00BD77D0">
            <w:pPr>
              <w:rPr>
                <w:color w:val="000000"/>
                <w:szCs w:val="28"/>
                <w:lang w:val="uk-UA" w:eastAsia="ru-RU"/>
              </w:rPr>
            </w:pPr>
          </w:p>
          <w:p w:rsidR="008F2BE6" w:rsidRPr="0032216E" w:rsidRDefault="008F2BE6" w:rsidP="00F84A19">
            <w:pPr>
              <w:ind w:firstLine="370"/>
              <w:rPr>
                <w:lang w:val="uk-UA"/>
              </w:rPr>
            </w:pPr>
            <w:r w:rsidRPr="0032216E">
              <w:rPr>
                <w:color w:val="000000"/>
                <w:szCs w:val="28"/>
                <w:lang w:val="uk-UA" w:eastAsia="ru-RU"/>
              </w:rPr>
              <w:t xml:space="preserve">Ціна енергосервісного договору </w:t>
            </w:r>
            <w:r w:rsidR="002C1242" w:rsidRPr="0032216E">
              <w:rPr>
                <w:b/>
                <w:color w:val="000000"/>
                <w:szCs w:val="28"/>
                <w:lang w:val="uk-UA" w:eastAsia="ru-RU"/>
              </w:rPr>
              <w:t>не</w:t>
            </w:r>
            <w:r w:rsidR="002C1242" w:rsidRPr="0032216E">
              <w:rPr>
                <w:color w:val="000000"/>
                <w:szCs w:val="28"/>
                <w:lang w:val="uk-UA" w:eastAsia="ru-RU"/>
              </w:rPr>
              <w:t xml:space="preserve"> </w:t>
            </w:r>
            <w:r w:rsidRPr="0032216E">
              <w:rPr>
                <w:color w:val="000000"/>
                <w:szCs w:val="28"/>
                <w:lang w:val="uk-UA" w:eastAsia="ru-RU"/>
              </w:rPr>
              <w:t xml:space="preserve">може бути змінена у випадках, передбачених </w:t>
            </w:r>
            <w:r w:rsidRPr="0032216E">
              <w:rPr>
                <w:b/>
                <w:color w:val="000000"/>
                <w:szCs w:val="28"/>
                <w:lang w:val="uk-UA" w:eastAsia="ru-RU"/>
              </w:rPr>
              <w:t xml:space="preserve">пунктами 5, 6, 7 частини </w:t>
            </w:r>
            <w:r w:rsidR="0013362F" w:rsidRPr="0032216E">
              <w:rPr>
                <w:b/>
                <w:color w:val="000000"/>
                <w:szCs w:val="28"/>
                <w:lang w:val="uk-UA" w:eastAsia="ru-RU"/>
              </w:rPr>
              <w:t>п’ятої статті 41</w:t>
            </w:r>
            <w:r w:rsidRPr="0032216E">
              <w:rPr>
                <w:color w:val="000000"/>
                <w:szCs w:val="28"/>
                <w:lang w:val="uk-UA" w:eastAsia="ru-RU"/>
              </w:rPr>
              <w:t xml:space="preserve"> Закону України "Про публічні закупівлі".</w:t>
            </w:r>
          </w:p>
          <w:p w:rsidR="003D008B" w:rsidRPr="0032216E" w:rsidRDefault="003D008B" w:rsidP="003D008B">
            <w:pPr>
              <w:ind w:firstLine="370"/>
              <w:rPr>
                <w:b/>
                <w:lang w:val="uk-UA"/>
              </w:rPr>
            </w:pPr>
            <w:r w:rsidRPr="0032216E">
              <w:rPr>
                <w:b/>
                <w:color w:val="000000"/>
                <w:szCs w:val="28"/>
                <w:lang w:val="uk-UA" w:eastAsia="ru-RU"/>
              </w:rPr>
              <w:t xml:space="preserve">За згодою сторін на підставі зміни цін (тарифів) на відповідні паливно-енергетичні ресурси та житлово-комунальні послуги, скорочення споживання яких  передбачено енергосервісним договором, </w:t>
            </w:r>
            <w:r w:rsidR="003C6089" w:rsidRPr="0032216E">
              <w:rPr>
                <w:b/>
                <w:color w:val="000000"/>
                <w:szCs w:val="28"/>
                <w:lang w:val="uk-UA" w:eastAsia="ru-RU"/>
              </w:rPr>
              <w:t xml:space="preserve">більш ніж </w:t>
            </w:r>
            <w:r w:rsidRPr="0032216E">
              <w:rPr>
                <w:b/>
                <w:color w:val="000000"/>
                <w:szCs w:val="28"/>
                <w:lang w:val="uk-UA" w:eastAsia="ru-RU"/>
              </w:rPr>
              <w:t xml:space="preserve">на </w:t>
            </w:r>
            <w:r w:rsidR="006E68F0" w:rsidRPr="0032216E">
              <w:rPr>
                <w:b/>
                <w:color w:val="000000"/>
                <w:szCs w:val="28"/>
                <w:lang w:val="uk-UA" w:eastAsia="ru-RU"/>
              </w:rPr>
              <w:t>1</w:t>
            </w:r>
            <w:r w:rsidRPr="0032216E">
              <w:rPr>
                <w:b/>
                <w:color w:val="000000"/>
                <w:szCs w:val="28"/>
                <w:lang w:val="uk-UA" w:eastAsia="ru-RU"/>
              </w:rPr>
              <w:t xml:space="preserve">0 відсотків протягом календарного року або розрахункового періоду, строк дії енергосервісного договору та/або ціна енергосервісного договору </w:t>
            </w:r>
            <w:r w:rsidR="008B37CB" w:rsidRPr="0032216E">
              <w:rPr>
                <w:b/>
                <w:color w:val="000000"/>
                <w:szCs w:val="28"/>
                <w:lang w:val="uk-UA" w:eastAsia="ru-RU"/>
              </w:rPr>
              <w:t>переглядає</w:t>
            </w:r>
            <w:r w:rsidRPr="0032216E">
              <w:rPr>
                <w:b/>
                <w:color w:val="000000"/>
                <w:szCs w:val="28"/>
                <w:lang w:val="uk-UA" w:eastAsia="ru-RU"/>
              </w:rPr>
              <w:t xml:space="preserve">ться </w:t>
            </w:r>
            <w:r w:rsidR="00AC0698" w:rsidRPr="0032216E">
              <w:rPr>
                <w:b/>
                <w:color w:val="000000"/>
                <w:szCs w:val="28"/>
                <w:lang w:val="uk-UA" w:eastAsia="ru-RU"/>
              </w:rPr>
              <w:t>пропорційно</w:t>
            </w:r>
            <w:r w:rsidR="007C7352" w:rsidRPr="0032216E">
              <w:rPr>
                <w:b/>
                <w:color w:val="000000"/>
                <w:szCs w:val="28"/>
                <w:lang w:val="uk-UA" w:eastAsia="ru-RU"/>
              </w:rPr>
              <w:t xml:space="preserve"> такі</w:t>
            </w:r>
            <w:r w:rsidRPr="0032216E">
              <w:rPr>
                <w:b/>
                <w:color w:val="000000"/>
                <w:szCs w:val="28"/>
                <w:lang w:val="uk-UA" w:eastAsia="ru-RU"/>
              </w:rPr>
              <w:t xml:space="preserve">й зміні з врахуванням </w:t>
            </w:r>
            <w:r w:rsidR="00406946" w:rsidRPr="0032216E">
              <w:rPr>
                <w:b/>
                <w:color w:val="000000"/>
                <w:szCs w:val="28"/>
                <w:lang w:val="uk-UA" w:eastAsia="ru-RU"/>
              </w:rPr>
              <w:t>несплаченої частини ціни енергосервісного договору</w:t>
            </w:r>
            <w:r w:rsidR="00940C43" w:rsidRPr="0032216E">
              <w:rPr>
                <w:b/>
                <w:color w:val="000000"/>
                <w:szCs w:val="28"/>
                <w:lang w:val="uk-UA" w:eastAsia="ru-RU"/>
              </w:rPr>
              <w:t>.</w:t>
            </w:r>
          </w:p>
          <w:p w:rsidR="00F22363" w:rsidRPr="0032216E" w:rsidRDefault="00F22363" w:rsidP="00F84A19">
            <w:pPr>
              <w:ind w:firstLine="370"/>
              <w:rPr>
                <w:color w:val="000000"/>
                <w:szCs w:val="28"/>
                <w:lang w:val="uk-UA" w:eastAsia="ru-RU"/>
              </w:rPr>
            </w:pPr>
          </w:p>
          <w:p w:rsidR="00CA6602" w:rsidRPr="0032216E" w:rsidRDefault="00CA6602" w:rsidP="00F84A19">
            <w:pPr>
              <w:ind w:firstLine="370"/>
              <w:rPr>
                <w:b/>
                <w:color w:val="000000"/>
                <w:szCs w:val="28"/>
                <w:lang w:val="uk-UA" w:eastAsia="ru-RU"/>
              </w:rPr>
            </w:pPr>
            <w:r w:rsidRPr="0032216E">
              <w:rPr>
                <w:color w:val="000000"/>
                <w:szCs w:val="28"/>
                <w:lang w:val="uk-UA" w:eastAsia="ru-RU"/>
              </w:rPr>
              <w:lastRenderedPageBreak/>
              <w:t xml:space="preserve">4. Розрахунки за енергосервісним договором здійснюються за рахунок суми скорочення витрат замовника енергосервісу порівняно з витратами, які були б здійснені за відсутності енергосервісу, на оплату паливно-енергетичних ресурсів та/або житлово-комунальних послуг за відповідний період на підставі цін (тарифів), що діяли у період, за який здійснюється розрахунок. </w:t>
            </w:r>
            <w:r w:rsidR="002D5994" w:rsidRPr="0032216E">
              <w:rPr>
                <w:b/>
                <w:szCs w:val="28"/>
                <w:lang w:val="uk-UA" w:eastAsia="ru-RU"/>
              </w:rPr>
              <w:t>С</w:t>
            </w:r>
            <w:r w:rsidRPr="0032216E">
              <w:rPr>
                <w:b/>
                <w:szCs w:val="28"/>
                <w:lang w:val="uk-UA" w:eastAsia="ru-RU"/>
              </w:rPr>
              <w:t>ума скорочення витрат замовника енергосервісу визначається як різниця між</w:t>
            </w:r>
            <w:r w:rsidR="001D1C30" w:rsidRPr="0032216E">
              <w:rPr>
                <w:b/>
                <w:szCs w:val="28"/>
                <w:lang w:val="uk-UA" w:eastAsia="ru-RU"/>
              </w:rPr>
              <w:t xml:space="preserve"> базовим рівнем </w:t>
            </w:r>
            <w:r w:rsidRPr="0032216E">
              <w:rPr>
                <w:b/>
                <w:szCs w:val="28"/>
                <w:lang w:val="uk-UA" w:eastAsia="ru-RU"/>
              </w:rPr>
              <w:t>у відповідному місяці і фактичним рівнем споживання паливно-енергетичних ресурсів та житлово-комунальних послуг у відповідному місяці, помножена на ціни (тарифи) на оплату паливно-енергетичних ресурсів та житлово-комунальних послуг, що діяли у період, за який здійснюється розрахунок</w:t>
            </w:r>
            <w:r w:rsidR="002D5994" w:rsidRPr="0032216E">
              <w:rPr>
                <w:b/>
                <w:szCs w:val="28"/>
                <w:lang w:val="uk-UA" w:eastAsia="ru-RU"/>
              </w:rPr>
              <w:t xml:space="preserve">, </w:t>
            </w:r>
            <w:r w:rsidR="00664C47" w:rsidRPr="0032216E">
              <w:rPr>
                <w:b/>
                <w:szCs w:val="28"/>
                <w:lang w:val="uk-UA" w:eastAsia="ru-RU"/>
              </w:rPr>
              <w:t>зменшена на суму витрат на оплату паливно-енергетичних ресурсів та житлово-комунальних послуг, що виникли під час дії енергосервісного договору та пов’язані із функціонуванням обладнання (устаткування), встановленого за енергосервісним договором, якщо відшкодування відповідних витрат не сплачується виконавцем енергосервісу</w:t>
            </w:r>
            <w:r w:rsidR="004327E2" w:rsidRPr="0032216E">
              <w:rPr>
                <w:b/>
                <w:szCs w:val="28"/>
                <w:lang w:val="uk-UA" w:eastAsia="ru-RU"/>
              </w:rPr>
              <w:t xml:space="preserve"> безпосередньо</w:t>
            </w:r>
            <w:r w:rsidR="00E364D3" w:rsidRPr="0032216E">
              <w:rPr>
                <w:b/>
                <w:szCs w:val="28"/>
                <w:lang w:val="uk-UA" w:eastAsia="ru-RU"/>
              </w:rPr>
              <w:t xml:space="preserve"> постачальнику паливно-енергетичних ресурсів та/або житлово-комунальних послуг.</w:t>
            </w:r>
            <w:r w:rsidRPr="0032216E">
              <w:rPr>
                <w:szCs w:val="28"/>
                <w:lang w:val="uk-UA" w:eastAsia="ru-RU"/>
              </w:rPr>
              <w:t xml:space="preserve"> </w:t>
            </w:r>
            <w:r w:rsidRPr="0032216E">
              <w:rPr>
                <w:color w:val="000000"/>
                <w:szCs w:val="28"/>
                <w:lang w:val="uk-UA" w:eastAsia="ru-RU"/>
              </w:rPr>
              <w:t xml:space="preserve">Фактичний рівень споживання паливно-енергетичних ресурсів та/або житлово-комунальних послуг визначається за показниками відповідних </w:t>
            </w:r>
            <w:r w:rsidR="00905599" w:rsidRPr="0032216E">
              <w:rPr>
                <w:b/>
                <w:szCs w:val="28"/>
                <w:lang w:val="uk-UA"/>
              </w:rPr>
              <w:t>вузлів (приладів) обліку (</w:t>
            </w:r>
            <w:r w:rsidR="00905599" w:rsidRPr="0032216E">
              <w:rPr>
                <w:b/>
                <w:color w:val="000000"/>
                <w:shd w:val="clear" w:color="auto" w:fill="FFFFFF"/>
                <w:lang w:val="uk-UA"/>
              </w:rPr>
              <w:t>засобів обліку/засобів вимірювальної техніки)</w:t>
            </w:r>
            <w:r w:rsidR="00905599" w:rsidRPr="0032216E">
              <w:rPr>
                <w:color w:val="000000"/>
                <w:shd w:val="clear" w:color="auto" w:fill="FFFFFF"/>
                <w:lang w:val="uk-UA"/>
              </w:rPr>
              <w:t xml:space="preserve"> </w:t>
            </w:r>
            <w:r w:rsidRPr="0032216E">
              <w:rPr>
                <w:color w:val="000000"/>
                <w:szCs w:val="28"/>
                <w:lang w:val="uk-UA" w:eastAsia="ru-RU"/>
              </w:rPr>
              <w:t xml:space="preserve">та </w:t>
            </w:r>
            <w:r w:rsidR="00905599" w:rsidRPr="0032216E">
              <w:rPr>
                <w:b/>
                <w:color w:val="000000"/>
                <w:szCs w:val="28"/>
                <w:lang w:val="uk-UA" w:eastAsia="ru-RU"/>
              </w:rPr>
              <w:t>корегується</w:t>
            </w:r>
            <w:r w:rsidRPr="0032216E">
              <w:rPr>
                <w:color w:val="000000"/>
                <w:szCs w:val="28"/>
                <w:lang w:val="uk-UA" w:eastAsia="ru-RU"/>
              </w:rPr>
              <w:t xml:space="preserve"> з урахуванням змін кліматичних умов, температури зовнішнього </w:t>
            </w:r>
            <w:r w:rsidR="00B36ABC" w:rsidRPr="0032216E">
              <w:rPr>
                <w:b/>
                <w:color w:val="000000"/>
                <w:szCs w:val="28"/>
                <w:lang w:val="uk-UA" w:eastAsia="ru-RU"/>
              </w:rPr>
              <w:t>або внутрішнього</w:t>
            </w:r>
            <w:r w:rsidR="00B36ABC" w:rsidRPr="0032216E">
              <w:rPr>
                <w:color w:val="000000"/>
                <w:szCs w:val="28"/>
                <w:lang w:val="uk-UA" w:eastAsia="ru-RU"/>
              </w:rPr>
              <w:t xml:space="preserve"> </w:t>
            </w:r>
            <w:r w:rsidRPr="0032216E">
              <w:rPr>
                <w:color w:val="000000"/>
                <w:szCs w:val="28"/>
                <w:lang w:val="uk-UA" w:eastAsia="ru-RU"/>
              </w:rPr>
              <w:t xml:space="preserve">повітря, призначення об’єкта енергосервісу, змін у конструкції або </w:t>
            </w:r>
            <w:r w:rsidRPr="0032216E">
              <w:rPr>
                <w:color w:val="000000"/>
                <w:szCs w:val="28"/>
                <w:lang w:val="uk-UA" w:eastAsia="ru-RU"/>
              </w:rPr>
              <w:lastRenderedPageBreak/>
              <w:t>площі, порядку або режиму роботи об’єкта енергосервісу</w:t>
            </w:r>
            <w:r w:rsidR="00905599" w:rsidRPr="0032216E">
              <w:rPr>
                <w:color w:val="000000"/>
                <w:szCs w:val="28"/>
                <w:lang w:val="uk-UA" w:eastAsia="ru-RU"/>
              </w:rPr>
              <w:t xml:space="preserve">, </w:t>
            </w:r>
            <w:r w:rsidR="00905599" w:rsidRPr="0032216E">
              <w:rPr>
                <w:b/>
                <w:szCs w:val="28"/>
                <w:lang w:val="uk-UA"/>
              </w:rPr>
              <w:t xml:space="preserve">обсягів виробництва (транспортування, </w:t>
            </w:r>
            <w:r w:rsidR="00191747" w:rsidRPr="0032216E">
              <w:rPr>
                <w:b/>
                <w:szCs w:val="28"/>
                <w:lang w:val="uk-UA"/>
              </w:rPr>
              <w:t xml:space="preserve">розподілу, </w:t>
            </w:r>
            <w:r w:rsidR="00905599" w:rsidRPr="0032216E">
              <w:rPr>
                <w:b/>
                <w:szCs w:val="28"/>
                <w:lang w:val="uk-UA"/>
              </w:rPr>
              <w:t>постачання) відповідного товару, послуги, комунальної послуги відносно значень (у натуральних одиницях) за період базового рівня</w:t>
            </w:r>
            <w:r w:rsidRPr="0032216E">
              <w:rPr>
                <w:b/>
                <w:color w:val="000000"/>
                <w:szCs w:val="28"/>
                <w:lang w:val="uk-UA" w:eastAsia="ru-RU"/>
              </w:rPr>
              <w:t xml:space="preserve"> тощо.</w:t>
            </w:r>
          </w:p>
          <w:p w:rsidR="002C1242" w:rsidRPr="0032216E" w:rsidRDefault="002C1242" w:rsidP="002C1242">
            <w:pPr>
              <w:ind w:firstLine="370"/>
              <w:rPr>
                <w:b/>
                <w:szCs w:val="28"/>
                <w:lang w:val="uk-UA"/>
              </w:rPr>
            </w:pPr>
            <w:r w:rsidRPr="0032216E">
              <w:rPr>
                <w:b/>
                <w:szCs w:val="28"/>
                <w:lang w:val="uk-UA" w:eastAsia="ru-RU"/>
              </w:rPr>
              <w:t>Якщо енергосервісний договір, у тому числі передбачає повне заміщення (перехід) з одного на інший вид джерела енергії (тип, вид палива, паливно-енергетичного ресурсу</w:t>
            </w:r>
            <w:r w:rsidRPr="0032216E">
              <w:rPr>
                <w:lang w:val="uk-UA"/>
              </w:rPr>
              <w:t xml:space="preserve"> </w:t>
            </w:r>
            <w:r w:rsidRPr="0032216E">
              <w:rPr>
                <w:b/>
                <w:szCs w:val="28"/>
                <w:lang w:val="uk-UA" w:eastAsia="ru-RU"/>
              </w:rPr>
              <w:t xml:space="preserve">та/або житлово-комунальної послуги),  сума скорочення витрат замовника енергосервісу визначається відповідно до методики, </w:t>
            </w:r>
            <w:r w:rsidRPr="0032216E">
              <w:rPr>
                <w:b/>
                <w:shd w:val="clear" w:color="auto" w:fill="FFFFFF"/>
                <w:lang w:val="uk-UA"/>
              </w:rPr>
              <w:t xml:space="preserve">затвердженої центральним органом виконавчої влади, що забезпечує формування державної політики у сфері використання паливно-енергетичних ресурсів, енергозбереження, відновлюваних джерел енергії та альтернативних видів палива (крім </w:t>
            </w:r>
            <w:r w:rsidRPr="0032216E">
              <w:rPr>
                <w:rStyle w:val="rvts0"/>
                <w:b/>
                <w:lang w:val="uk-UA"/>
              </w:rPr>
              <w:t>питань забезпечення енергоефективності будівель та інших споруд</w:t>
            </w:r>
            <w:r w:rsidRPr="0032216E">
              <w:rPr>
                <w:b/>
                <w:shd w:val="clear" w:color="auto" w:fill="FFFFFF"/>
                <w:lang w:val="uk-UA"/>
              </w:rPr>
              <w:t>).</w:t>
            </w:r>
          </w:p>
          <w:p w:rsidR="00F22363" w:rsidRPr="0032216E" w:rsidRDefault="00F22363" w:rsidP="00F84A19">
            <w:pPr>
              <w:ind w:firstLine="370"/>
              <w:rPr>
                <w:b/>
                <w:lang w:val="uk-UA"/>
              </w:rPr>
            </w:pPr>
          </w:p>
          <w:p w:rsidR="00265DB8" w:rsidRPr="0032216E" w:rsidRDefault="00265DB8" w:rsidP="00F84A19">
            <w:pPr>
              <w:shd w:val="clear" w:color="auto" w:fill="FFFFFF"/>
              <w:ind w:firstLine="370"/>
              <w:textAlignment w:val="baseline"/>
              <w:rPr>
                <w:color w:val="000000"/>
                <w:szCs w:val="28"/>
                <w:lang w:val="uk-UA" w:eastAsia="ru-RU"/>
              </w:rPr>
            </w:pPr>
            <w:r w:rsidRPr="0032216E">
              <w:rPr>
                <w:color w:val="000000"/>
                <w:szCs w:val="28"/>
                <w:lang w:val="uk-UA" w:eastAsia="ru-RU"/>
              </w:rPr>
              <w:t>5. Фіксований відсоток суми скорочення витрат замовника енергосервісу на оплату відповідних паливно-енергетичних ресурсів та/або житлово-комунальних послуг, що підлягає до сплати виконавцю енергосервісу, має становити не менше 80 відсотків.</w:t>
            </w:r>
          </w:p>
          <w:p w:rsidR="008B37CB" w:rsidRPr="0032216E" w:rsidRDefault="008B37CB" w:rsidP="00BD77D0">
            <w:pPr>
              <w:rPr>
                <w:b/>
                <w:color w:val="000000"/>
                <w:shd w:val="clear" w:color="auto" w:fill="FFFFFF"/>
                <w:lang w:val="uk-UA"/>
              </w:rPr>
            </w:pPr>
          </w:p>
          <w:p w:rsidR="007A3226" w:rsidRPr="0032216E" w:rsidRDefault="00556C55" w:rsidP="00B56514">
            <w:pPr>
              <w:ind w:firstLine="370"/>
              <w:rPr>
                <w:color w:val="000000"/>
                <w:szCs w:val="28"/>
                <w:lang w:val="uk-UA" w:eastAsia="ru-RU"/>
              </w:rPr>
            </w:pPr>
            <w:r w:rsidRPr="0032216E">
              <w:rPr>
                <w:b/>
                <w:color w:val="000000"/>
                <w:shd w:val="clear" w:color="auto" w:fill="FFFFFF"/>
                <w:lang w:val="uk-UA"/>
              </w:rPr>
              <w:t xml:space="preserve">Якщо на об'єкті енергосервісу за період, що входить до розрахунку базового рівня, були здійснені енергозберігаючі (енергоефективні) заходи за рахунок бюджетних коштів або такі заходи плануються у році оголошення закупівлі енергосервісу або у наступному році, замовник має право встановлювати максимальний розмір фіксованого відсотка від 1 до 100 </w:t>
            </w:r>
            <w:r w:rsidRPr="0032216E">
              <w:rPr>
                <w:b/>
                <w:color w:val="000000"/>
                <w:shd w:val="clear" w:color="auto" w:fill="FFFFFF"/>
                <w:lang w:val="uk-UA"/>
              </w:rPr>
              <w:lastRenderedPageBreak/>
              <w:t>відсотків.</w:t>
            </w:r>
            <w:r w:rsidR="007A3226" w:rsidRPr="0032216E">
              <w:rPr>
                <w:color w:val="000000"/>
                <w:szCs w:val="28"/>
                <w:lang w:val="uk-UA" w:eastAsia="ru-RU"/>
              </w:rPr>
              <w:t xml:space="preserve"> Інформація про встановлення такого фіксованого відсотка та про </w:t>
            </w:r>
            <w:r w:rsidR="00BD77D0" w:rsidRPr="0032216E">
              <w:rPr>
                <w:b/>
                <w:color w:val="000000"/>
                <w:szCs w:val="28"/>
                <w:lang w:val="uk-UA" w:eastAsia="ru-RU"/>
              </w:rPr>
              <w:t>здійснені або</w:t>
            </w:r>
            <w:r w:rsidR="00BD77D0" w:rsidRPr="0032216E">
              <w:rPr>
                <w:color w:val="000000"/>
                <w:szCs w:val="28"/>
                <w:lang w:val="uk-UA" w:eastAsia="ru-RU"/>
              </w:rPr>
              <w:t xml:space="preserve"> </w:t>
            </w:r>
            <w:r w:rsidR="007A3226" w:rsidRPr="0032216E">
              <w:rPr>
                <w:color w:val="000000"/>
                <w:szCs w:val="28"/>
                <w:lang w:val="uk-UA" w:eastAsia="ru-RU"/>
              </w:rPr>
              <w:t xml:space="preserve">заплановані енергозберігаючі (енергоефективні) заходи </w:t>
            </w:r>
            <w:r w:rsidR="007A3226" w:rsidRPr="0032216E">
              <w:rPr>
                <w:b/>
                <w:color w:val="000000"/>
                <w:szCs w:val="28"/>
                <w:lang w:val="uk-UA" w:eastAsia="ru-RU"/>
              </w:rPr>
              <w:t xml:space="preserve">та/або роботи, послуги, пов’язані з ними </w:t>
            </w:r>
            <w:r w:rsidR="007A3226" w:rsidRPr="0032216E">
              <w:rPr>
                <w:color w:val="000000"/>
                <w:szCs w:val="28"/>
                <w:lang w:val="uk-UA" w:eastAsia="ru-RU"/>
              </w:rPr>
              <w:t>(обсяг робіт</w:t>
            </w:r>
            <w:r w:rsidR="007A3226" w:rsidRPr="0032216E">
              <w:rPr>
                <w:b/>
                <w:color w:val="000000"/>
                <w:szCs w:val="28"/>
                <w:lang w:val="uk-UA" w:eastAsia="ru-RU"/>
              </w:rPr>
              <w:t>, в тому числі послуг, пов’язаних з ними,</w:t>
            </w:r>
            <w:r w:rsidR="007A3226" w:rsidRPr="0032216E">
              <w:rPr>
                <w:color w:val="000000"/>
                <w:szCs w:val="28"/>
                <w:lang w:val="uk-UA" w:eastAsia="ru-RU"/>
              </w:rPr>
              <w:t xml:space="preserve"> та/або перелік устаткування, строки впровадження заходів, очікуваний рівень скорочення споживання та/або витрат на оплату відповідних паливно-енергетичних ресурсів та/або житлово-комунальних послуг, якого має бути досягнуто в результаті впровадження заходів) зазначається в тендерній документації.</w:t>
            </w:r>
          </w:p>
          <w:p w:rsidR="007A3226" w:rsidRPr="0032216E" w:rsidRDefault="007A3226" w:rsidP="00F84A19">
            <w:pPr>
              <w:ind w:firstLine="370"/>
              <w:rPr>
                <w:color w:val="000000"/>
                <w:szCs w:val="28"/>
                <w:lang w:val="uk-UA" w:eastAsia="ru-RU"/>
              </w:rPr>
            </w:pPr>
          </w:p>
          <w:p w:rsidR="00EE4C43" w:rsidRPr="0032216E" w:rsidRDefault="00265DB8" w:rsidP="00154473">
            <w:pPr>
              <w:ind w:firstLine="370"/>
              <w:rPr>
                <w:b/>
                <w:strike/>
                <w:color w:val="FF0000"/>
                <w:szCs w:val="28"/>
                <w:lang w:val="uk-UA"/>
              </w:rPr>
            </w:pPr>
            <w:r w:rsidRPr="0032216E">
              <w:rPr>
                <w:b/>
                <w:szCs w:val="28"/>
                <w:lang w:val="uk-UA"/>
              </w:rPr>
              <w:t>За згодою сторін під час дії енергосервісного договору фіксований відсоток</w:t>
            </w:r>
            <w:r w:rsidR="00D95453" w:rsidRPr="0032216E">
              <w:rPr>
                <w:color w:val="000000"/>
                <w:szCs w:val="28"/>
                <w:lang w:val="uk-UA" w:eastAsia="ru-RU"/>
              </w:rPr>
              <w:t xml:space="preserve"> </w:t>
            </w:r>
            <w:r w:rsidRPr="0032216E">
              <w:rPr>
                <w:b/>
                <w:szCs w:val="28"/>
                <w:lang w:val="uk-UA"/>
              </w:rPr>
              <w:t>може переглядатись в бік зменшення у разі впровадження на о</w:t>
            </w:r>
            <w:r w:rsidR="00EC4886" w:rsidRPr="0032216E">
              <w:rPr>
                <w:b/>
                <w:szCs w:val="28"/>
                <w:lang w:val="uk-UA"/>
              </w:rPr>
              <w:t xml:space="preserve">б'єкті енергосервісу додаткових </w:t>
            </w:r>
            <w:r w:rsidR="00D95453" w:rsidRPr="0032216E">
              <w:rPr>
                <w:b/>
                <w:szCs w:val="28"/>
                <w:lang w:val="uk-UA"/>
              </w:rPr>
              <w:t xml:space="preserve">(не передбачених енергосервісним договором) </w:t>
            </w:r>
            <w:r w:rsidR="00D95453" w:rsidRPr="0032216E">
              <w:rPr>
                <w:color w:val="000000"/>
                <w:shd w:val="clear" w:color="auto" w:fill="FFFFFF"/>
                <w:lang w:val="uk-UA"/>
              </w:rPr>
              <w:t> </w:t>
            </w:r>
            <w:r w:rsidR="00D95453" w:rsidRPr="0032216E">
              <w:rPr>
                <w:b/>
                <w:color w:val="000000"/>
                <w:shd w:val="clear" w:color="auto" w:fill="FFFFFF"/>
                <w:lang w:val="uk-UA"/>
              </w:rPr>
              <w:t>заходів із забезпечення (підвищення рівня) енергетичної ефективності будівель</w:t>
            </w:r>
            <w:r w:rsidR="003F1B40" w:rsidRPr="0032216E">
              <w:rPr>
                <w:b/>
                <w:color w:val="000000"/>
                <w:shd w:val="clear" w:color="auto" w:fill="FFFFFF"/>
                <w:lang w:val="uk-UA"/>
              </w:rPr>
              <w:t xml:space="preserve"> та/або </w:t>
            </w:r>
            <w:r w:rsidR="003F1B40" w:rsidRPr="0032216E">
              <w:rPr>
                <w:b/>
                <w:szCs w:val="28"/>
                <w:lang w:val="uk-UA"/>
              </w:rPr>
              <w:t xml:space="preserve">енергозберігаючих (енергоефективних) заходів </w:t>
            </w:r>
            <w:r w:rsidR="00D95453" w:rsidRPr="0032216E">
              <w:rPr>
                <w:b/>
                <w:szCs w:val="28"/>
                <w:lang w:val="uk-UA"/>
              </w:rPr>
              <w:t>за рахунок  бюджетних коштів.</w:t>
            </w:r>
            <w:r w:rsidR="00F40E89" w:rsidRPr="0032216E">
              <w:rPr>
                <w:b/>
                <w:szCs w:val="28"/>
                <w:lang w:val="uk-UA"/>
              </w:rPr>
              <w:t xml:space="preserve"> </w:t>
            </w:r>
            <w:r w:rsidR="009A1FEE" w:rsidRPr="0032216E">
              <w:rPr>
                <w:b/>
                <w:strike/>
                <w:color w:val="FF0000"/>
                <w:szCs w:val="28"/>
                <w:lang w:val="uk-UA"/>
              </w:rPr>
              <w:t xml:space="preserve"> </w:t>
            </w:r>
          </w:p>
        </w:tc>
      </w:tr>
      <w:tr w:rsidR="008027D5" w:rsidRPr="00C046BC" w:rsidTr="00BD77D0">
        <w:tc>
          <w:tcPr>
            <w:tcW w:w="7212" w:type="dxa"/>
          </w:tcPr>
          <w:p w:rsidR="008027D5" w:rsidRPr="0032216E" w:rsidRDefault="008027D5" w:rsidP="00F84A19">
            <w:pPr>
              <w:shd w:val="clear" w:color="auto" w:fill="FFFFFF"/>
              <w:ind w:firstLine="426"/>
              <w:textAlignment w:val="baseline"/>
              <w:rPr>
                <w:b/>
                <w:szCs w:val="28"/>
                <w:lang w:val="uk-UA"/>
              </w:rPr>
            </w:pPr>
            <w:r w:rsidRPr="0032216E">
              <w:rPr>
                <w:color w:val="000000"/>
                <w:szCs w:val="28"/>
                <w:lang w:val="uk-UA" w:eastAsia="ru-RU"/>
              </w:rPr>
              <w:lastRenderedPageBreak/>
              <w:t>10. Після закінчення строку дії енергосервісного договору або у разі його розірвання держава (якщо об’єкт енергосервісу знаходиться у державній власності) або відповідна територіальна громада (якщо об’єкт енергосервісу знаходиться у комунальній власності) набуває права власності без додаткової плати на все майно, утворене (встановлене) за енергосервісним договором.</w:t>
            </w:r>
          </w:p>
        </w:tc>
        <w:tc>
          <w:tcPr>
            <w:tcW w:w="7213" w:type="dxa"/>
          </w:tcPr>
          <w:p w:rsidR="008027D5" w:rsidRPr="0032216E" w:rsidRDefault="008027D5" w:rsidP="007A69E2">
            <w:pPr>
              <w:shd w:val="clear" w:color="auto" w:fill="FFFFFF"/>
              <w:ind w:firstLine="426"/>
              <w:textAlignment w:val="baseline"/>
              <w:rPr>
                <w:b/>
                <w:szCs w:val="28"/>
                <w:lang w:val="uk-UA"/>
              </w:rPr>
            </w:pPr>
            <w:r w:rsidRPr="0032216E">
              <w:rPr>
                <w:color w:val="000000"/>
                <w:szCs w:val="28"/>
                <w:lang w:val="uk-UA" w:eastAsia="ru-RU"/>
              </w:rPr>
              <w:t xml:space="preserve">10. Після закінчення строку дії енергосервісного договору або у разі його розірвання держава (якщо об’єкт енергосервісу знаходиться у державній власності) або відповідна територіальна громада (якщо об’єкт енергосервісу знаходиться у комунальній власності) </w:t>
            </w:r>
            <w:r w:rsidRPr="00C046BC">
              <w:rPr>
                <w:b/>
                <w:szCs w:val="28"/>
                <w:lang w:val="uk-UA"/>
              </w:rPr>
              <w:t>або суб’єкт господарювання у сферах теплопостачання, централізованого водопостачання та водовідведення</w:t>
            </w:r>
            <w:r w:rsidR="002B1C25" w:rsidRPr="0032216E">
              <w:rPr>
                <w:b/>
                <w:szCs w:val="28"/>
                <w:lang w:val="uk-UA"/>
              </w:rPr>
              <w:t>, оператор систем розподілу електричної енергії</w:t>
            </w:r>
            <w:r w:rsidRPr="00C046BC">
              <w:rPr>
                <w:b/>
                <w:szCs w:val="28"/>
                <w:lang w:val="uk-UA"/>
              </w:rPr>
              <w:t xml:space="preserve"> (якщо об’єктом енергосервісу є</w:t>
            </w:r>
            <w:r w:rsidR="00120541" w:rsidRPr="0032216E">
              <w:rPr>
                <w:b/>
                <w:szCs w:val="28"/>
                <w:lang w:val="uk-UA"/>
              </w:rPr>
              <w:t>, відповідно,</w:t>
            </w:r>
            <w:r w:rsidRPr="00C046BC">
              <w:rPr>
                <w:b/>
                <w:szCs w:val="28"/>
                <w:lang w:val="uk-UA"/>
              </w:rPr>
              <w:t xml:space="preserve"> </w:t>
            </w:r>
            <w:r w:rsidR="00A55142" w:rsidRPr="0032216E">
              <w:rPr>
                <w:rStyle w:val="rvts0"/>
                <w:b/>
                <w:lang w:val="uk-UA"/>
              </w:rPr>
              <w:t xml:space="preserve">об’єкт у сфері </w:t>
            </w:r>
            <w:r w:rsidR="00A55142" w:rsidRPr="0032216E">
              <w:rPr>
                <w:rStyle w:val="rvts0"/>
                <w:b/>
                <w:lang w:val="uk-UA"/>
              </w:rPr>
              <w:lastRenderedPageBreak/>
              <w:t>теплопостачання</w:t>
            </w:r>
            <w:r w:rsidR="00A55142" w:rsidRPr="0032216E">
              <w:rPr>
                <w:b/>
                <w:szCs w:val="28"/>
                <w:lang w:val="uk-UA"/>
              </w:rPr>
              <w:t xml:space="preserve">, </w:t>
            </w:r>
            <w:r w:rsidR="00A55142" w:rsidRPr="0032216E">
              <w:rPr>
                <w:rStyle w:val="rvts0"/>
                <w:b/>
                <w:lang w:val="uk-UA"/>
              </w:rPr>
              <w:t>централізованого питного водопостачання, централізованого водовідведення</w:t>
            </w:r>
            <w:r w:rsidR="002B1C25" w:rsidRPr="0032216E">
              <w:rPr>
                <w:rStyle w:val="rvts0"/>
                <w:b/>
                <w:lang w:val="uk-UA"/>
              </w:rPr>
              <w:t>,</w:t>
            </w:r>
            <w:r w:rsidR="00A55142" w:rsidRPr="0032216E">
              <w:rPr>
                <w:rStyle w:val="rvts0"/>
                <w:b/>
                <w:lang w:val="uk-UA"/>
              </w:rPr>
              <w:t xml:space="preserve"> </w:t>
            </w:r>
            <w:r w:rsidR="00A55142" w:rsidRPr="0032216E">
              <w:rPr>
                <w:rStyle w:val="rvts0"/>
                <w:b/>
                <w:szCs w:val="28"/>
                <w:lang w:val="uk-UA"/>
              </w:rPr>
              <w:t>об’єкт системи розподілу електричної енергії</w:t>
            </w:r>
            <w:r w:rsidRPr="00C046BC">
              <w:rPr>
                <w:b/>
                <w:szCs w:val="28"/>
                <w:lang w:val="uk-UA"/>
              </w:rPr>
              <w:t xml:space="preserve">, який перебуває у приватній власності </w:t>
            </w:r>
            <w:r w:rsidR="00A55142" w:rsidRPr="00C046BC">
              <w:rPr>
                <w:b/>
                <w:szCs w:val="28"/>
                <w:lang w:val="uk-UA"/>
              </w:rPr>
              <w:t>такого суб’єкта господарювання)</w:t>
            </w:r>
            <w:r w:rsidRPr="0032216E">
              <w:rPr>
                <w:color w:val="000000"/>
                <w:szCs w:val="28"/>
                <w:lang w:val="uk-UA" w:eastAsia="ru-RU"/>
              </w:rPr>
              <w:t xml:space="preserve"> набуває права власності без додаткової плати на все майно, утворене (встановлене) за енергосервісним договором.</w:t>
            </w:r>
          </w:p>
        </w:tc>
      </w:tr>
      <w:tr w:rsidR="00B073F0" w:rsidRPr="00C046BC" w:rsidTr="00AC69CC">
        <w:trPr>
          <w:trHeight w:val="2408"/>
        </w:trPr>
        <w:tc>
          <w:tcPr>
            <w:tcW w:w="7212" w:type="dxa"/>
          </w:tcPr>
          <w:p w:rsidR="00E41630" w:rsidRPr="0032216E" w:rsidRDefault="00B073F0" w:rsidP="00B073F0">
            <w:pPr>
              <w:shd w:val="clear" w:color="auto" w:fill="FFFFFF"/>
              <w:ind w:firstLine="426"/>
              <w:textAlignment w:val="baseline"/>
              <w:rPr>
                <w:color w:val="000000"/>
                <w:szCs w:val="28"/>
                <w:lang w:val="uk-UA" w:eastAsia="ru-RU"/>
              </w:rPr>
            </w:pPr>
            <w:r w:rsidRPr="0032216E">
              <w:rPr>
                <w:color w:val="000000"/>
                <w:szCs w:val="28"/>
                <w:lang w:val="uk-UA" w:eastAsia="ru-RU"/>
              </w:rPr>
              <w:lastRenderedPageBreak/>
              <w:t xml:space="preserve">12. У разі ліквідації замовника енергосервісу відповідний розпорядник бюджетних коштів, що прийняв </w:t>
            </w:r>
            <w:r w:rsidRPr="0032216E">
              <w:rPr>
                <w:b/>
                <w:color w:val="000000"/>
                <w:szCs w:val="28"/>
                <w:lang w:val="uk-UA" w:eastAsia="ru-RU"/>
              </w:rPr>
              <w:t>рішення про ліквідацію замовника енергосервісу</w:t>
            </w:r>
            <w:r w:rsidRPr="0032216E">
              <w:rPr>
                <w:color w:val="000000"/>
                <w:szCs w:val="28"/>
                <w:lang w:val="uk-UA" w:eastAsia="ru-RU"/>
              </w:rPr>
              <w:t>, повинен забезпечити виплату виконавцю енергосервісу несплаченої частини ціни енергосервісного договору.</w:t>
            </w:r>
          </w:p>
          <w:p w:rsidR="00E41630" w:rsidRPr="0032216E" w:rsidRDefault="00E41630" w:rsidP="00B073F0">
            <w:pPr>
              <w:shd w:val="clear" w:color="auto" w:fill="FFFFFF"/>
              <w:ind w:firstLine="426"/>
              <w:textAlignment w:val="baseline"/>
              <w:rPr>
                <w:color w:val="000000"/>
                <w:szCs w:val="28"/>
                <w:lang w:val="uk-UA" w:eastAsia="ru-RU"/>
              </w:rPr>
            </w:pPr>
          </w:p>
          <w:p w:rsidR="00B073F0" w:rsidRPr="0032216E" w:rsidRDefault="00B073F0" w:rsidP="00B073F0">
            <w:pPr>
              <w:shd w:val="clear" w:color="auto" w:fill="FFFFFF"/>
              <w:ind w:firstLine="426"/>
              <w:textAlignment w:val="baseline"/>
              <w:rPr>
                <w:color w:val="000000"/>
                <w:szCs w:val="28"/>
                <w:lang w:val="uk-UA" w:eastAsia="ru-RU"/>
              </w:rPr>
            </w:pPr>
            <w:bookmarkStart w:id="8" w:name="n55"/>
            <w:bookmarkEnd w:id="8"/>
            <w:r w:rsidRPr="0032216E">
              <w:rPr>
                <w:color w:val="000000"/>
                <w:szCs w:val="28"/>
                <w:lang w:val="uk-UA" w:eastAsia="ru-RU"/>
              </w:rPr>
              <w:t>13. У разі реорганізації замовника енергосервісу його права та обов’язки за енергосервісним договором переходять до правонаступника замовника енергосервісу.</w:t>
            </w:r>
          </w:p>
          <w:p w:rsidR="004211A3" w:rsidRPr="0032216E" w:rsidRDefault="004211A3" w:rsidP="00B073F0">
            <w:pPr>
              <w:shd w:val="clear" w:color="auto" w:fill="FFFFFF"/>
              <w:ind w:firstLine="426"/>
              <w:textAlignment w:val="baseline"/>
              <w:rPr>
                <w:b/>
                <w:color w:val="000000"/>
                <w:szCs w:val="28"/>
                <w:lang w:val="uk-UA" w:eastAsia="ru-RU"/>
              </w:rPr>
            </w:pPr>
          </w:p>
          <w:p w:rsidR="00B073F0" w:rsidRPr="0032216E" w:rsidRDefault="00154473" w:rsidP="00AC69CC">
            <w:pPr>
              <w:shd w:val="clear" w:color="auto" w:fill="FFFFFF"/>
              <w:ind w:firstLine="426"/>
              <w:textAlignment w:val="baseline"/>
              <w:rPr>
                <w:b/>
                <w:szCs w:val="28"/>
                <w:lang w:val="uk-UA"/>
              </w:rPr>
            </w:pPr>
            <w:r w:rsidRPr="0032216E">
              <w:rPr>
                <w:b/>
                <w:color w:val="000000"/>
                <w:szCs w:val="28"/>
                <w:lang w:val="uk-UA" w:eastAsia="ru-RU"/>
              </w:rPr>
              <w:t>14. Замовник укладає енергосервісний договір з учасником, який визнаний переможцем процедури закупівлі протягом строку дії його пропозиції, не пізніше ніж через 60 робочих днів з дня прийняття рішення про намір укласти договір про закупівлю енергосервісу відповідно до вимог тендерної документації та пропозиції учасника - переможця процедури закупівлі.</w:t>
            </w:r>
          </w:p>
        </w:tc>
        <w:tc>
          <w:tcPr>
            <w:tcW w:w="7213" w:type="dxa"/>
          </w:tcPr>
          <w:p w:rsidR="00724CE4" w:rsidRPr="0032216E" w:rsidRDefault="00724CE4" w:rsidP="00724CE4">
            <w:pPr>
              <w:shd w:val="clear" w:color="auto" w:fill="FFFFFF"/>
              <w:ind w:firstLine="426"/>
              <w:textAlignment w:val="baseline"/>
              <w:rPr>
                <w:color w:val="000000"/>
                <w:szCs w:val="28"/>
                <w:lang w:val="uk-UA" w:eastAsia="ru-RU"/>
              </w:rPr>
            </w:pPr>
            <w:r w:rsidRPr="0032216E">
              <w:rPr>
                <w:color w:val="000000"/>
                <w:szCs w:val="28"/>
                <w:lang w:val="uk-UA" w:eastAsia="ru-RU"/>
              </w:rPr>
              <w:t xml:space="preserve">12. У разі </w:t>
            </w:r>
            <w:r w:rsidR="00D56C8C" w:rsidRPr="0032216E">
              <w:rPr>
                <w:color w:val="000000"/>
                <w:szCs w:val="28"/>
                <w:lang w:val="uk-UA" w:eastAsia="ru-RU"/>
              </w:rPr>
              <w:t xml:space="preserve">ліквідації замовника </w:t>
            </w:r>
            <w:r w:rsidR="00431B4F" w:rsidRPr="0032216E">
              <w:rPr>
                <w:b/>
                <w:color w:val="000000"/>
                <w:szCs w:val="28"/>
                <w:lang w:val="uk-UA" w:eastAsia="ru-RU"/>
              </w:rPr>
              <w:t>або об’єкту</w:t>
            </w:r>
            <w:r w:rsidR="00431B4F" w:rsidRPr="0032216E">
              <w:rPr>
                <w:color w:val="000000"/>
                <w:szCs w:val="28"/>
                <w:lang w:val="uk-UA" w:eastAsia="ru-RU"/>
              </w:rPr>
              <w:t xml:space="preserve">  </w:t>
            </w:r>
            <w:r w:rsidR="00431B4F" w:rsidRPr="0032216E">
              <w:rPr>
                <w:b/>
                <w:color w:val="000000"/>
                <w:szCs w:val="28"/>
                <w:lang w:val="uk-UA" w:eastAsia="ru-RU"/>
              </w:rPr>
              <w:t xml:space="preserve">енергосервісу </w:t>
            </w:r>
            <w:r w:rsidRPr="0032216E">
              <w:rPr>
                <w:color w:val="000000"/>
                <w:szCs w:val="28"/>
                <w:lang w:val="uk-UA" w:eastAsia="ru-RU"/>
              </w:rPr>
              <w:t xml:space="preserve">відповідний розпорядник бюджетних коштів, що прийняв </w:t>
            </w:r>
            <w:r w:rsidRPr="0032216E">
              <w:rPr>
                <w:b/>
                <w:color w:val="000000"/>
                <w:szCs w:val="28"/>
                <w:lang w:val="uk-UA" w:eastAsia="ru-RU"/>
              </w:rPr>
              <w:t>таке рішення</w:t>
            </w:r>
            <w:r w:rsidRPr="0032216E">
              <w:rPr>
                <w:color w:val="000000"/>
                <w:szCs w:val="28"/>
                <w:lang w:val="uk-UA" w:eastAsia="ru-RU"/>
              </w:rPr>
              <w:t>, повинен забезпечити виплату виконавцю енергосервісу несплаченої частини ціни енергосервісного договору.</w:t>
            </w:r>
          </w:p>
          <w:p w:rsidR="00067F63" w:rsidRPr="0032216E" w:rsidRDefault="00067F63" w:rsidP="00724CE4">
            <w:pPr>
              <w:shd w:val="clear" w:color="auto" w:fill="FFFFFF"/>
              <w:ind w:firstLine="426"/>
              <w:textAlignment w:val="baseline"/>
              <w:rPr>
                <w:color w:val="000000"/>
                <w:szCs w:val="28"/>
                <w:lang w:val="uk-UA" w:eastAsia="ru-RU"/>
              </w:rPr>
            </w:pPr>
          </w:p>
          <w:p w:rsidR="00724CE4" w:rsidRPr="0032216E" w:rsidRDefault="00724CE4" w:rsidP="00724CE4">
            <w:pPr>
              <w:shd w:val="clear" w:color="auto" w:fill="FFFFFF"/>
              <w:ind w:firstLine="426"/>
              <w:textAlignment w:val="baseline"/>
              <w:rPr>
                <w:color w:val="000000"/>
                <w:szCs w:val="28"/>
                <w:lang w:val="uk-UA" w:eastAsia="ru-RU"/>
              </w:rPr>
            </w:pPr>
            <w:r w:rsidRPr="0032216E">
              <w:rPr>
                <w:color w:val="000000"/>
                <w:szCs w:val="28"/>
                <w:lang w:val="uk-UA" w:eastAsia="ru-RU"/>
              </w:rPr>
              <w:t>13. У разі реорганізації замовника енергосервісу його права та обов’язки за енергосервісним договором переходять до правонаступника замовника енергосервісу.</w:t>
            </w:r>
          </w:p>
          <w:p w:rsidR="00E53B5F" w:rsidRPr="0032216E" w:rsidRDefault="00E53B5F" w:rsidP="00724CE4">
            <w:pPr>
              <w:shd w:val="clear" w:color="auto" w:fill="FFFFFF"/>
              <w:ind w:firstLine="426"/>
              <w:textAlignment w:val="baseline"/>
              <w:rPr>
                <w:b/>
                <w:color w:val="000000"/>
                <w:szCs w:val="28"/>
                <w:lang w:val="uk-UA" w:eastAsia="ru-RU"/>
              </w:rPr>
            </w:pPr>
          </w:p>
          <w:p w:rsidR="00724CE4" w:rsidRPr="0032216E" w:rsidRDefault="000F03CC" w:rsidP="00724CE4">
            <w:pPr>
              <w:shd w:val="clear" w:color="auto" w:fill="FFFFFF"/>
              <w:ind w:firstLine="426"/>
              <w:textAlignment w:val="baseline"/>
              <w:rPr>
                <w:b/>
                <w:color w:val="000000"/>
                <w:szCs w:val="28"/>
                <w:lang w:val="uk-UA" w:eastAsia="ru-RU"/>
              </w:rPr>
            </w:pPr>
            <w:r w:rsidRPr="0032216E">
              <w:rPr>
                <w:b/>
                <w:color w:val="000000"/>
                <w:szCs w:val="28"/>
                <w:lang w:val="uk-UA" w:eastAsia="ru-RU"/>
              </w:rPr>
              <w:t>14</w:t>
            </w:r>
            <w:r w:rsidR="00724CE4" w:rsidRPr="0032216E">
              <w:rPr>
                <w:b/>
                <w:color w:val="000000"/>
                <w:szCs w:val="28"/>
                <w:lang w:val="uk-UA" w:eastAsia="ru-RU"/>
              </w:rPr>
              <w:t>.</w:t>
            </w:r>
            <w:r w:rsidR="00E53B5F" w:rsidRPr="0032216E">
              <w:rPr>
                <w:b/>
                <w:color w:val="000000"/>
                <w:szCs w:val="28"/>
                <w:lang w:val="uk-UA" w:eastAsia="ru-RU"/>
              </w:rPr>
              <w:t xml:space="preserve"> У разі  зміни </w:t>
            </w:r>
            <w:r w:rsidR="0081492C" w:rsidRPr="0032216E">
              <w:rPr>
                <w:b/>
                <w:color w:val="000000"/>
                <w:szCs w:val="28"/>
                <w:lang w:val="uk-UA" w:eastAsia="ru-RU"/>
              </w:rPr>
              <w:t>розпорядника бюджетних коштів, у віданні</w:t>
            </w:r>
            <w:r w:rsidR="008D768C" w:rsidRPr="0032216E">
              <w:rPr>
                <w:b/>
                <w:color w:val="000000"/>
                <w:szCs w:val="28"/>
                <w:lang w:val="uk-UA" w:eastAsia="ru-RU"/>
              </w:rPr>
              <w:t xml:space="preserve"> або управлінні</w:t>
            </w:r>
            <w:r w:rsidR="0081492C" w:rsidRPr="0032216E">
              <w:rPr>
                <w:b/>
                <w:color w:val="000000"/>
                <w:szCs w:val="28"/>
                <w:lang w:val="uk-UA" w:eastAsia="ru-RU"/>
              </w:rPr>
              <w:t xml:space="preserve"> якого знаходиться </w:t>
            </w:r>
            <w:r w:rsidR="00E41630" w:rsidRPr="0032216E">
              <w:rPr>
                <w:b/>
                <w:color w:val="000000"/>
                <w:szCs w:val="28"/>
                <w:lang w:val="uk-UA" w:eastAsia="ru-RU"/>
              </w:rPr>
              <w:t>об’єкт</w:t>
            </w:r>
            <w:r w:rsidR="00E53B5F" w:rsidRPr="0032216E">
              <w:rPr>
                <w:b/>
                <w:color w:val="000000"/>
                <w:szCs w:val="28"/>
                <w:lang w:val="uk-UA" w:eastAsia="ru-RU"/>
              </w:rPr>
              <w:t xml:space="preserve"> енергосервісу</w:t>
            </w:r>
            <w:r w:rsidR="0081492C" w:rsidRPr="0032216E">
              <w:rPr>
                <w:b/>
                <w:color w:val="000000"/>
                <w:szCs w:val="28"/>
                <w:lang w:val="uk-UA" w:eastAsia="ru-RU"/>
              </w:rPr>
              <w:t>,</w:t>
            </w:r>
            <w:r w:rsidR="004656BB" w:rsidRPr="0032216E">
              <w:rPr>
                <w:b/>
                <w:color w:val="000000"/>
                <w:szCs w:val="28"/>
                <w:lang w:val="uk-UA" w:eastAsia="ru-RU"/>
              </w:rPr>
              <w:t xml:space="preserve"> зобов’язання за енергосервісним договором переходять до </w:t>
            </w:r>
            <w:r w:rsidR="0081492C" w:rsidRPr="0032216E">
              <w:rPr>
                <w:b/>
                <w:color w:val="000000"/>
                <w:szCs w:val="28"/>
                <w:lang w:val="uk-UA" w:eastAsia="ru-RU"/>
              </w:rPr>
              <w:t xml:space="preserve">розпорядника бюджетних коштів, у відання </w:t>
            </w:r>
            <w:r w:rsidR="008D768C" w:rsidRPr="0032216E">
              <w:rPr>
                <w:b/>
                <w:color w:val="000000"/>
                <w:szCs w:val="28"/>
                <w:lang w:val="uk-UA" w:eastAsia="ru-RU"/>
              </w:rPr>
              <w:t xml:space="preserve">або управління </w:t>
            </w:r>
            <w:r w:rsidR="0081492C" w:rsidRPr="0032216E">
              <w:rPr>
                <w:b/>
                <w:color w:val="000000"/>
                <w:szCs w:val="28"/>
                <w:lang w:val="uk-UA" w:eastAsia="ru-RU"/>
              </w:rPr>
              <w:t>якого передано об’єкт енергосервісу</w:t>
            </w:r>
            <w:r w:rsidR="00DA478B" w:rsidRPr="0032216E">
              <w:rPr>
                <w:b/>
                <w:color w:val="000000"/>
                <w:szCs w:val="28"/>
                <w:lang w:val="uk-UA" w:eastAsia="ru-RU"/>
              </w:rPr>
              <w:t>.</w:t>
            </w:r>
          </w:p>
          <w:p w:rsidR="00B073F0" w:rsidRPr="0032216E" w:rsidRDefault="00B073F0" w:rsidP="00F84A19">
            <w:pPr>
              <w:ind w:firstLine="370"/>
              <w:rPr>
                <w:b/>
                <w:szCs w:val="28"/>
                <w:lang w:val="uk-UA"/>
              </w:rPr>
            </w:pPr>
          </w:p>
        </w:tc>
      </w:tr>
      <w:tr w:rsidR="00AC69CC" w:rsidRPr="0032216E" w:rsidTr="00AC69CC">
        <w:trPr>
          <w:trHeight w:val="1983"/>
        </w:trPr>
        <w:tc>
          <w:tcPr>
            <w:tcW w:w="7212" w:type="dxa"/>
          </w:tcPr>
          <w:p w:rsidR="00AC69CC" w:rsidRPr="0032216E" w:rsidRDefault="00AC69CC" w:rsidP="0034323F">
            <w:pPr>
              <w:pStyle w:val="rvps2"/>
              <w:shd w:val="clear" w:color="auto" w:fill="FFFFFF"/>
              <w:spacing w:before="0" w:beforeAutospacing="0" w:after="0" w:afterAutospacing="0"/>
              <w:ind w:firstLine="426"/>
              <w:jc w:val="both"/>
              <w:textAlignment w:val="baseline"/>
              <w:rPr>
                <w:b/>
                <w:color w:val="000000"/>
                <w:sz w:val="28"/>
                <w:szCs w:val="28"/>
                <w:lang w:val="uk-UA"/>
              </w:rPr>
            </w:pPr>
            <w:r w:rsidRPr="0032216E">
              <w:rPr>
                <w:b/>
                <w:sz w:val="28"/>
                <w:szCs w:val="28"/>
                <w:lang w:val="uk-UA"/>
              </w:rPr>
              <w:t>Стаття 6. </w:t>
            </w:r>
            <w:r w:rsidRPr="0032216E">
              <w:rPr>
                <w:b/>
                <w:color w:val="000000"/>
                <w:sz w:val="28"/>
                <w:szCs w:val="28"/>
                <w:lang w:val="uk-UA"/>
              </w:rPr>
              <w:t>Порядок затвердження істотних умов енергосервісного договору</w:t>
            </w:r>
          </w:p>
          <w:p w:rsidR="00AC69CC" w:rsidRPr="0032216E" w:rsidRDefault="00AC69CC" w:rsidP="0034323F">
            <w:pPr>
              <w:pStyle w:val="rvps2"/>
              <w:shd w:val="clear" w:color="auto" w:fill="FFFFFF"/>
              <w:spacing w:before="0" w:beforeAutospacing="0" w:after="0" w:afterAutospacing="0"/>
              <w:ind w:firstLine="426"/>
              <w:jc w:val="both"/>
              <w:textAlignment w:val="baseline"/>
              <w:rPr>
                <w:b/>
                <w:color w:val="000000"/>
                <w:sz w:val="28"/>
                <w:szCs w:val="28"/>
                <w:lang w:val="uk-UA"/>
              </w:rPr>
            </w:pPr>
            <w:r w:rsidRPr="0032216E">
              <w:rPr>
                <w:b/>
                <w:color w:val="000000"/>
                <w:sz w:val="28"/>
                <w:szCs w:val="28"/>
                <w:lang w:val="uk-UA"/>
              </w:rPr>
              <w:t xml:space="preserve">1. Замовник енергосервісу не пізніше десяти днів з дня прийняття рішення про намір укласти договір про закупівлю енергосервісу з учасником-переможцем у встановленому порядку подає на затвердження центральному органу виконавчої влади, який реалізує </w:t>
            </w:r>
            <w:r w:rsidRPr="0032216E">
              <w:rPr>
                <w:b/>
                <w:color w:val="000000"/>
                <w:sz w:val="28"/>
                <w:szCs w:val="28"/>
                <w:lang w:val="uk-UA"/>
              </w:rPr>
              <w:lastRenderedPageBreak/>
              <w:t>державну політику у сфері ефективного використання паливно-енергетичних ресурсів, енергозбереження, відновлюваних джерел енергії та альтернативних видів палива (щодо об’єктів державної власності), Верховній Раді Автономної Республіки Крим, відповідній місцевій раді (щодо об’єктів комунальної власності) істотні умови енергосервісного договору, що укладатиметься ним, зазначені у </w:t>
            </w:r>
            <w:hyperlink r:id="rId13" w:anchor="n33" w:history="1">
              <w:r w:rsidRPr="0032216E">
                <w:rPr>
                  <w:b/>
                  <w:color w:val="000000"/>
                  <w:sz w:val="28"/>
                  <w:szCs w:val="28"/>
                  <w:lang w:val="uk-UA"/>
                </w:rPr>
                <w:t>пунктах 2</w:t>
              </w:r>
            </w:hyperlink>
            <w:r w:rsidRPr="0032216E">
              <w:rPr>
                <w:b/>
                <w:color w:val="000000"/>
                <w:sz w:val="28"/>
                <w:szCs w:val="28"/>
                <w:lang w:val="uk-UA"/>
              </w:rPr>
              <w:t>, </w:t>
            </w:r>
            <w:hyperlink r:id="rId14" w:anchor="n35" w:history="1">
              <w:r w:rsidRPr="0032216E">
                <w:rPr>
                  <w:b/>
                  <w:color w:val="000000"/>
                  <w:sz w:val="28"/>
                  <w:szCs w:val="28"/>
                  <w:lang w:val="uk-UA"/>
                </w:rPr>
                <w:t>4</w:t>
              </w:r>
            </w:hyperlink>
            <w:r w:rsidRPr="0032216E">
              <w:rPr>
                <w:b/>
                <w:color w:val="000000"/>
                <w:sz w:val="28"/>
                <w:szCs w:val="28"/>
                <w:lang w:val="uk-UA"/>
              </w:rPr>
              <w:t> і </w:t>
            </w:r>
            <w:hyperlink r:id="rId15" w:anchor="n36" w:history="1">
              <w:r w:rsidRPr="0032216E">
                <w:rPr>
                  <w:b/>
                  <w:color w:val="000000"/>
                  <w:sz w:val="28"/>
                  <w:szCs w:val="28"/>
                  <w:lang w:val="uk-UA"/>
                </w:rPr>
                <w:t>5</w:t>
              </w:r>
            </w:hyperlink>
            <w:r w:rsidRPr="0032216E">
              <w:rPr>
                <w:b/>
                <w:color w:val="000000"/>
                <w:sz w:val="28"/>
                <w:szCs w:val="28"/>
                <w:lang w:val="uk-UA"/>
              </w:rPr>
              <w:t> частини другої статті 5 цього Закону.</w:t>
            </w:r>
          </w:p>
          <w:p w:rsidR="00AC69CC" w:rsidRPr="0032216E" w:rsidRDefault="00AC69CC" w:rsidP="0034323F">
            <w:pPr>
              <w:pStyle w:val="rvps2"/>
              <w:shd w:val="clear" w:color="auto" w:fill="FFFFFF"/>
              <w:spacing w:before="0" w:beforeAutospacing="0" w:after="0" w:afterAutospacing="0"/>
              <w:ind w:firstLine="426"/>
              <w:jc w:val="both"/>
              <w:textAlignment w:val="baseline"/>
              <w:rPr>
                <w:szCs w:val="28"/>
                <w:lang w:val="uk-UA"/>
              </w:rPr>
            </w:pPr>
            <w:r w:rsidRPr="0032216E">
              <w:rPr>
                <w:b/>
                <w:color w:val="000000"/>
                <w:sz w:val="28"/>
                <w:szCs w:val="28"/>
                <w:lang w:val="uk-UA"/>
              </w:rPr>
              <w:t>2. Центральний орган виконавчої влади, який реалізує державну політику у сфері ефективного використання паливно-енергетичних ресурсів, енергозбереження, відновлюваних джерел енергії та альтернативних видів палива, Верховна Рада Автономної Республіки Крим, відповідна місцева рада затверджують або відмовляють у затвердженні відповідних істотних умов енергосервісного договору у строк, що не перевищує 60 робочих днів з дати звернення головного замовника енергосервісу щодо затвердження відповідних істотних умов енергосервісного договору.</w:t>
            </w:r>
          </w:p>
        </w:tc>
        <w:tc>
          <w:tcPr>
            <w:tcW w:w="7213" w:type="dxa"/>
          </w:tcPr>
          <w:p w:rsidR="00AC69CC" w:rsidRPr="0032216E" w:rsidRDefault="00AC69CC" w:rsidP="0034323F">
            <w:pPr>
              <w:ind w:firstLine="370"/>
              <w:rPr>
                <w:b/>
                <w:szCs w:val="28"/>
                <w:lang w:val="uk-UA" w:eastAsia="ru-RU"/>
              </w:rPr>
            </w:pPr>
            <w:r w:rsidRPr="0032216E">
              <w:rPr>
                <w:b/>
                <w:color w:val="000000"/>
                <w:shd w:val="clear" w:color="auto" w:fill="FFFFFF"/>
                <w:lang w:val="uk-UA"/>
              </w:rPr>
              <w:lastRenderedPageBreak/>
              <w:t>Виключити</w:t>
            </w:r>
          </w:p>
        </w:tc>
      </w:tr>
      <w:tr w:rsidR="00FE2031" w:rsidRPr="0032216E" w:rsidTr="00BD77D0">
        <w:tc>
          <w:tcPr>
            <w:tcW w:w="7212" w:type="dxa"/>
          </w:tcPr>
          <w:p w:rsidR="00FE2031" w:rsidRPr="0032216E" w:rsidRDefault="00FE2031" w:rsidP="00FE2031">
            <w:pPr>
              <w:pStyle w:val="rvps2"/>
              <w:shd w:val="clear" w:color="auto" w:fill="FFFFFF"/>
              <w:spacing w:before="0" w:beforeAutospacing="0" w:after="150" w:afterAutospacing="0"/>
              <w:ind w:firstLine="450"/>
              <w:jc w:val="both"/>
              <w:rPr>
                <w:b/>
                <w:sz w:val="28"/>
                <w:szCs w:val="28"/>
                <w:lang w:val="uk-UA"/>
              </w:rPr>
            </w:pPr>
            <w:bookmarkStart w:id="9" w:name="o258"/>
            <w:bookmarkStart w:id="10" w:name="o266"/>
            <w:bookmarkEnd w:id="9"/>
            <w:bookmarkEnd w:id="10"/>
            <w:r w:rsidRPr="0032216E">
              <w:rPr>
                <w:b/>
                <w:sz w:val="28"/>
                <w:szCs w:val="28"/>
                <w:lang w:val="uk-UA"/>
              </w:rPr>
              <w:t>Стаття 7. Особливості відміни замовником торгів із закупівлі енергосервісу чи визнання їх такими, що не відбулися</w:t>
            </w:r>
          </w:p>
          <w:p w:rsidR="00FE2031" w:rsidRPr="0032216E" w:rsidRDefault="00FE2031" w:rsidP="00FE2031">
            <w:pPr>
              <w:pStyle w:val="rvps2"/>
              <w:shd w:val="clear" w:color="auto" w:fill="FFFFFF"/>
              <w:spacing w:before="0" w:beforeAutospacing="0" w:after="150" w:afterAutospacing="0"/>
              <w:ind w:firstLine="450"/>
              <w:jc w:val="both"/>
              <w:rPr>
                <w:b/>
                <w:sz w:val="28"/>
                <w:szCs w:val="28"/>
                <w:lang w:val="uk-UA"/>
              </w:rPr>
            </w:pPr>
            <w:bookmarkStart w:id="11" w:name="n62"/>
            <w:bookmarkEnd w:id="11"/>
            <w:r w:rsidRPr="0032216E">
              <w:rPr>
                <w:b/>
                <w:sz w:val="28"/>
                <w:szCs w:val="28"/>
                <w:lang w:val="uk-UA"/>
              </w:rPr>
              <w:t>1. Замовник відміняє торги із закупівлі енергосервісу в разі:</w:t>
            </w:r>
          </w:p>
          <w:p w:rsidR="00FE2031" w:rsidRPr="0032216E" w:rsidRDefault="00FE2031" w:rsidP="00FE2031">
            <w:pPr>
              <w:pStyle w:val="rvps2"/>
              <w:shd w:val="clear" w:color="auto" w:fill="FFFFFF"/>
              <w:spacing w:before="0" w:beforeAutospacing="0" w:after="150" w:afterAutospacing="0"/>
              <w:ind w:firstLine="450"/>
              <w:jc w:val="both"/>
              <w:rPr>
                <w:b/>
                <w:sz w:val="28"/>
                <w:szCs w:val="28"/>
                <w:lang w:val="uk-UA"/>
              </w:rPr>
            </w:pPr>
            <w:bookmarkStart w:id="12" w:name="n63"/>
            <w:bookmarkEnd w:id="12"/>
            <w:r w:rsidRPr="0032216E">
              <w:rPr>
                <w:b/>
                <w:sz w:val="28"/>
                <w:szCs w:val="28"/>
                <w:lang w:val="uk-UA"/>
              </w:rPr>
              <w:t>1) відсутності подальшої потреби в закупівлі енергосервісу;</w:t>
            </w:r>
          </w:p>
          <w:p w:rsidR="00FE2031" w:rsidRPr="0032216E" w:rsidRDefault="00FE2031" w:rsidP="00FE2031">
            <w:pPr>
              <w:pStyle w:val="rvps2"/>
              <w:shd w:val="clear" w:color="auto" w:fill="FFFFFF"/>
              <w:spacing w:before="0" w:beforeAutospacing="0" w:after="150" w:afterAutospacing="0"/>
              <w:ind w:firstLine="450"/>
              <w:jc w:val="both"/>
              <w:rPr>
                <w:b/>
                <w:sz w:val="28"/>
                <w:szCs w:val="28"/>
                <w:lang w:val="uk-UA"/>
              </w:rPr>
            </w:pPr>
            <w:bookmarkStart w:id="13" w:name="n64"/>
            <w:bookmarkEnd w:id="13"/>
            <w:r w:rsidRPr="0032216E">
              <w:rPr>
                <w:b/>
                <w:sz w:val="28"/>
                <w:szCs w:val="28"/>
                <w:lang w:val="uk-UA"/>
              </w:rPr>
              <w:lastRenderedPageBreak/>
              <w:t>2) неможливості усунення порушень, що виникли через виявлені порушення законодавства з питань публічних закупівель;</w:t>
            </w:r>
          </w:p>
          <w:p w:rsidR="00FE2031" w:rsidRPr="0032216E" w:rsidRDefault="00FE2031" w:rsidP="00FE2031">
            <w:pPr>
              <w:pStyle w:val="rvps2"/>
              <w:shd w:val="clear" w:color="auto" w:fill="FFFFFF"/>
              <w:spacing w:before="0" w:beforeAutospacing="0" w:after="150" w:afterAutospacing="0"/>
              <w:ind w:firstLine="450"/>
              <w:jc w:val="both"/>
              <w:rPr>
                <w:b/>
                <w:sz w:val="28"/>
                <w:szCs w:val="28"/>
                <w:lang w:val="uk-UA"/>
              </w:rPr>
            </w:pPr>
            <w:bookmarkStart w:id="14" w:name="n65"/>
            <w:bookmarkEnd w:id="14"/>
            <w:r w:rsidRPr="0032216E">
              <w:rPr>
                <w:b/>
                <w:sz w:val="28"/>
                <w:szCs w:val="28"/>
                <w:lang w:val="uk-UA"/>
              </w:rPr>
              <w:t>3) порушення порядку оприлюднення оголошення про проведення процедури закупівлі, повідомлення про намір укласти договір, передбаченого </w:t>
            </w:r>
            <w:hyperlink r:id="rId16" w:tgtFrame="_blank" w:history="1">
              <w:r w:rsidRPr="0032216E">
                <w:rPr>
                  <w:rStyle w:val="a4"/>
                  <w:b/>
                  <w:sz w:val="28"/>
                  <w:szCs w:val="28"/>
                  <w:lang w:val="uk-UA"/>
                </w:rPr>
                <w:t>Законом України</w:t>
              </w:r>
            </w:hyperlink>
            <w:r w:rsidRPr="0032216E">
              <w:rPr>
                <w:b/>
                <w:sz w:val="28"/>
                <w:szCs w:val="28"/>
                <w:lang w:val="uk-UA"/>
              </w:rPr>
              <w:t> "Про публічні закупівлі";</w:t>
            </w:r>
          </w:p>
          <w:p w:rsidR="00FE2031" w:rsidRPr="0032216E" w:rsidRDefault="00FE2031" w:rsidP="00FE2031">
            <w:pPr>
              <w:pStyle w:val="rvps2"/>
              <w:shd w:val="clear" w:color="auto" w:fill="FFFFFF"/>
              <w:spacing w:before="0" w:beforeAutospacing="0" w:after="150" w:afterAutospacing="0"/>
              <w:ind w:firstLine="450"/>
              <w:jc w:val="both"/>
              <w:rPr>
                <w:b/>
                <w:sz w:val="28"/>
                <w:szCs w:val="28"/>
                <w:lang w:val="uk-UA"/>
              </w:rPr>
            </w:pPr>
            <w:bookmarkStart w:id="15" w:name="n66"/>
            <w:bookmarkEnd w:id="15"/>
            <w:r w:rsidRPr="0032216E">
              <w:rPr>
                <w:b/>
                <w:sz w:val="28"/>
                <w:szCs w:val="28"/>
                <w:lang w:val="uk-UA"/>
              </w:rPr>
              <w:t>4) подання для участі в них менше двох тендерних пропозицій;</w:t>
            </w:r>
          </w:p>
          <w:p w:rsidR="00FE2031" w:rsidRPr="0032216E" w:rsidRDefault="00FE2031" w:rsidP="00FE2031">
            <w:pPr>
              <w:pStyle w:val="rvps2"/>
              <w:shd w:val="clear" w:color="auto" w:fill="FFFFFF"/>
              <w:spacing w:before="0" w:beforeAutospacing="0" w:after="150" w:afterAutospacing="0"/>
              <w:ind w:firstLine="450"/>
              <w:jc w:val="both"/>
              <w:rPr>
                <w:b/>
                <w:sz w:val="28"/>
                <w:szCs w:val="28"/>
                <w:lang w:val="uk-UA"/>
              </w:rPr>
            </w:pPr>
            <w:bookmarkStart w:id="16" w:name="n67"/>
            <w:bookmarkEnd w:id="16"/>
            <w:r w:rsidRPr="0032216E">
              <w:rPr>
                <w:b/>
                <w:sz w:val="28"/>
                <w:szCs w:val="28"/>
                <w:lang w:val="uk-UA"/>
              </w:rPr>
              <w:t>5) допущення до оцінки менше двох тендерних пропозицій;</w:t>
            </w:r>
          </w:p>
          <w:p w:rsidR="00FE2031" w:rsidRPr="0032216E" w:rsidRDefault="00FE2031" w:rsidP="00FE2031">
            <w:pPr>
              <w:pStyle w:val="rvps2"/>
              <w:shd w:val="clear" w:color="auto" w:fill="FFFFFF"/>
              <w:spacing w:before="0" w:beforeAutospacing="0" w:after="150" w:afterAutospacing="0"/>
              <w:ind w:firstLine="450"/>
              <w:jc w:val="both"/>
              <w:rPr>
                <w:b/>
                <w:sz w:val="28"/>
                <w:szCs w:val="28"/>
                <w:lang w:val="uk-UA"/>
              </w:rPr>
            </w:pPr>
            <w:bookmarkStart w:id="17" w:name="n68"/>
            <w:bookmarkEnd w:id="17"/>
            <w:r w:rsidRPr="0032216E">
              <w:rPr>
                <w:b/>
                <w:sz w:val="28"/>
                <w:szCs w:val="28"/>
                <w:lang w:val="uk-UA"/>
              </w:rPr>
              <w:t>6) відхилення всіх тендерних пропозицій згідно із </w:t>
            </w:r>
            <w:hyperlink r:id="rId17" w:tgtFrame="_blank" w:history="1">
              <w:r w:rsidRPr="0032216E">
                <w:rPr>
                  <w:rStyle w:val="a4"/>
                  <w:b/>
                  <w:sz w:val="28"/>
                  <w:szCs w:val="28"/>
                  <w:lang w:val="uk-UA"/>
                </w:rPr>
                <w:t>Законом України</w:t>
              </w:r>
            </w:hyperlink>
            <w:r w:rsidRPr="0032216E">
              <w:rPr>
                <w:b/>
                <w:sz w:val="28"/>
                <w:szCs w:val="28"/>
                <w:lang w:val="uk-UA"/>
              </w:rPr>
              <w:t> "Про публічні закупівлі";</w:t>
            </w:r>
          </w:p>
          <w:p w:rsidR="00FE2031" w:rsidRPr="0032216E" w:rsidRDefault="00FE2031" w:rsidP="00FE2031">
            <w:pPr>
              <w:pStyle w:val="rvps2"/>
              <w:shd w:val="clear" w:color="auto" w:fill="FFFFFF"/>
              <w:spacing w:before="0" w:beforeAutospacing="0" w:after="150" w:afterAutospacing="0"/>
              <w:ind w:firstLine="450"/>
              <w:jc w:val="both"/>
              <w:rPr>
                <w:b/>
                <w:sz w:val="28"/>
                <w:szCs w:val="28"/>
                <w:lang w:val="uk-UA"/>
              </w:rPr>
            </w:pPr>
            <w:bookmarkStart w:id="18" w:name="n69"/>
            <w:bookmarkEnd w:id="18"/>
            <w:r w:rsidRPr="0032216E">
              <w:rPr>
                <w:b/>
                <w:sz w:val="28"/>
                <w:szCs w:val="28"/>
                <w:lang w:val="uk-UA"/>
              </w:rPr>
              <w:t>7) відмови у затвердженні істотних умов енергосервісного договору з учасником процедури закупівлі центральним органом виконавчої влади, який реалізує державну політику у сфері ефективного використання паливно-енергетичних ресурсів, енергозбереження, відновлюваних джерел енергії та альтернативних видів палива (щодо об’єктів державної власності), Верховною Радою Автономної Республіки Крим, відповідною місцевою радою (щодо об’єктів комунальної власності).</w:t>
            </w:r>
          </w:p>
          <w:p w:rsidR="00FE2031" w:rsidRPr="0032216E" w:rsidRDefault="00FE2031" w:rsidP="00FE2031">
            <w:pPr>
              <w:pStyle w:val="rvps2"/>
              <w:shd w:val="clear" w:color="auto" w:fill="FFFFFF"/>
              <w:spacing w:before="0" w:beforeAutospacing="0" w:after="150" w:afterAutospacing="0"/>
              <w:ind w:firstLine="450"/>
              <w:jc w:val="both"/>
              <w:rPr>
                <w:b/>
                <w:sz w:val="28"/>
                <w:szCs w:val="28"/>
                <w:lang w:val="uk-UA"/>
              </w:rPr>
            </w:pPr>
            <w:bookmarkStart w:id="19" w:name="n178"/>
            <w:bookmarkStart w:id="20" w:name="n70"/>
            <w:bookmarkEnd w:id="19"/>
            <w:bookmarkEnd w:id="20"/>
            <w:r w:rsidRPr="0032216E">
              <w:rPr>
                <w:b/>
                <w:sz w:val="28"/>
                <w:szCs w:val="28"/>
                <w:lang w:val="uk-UA"/>
              </w:rPr>
              <w:t>Інформація про відміну процедури закупівлі за такими підставами має бути визначена в тендерній документації.</w:t>
            </w:r>
          </w:p>
          <w:p w:rsidR="00FE2031" w:rsidRPr="0032216E" w:rsidRDefault="00FE2031" w:rsidP="00FE2031">
            <w:pPr>
              <w:pStyle w:val="rvps2"/>
              <w:shd w:val="clear" w:color="auto" w:fill="FFFFFF"/>
              <w:spacing w:before="0" w:beforeAutospacing="0" w:after="150" w:afterAutospacing="0"/>
              <w:ind w:firstLine="450"/>
              <w:jc w:val="both"/>
              <w:rPr>
                <w:b/>
                <w:sz w:val="28"/>
                <w:szCs w:val="28"/>
                <w:lang w:val="uk-UA"/>
              </w:rPr>
            </w:pPr>
            <w:bookmarkStart w:id="21" w:name="n174"/>
            <w:bookmarkStart w:id="22" w:name="n71"/>
            <w:bookmarkEnd w:id="21"/>
            <w:bookmarkEnd w:id="22"/>
            <w:r w:rsidRPr="0032216E">
              <w:rPr>
                <w:b/>
                <w:sz w:val="28"/>
                <w:szCs w:val="28"/>
                <w:lang w:val="uk-UA"/>
              </w:rPr>
              <w:t xml:space="preserve">2. Замовник має право визнати торги такими, що не відбулися, якщо здійснення закупівлі енергосервісу </w:t>
            </w:r>
            <w:r w:rsidRPr="0032216E">
              <w:rPr>
                <w:b/>
                <w:sz w:val="28"/>
                <w:szCs w:val="28"/>
                <w:lang w:val="uk-UA"/>
              </w:rPr>
              <w:lastRenderedPageBreak/>
              <w:t>стало неможливим внаслідок дії обставин непереборної сили.</w:t>
            </w:r>
          </w:p>
          <w:p w:rsidR="00FE2031" w:rsidRPr="0032216E" w:rsidRDefault="00FE2031" w:rsidP="00FE2031">
            <w:pPr>
              <w:pStyle w:val="rvps2"/>
              <w:shd w:val="clear" w:color="auto" w:fill="FFFFFF"/>
              <w:spacing w:before="0" w:beforeAutospacing="0" w:after="150" w:afterAutospacing="0"/>
              <w:ind w:firstLine="450"/>
              <w:jc w:val="both"/>
              <w:rPr>
                <w:b/>
                <w:sz w:val="28"/>
                <w:szCs w:val="28"/>
                <w:lang w:val="uk-UA"/>
              </w:rPr>
            </w:pPr>
            <w:bookmarkStart w:id="23" w:name="n175"/>
            <w:bookmarkStart w:id="24" w:name="n72"/>
            <w:bookmarkEnd w:id="23"/>
            <w:bookmarkEnd w:id="24"/>
            <w:r w:rsidRPr="0032216E">
              <w:rPr>
                <w:b/>
                <w:sz w:val="28"/>
                <w:szCs w:val="28"/>
                <w:lang w:val="uk-UA"/>
              </w:rPr>
              <w:t>3. Повідомлення про відміну торгів із закупівлі енергосервісу або про визнання їх такими, що не відбулися, оприлюднюється в електронній системі закупівель замовником протягом одного дня з дня прийняття замовником відповідного рішення та автоматично надсилається усім учасникам електронною системою закупівель.</w:t>
            </w:r>
          </w:p>
          <w:p w:rsidR="00FE2031" w:rsidRPr="0032216E" w:rsidRDefault="00FE2031" w:rsidP="00FE2031">
            <w:pPr>
              <w:shd w:val="clear" w:color="auto" w:fill="FFFFFF"/>
              <w:ind w:firstLine="426"/>
              <w:textAlignment w:val="baseline"/>
              <w:rPr>
                <w:b/>
                <w:szCs w:val="28"/>
                <w:lang w:val="uk-UA"/>
              </w:rPr>
            </w:pPr>
          </w:p>
        </w:tc>
        <w:tc>
          <w:tcPr>
            <w:tcW w:w="7213" w:type="dxa"/>
          </w:tcPr>
          <w:p w:rsidR="00FE2031" w:rsidRPr="0032216E" w:rsidRDefault="00201166" w:rsidP="00FE2031">
            <w:pPr>
              <w:pStyle w:val="rvps2"/>
              <w:shd w:val="clear" w:color="auto" w:fill="FFFFFF"/>
              <w:spacing w:before="0" w:beforeAutospacing="0" w:after="150" w:afterAutospacing="0"/>
              <w:ind w:firstLine="450"/>
              <w:jc w:val="both"/>
              <w:rPr>
                <w:b/>
                <w:sz w:val="28"/>
                <w:szCs w:val="28"/>
                <w:lang w:val="uk-UA"/>
              </w:rPr>
            </w:pPr>
            <w:r w:rsidRPr="0032216E">
              <w:rPr>
                <w:b/>
                <w:sz w:val="28"/>
                <w:szCs w:val="28"/>
                <w:lang w:val="uk-UA"/>
              </w:rPr>
              <w:lastRenderedPageBreak/>
              <w:t xml:space="preserve">Виключити </w:t>
            </w:r>
          </w:p>
          <w:p w:rsidR="00FE2031" w:rsidRPr="0032216E" w:rsidRDefault="00FE2031" w:rsidP="00FE2031">
            <w:pPr>
              <w:shd w:val="clear" w:color="auto" w:fill="FFFFFF"/>
              <w:ind w:firstLine="370"/>
              <w:textAlignment w:val="baseline"/>
              <w:rPr>
                <w:b/>
                <w:szCs w:val="28"/>
                <w:lang w:val="uk-UA"/>
              </w:rPr>
            </w:pPr>
          </w:p>
        </w:tc>
      </w:tr>
      <w:tr w:rsidR="00FE2031" w:rsidRPr="0032216E" w:rsidTr="00BD77D0">
        <w:tc>
          <w:tcPr>
            <w:tcW w:w="7212" w:type="dxa"/>
          </w:tcPr>
          <w:p w:rsidR="00FE2031" w:rsidRPr="0032216E" w:rsidRDefault="00FE2031" w:rsidP="00FE2031">
            <w:pPr>
              <w:shd w:val="clear" w:color="auto" w:fill="FFFFFF"/>
              <w:ind w:firstLine="426"/>
              <w:textAlignment w:val="baseline"/>
              <w:rPr>
                <w:color w:val="000000"/>
                <w:shd w:val="clear" w:color="auto" w:fill="FFFFFF"/>
                <w:lang w:val="uk-UA"/>
              </w:rPr>
            </w:pPr>
            <w:r w:rsidRPr="0032216E">
              <w:rPr>
                <w:b/>
                <w:bCs/>
                <w:szCs w:val="28"/>
                <w:bdr w:val="none" w:sz="0" w:space="0" w:color="auto" w:frame="1"/>
                <w:lang w:val="uk-UA" w:eastAsia="ru-RU"/>
              </w:rPr>
              <w:lastRenderedPageBreak/>
              <w:t>Стаття 8.</w:t>
            </w:r>
            <w:r w:rsidRPr="0032216E">
              <w:rPr>
                <w:szCs w:val="28"/>
                <w:lang w:val="uk-UA" w:eastAsia="ru-RU"/>
              </w:rPr>
              <w:t> </w:t>
            </w:r>
            <w:r w:rsidRPr="0032216E">
              <w:rPr>
                <w:color w:val="000000"/>
                <w:shd w:val="clear" w:color="auto" w:fill="FFFFFF"/>
                <w:lang w:val="uk-UA"/>
              </w:rPr>
              <w:t>Прикінцеві та перехідні положення</w:t>
            </w:r>
          </w:p>
          <w:p w:rsidR="00FE2031" w:rsidRPr="0032216E" w:rsidRDefault="00FE2031" w:rsidP="00FE2031">
            <w:pPr>
              <w:shd w:val="clear" w:color="auto" w:fill="FFFFFF"/>
              <w:ind w:firstLine="426"/>
              <w:textAlignment w:val="baseline"/>
              <w:rPr>
                <w:color w:val="000000"/>
                <w:shd w:val="clear" w:color="auto" w:fill="FFFFFF"/>
                <w:lang w:val="uk-UA"/>
              </w:rPr>
            </w:pPr>
            <w:r w:rsidRPr="0032216E">
              <w:rPr>
                <w:color w:val="000000"/>
                <w:shd w:val="clear" w:color="auto" w:fill="FFFFFF"/>
                <w:lang w:val="uk-UA"/>
              </w:rPr>
              <w:t>(…)</w:t>
            </w:r>
          </w:p>
          <w:p w:rsidR="00FE2031" w:rsidRPr="0032216E" w:rsidRDefault="00FE2031" w:rsidP="00FE2031">
            <w:pPr>
              <w:shd w:val="clear" w:color="auto" w:fill="FFFFFF"/>
              <w:ind w:firstLine="426"/>
              <w:textAlignment w:val="baseline"/>
              <w:rPr>
                <w:color w:val="000000"/>
                <w:shd w:val="clear" w:color="auto" w:fill="FFFFFF"/>
                <w:lang w:val="uk-UA"/>
              </w:rPr>
            </w:pPr>
            <w:r w:rsidRPr="0032216E">
              <w:rPr>
                <w:color w:val="000000"/>
                <w:shd w:val="clear" w:color="auto" w:fill="FFFFFF"/>
                <w:lang w:val="uk-UA"/>
              </w:rPr>
              <w:t xml:space="preserve">2. Протягом п’яти років з дня набрання чинності цим Законом у разі відсутності засобів обліку, необхідних для визначення </w:t>
            </w:r>
            <w:r w:rsidRPr="0032216E">
              <w:rPr>
                <w:b/>
                <w:color w:val="000000"/>
                <w:shd w:val="clear" w:color="auto" w:fill="FFFFFF"/>
                <w:lang w:val="uk-UA"/>
              </w:rPr>
              <w:t>базового рівня</w:t>
            </w:r>
            <w:r w:rsidRPr="0032216E">
              <w:rPr>
                <w:color w:val="000000"/>
                <w:shd w:val="clear" w:color="auto" w:fill="FFFFFF"/>
                <w:lang w:val="uk-UA"/>
              </w:rPr>
              <w:t xml:space="preserve"> </w:t>
            </w:r>
            <w:r w:rsidRPr="0032216E">
              <w:rPr>
                <w:b/>
                <w:color w:val="000000"/>
                <w:shd w:val="clear" w:color="auto" w:fill="FFFFFF"/>
                <w:lang w:val="uk-UA"/>
              </w:rPr>
              <w:t>споживання паливно-енергетичних ресурсів та/або житлово-комунальних послуг</w:t>
            </w:r>
            <w:r w:rsidRPr="0032216E">
              <w:rPr>
                <w:color w:val="000000"/>
                <w:shd w:val="clear" w:color="auto" w:fill="FFFFFF"/>
                <w:lang w:val="uk-UA"/>
              </w:rPr>
              <w:t>, передбачений енергосервісним договором рівень скорочення замовником енергосервісу споживання або витрат на оплату паливно-енергетичних ресурсів та/або житлово-комунальних послуг не може становити менше 30 відсотків.</w:t>
            </w:r>
          </w:p>
          <w:p w:rsidR="00FE2031" w:rsidRPr="0032216E" w:rsidRDefault="00FE2031" w:rsidP="00FE2031">
            <w:pPr>
              <w:shd w:val="clear" w:color="auto" w:fill="FFFFFF"/>
              <w:ind w:firstLine="426"/>
              <w:textAlignment w:val="baseline"/>
              <w:rPr>
                <w:b/>
                <w:bCs/>
                <w:szCs w:val="28"/>
                <w:bdr w:val="none" w:sz="0" w:space="0" w:color="auto" w:frame="1"/>
                <w:lang w:val="uk-UA" w:eastAsia="ru-RU"/>
              </w:rPr>
            </w:pPr>
            <w:r w:rsidRPr="0032216E">
              <w:rPr>
                <w:color w:val="000000"/>
                <w:shd w:val="clear" w:color="auto" w:fill="FFFFFF"/>
                <w:lang w:val="uk-UA"/>
              </w:rPr>
              <w:t>(…)</w:t>
            </w:r>
          </w:p>
        </w:tc>
        <w:tc>
          <w:tcPr>
            <w:tcW w:w="7213" w:type="dxa"/>
          </w:tcPr>
          <w:p w:rsidR="00FE2031" w:rsidRPr="0032216E" w:rsidRDefault="00FE2031" w:rsidP="00FE2031">
            <w:pPr>
              <w:shd w:val="clear" w:color="auto" w:fill="FFFFFF"/>
              <w:ind w:firstLine="426"/>
              <w:textAlignment w:val="baseline"/>
              <w:rPr>
                <w:color w:val="000000"/>
                <w:shd w:val="clear" w:color="auto" w:fill="FFFFFF"/>
                <w:lang w:val="uk-UA"/>
              </w:rPr>
            </w:pPr>
            <w:r w:rsidRPr="0032216E">
              <w:rPr>
                <w:b/>
                <w:bCs/>
                <w:szCs w:val="28"/>
                <w:bdr w:val="none" w:sz="0" w:space="0" w:color="auto" w:frame="1"/>
                <w:lang w:val="uk-UA" w:eastAsia="ru-RU"/>
              </w:rPr>
              <w:t>Стаття 8.</w:t>
            </w:r>
            <w:r w:rsidRPr="0032216E">
              <w:rPr>
                <w:szCs w:val="28"/>
                <w:lang w:val="uk-UA" w:eastAsia="ru-RU"/>
              </w:rPr>
              <w:t> </w:t>
            </w:r>
            <w:r w:rsidRPr="0032216E">
              <w:rPr>
                <w:color w:val="000000"/>
                <w:shd w:val="clear" w:color="auto" w:fill="FFFFFF"/>
                <w:lang w:val="uk-UA"/>
              </w:rPr>
              <w:t>Прикінцеві та перехідні положення</w:t>
            </w:r>
          </w:p>
          <w:p w:rsidR="00FE2031" w:rsidRPr="0032216E" w:rsidRDefault="00FE2031" w:rsidP="00FE2031">
            <w:pPr>
              <w:shd w:val="clear" w:color="auto" w:fill="FFFFFF"/>
              <w:ind w:firstLine="426"/>
              <w:textAlignment w:val="baseline"/>
              <w:rPr>
                <w:color w:val="000000"/>
                <w:shd w:val="clear" w:color="auto" w:fill="FFFFFF"/>
                <w:lang w:val="uk-UA"/>
              </w:rPr>
            </w:pPr>
            <w:r w:rsidRPr="0032216E">
              <w:rPr>
                <w:color w:val="000000"/>
                <w:shd w:val="clear" w:color="auto" w:fill="FFFFFF"/>
                <w:lang w:val="uk-UA"/>
              </w:rPr>
              <w:t>(…)</w:t>
            </w:r>
          </w:p>
          <w:p w:rsidR="00FE2031" w:rsidRPr="0032216E" w:rsidRDefault="00FE2031" w:rsidP="00FE2031">
            <w:pPr>
              <w:shd w:val="clear" w:color="auto" w:fill="FFFFFF"/>
              <w:ind w:firstLine="426"/>
              <w:textAlignment w:val="baseline"/>
              <w:rPr>
                <w:color w:val="000000"/>
                <w:shd w:val="clear" w:color="auto" w:fill="FFFFFF"/>
                <w:lang w:val="uk-UA"/>
              </w:rPr>
            </w:pPr>
            <w:r w:rsidRPr="0032216E">
              <w:rPr>
                <w:color w:val="000000"/>
                <w:shd w:val="clear" w:color="auto" w:fill="FFFFFF"/>
                <w:lang w:val="uk-UA"/>
              </w:rPr>
              <w:t xml:space="preserve">2. Протягом п’яти років з дня набрання чинності цим Законом у разі відсутності засобів обліку, необхідних для визначення </w:t>
            </w:r>
            <w:r w:rsidRPr="0032216E">
              <w:rPr>
                <w:b/>
                <w:color w:val="000000"/>
                <w:shd w:val="clear" w:color="auto" w:fill="FFFFFF"/>
                <w:lang w:val="uk-UA"/>
              </w:rPr>
              <w:t>базового рівня</w:t>
            </w:r>
            <w:r w:rsidRPr="0032216E">
              <w:rPr>
                <w:color w:val="000000"/>
                <w:shd w:val="clear" w:color="auto" w:fill="FFFFFF"/>
                <w:lang w:val="uk-UA"/>
              </w:rPr>
              <w:t>, передбачений енергосервісним договором рівень скорочення замовником енергосервісу споживання або витрат на оплату паливно-енергетичних ресурсів та/або житлово-комунальних послуг не може становити менше 30 відсотків.</w:t>
            </w:r>
          </w:p>
          <w:p w:rsidR="00FE2031" w:rsidRPr="0032216E" w:rsidRDefault="00FE2031" w:rsidP="00FE2031">
            <w:pPr>
              <w:shd w:val="clear" w:color="auto" w:fill="FFFFFF"/>
              <w:ind w:firstLine="370"/>
              <w:textAlignment w:val="baseline"/>
              <w:rPr>
                <w:color w:val="000000"/>
                <w:shd w:val="clear" w:color="auto" w:fill="FFFFFF"/>
                <w:lang w:val="uk-UA"/>
              </w:rPr>
            </w:pPr>
          </w:p>
          <w:p w:rsidR="00FE2031" w:rsidRPr="0032216E" w:rsidRDefault="00FE2031" w:rsidP="00FE2031">
            <w:pPr>
              <w:shd w:val="clear" w:color="auto" w:fill="FFFFFF"/>
              <w:ind w:firstLine="370"/>
              <w:textAlignment w:val="baseline"/>
              <w:rPr>
                <w:color w:val="000000"/>
                <w:shd w:val="clear" w:color="auto" w:fill="FFFFFF"/>
                <w:lang w:val="uk-UA"/>
              </w:rPr>
            </w:pPr>
            <w:r w:rsidRPr="0032216E">
              <w:rPr>
                <w:color w:val="000000"/>
                <w:shd w:val="clear" w:color="auto" w:fill="FFFFFF"/>
                <w:lang w:val="uk-UA"/>
              </w:rPr>
              <w:t>(…)</w:t>
            </w:r>
          </w:p>
        </w:tc>
      </w:tr>
      <w:tr w:rsidR="00FE2031" w:rsidRPr="0032216E" w:rsidTr="00E362D5">
        <w:trPr>
          <w:trHeight w:val="419"/>
        </w:trPr>
        <w:tc>
          <w:tcPr>
            <w:tcW w:w="14425" w:type="dxa"/>
            <w:gridSpan w:val="2"/>
          </w:tcPr>
          <w:p w:rsidR="00FE2031" w:rsidRPr="0032216E" w:rsidRDefault="00FE2031" w:rsidP="00FE2031">
            <w:pPr>
              <w:shd w:val="clear" w:color="auto" w:fill="FFFFFF"/>
              <w:ind w:firstLine="426"/>
              <w:jc w:val="center"/>
              <w:textAlignment w:val="baseline"/>
              <w:rPr>
                <w:color w:val="000000"/>
                <w:shd w:val="clear" w:color="auto" w:fill="FFFFFF"/>
                <w:lang w:val="uk-UA"/>
              </w:rPr>
            </w:pPr>
            <w:r w:rsidRPr="0032216E">
              <w:rPr>
                <w:b/>
                <w:bCs/>
                <w:color w:val="000000"/>
                <w:shd w:val="clear" w:color="auto" w:fill="FFFFFF"/>
                <w:lang w:val="uk-UA"/>
              </w:rPr>
              <w:t>Закон України «Про енергозбереження»</w:t>
            </w:r>
          </w:p>
        </w:tc>
      </w:tr>
      <w:tr w:rsidR="00FE2031" w:rsidRPr="0032216E" w:rsidTr="00F24619">
        <w:trPr>
          <w:trHeight w:val="2267"/>
        </w:trPr>
        <w:tc>
          <w:tcPr>
            <w:tcW w:w="7212" w:type="dxa"/>
          </w:tcPr>
          <w:p w:rsidR="00FE2031" w:rsidRPr="0032216E" w:rsidRDefault="00FE2031" w:rsidP="00FE2031">
            <w:pPr>
              <w:shd w:val="clear" w:color="auto" w:fill="FFFFFF"/>
              <w:ind w:firstLine="426"/>
              <w:textAlignment w:val="baseline"/>
              <w:rPr>
                <w:color w:val="000000"/>
                <w:shd w:val="clear" w:color="auto" w:fill="FFFFFF"/>
                <w:lang w:val="uk-UA"/>
              </w:rPr>
            </w:pPr>
            <w:r w:rsidRPr="0032216E">
              <w:rPr>
                <w:color w:val="000000"/>
                <w:shd w:val="clear" w:color="auto" w:fill="FFFFFF"/>
                <w:lang w:val="uk-UA"/>
              </w:rPr>
              <w:t>(…)</w:t>
            </w:r>
          </w:p>
          <w:p w:rsidR="00FE2031" w:rsidRPr="0032216E" w:rsidRDefault="00FE2031" w:rsidP="00FE2031">
            <w:pPr>
              <w:shd w:val="clear" w:color="auto" w:fill="FFFFFF"/>
              <w:ind w:firstLine="426"/>
              <w:textAlignment w:val="baseline"/>
              <w:rPr>
                <w:color w:val="000000"/>
                <w:shd w:val="clear" w:color="auto" w:fill="FFFFFF"/>
                <w:lang w:val="uk-UA"/>
              </w:rPr>
            </w:pPr>
            <w:r w:rsidRPr="0032216E">
              <w:rPr>
                <w:color w:val="000000"/>
                <w:shd w:val="clear" w:color="auto" w:fill="FFFFFF"/>
                <w:lang w:val="uk-UA"/>
              </w:rPr>
              <w:t>Терміни «енергосервіс» та «енергосервісний договір» вживаються у значенні, наведеному в Законі України «Про запровадження нових інвестиційних можливостей, гарантування прав та законних інтересів суб’єктів підприємницької діяльності для проведення масштабної енергомодернізації»;</w:t>
            </w:r>
          </w:p>
          <w:p w:rsidR="00FE2031" w:rsidRPr="0032216E" w:rsidRDefault="00FE2031" w:rsidP="00FE2031">
            <w:pPr>
              <w:shd w:val="clear" w:color="auto" w:fill="FFFFFF"/>
              <w:ind w:firstLine="426"/>
              <w:textAlignment w:val="baseline"/>
              <w:rPr>
                <w:color w:val="000000"/>
                <w:shd w:val="clear" w:color="auto" w:fill="FFFFFF"/>
                <w:lang w:val="uk-UA"/>
              </w:rPr>
            </w:pPr>
            <w:r w:rsidRPr="0032216E">
              <w:rPr>
                <w:color w:val="000000"/>
                <w:shd w:val="clear" w:color="auto" w:fill="FFFFFF"/>
                <w:lang w:val="uk-UA"/>
              </w:rPr>
              <w:t>(…)</w:t>
            </w:r>
          </w:p>
        </w:tc>
        <w:tc>
          <w:tcPr>
            <w:tcW w:w="7213" w:type="dxa"/>
          </w:tcPr>
          <w:p w:rsidR="00FE2031" w:rsidRPr="0032216E" w:rsidRDefault="00FE2031" w:rsidP="00FE2031">
            <w:pPr>
              <w:shd w:val="clear" w:color="auto" w:fill="FFFFFF"/>
              <w:ind w:firstLine="426"/>
              <w:textAlignment w:val="baseline"/>
              <w:rPr>
                <w:color w:val="000000"/>
                <w:shd w:val="clear" w:color="auto" w:fill="FFFFFF"/>
                <w:lang w:val="uk-UA"/>
              </w:rPr>
            </w:pPr>
            <w:r w:rsidRPr="0032216E">
              <w:rPr>
                <w:color w:val="000000"/>
                <w:shd w:val="clear" w:color="auto" w:fill="FFFFFF"/>
                <w:lang w:val="uk-UA"/>
              </w:rPr>
              <w:t>(…)</w:t>
            </w:r>
          </w:p>
          <w:p w:rsidR="00FE2031" w:rsidRPr="0032216E" w:rsidRDefault="00FE2031" w:rsidP="00FE2031">
            <w:pPr>
              <w:shd w:val="clear" w:color="auto" w:fill="FFFFFF"/>
              <w:ind w:firstLine="426"/>
              <w:textAlignment w:val="baseline"/>
              <w:rPr>
                <w:color w:val="000000"/>
                <w:shd w:val="clear" w:color="auto" w:fill="FFFFFF"/>
                <w:lang w:val="uk-UA"/>
              </w:rPr>
            </w:pPr>
            <w:r w:rsidRPr="0032216E">
              <w:rPr>
                <w:color w:val="000000"/>
                <w:shd w:val="clear" w:color="auto" w:fill="FFFFFF"/>
                <w:lang w:val="uk-UA"/>
              </w:rPr>
              <w:t xml:space="preserve">Терміни «енергосервіс» та «енергосервісний договір» вживаються у значенні, наведеному в Законі України «Про </w:t>
            </w:r>
            <w:r w:rsidRPr="0032216E">
              <w:rPr>
                <w:b/>
                <w:color w:val="000000"/>
                <w:shd w:val="clear" w:color="auto" w:fill="FFFFFF"/>
                <w:lang w:val="uk-UA"/>
              </w:rPr>
              <w:t>особливості реалізації енергосервісу на об’єктах державної та комунальної власності»</w:t>
            </w:r>
            <w:r w:rsidRPr="0032216E">
              <w:rPr>
                <w:color w:val="000000"/>
                <w:shd w:val="clear" w:color="auto" w:fill="FFFFFF"/>
                <w:lang w:val="uk-UA"/>
              </w:rPr>
              <w:t>;</w:t>
            </w:r>
          </w:p>
          <w:p w:rsidR="00FE2031" w:rsidRPr="0032216E" w:rsidRDefault="00FE2031" w:rsidP="00FE2031">
            <w:pPr>
              <w:shd w:val="clear" w:color="auto" w:fill="FFFFFF"/>
              <w:ind w:firstLine="426"/>
              <w:textAlignment w:val="baseline"/>
              <w:rPr>
                <w:color w:val="000000"/>
                <w:shd w:val="clear" w:color="auto" w:fill="FFFFFF"/>
                <w:lang w:val="uk-UA"/>
              </w:rPr>
            </w:pPr>
            <w:r w:rsidRPr="0032216E">
              <w:rPr>
                <w:color w:val="000000"/>
                <w:shd w:val="clear" w:color="auto" w:fill="FFFFFF"/>
                <w:lang w:val="uk-UA"/>
              </w:rPr>
              <w:t>(…)</w:t>
            </w:r>
          </w:p>
        </w:tc>
      </w:tr>
      <w:tr w:rsidR="001158E3" w:rsidRPr="0032216E" w:rsidTr="00E35ACA">
        <w:trPr>
          <w:trHeight w:val="70"/>
        </w:trPr>
        <w:tc>
          <w:tcPr>
            <w:tcW w:w="14425" w:type="dxa"/>
            <w:gridSpan w:val="2"/>
          </w:tcPr>
          <w:p w:rsidR="001158E3" w:rsidRPr="0032216E" w:rsidRDefault="001158E3" w:rsidP="00FE2031">
            <w:pPr>
              <w:pStyle w:val="a3"/>
              <w:spacing w:after="0" w:line="240" w:lineRule="auto"/>
              <w:ind w:left="0" w:firstLine="17"/>
              <w:jc w:val="center"/>
              <w:rPr>
                <w:rFonts w:ascii="Times New Roman" w:hAnsi="Times New Roman"/>
                <w:b/>
                <w:sz w:val="28"/>
                <w:szCs w:val="28"/>
                <w:lang w:val="uk-UA"/>
              </w:rPr>
            </w:pPr>
            <w:r w:rsidRPr="0032216E">
              <w:rPr>
                <w:rFonts w:ascii="Times New Roman" w:hAnsi="Times New Roman"/>
                <w:b/>
                <w:sz w:val="28"/>
                <w:szCs w:val="28"/>
              </w:rPr>
              <w:lastRenderedPageBreak/>
              <w:t>Закон України “Про ринок природного газу”</w:t>
            </w:r>
          </w:p>
        </w:tc>
      </w:tr>
      <w:tr w:rsidR="001158E3" w:rsidRPr="0032216E" w:rsidTr="005D2D51">
        <w:trPr>
          <w:trHeight w:val="70"/>
        </w:trPr>
        <w:tc>
          <w:tcPr>
            <w:tcW w:w="7212" w:type="dxa"/>
          </w:tcPr>
          <w:p w:rsidR="001158E3" w:rsidRPr="0032216E" w:rsidRDefault="001158E3" w:rsidP="00E35ACA">
            <w:pPr>
              <w:shd w:val="clear" w:color="auto" w:fill="FFFFFF"/>
              <w:ind w:firstLine="426"/>
              <w:textAlignment w:val="baseline"/>
              <w:rPr>
                <w:rStyle w:val="rvts0"/>
                <w:szCs w:val="28"/>
                <w:lang w:val="uk-UA"/>
              </w:rPr>
            </w:pPr>
            <w:r w:rsidRPr="0032216E">
              <w:rPr>
                <w:rStyle w:val="rvts0"/>
                <w:szCs w:val="28"/>
                <w:lang w:val="uk-UA"/>
              </w:rPr>
              <w:t>Стаття 1. Визначення термінів.</w:t>
            </w:r>
          </w:p>
          <w:p w:rsidR="001158E3" w:rsidRPr="0032216E" w:rsidRDefault="001158E3" w:rsidP="00E35ACA">
            <w:pPr>
              <w:shd w:val="clear" w:color="auto" w:fill="FFFFFF"/>
              <w:ind w:firstLine="426"/>
              <w:textAlignment w:val="baseline"/>
              <w:rPr>
                <w:rStyle w:val="rvts0"/>
                <w:szCs w:val="28"/>
                <w:lang w:val="uk-UA"/>
              </w:rPr>
            </w:pPr>
            <w:r w:rsidRPr="0032216E">
              <w:rPr>
                <w:rStyle w:val="rvts0"/>
                <w:szCs w:val="28"/>
                <w:lang w:val="uk-UA"/>
              </w:rPr>
              <w:t>(…)</w:t>
            </w:r>
          </w:p>
          <w:p w:rsidR="001158E3" w:rsidRPr="0032216E" w:rsidRDefault="001158E3" w:rsidP="00E35ACA">
            <w:pPr>
              <w:shd w:val="clear" w:color="auto" w:fill="FFFFFF"/>
              <w:ind w:firstLine="426"/>
              <w:textAlignment w:val="baseline"/>
              <w:rPr>
                <w:rStyle w:val="rvts0"/>
                <w:szCs w:val="28"/>
                <w:lang w:val="uk-UA"/>
              </w:rPr>
            </w:pPr>
            <w:r w:rsidRPr="0032216E">
              <w:rPr>
                <w:rStyle w:val="rvts0"/>
                <w:szCs w:val="28"/>
                <w:lang w:val="uk-UA"/>
              </w:rPr>
              <w:t>28) постачання природного газу - господарська діяльність, що підлягає ліцензуванню і полягає в реалізації природного газу безпосередньо споживачам на підставі укладених з ними договорів;</w:t>
            </w:r>
          </w:p>
          <w:p w:rsidR="001158E3" w:rsidRPr="0032216E" w:rsidRDefault="001158E3" w:rsidP="00E35ACA">
            <w:pPr>
              <w:shd w:val="clear" w:color="auto" w:fill="FFFFFF"/>
              <w:ind w:firstLine="426"/>
              <w:textAlignment w:val="baseline"/>
              <w:rPr>
                <w:rStyle w:val="rvts0"/>
                <w:b/>
                <w:szCs w:val="28"/>
                <w:lang w:val="uk-UA"/>
              </w:rPr>
            </w:pPr>
            <w:r w:rsidRPr="0032216E">
              <w:rPr>
                <w:rStyle w:val="rvts0"/>
                <w:b/>
                <w:szCs w:val="28"/>
                <w:lang w:val="uk-UA"/>
              </w:rPr>
              <w:t>Відсутній</w:t>
            </w:r>
          </w:p>
          <w:p w:rsidR="001158E3" w:rsidRPr="0032216E" w:rsidRDefault="001158E3" w:rsidP="00E35ACA">
            <w:pPr>
              <w:shd w:val="clear" w:color="auto" w:fill="FFFFFF"/>
              <w:ind w:firstLine="426"/>
              <w:textAlignment w:val="baseline"/>
              <w:rPr>
                <w:rStyle w:val="rvts0"/>
                <w:szCs w:val="28"/>
                <w:lang w:val="uk-UA"/>
              </w:rPr>
            </w:pPr>
          </w:p>
          <w:p w:rsidR="001158E3" w:rsidRPr="0032216E" w:rsidRDefault="001158E3" w:rsidP="00E35ACA">
            <w:pPr>
              <w:shd w:val="clear" w:color="auto" w:fill="FFFFFF"/>
              <w:ind w:firstLine="426"/>
              <w:textAlignment w:val="baseline"/>
              <w:rPr>
                <w:rStyle w:val="rvts0"/>
                <w:szCs w:val="28"/>
                <w:lang w:val="uk-UA"/>
              </w:rPr>
            </w:pPr>
          </w:p>
          <w:p w:rsidR="001158E3" w:rsidRPr="0032216E" w:rsidRDefault="001158E3" w:rsidP="00E35ACA">
            <w:pPr>
              <w:shd w:val="clear" w:color="auto" w:fill="FFFFFF"/>
              <w:ind w:firstLine="426"/>
              <w:textAlignment w:val="baseline"/>
              <w:rPr>
                <w:rStyle w:val="rvts0"/>
                <w:szCs w:val="28"/>
                <w:lang w:val="uk-UA"/>
              </w:rPr>
            </w:pPr>
          </w:p>
          <w:p w:rsidR="001158E3" w:rsidRPr="0032216E" w:rsidRDefault="001158E3" w:rsidP="00E35ACA">
            <w:pPr>
              <w:shd w:val="clear" w:color="auto" w:fill="FFFFFF"/>
              <w:ind w:firstLine="426"/>
              <w:textAlignment w:val="baseline"/>
              <w:rPr>
                <w:rStyle w:val="rvts0"/>
                <w:szCs w:val="28"/>
                <w:lang w:val="uk-UA"/>
              </w:rPr>
            </w:pPr>
          </w:p>
          <w:p w:rsidR="001158E3" w:rsidRPr="0032216E" w:rsidRDefault="001158E3" w:rsidP="00E35ACA">
            <w:pPr>
              <w:shd w:val="clear" w:color="auto" w:fill="FFFFFF"/>
              <w:ind w:firstLine="426"/>
              <w:textAlignment w:val="baseline"/>
              <w:rPr>
                <w:rStyle w:val="rvts0"/>
                <w:szCs w:val="28"/>
                <w:lang w:val="uk-UA"/>
              </w:rPr>
            </w:pPr>
          </w:p>
          <w:p w:rsidR="001158E3" w:rsidRPr="0032216E" w:rsidRDefault="001158E3" w:rsidP="00E35ACA">
            <w:pPr>
              <w:shd w:val="clear" w:color="auto" w:fill="FFFFFF"/>
              <w:ind w:firstLine="426"/>
              <w:textAlignment w:val="baseline"/>
              <w:rPr>
                <w:rStyle w:val="rvts0"/>
                <w:szCs w:val="28"/>
                <w:lang w:val="uk-UA"/>
              </w:rPr>
            </w:pPr>
          </w:p>
          <w:p w:rsidR="001158E3" w:rsidRPr="0032216E" w:rsidRDefault="001158E3" w:rsidP="004A51A7">
            <w:pPr>
              <w:shd w:val="clear" w:color="auto" w:fill="FFFFFF"/>
              <w:textAlignment w:val="baseline"/>
              <w:rPr>
                <w:rStyle w:val="rvts0"/>
                <w:szCs w:val="28"/>
                <w:lang w:val="uk-UA"/>
              </w:rPr>
            </w:pPr>
          </w:p>
          <w:p w:rsidR="001158E3" w:rsidRPr="0032216E" w:rsidRDefault="001158E3" w:rsidP="00E35ACA">
            <w:pPr>
              <w:shd w:val="clear" w:color="auto" w:fill="FFFFFF"/>
              <w:ind w:firstLine="426"/>
              <w:textAlignment w:val="baseline"/>
              <w:rPr>
                <w:szCs w:val="28"/>
                <w:lang w:val="uk-UA"/>
              </w:rPr>
            </w:pPr>
            <w:r w:rsidRPr="0032216E">
              <w:rPr>
                <w:rStyle w:val="rvts0"/>
                <w:szCs w:val="28"/>
                <w:lang w:val="uk-UA"/>
              </w:rPr>
              <w:t>(…)</w:t>
            </w:r>
          </w:p>
        </w:tc>
        <w:tc>
          <w:tcPr>
            <w:tcW w:w="7213" w:type="dxa"/>
          </w:tcPr>
          <w:p w:rsidR="001158E3" w:rsidRPr="0032216E" w:rsidRDefault="001158E3" w:rsidP="00E35ACA">
            <w:pPr>
              <w:shd w:val="clear" w:color="auto" w:fill="FFFFFF"/>
              <w:ind w:firstLine="426"/>
              <w:textAlignment w:val="baseline"/>
              <w:rPr>
                <w:rStyle w:val="rvts0"/>
                <w:szCs w:val="28"/>
                <w:lang w:val="uk-UA"/>
              </w:rPr>
            </w:pPr>
            <w:r w:rsidRPr="0032216E">
              <w:rPr>
                <w:rStyle w:val="rvts0"/>
                <w:szCs w:val="28"/>
                <w:lang w:val="uk-UA"/>
              </w:rPr>
              <w:t>Стаття 1. Визначення термінів.</w:t>
            </w:r>
          </w:p>
          <w:p w:rsidR="001158E3" w:rsidRPr="0032216E" w:rsidRDefault="001158E3" w:rsidP="00E35ACA">
            <w:pPr>
              <w:shd w:val="clear" w:color="auto" w:fill="FFFFFF"/>
              <w:ind w:firstLine="426"/>
              <w:textAlignment w:val="baseline"/>
              <w:rPr>
                <w:rStyle w:val="rvts0"/>
                <w:szCs w:val="28"/>
                <w:lang w:val="uk-UA"/>
              </w:rPr>
            </w:pPr>
            <w:r w:rsidRPr="0032216E">
              <w:rPr>
                <w:rStyle w:val="rvts0"/>
                <w:szCs w:val="28"/>
                <w:lang w:val="uk-UA"/>
              </w:rPr>
              <w:t>(…)</w:t>
            </w:r>
          </w:p>
          <w:p w:rsidR="001158E3" w:rsidRPr="0032216E" w:rsidRDefault="001158E3" w:rsidP="00E35ACA">
            <w:pPr>
              <w:shd w:val="clear" w:color="auto" w:fill="FFFFFF"/>
              <w:ind w:firstLine="426"/>
              <w:textAlignment w:val="baseline"/>
              <w:rPr>
                <w:rStyle w:val="rvts0"/>
                <w:szCs w:val="28"/>
                <w:lang w:val="uk-UA"/>
              </w:rPr>
            </w:pPr>
            <w:r w:rsidRPr="0032216E">
              <w:rPr>
                <w:rStyle w:val="rvts0"/>
                <w:szCs w:val="28"/>
                <w:lang w:val="uk-UA"/>
              </w:rPr>
              <w:t>28) постачання природного газу - господарська діяльність, що підлягає ліцензуванню і полягає в реалізації природного газу безпосередньо споживачам на підставі укладених з ними договорів;</w:t>
            </w:r>
          </w:p>
          <w:p w:rsidR="001158E3" w:rsidRPr="0032216E" w:rsidRDefault="001158E3" w:rsidP="00E35ACA">
            <w:pPr>
              <w:shd w:val="clear" w:color="auto" w:fill="FFFFFF"/>
              <w:ind w:firstLine="426"/>
              <w:textAlignment w:val="baseline"/>
              <w:rPr>
                <w:b/>
                <w:szCs w:val="28"/>
                <w:lang w:val="uk-UA"/>
              </w:rPr>
            </w:pPr>
            <w:r w:rsidRPr="0032216E">
              <w:rPr>
                <w:b/>
                <w:szCs w:val="28"/>
                <w:lang w:val="uk-UA"/>
              </w:rPr>
              <w:t xml:space="preserve">29) поточні рахунки із спеціальним режимом використання для проведення розрахунків за енергосервісними договорами (далі - спеціальні рахунки для </w:t>
            </w:r>
            <w:r w:rsidRPr="0032216E">
              <w:rPr>
                <w:b/>
                <w:szCs w:val="28"/>
                <w:shd w:val="clear" w:color="auto" w:fill="FFFFFF"/>
                <w:lang w:val="uk-UA"/>
              </w:rPr>
              <w:t xml:space="preserve">розрахунків за </w:t>
            </w:r>
            <w:r w:rsidRPr="0032216E">
              <w:rPr>
                <w:b/>
                <w:szCs w:val="28"/>
                <w:lang w:val="uk-UA"/>
              </w:rPr>
              <w:t xml:space="preserve">енергосервісними договорами) - </w:t>
            </w:r>
            <w:r w:rsidRPr="0032216E">
              <w:rPr>
                <w:b/>
                <w:szCs w:val="28"/>
                <w:shd w:val="clear" w:color="auto" w:fill="FFFFFF"/>
                <w:lang w:val="uk-UA"/>
              </w:rPr>
              <w:t xml:space="preserve">рахунки операторів газорозподільних систем, призначені для накопичення та використання коштів виключно для виконання зобов'язань за укладеними </w:t>
            </w:r>
            <w:r w:rsidRPr="0032216E">
              <w:rPr>
                <w:b/>
                <w:szCs w:val="28"/>
                <w:lang w:val="uk-UA"/>
              </w:rPr>
              <w:t>енергосервісними договорами.</w:t>
            </w:r>
          </w:p>
          <w:p w:rsidR="001158E3" w:rsidRPr="0032216E" w:rsidRDefault="001158E3" w:rsidP="00E35ACA">
            <w:pPr>
              <w:shd w:val="clear" w:color="auto" w:fill="FFFFFF"/>
              <w:ind w:firstLine="426"/>
              <w:textAlignment w:val="baseline"/>
              <w:rPr>
                <w:szCs w:val="28"/>
                <w:lang w:val="uk-UA"/>
              </w:rPr>
            </w:pPr>
            <w:r w:rsidRPr="0032216E">
              <w:rPr>
                <w:rStyle w:val="rvts0"/>
                <w:szCs w:val="28"/>
                <w:lang w:val="uk-UA"/>
              </w:rPr>
              <w:t>(…)</w:t>
            </w:r>
          </w:p>
        </w:tc>
      </w:tr>
      <w:tr w:rsidR="001158E3" w:rsidRPr="0032216E" w:rsidTr="005D2D51">
        <w:trPr>
          <w:trHeight w:val="70"/>
        </w:trPr>
        <w:tc>
          <w:tcPr>
            <w:tcW w:w="7212" w:type="dxa"/>
          </w:tcPr>
          <w:p w:rsidR="001158E3" w:rsidRPr="0032216E" w:rsidRDefault="001158E3" w:rsidP="00E35ACA">
            <w:pPr>
              <w:shd w:val="clear" w:color="auto" w:fill="FFFFFF"/>
              <w:ind w:firstLine="426"/>
              <w:textAlignment w:val="baseline"/>
              <w:rPr>
                <w:b/>
                <w:szCs w:val="28"/>
                <w:lang w:val="uk-UA"/>
              </w:rPr>
            </w:pPr>
            <w:r w:rsidRPr="0032216E">
              <w:rPr>
                <w:b/>
                <w:szCs w:val="28"/>
                <w:lang w:val="uk-UA"/>
              </w:rPr>
              <w:t>Відсутня</w:t>
            </w:r>
          </w:p>
        </w:tc>
        <w:tc>
          <w:tcPr>
            <w:tcW w:w="7213" w:type="dxa"/>
          </w:tcPr>
          <w:p w:rsidR="001158E3" w:rsidRPr="0032216E" w:rsidRDefault="001158E3" w:rsidP="001158E3">
            <w:pPr>
              <w:shd w:val="clear" w:color="auto" w:fill="FFFFFF"/>
              <w:ind w:firstLine="426"/>
              <w:textAlignment w:val="baseline"/>
              <w:rPr>
                <w:b/>
                <w:szCs w:val="28"/>
                <w:shd w:val="clear" w:color="auto" w:fill="FFFFFF"/>
                <w:lang w:val="uk-UA"/>
              </w:rPr>
            </w:pPr>
            <w:r w:rsidRPr="0032216E">
              <w:rPr>
                <w:b/>
                <w:szCs w:val="28"/>
                <w:shd w:val="clear" w:color="auto" w:fill="FFFFFF"/>
                <w:lang w:val="uk-UA"/>
              </w:rPr>
              <w:t>Стаття 42</w:t>
            </w:r>
            <w:r w:rsidRPr="0032216E">
              <w:rPr>
                <w:b/>
                <w:szCs w:val="28"/>
                <w:shd w:val="clear" w:color="auto" w:fill="FFFFFF"/>
                <w:vertAlign w:val="superscript"/>
                <w:lang w:val="uk-UA"/>
              </w:rPr>
              <w:t>1</w:t>
            </w:r>
            <w:r w:rsidRPr="0032216E">
              <w:rPr>
                <w:b/>
                <w:szCs w:val="28"/>
                <w:shd w:val="clear" w:color="auto" w:fill="FFFFFF"/>
                <w:lang w:val="uk-UA"/>
              </w:rPr>
              <w:t>. Здійснення енергосервісу на об’єктах газорозподільних систем</w:t>
            </w:r>
          </w:p>
          <w:p w:rsidR="001158E3" w:rsidRPr="0032216E" w:rsidRDefault="001158E3" w:rsidP="001158E3">
            <w:pPr>
              <w:shd w:val="clear" w:color="auto" w:fill="FFFFFF"/>
              <w:ind w:firstLine="426"/>
              <w:textAlignment w:val="baseline"/>
              <w:rPr>
                <w:b/>
                <w:szCs w:val="28"/>
                <w:shd w:val="clear" w:color="auto" w:fill="FFFFFF"/>
                <w:lang w:val="uk-UA"/>
              </w:rPr>
            </w:pPr>
          </w:p>
          <w:p w:rsidR="001158E3" w:rsidRPr="0032216E" w:rsidRDefault="001158E3" w:rsidP="00E35ACA">
            <w:pPr>
              <w:ind w:firstLine="459"/>
              <w:rPr>
                <w:b/>
                <w:szCs w:val="28"/>
                <w:lang w:val="uk-UA"/>
              </w:rPr>
            </w:pPr>
            <w:r w:rsidRPr="0032216E">
              <w:rPr>
                <w:b/>
                <w:szCs w:val="28"/>
                <w:lang w:val="uk-UA"/>
              </w:rPr>
              <w:t>З метою скорочення споживання та/або витрат на оплату паливно-енергетичних ресурсів оператори газорозподільних систем можуть укладати енергосервісні договори.</w:t>
            </w:r>
          </w:p>
          <w:p w:rsidR="001158E3" w:rsidRPr="0032216E" w:rsidRDefault="001158E3" w:rsidP="00E35ACA">
            <w:pPr>
              <w:ind w:firstLine="459"/>
              <w:rPr>
                <w:b/>
                <w:szCs w:val="28"/>
                <w:lang w:val="uk-UA"/>
              </w:rPr>
            </w:pPr>
            <w:r w:rsidRPr="0032216E">
              <w:rPr>
                <w:b/>
                <w:szCs w:val="28"/>
                <w:lang w:val="uk-UA"/>
              </w:rPr>
              <w:t xml:space="preserve">Оператори газорозподільних систем для проведення в установленому законодавством порядку розрахунків за енергосервісними договорами відкривають </w:t>
            </w:r>
            <w:r w:rsidRPr="0032216E">
              <w:rPr>
                <w:b/>
                <w:szCs w:val="28"/>
                <w:shd w:val="clear" w:color="auto" w:fill="FFFFFF"/>
                <w:lang w:val="uk-UA"/>
              </w:rPr>
              <w:t xml:space="preserve">спеціальні рахунки для розрахунків за </w:t>
            </w:r>
            <w:r w:rsidRPr="0032216E">
              <w:rPr>
                <w:b/>
                <w:szCs w:val="28"/>
                <w:lang w:val="uk-UA"/>
              </w:rPr>
              <w:t>енергосервісними договорами.</w:t>
            </w:r>
          </w:p>
          <w:p w:rsidR="001158E3" w:rsidRPr="0032216E" w:rsidRDefault="001158E3" w:rsidP="00E35ACA">
            <w:pPr>
              <w:pStyle w:val="af2"/>
              <w:spacing w:before="0" w:beforeAutospacing="0" w:after="0" w:afterAutospacing="0"/>
              <w:ind w:firstLine="459"/>
              <w:jc w:val="both"/>
              <w:rPr>
                <w:b/>
                <w:sz w:val="28"/>
                <w:szCs w:val="28"/>
                <w:lang w:val="uk-UA"/>
              </w:rPr>
            </w:pPr>
            <w:r w:rsidRPr="0032216E">
              <w:rPr>
                <w:b/>
                <w:sz w:val="28"/>
                <w:szCs w:val="28"/>
                <w:shd w:val="clear" w:color="auto" w:fill="FFFFFF"/>
                <w:lang w:val="uk-UA"/>
              </w:rPr>
              <w:t xml:space="preserve">На зазначені рахунки </w:t>
            </w:r>
            <w:r w:rsidRPr="0032216E">
              <w:rPr>
                <w:b/>
                <w:sz w:val="28"/>
                <w:szCs w:val="28"/>
                <w:lang w:val="uk-UA"/>
              </w:rPr>
              <w:t xml:space="preserve">оператори газорозподільних систем </w:t>
            </w:r>
            <w:r w:rsidRPr="0032216E">
              <w:rPr>
                <w:b/>
                <w:sz w:val="28"/>
                <w:szCs w:val="28"/>
                <w:shd w:val="clear" w:color="auto" w:fill="FFFFFF"/>
                <w:lang w:val="uk-UA"/>
              </w:rPr>
              <w:t>перераховують кошти в обсязі, передбаченому в установлених тарифах для виконання зобов’язань за енергосервісними договорами.</w:t>
            </w:r>
            <w:r w:rsidRPr="0032216E">
              <w:rPr>
                <w:b/>
                <w:sz w:val="28"/>
                <w:szCs w:val="28"/>
                <w:lang w:val="uk-UA"/>
              </w:rPr>
              <w:t xml:space="preserve"> </w:t>
            </w:r>
          </w:p>
          <w:p w:rsidR="001158E3" w:rsidRPr="0032216E" w:rsidRDefault="001158E3" w:rsidP="00E35ACA">
            <w:pPr>
              <w:pStyle w:val="af2"/>
              <w:spacing w:before="0" w:beforeAutospacing="0" w:after="0" w:afterAutospacing="0"/>
              <w:ind w:firstLine="459"/>
              <w:jc w:val="both"/>
              <w:rPr>
                <w:b/>
                <w:sz w:val="28"/>
                <w:szCs w:val="28"/>
                <w:lang w:val="uk-UA"/>
              </w:rPr>
            </w:pPr>
            <w:r w:rsidRPr="0032216E">
              <w:rPr>
                <w:b/>
                <w:sz w:val="28"/>
                <w:szCs w:val="28"/>
                <w:lang w:val="uk-UA"/>
              </w:rPr>
              <w:lastRenderedPageBreak/>
              <w:t xml:space="preserve">Порядок зарахування коштів на спеціальний рахунок </w:t>
            </w:r>
            <w:r w:rsidRPr="0032216E">
              <w:rPr>
                <w:b/>
                <w:sz w:val="28"/>
                <w:szCs w:val="28"/>
                <w:shd w:val="clear" w:color="auto" w:fill="FFFFFF"/>
                <w:lang w:val="uk-UA"/>
              </w:rPr>
              <w:t xml:space="preserve">для розрахунків за </w:t>
            </w:r>
            <w:r w:rsidRPr="0032216E">
              <w:rPr>
                <w:b/>
                <w:sz w:val="28"/>
                <w:szCs w:val="28"/>
                <w:lang w:val="uk-UA"/>
              </w:rPr>
              <w:t>енергосервісними договорами та використання зазначених коштів встановлюється Кабінетом Міністрів України.</w:t>
            </w:r>
          </w:p>
          <w:p w:rsidR="001158E3" w:rsidRPr="0032216E" w:rsidRDefault="001158E3" w:rsidP="00E35ACA">
            <w:pPr>
              <w:pStyle w:val="rvps2"/>
              <w:shd w:val="clear" w:color="auto" w:fill="FFFFFF"/>
              <w:spacing w:before="0" w:beforeAutospacing="0" w:after="0" w:afterAutospacing="0"/>
              <w:ind w:firstLine="459"/>
              <w:jc w:val="both"/>
              <w:rPr>
                <w:b/>
                <w:sz w:val="28"/>
                <w:szCs w:val="28"/>
                <w:lang w:val="uk-UA"/>
              </w:rPr>
            </w:pPr>
            <w:r w:rsidRPr="0032216E">
              <w:rPr>
                <w:b/>
                <w:sz w:val="28"/>
                <w:szCs w:val="28"/>
                <w:lang w:val="uk-UA"/>
              </w:rPr>
              <w:t xml:space="preserve">Оператори газорозподільних систем - власники спеціальних рахунків </w:t>
            </w:r>
            <w:r w:rsidRPr="0032216E">
              <w:rPr>
                <w:b/>
                <w:sz w:val="28"/>
                <w:szCs w:val="28"/>
                <w:shd w:val="clear" w:color="auto" w:fill="FFFFFF"/>
                <w:lang w:val="uk-UA"/>
              </w:rPr>
              <w:t xml:space="preserve">для розрахунків за </w:t>
            </w:r>
            <w:r w:rsidRPr="0032216E">
              <w:rPr>
                <w:b/>
                <w:sz w:val="28"/>
                <w:szCs w:val="28"/>
                <w:lang w:val="uk-UA"/>
              </w:rPr>
              <w:t>енергосервісними договорами зобов’язані використовувати кошти, що надходять на такі рахунки виключно для виконання зобов'язань за укладеними енергосервісними договорами.  Використання зазначених коштів у будь-яких інших цілях забороняється.</w:t>
            </w:r>
          </w:p>
          <w:p w:rsidR="001158E3" w:rsidRPr="0032216E" w:rsidRDefault="001158E3" w:rsidP="00E35ACA">
            <w:pPr>
              <w:ind w:firstLine="459"/>
              <w:rPr>
                <w:b/>
                <w:szCs w:val="28"/>
                <w:lang w:val="uk-UA"/>
              </w:rPr>
            </w:pPr>
            <w:r w:rsidRPr="0032216E">
              <w:rPr>
                <w:b/>
                <w:szCs w:val="28"/>
                <w:lang w:val="uk-UA"/>
              </w:rPr>
              <w:t>Забороняється звернення стягнення та накладення арешту на кошти, що перебувають на спеціальних рахунках операторів газорозподільних систем.</w:t>
            </w:r>
          </w:p>
        </w:tc>
      </w:tr>
      <w:tr w:rsidR="001158E3" w:rsidRPr="0032216E" w:rsidTr="003D1FE3">
        <w:trPr>
          <w:trHeight w:val="70"/>
        </w:trPr>
        <w:tc>
          <w:tcPr>
            <w:tcW w:w="14425" w:type="dxa"/>
            <w:gridSpan w:val="2"/>
          </w:tcPr>
          <w:p w:rsidR="001158E3" w:rsidRPr="0032216E" w:rsidRDefault="001158E3" w:rsidP="00FE2031">
            <w:pPr>
              <w:pStyle w:val="a3"/>
              <w:spacing w:after="0" w:line="240" w:lineRule="auto"/>
              <w:ind w:left="0" w:firstLine="17"/>
              <w:jc w:val="center"/>
              <w:rPr>
                <w:rFonts w:ascii="Times New Roman" w:hAnsi="Times New Roman"/>
                <w:b/>
                <w:sz w:val="28"/>
                <w:szCs w:val="28"/>
                <w:lang w:val="uk-UA"/>
              </w:rPr>
            </w:pPr>
            <w:r w:rsidRPr="0032216E">
              <w:rPr>
                <w:rFonts w:ascii="Times New Roman" w:hAnsi="Times New Roman"/>
                <w:b/>
                <w:sz w:val="28"/>
                <w:szCs w:val="28"/>
              </w:rPr>
              <w:lastRenderedPageBreak/>
              <w:t>Закон України “Про виконавче провадження”</w:t>
            </w:r>
          </w:p>
        </w:tc>
      </w:tr>
      <w:tr w:rsidR="001158E3" w:rsidRPr="0032216E" w:rsidTr="005D2D51">
        <w:trPr>
          <w:trHeight w:val="70"/>
        </w:trPr>
        <w:tc>
          <w:tcPr>
            <w:tcW w:w="7212" w:type="dxa"/>
          </w:tcPr>
          <w:p w:rsidR="001158E3" w:rsidRPr="0032216E" w:rsidRDefault="001158E3" w:rsidP="00FE2031">
            <w:pPr>
              <w:pStyle w:val="rvps2"/>
              <w:jc w:val="both"/>
              <w:rPr>
                <w:sz w:val="28"/>
                <w:szCs w:val="28"/>
                <w:lang w:val="uk-UA"/>
              </w:rPr>
            </w:pPr>
            <w:r w:rsidRPr="0032216E">
              <w:rPr>
                <w:rStyle w:val="rvts9"/>
                <w:sz w:val="28"/>
                <w:szCs w:val="28"/>
                <w:lang w:val="uk-UA"/>
              </w:rPr>
              <w:t xml:space="preserve">Стаття 48. </w:t>
            </w:r>
            <w:r w:rsidRPr="0032216E">
              <w:rPr>
                <w:sz w:val="28"/>
                <w:szCs w:val="28"/>
                <w:lang w:val="uk-UA"/>
              </w:rPr>
              <w:t>Порядок звернення стягнення на кошти та інше майно боржника</w:t>
            </w:r>
          </w:p>
          <w:p w:rsidR="001158E3" w:rsidRPr="0032216E" w:rsidRDefault="001158E3" w:rsidP="00FE2031">
            <w:pPr>
              <w:pStyle w:val="rvps2"/>
              <w:jc w:val="both"/>
              <w:rPr>
                <w:sz w:val="28"/>
                <w:szCs w:val="28"/>
                <w:lang w:val="uk-UA"/>
              </w:rPr>
            </w:pPr>
            <w:bookmarkStart w:id="25" w:name="n472"/>
            <w:bookmarkEnd w:id="25"/>
            <w:r w:rsidRPr="0032216E">
              <w:rPr>
                <w:sz w:val="28"/>
                <w:szCs w:val="28"/>
                <w:lang w:val="uk-UA"/>
              </w:rPr>
              <w:t>1. Звернення стягнення на майно боржника полягає в його арешті, вилученні (списанні коштів з рахунків) та примусовій реалізації.</w:t>
            </w:r>
          </w:p>
          <w:p w:rsidR="001158E3" w:rsidRPr="0032216E" w:rsidRDefault="001158E3" w:rsidP="00FE2031">
            <w:pPr>
              <w:pStyle w:val="rvps2"/>
              <w:jc w:val="both"/>
              <w:rPr>
                <w:sz w:val="28"/>
                <w:szCs w:val="28"/>
                <w:lang w:val="uk-UA"/>
              </w:rPr>
            </w:pPr>
            <w:bookmarkStart w:id="26" w:name="n473"/>
            <w:bookmarkEnd w:id="26"/>
            <w:r w:rsidRPr="0032216E">
              <w:rPr>
                <w:sz w:val="28"/>
                <w:szCs w:val="28"/>
                <w:lang w:val="uk-UA"/>
              </w:rPr>
              <w:t>Про звернення стягнення на майно боржника виконавець виносить постанову.</w:t>
            </w:r>
          </w:p>
          <w:p w:rsidR="001158E3" w:rsidRPr="0032216E" w:rsidRDefault="001158E3" w:rsidP="00FE2031">
            <w:pPr>
              <w:pStyle w:val="rvps2"/>
              <w:jc w:val="both"/>
              <w:rPr>
                <w:sz w:val="28"/>
                <w:szCs w:val="28"/>
                <w:lang w:val="uk-UA"/>
              </w:rPr>
            </w:pPr>
            <w:r w:rsidRPr="0032216E">
              <w:rPr>
                <w:sz w:val="28"/>
                <w:szCs w:val="28"/>
                <w:lang w:val="uk-UA"/>
              </w:rPr>
              <w:t>2. Стягнення за виконавчими документами звертається в першу чергу на кошти боржника у національній та іноземній валютах, інші цінності, у тому числі на кошти на рахунках боржника у банках та інших фінансових установах.</w:t>
            </w:r>
          </w:p>
          <w:p w:rsidR="001158E3" w:rsidRPr="0032216E" w:rsidRDefault="001158E3" w:rsidP="00FE2031">
            <w:pPr>
              <w:pStyle w:val="rvps2"/>
              <w:jc w:val="both"/>
              <w:rPr>
                <w:lang w:val="uk-UA"/>
              </w:rPr>
            </w:pPr>
            <w:r w:rsidRPr="0032216E">
              <w:rPr>
                <w:sz w:val="28"/>
                <w:szCs w:val="28"/>
                <w:lang w:val="uk-UA"/>
              </w:rPr>
              <w:lastRenderedPageBreak/>
              <w:t>Забороняється звернення стягнення та накладення арешту на кошти на єдиному рахунку, відкритому у порядку, визначеному статтею 35</w:t>
            </w:r>
            <w:r w:rsidRPr="0032216E">
              <w:rPr>
                <w:sz w:val="28"/>
                <w:szCs w:val="28"/>
                <w:vertAlign w:val="superscript"/>
                <w:lang w:val="uk-UA"/>
              </w:rPr>
              <w:t>1</w:t>
            </w:r>
            <w:r w:rsidRPr="0032216E">
              <w:rPr>
                <w:sz w:val="28"/>
                <w:szCs w:val="28"/>
                <w:lang w:val="uk-UA"/>
              </w:rPr>
              <w:t xml:space="preserve"> Податкового кодексу України, кошти на рахунках платників податків у системі електронного адміністрування податку на додану вартість, кошти на електронних рахунках платників акцизного податку, на кошти, що перебувають на поточних рахунках із спеціальним режимом використання, відкритих відповідно до статті 15</w:t>
            </w:r>
            <w:r w:rsidRPr="0032216E">
              <w:rPr>
                <w:sz w:val="28"/>
                <w:szCs w:val="28"/>
                <w:vertAlign w:val="superscript"/>
                <w:lang w:val="uk-UA"/>
              </w:rPr>
              <w:t>1</w:t>
            </w:r>
            <w:r w:rsidRPr="0032216E">
              <w:rPr>
                <w:sz w:val="28"/>
                <w:szCs w:val="28"/>
                <w:lang w:val="uk-UA"/>
              </w:rPr>
              <w:t xml:space="preserve"> Закону України "Про електроенергетику", на поточних рахунках із спеціальним режимом використання, відкритих відповідно до статті 19</w:t>
            </w:r>
            <w:r w:rsidRPr="0032216E">
              <w:rPr>
                <w:sz w:val="28"/>
                <w:szCs w:val="28"/>
                <w:vertAlign w:val="superscript"/>
                <w:lang w:val="uk-UA"/>
              </w:rPr>
              <w:t>1</w:t>
            </w:r>
            <w:r w:rsidRPr="0032216E">
              <w:rPr>
                <w:sz w:val="28"/>
                <w:szCs w:val="28"/>
                <w:lang w:val="uk-UA"/>
              </w:rPr>
              <w:t xml:space="preserve"> Закону України "Про теплопостачання", на поточних рахунках із спеціальним режимом використання для проведення розрахунків за інвестиційними програмами, на поточних рахунках із спеціальним режимом використання для кредитних коштів, відкритих відповідно до статті 26</w:t>
            </w:r>
            <w:r w:rsidRPr="0032216E">
              <w:rPr>
                <w:sz w:val="28"/>
                <w:szCs w:val="28"/>
                <w:vertAlign w:val="superscript"/>
                <w:lang w:val="uk-UA"/>
              </w:rPr>
              <w:t>1</w:t>
            </w:r>
            <w:r w:rsidRPr="0032216E">
              <w:rPr>
                <w:sz w:val="28"/>
                <w:szCs w:val="28"/>
                <w:lang w:val="uk-UA"/>
              </w:rPr>
              <w:t xml:space="preserve"> Закону України "Про теплопостачання", статті 18</w:t>
            </w:r>
            <w:r w:rsidRPr="0032216E">
              <w:rPr>
                <w:sz w:val="28"/>
                <w:szCs w:val="28"/>
                <w:vertAlign w:val="superscript"/>
                <w:lang w:val="uk-UA"/>
              </w:rPr>
              <w:t>1</w:t>
            </w:r>
            <w:r w:rsidRPr="0032216E">
              <w:rPr>
                <w:sz w:val="28"/>
                <w:szCs w:val="28"/>
                <w:lang w:val="uk-UA"/>
              </w:rPr>
              <w:t xml:space="preserve"> Закону України "Про питну воду, питне водопостачання та водовідведення", на спеціальному рахунку експлуатуючої організації (оператора) відповідно до Закону України "Про впорядкування питань, пов’язаних із забезпеченням ядерної безпеки", на кошти на інших рахунках боржника, накладення арешту та/або звернення стягнення на які заборонено законом.</w:t>
            </w:r>
          </w:p>
        </w:tc>
        <w:tc>
          <w:tcPr>
            <w:tcW w:w="7213" w:type="dxa"/>
          </w:tcPr>
          <w:p w:rsidR="001158E3" w:rsidRPr="0032216E" w:rsidRDefault="001158E3" w:rsidP="00FE2031">
            <w:pPr>
              <w:pStyle w:val="rvps2"/>
              <w:jc w:val="both"/>
              <w:rPr>
                <w:sz w:val="28"/>
                <w:szCs w:val="28"/>
                <w:lang w:val="uk-UA"/>
              </w:rPr>
            </w:pPr>
            <w:r w:rsidRPr="0032216E">
              <w:rPr>
                <w:rStyle w:val="rvts9"/>
                <w:sz w:val="28"/>
                <w:szCs w:val="28"/>
                <w:lang w:val="uk-UA"/>
              </w:rPr>
              <w:lastRenderedPageBreak/>
              <w:t xml:space="preserve">Стаття 48. </w:t>
            </w:r>
            <w:r w:rsidRPr="0032216E">
              <w:rPr>
                <w:sz w:val="28"/>
                <w:szCs w:val="28"/>
                <w:lang w:val="uk-UA"/>
              </w:rPr>
              <w:t>Порядок звернення стягнення на кошти та інше майно боржника</w:t>
            </w:r>
          </w:p>
          <w:p w:rsidR="001158E3" w:rsidRPr="0032216E" w:rsidRDefault="001158E3" w:rsidP="00FE2031">
            <w:pPr>
              <w:pStyle w:val="rvps2"/>
              <w:jc w:val="both"/>
              <w:rPr>
                <w:sz w:val="28"/>
                <w:szCs w:val="28"/>
                <w:lang w:val="uk-UA"/>
              </w:rPr>
            </w:pPr>
            <w:r w:rsidRPr="0032216E">
              <w:rPr>
                <w:sz w:val="28"/>
                <w:szCs w:val="28"/>
                <w:lang w:val="uk-UA"/>
              </w:rPr>
              <w:t>1. Звернення стягнення на майно боржника полягає в його арешті, вилученні (списанні коштів з рахунків) та примусовій реалізації.</w:t>
            </w:r>
          </w:p>
          <w:p w:rsidR="001158E3" w:rsidRPr="0032216E" w:rsidRDefault="001158E3" w:rsidP="00FE2031">
            <w:pPr>
              <w:pStyle w:val="rvps2"/>
              <w:jc w:val="both"/>
              <w:rPr>
                <w:sz w:val="28"/>
                <w:szCs w:val="28"/>
                <w:lang w:val="uk-UA"/>
              </w:rPr>
            </w:pPr>
            <w:r w:rsidRPr="0032216E">
              <w:rPr>
                <w:sz w:val="28"/>
                <w:szCs w:val="28"/>
                <w:lang w:val="uk-UA"/>
              </w:rPr>
              <w:t>Про звернення стягнення на майно боржника виконавець виносить постанову.</w:t>
            </w:r>
          </w:p>
          <w:p w:rsidR="001158E3" w:rsidRPr="0032216E" w:rsidRDefault="001158E3" w:rsidP="00FE2031">
            <w:pPr>
              <w:pStyle w:val="rvps2"/>
              <w:jc w:val="both"/>
              <w:rPr>
                <w:sz w:val="28"/>
                <w:szCs w:val="28"/>
                <w:lang w:val="uk-UA"/>
              </w:rPr>
            </w:pPr>
            <w:r w:rsidRPr="0032216E">
              <w:rPr>
                <w:sz w:val="28"/>
                <w:szCs w:val="28"/>
                <w:lang w:val="uk-UA"/>
              </w:rPr>
              <w:t>2. Стягнення за виконавчими документами звертається в першу чергу на кошти боржника у національній та іноземній валютах, інші цінності, у тому числі на кошти на рахунках боржника у банках та інших фінансових установах.</w:t>
            </w:r>
          </w:p>
          <w:p w:rsidR="001158E3" w:rsidRPr="0032216E" w:rsidRDefault="001158E3" w:rsidP="007A69E2">
            <w:pPr>
              <w:ind w:firstLine="370"/>
              <w:rPr>
                <w:b/>
                <w:szCs w:val="28"/>
                <w:lang w:val="uk-UA"/>
              </w:rPr>
            </w:pPr>
            <w:r w:rsidRPr="0032216E">
              <w:rPr>
                <w:szCs w:val="28"/>
                <w:lang w:val="uk-UA"/>
              </w:rPr>
              <w:lastRenderedPageBreak/>
              <w:t>Забороняється звернення стягнення та накладення арешту на кошти на єдиному рахунку, відкритому у порядку, визначеному статтею 35</w:t>
            </w:r>
            <w:r w:rsidRPr="0032216E">
              <w:rPr>
                <w:szCs w:val="28"/>
                <w:vertAlign w:val="superscript"/>
                <w:lang w:val="uk-UA"/>
              </w:rPr>
              <w:t>1</w:t>
            </w:r>
            <w:r w:rsidRPr="0032216E">
              <w:rPr>
                <w:szCs w:val="28"/>
                <w:lang w:val="uk-UA"/>
              </w:rPr>
              <w:t xml:space="preserve"> Податкового кодексу України, кошти на рахунках платників податків у системі електронного адміністрування податку на додану вартість, кошти на електронних рахунках платників акцизного податку, на кошти, що перебувають на поточних рахунках із спеціальним режимом використання, відкритих відповідно до статті 15</w:t>
            </w:r>
            <w:r w:rsidRPr="0032216E">
              <w:rPr>
                <w:szCs w:val="28"/>
                <w:vertAlign w:val="superscript"/>
                <w:lang w:val="uk-UA"/>
              </w:rPr>
              <w:t>1</w:t>
            </w:r>
            <w:r w:rsidRPr="0032216E">
              <w:rPr>
                <w:szCs w:val="28"/>
                <w:lang w:val="uk-UA"/>
              </w:rPr>
              <w:t xml:space="preserve"> Закону України "Про електроенергетику", на поточних рахунках із спеціальним режимом використання, відкритих відповідно до статті 19</w:t>
            </w:r>
            <w:r w:rsidRPr="0032216E">
              <w:rPr>
                <w:szCs w:val="28"/>
                <w:vertAlign w:val="superscript"/>
                <w:lang w:val="uk-UA"/>
              </w:rPr>
              <w:t>1</w:t>
            </w:r>
            <w:r w:rsidRPr="0032216E">
              <w:rPr>
                <w:szCs w:val="28"/>
                <w:lang w:val="uk-UA"/>
              </w:rPr>
              <w:t xml:space="preserve"> Закону України "Про теплопостачання", на поточних рахунках із спеціальним режимом використання для проведення розрахунків за інвестиційними програмами, на поточних рахунках із спеціальним режимом використання для кредитних коштів, відкритих відповідно до статті 26</w:t>
            </w:r>
            <w:r w:rsidRPr="0032216E">
              <w:rPr>
                <w:szCs w:val="28"/>
                <w:vertAlign w:val="superscript"/>
                <w:lang w:val="uk-UA"/>
              </w:rPr>
              <w:t>1</w:t>
            </w:r>
            <w:r w:rsidRPr="0032216E">
              <w:rPr>
                <w:szCs w:val="28"/>
                <w:lang w:val="uk-UA"/>
              </w:rPr>
              <w:t xml:space="preserve"> Закону України "Про теплопостачання", статті 18</w:t>
            </w:r>
            <w:r w:rsidRPr="0032216E">
              <w:rPr>
                <w:szCs w:val="28"/>
                <w:vertAlign w:val="superscript"/>
                <w:lang w:val="uk-UA"/>
              </w:rPr>
              <w:t>1</w:t>
            </w:r>
            <w:r w:rsidRPr="0032216E">
              <w:rPr>
                <w:szCs w:val="28"/>
                <w:lang w:val="uk-UA"/>
              </w:rPr>
              <w:t xml:space="preserve"> Закону України "Про питну воду, питне водопостачання та водовідведення", </w:t>
            </w:r>
            <w:r w:rsidRPr="0032216E">
              <w:rPr>
                <w:b/>
                <w:szCs w:val="28"/>
                <w:lang w:val="uk-UA"/>
              </w:rPr>
              <w:t>на поточних рахунках із спеціальним режимом використання для проведення розрахунків за енергосервісними договорами, відкритих відповідно до статті 26</w:t>
            </w:r>
            <w:r w:rsidRPr="0032216E">
              <w:rPr>
                <w:b/>
                <w:szCs w:val="28"/>
                <w:vertAlign w:val="superscript"/>
                <w:lang w:val="uk-UA"/>
              </w:rPr>
              <w:t xml:space="preserve">2 </w:t>
            </w:r>
            <w:r w:rsidRPr="0032216E">
              <w:rPr>
                <w:b/>
                <w:szCs w:val="28"/>
                <w:lang w:val="uk-UA"/>
              </w:rPr>
              <w:t>Закону України “Про теплопостачання”, статті 18</w:t>
            </w:r>
            <w:r w:rsidRPr="0032216E">
              <w:rPr>
                <w:b/>
                <w:szCs w:val="28"/>
                <w:vertAlign w:val="superscript"/>
                <w:lang w:val="uk-UA"/>
              </w:rPr>
              <w:t>2</w:t>
            </w:r>
            <w:r w:rsidRPr="0032216E">
              <w:rPr>
                <w:b/>
                <w:szCs w:val="28"/>
                <w:lang w:val="uk-UA"/>
              </w:rPr>
              <w:t xml:space="preserve"> Закону України “</w:t>
            </w:r>
            <w:r w:rsidRPr="0032216E">
              <w:rPr>
                <w:b/>
                <w:bCs/>
                <w:color w:val="000000"/>
                <w:szCs w:val="28"/>
                <w:shd w:val="clear" w:color="auto" w:fill="FFFFFF"/>
                <w:lang w:val="uk-UA"/>
              </w:rPr>
              <w:t>Про питну воду, питне водопостачання та водовідведення</w:t>
            </w:r>
            <w:r w:rsidRPr="0032216E">
              <w:rPr>
                <w:b/>
                <w:szCs w:val="28"/>
                <w:lang w:val="uk-UA"/>
              </w:rPr>
              <w:t xml:space="preserve">”, </w:t>
            </w:r>
            <w:r w:rsidRPr="0032216E">
              <w:rPr>
                <w:b/>
                <w:szCs w:val="28"/>
              </w:rPr>
              <w:t>статті 42</w:t>
            </w:r>
            <w:r w:rsidRPr="0032216E">
              <w:rPr>
                <w:b/>
                <w:szCs w:val="28"/>
                <w:vertAlign w:val="superscript"/>
              </w:rPr>
              <w:t xml:space="preserve">1 </w:t>
            </w:r>
            <w:r w:rsidRPr="0032216E">
              <w:rPr>
                <w:b/>
                <w:szCs w:val="28"/>
              </w:rPr>
              <w:t>Закону України “Про ринок природного газу”</w:t>
            </w:r>
            <w:r w:rsidRPr="0032216E">
              <w:rPr>
                <w:b/>
                <w:szCs w:val="28"/>
                <w:lang w:val="uk-UA"/>
              </w:rPr>
              <w:t xml:space="preserve">, </w:t>
            </w:r>
            <w:r w:rsidRPr="0032216E">
              <w:rPr>
                <w:b/>
                <w:szCs w:val="28"/>
              </w:rPr>
              <w:t>статті 50</w:t>
            </w:r>
            <w:r w:rsidRPr="0032216E">
              <w:rPr>
                <w:b/>
                <w:szCs w:val="28"/>
                <w:vertAlign w:val="superscript"/>
              </w:rPr>
              <w:t xml:space="preserve">1 </w:t>
            </w:r>
            <w:r w:rsidRPr="0032216E">
              <w:rPr>
                <w:b/>
                <w:szCs w:val="28"/>
              </w:rPr>
              <w:t>Закону України “Про ринок електричної енергії”</w:t>
            </w:r>
            <w:r w:rsidRPr="0032216E">
              <w:rPr>
                <w:szCs w:val="28"/>
                <w:lang w:val="uk-UA"/>
              </w:rPr>
              <w:t xml:space="preserve"> на спеціальному рахунку експлуатуючої організації (оператора) відповідно до Закону України "Про впорядкування питань, пов’язаних із забезпеченням ядерної безпеки", на кошти на інших рахунках боржника, накладення арешту та/або звернення стягнення на які заборонено законом.</w:t>
            </w:r>
          </w:p>
        </w:tc>
      </w:tr>
      <w:tr w:rsidR="001158E3" w:rsidRPr="0032216E" w:rsidTr="00132731">
        <w:trPr>
          <w:trHeight w:val="70"/>
        </w:trPr>
        <w:tc>
          <w:tcPr>
            <w:tcW w:w="14425" w:type="dxa"/>
            <w:gridSpan w:val="2"/>
          </w:tcPr>
          <w:p w:rsidR="001158E3" w:rsidRPr="0032216E" w:rsidRDefault="001158E3" w:rsidP="003B3146">
            <w:pPr>
              <w:pStyle w:val="rvps2"/>
              <w:jc w:val="center"/>
              <w:rPr>
                <w:rStyle w:val="rvts9"/>
                <w:b/>
                <w:sz w:val="28"/>
                <w:szCs w:val="28"/>
                <w:lang w:val="uk-UA"/>
              </w:rPr>
            </w:pPr>
            <w:r w:rsidRPr="0032216E">
              <w:rPr>
                <w:b/>
                <w:sz w:val="28"/>
                <w:szCs w:val="28"/>
                <w:lang w:val="uk-UA"/>
              </w:rPr>
              <w:lastRenderedPageBreak/>
              <w:t>Закон України “Про ринок електричної енергії”</w:t>
            </w:r>
          </w:p>
        </w:tc>
      </w:tr>
      <w:tr w:rsidR="001158E3" w:rsidRPr="0032216E" w:rsidTr="005D2D51">
        <w:trPr>
          <w:trHeight w:val="70"/>
        </w:trPr>
        <w:tc>
          <w:tcPr>
            <w:tcW w:w="7212" w:type="dxa"/>
          </w:tcPr>
          <w:p w:rsidR="001158E3" w:rsidRPr="0032216E" w:rsidRDefault="001158E3" w:rsidP="00132731">
            <w:pPr>
              <w:pStyle w:val="rvps2"/>
              <w:spacing w:before="0" w:beforeAutospacing="0" w:after="0" w:afterAutospacing="0"/>
              <w:jc w:val="both"/>
              <w:rPr>
                <w:rStyle w:val="rvts0"/>
                <w:sz w:val="28"/>
                <w:szCs w:val="28"/>
                <w:lang w:val="uk-UA"/>
              </w:rPr>
            </w:pPr>
            <w:r w:rsidRPr="0032216E">
              <w:rPr>
                <w:rStyle w:val="rvts9"/>
                <w:sz w:val="28"/>
                <w:szCs w:val="28"/>
                <w:lang w:val="uk-UA"/>
              </w:rPr>
              <w:t xml:space="preserve">Стаття 1. </w:t>
            </w:r>
            <w:r w:rsidRPr="0032216E">
              <w:rPr>
                <w:rStyle w:val="rvts0"/>
                <w:sz w:val="28"/>
                <w:szCs w:val="28"/>
                <w:lang w:val="uk-UA"/>
              </w:rPr>
              <w:t>Визначення термінів</w:t>
            </w:r>
          </w:p>
          <w:p w:rsidR="001158E3" w:rsidRPr="0032216E" w:rsidRDefault="001158E3" w:rsidP="00132731">
            <w:pPr>
              <w:pStyle w:val="rvps2"/>
              <w:spacing w:before="0" w:beforeAutospacing="0" w:after="0" w:afterAutospacing="0"/>
              <w:jc w:val="both"/>
              <w:rPr>
                <w:rStyle w:val="rvts0"/>
                <w:sz w:val="28"/>
                <w:szCs w:val="28"/>
                <w:lang w:val="uk-UA"/>
              </w:rPr>
            </w:pPr>
            <w:r w:rsidRPr="0032216E">
              <w:rPr>
                <w:rStyle w:val="rvts0"/>
                <w:sz w:val="28"/>
                <w:szCs w:val="28"/>
                <w:lang w:val="uk-UA"/>
              </w:rPr>
              <w:t>(…)</w:t>
            </w:r>
          </w:p>
          <w:p w:rsidR="001158E3" w:rsidRPr="0032216E" w:rsidRDefault="001158E3" w:rsidP="00132731">
            <w:pPr>
              <w:pStyle w:val="rvps2"/>
              <w:spacing w:before="0" w:beforeAutospacing="0" w:after="0" w:afterAutospacing="0"/>
              <w:ind w:firstLine="426"/>
              <w:jc w:val="both"/>
              <w:rPr>
                <w:rStyle w:val="rvts0"/>
                <w:sz w:val="28"/>
                <w:szCs w:val="28"/>
                <w:lang w:val="uk-UA"/>
              </w:rPr>
            </w:pPr>
            <w:r w:rsidRPr="0032216E">
              <w:rPr>
                <w:rStyle w:val="rvts0"/>
                <w:sz w:val="28"/>
                <w:szCs w:val="28"/>
                <w:lang w:val="uk-UA"/>
              </w:rPr>
              <w:t>69) поточний рахунок із спеціальним режимом використання - рахунок, відкритий в одному з уповноважених банків і призначений для забезпечення проведення розрахунків відповідно до цього Закону;</w:t>
            </w:r>
          </w:p>
          <w:p w:rsidR="001158E3" w:rsidRPr="0032216E" w:rsidRDefault="001158E3" w:rsidP="00132731">
            <w:pPr>
              <w:pStyle w:val="rvps2"/>
              <w:spacing w:before="0" w:beforeAutospacing="0" w:after="0" w:afterAutospacing="0"/>
              <w:jc w:val="both"/>
              <w:rPr>
                <w:rStyle w:val="rvts0"/>
                <w:b/>
                <w:sz w:val="28"/>
                <w:szCs w:val="28"/>
                <w:lang w:val="uk-UA"/>
              </w:rPr>
            </w:pPr>
            <w:r w:rsidRPr="0032216E">
              <w:rPr>
                <w:rStyle w:val="rvts0"/>
                <w:b/>
                <w:sz w:val="28"/>
                <w:szCs w:val="28"/>
                <w:lang w:val="uk-UA"/>
              </w:rPr>
              <w:t>Відсутній</w:t>
            </w:r>
          </w:p>
          <w:p w:rsidR="001158E3" w:rsidRPr="0032216E" w:rsidRDefault="001158E3" w:rsidP="00132731">
            <w:pPr>
              <w:pStyle w:val="rvps2"/>
              <w:spacing w:before="0" w:beforeAutospacing="0" w:after="0" w:afterAutospacing="0"/>
              <w:jc w:val="both"/>
              <w:rPr>
                <w:rStyle w:val="rvts0"/>
                <w:b/>
                <w:sz w:val="28"/>
                <w:szCs w:val="28"/>
                <w:lang w:val="uk-UA"/>
              </w:rPr>
            </w:pPr>
          </w:p>
          <w:p w:rsidR="001158E3" w:rsidRPr="0032216E" w:rsidRDefault="001158E3" w:rsidP="00132731">
            <w:pPr>
              <w:pStyle w:val="rvps2"/>
              <w:spacing w:before="0" w:beforeAutospacing="0" w:after="0" w:afterAutospacing="0"/>
              <w:jc w:val="both"/>
              <w:rPr>
                <w:rStyle w:val="rvts0"/>
                <w:b/>
                <w:sz w:val="28"/>
                <w:szCs w:val="28"/>
                <w:lang w:val="uk-UA"/>
              </w:rPr>
            </w:pPr>
          </w:p>
          <w:p w:rsidR="001158E3" w:rsidRPr="0032216E" w:rsidRDefault="001158E3" w:rsidP="00132731">
            <w:pPr>
              <w:pStyle w:val="rvps2"/>
              <w:spacing w:before="0" w:beforeAutospacing="0" w:after="0" w:afterAutospacing="0"/>
              <w:jc w:val="both"/>
              <w:rPr>
                <w:rStyle w:val="rvts0"/>
                <w:b/>
                <w:sz w:val="28"/>
                <w:szCs w:val="28"/>
                <w:lang w:val="uk-UA"/>
              </w:rPr>
            </w:pPr>
          </w:p>
          <w:p w:rsidR="001158E3" w:rsidRPr="0032216E" w:rsidRDefault="001158E3" w:rsidP="00132731">
            <w:pPr>
              <w:pStyle w:val="rvps2"/>
              <w:spacing w:before="0" w:beforeAutospacing="0" w:after="0" w:afterAutospacing="0"/>
              <w:jc w:val="both"/>
              <w:rPr>
                <w:rStyle w:val="rvts0"/>
                <w:b/>
                <w:sz w:val="28"/>
                <w:szCs w:val="28"/>
                <w:lang w:val="uk-UA"/>
              </w:rPr>
            </w:pPr>
          </w:p>
          <w:p w:rsidR="001158E3" w:rsidRPr="0032216E" w:rsidRDefault="001158E3" w:rsidP="00132731">
            <w:pPr>
              <w:pStyle w:val="rvps2"/>
              <w:spacing w:before="0" w:beforeAutospacing="0" w:after="0" w:afterAutospacing="0"/>
              <w:jc w:val="both"/>
              <w:rPr>
                <w:rStyle w:val="rvts0"/>
                <w:b/>
                <w:sz w:val="28"/>
                <w:szCs w:val="28"/>
                <w:lang w:val="uk-UA"/>
              </w:rPr>
            </w:pPr>
          </w:p>
          <w:p w:rsidR="001158E3" w:rsidRPr="0032216E" w:rsidRDefault="001158E3" w:rsidP="00132731">
            <w:pPr>
              <w:pStyle w:val="rvps2"/>
              <w:spacing w:before="0" w:beforeAutospacing="0" w:after="0" w:afterAutospacing="0"/>
              <w:jc w:val="both"/>
              <w:rPr>
                <w:rStyle w:val="rvts0"/>
                <w:b/>
                <w:sz w:val="28"/>
                <w:szCs w:val="28"/>
                <w:lang w:val="uk-UA"/>
              </w:rPr>
            </w:pPr>
          </w:p>
          <w:p w:rsidR="001158E3" w:rsidRPr="0032216E" w:rsidRDefault="001158E3" w:rsidP="00132731">
            <w:pPr>
              <w:pStyle w:val="rvps2"/>
              <w:spacing w:before="0" w:beforeAutospacing="0" w:after="0" w:afterAutospacing="0"/>
              <w:jc w:val="both"/>
              <w:rPr>
                <w:rStyle w:val="rvts0"/>
                <w:b/>
                <w:sz w:val="28"/>
                <w:szCs w:val="28"/>
                <w:lang w:val="uk-UA"/>
              </w:rPr>
            </w:pPr>
          </w:p>
          <w:p w:rsidR="001158E3" w:rsidRPr="0032216E" w:rsidRDefault="001158E3" w:rsidP="00132731">
            <w:pPr>
              <w:pStyle w:val="rvps2"/>
              <w:spacing w:before="0" w:beforeAutospacing="0" w:after="0" w:afterAutospacing="0"/>
              <w:jc w:val="both"/>
              <w:rPr>
                <w:rStyle w:val="rvts9"/>
                <w:sz w:val="28"/>
                <w:szCs w:val="28"/>
                <w:lang w:val="uk-UA"/>
              </w:rPr>
            </w:pPr>
            <w:r w:rsidRPr="0032216E">
              <w:rPr>
                <w:rStyle w:val="rvts0"/>
                <w:sz w:val="28"/>
                <w:szCs w:val="28"/>
                <w:lang w:val="uk-UA"/>
              </w:rPr>
              <w:t>(…)</w:t>
            </w:r>
          </w:p>
        </w:tc>
        <w:tc>
          <w:tcPr>
            <w:tcW w:w="7213" w:type="dxa"/>
          </w:tcPr>
          <w:p w:rsidR="001158E3" w:rsidRPr="0032216E" w:rsidRDefault="001158E3" w:rsidP="00132731">
            <w:pPr>
              <w:pStyle w:val="rvps2"/>
              <w:spacing w:before="0" w:beforeAutospacing="0" w:after="0" w:afterAutospacing="0"/>
              <w:jc w:val="both"/>
              <w:rPr>
                <w:rStyle w:val="rvts0"/>
                <w:sz w:val="28"/>
                <w:szCs w:val="28"/>
                <w:lang w:val="uk-UA"/>
              </w:rPr>
            </w:pPr>
            <w:r w:rsidRPr="0032216E">
              <w:rPr>
                <w:rStyle w:val="rvts9"/>
                <w:sz w:val="28"/>
                <w:szCs w:val="28"/>
                <w:lang w:val="uk-UA"/>
              </w:rPr>
              <w:t xml:space="preserve">Стаття 1. </w:t>
            </w:r>
            <w:r w:rsidRPr="0032216E">
              <w:rPr>
                <w:rStyle w:val="rvts0"/>
                <w:sz w:val="28"/>
                <w:szCs w:val="28"/>
                <w:lang w:val="uk-UA"/>
              </w:rPr>
              <w:t>Визначення термінів</w:t>
            </w:r>
          </w:p>
          <w:p w:rsidR="001158E3" w:rsidRPr="0032216E" w:rsidRDefault="001158E3" w:rsidP="00132731">
            <w:pPr>
              <w:pStyle w:val="rvps2"/>
              <w:spacing w:before="0" w:beforeAutospacing="0" w:after="0" w:afterAutospacing="0"/>
              <w:jc w:val="both"/>
              <w:rPr>
                <w:rStyle w:val="rvts0"/>
                <w:sz w:val="28"/>
                <w:szCs w:val="28"/>
                <w:lang w:val="uk-UA"/>
              </w:rPr>
            </w:pPr>
            <w:r w:rsidRPr="0032216E">
              <w:rPr>
                <w:rStyle w:val="rvts0"/>
                <w:sz w:val="28"/>
                <w:szCs w:val="28"/>
                <w:lang w:val="uk-UA"/>
              </w:rPr>
              <w:t>(…)</w:t>
            </w:r>
          </w:p>
          <w:p w:rsidR="001158E3" w:rsidRPr="0032216E" w:rsidRDefault="001158E3" w:rsidP="00132731">
            <w:pPr>
              <w:pStyle w:val="rvps2"/>
              <w:spacing w:before="0" w:beforeAutospacing="0" w:after="0" w:afterAutospacing="0"/>
              <w:ind w:firstLine="459"/>
              <w:jc w:val="both"/>
              <w:rPr>
                <w:rStyle w:val="rvts0"/>
                <w:sz w:val="28"/>
                <w:szCs w:val="28"/>
                <w:lang w:val="uk-UA"/>
              </w:rPr>
            </w:pPr>
            <w:r w:rsidRPr="0032216E">
              <w:rPr>
                <w:rStyle w:val="rvts0"/>
                <w:sz w:val="28"/>
                <w:szCs w:val="28"/>
                <w:lang w:val="uk-UA"/>
              </w:rPr>
              <w:t>69) поточний рахунок із спеціальним режимом використання - рахунок, відкритий в одному з уповноважених банків і призначений для забезпечення проведення розрахунків відповідно до цього Закону;</w:t>
            </w:r>
          </w:p>
          <w:p w:rsidR="001158E3" w:rsidRPr="0032216E" w:rsidRDefault="001158E3" w:rsidP="00132731">
            <w:pPr>
              <w:pStyle w:val="rvps2"/>
              <w:spacing w:before="0" w:beforeAutospacing="0" w:after="0" w:afterAutospacing="0"/>
              <w:ind w:firstLine="459"/>
              <w:jc w:val="both"/>
              <w:rPr>
                <w:rStyle w:val="rvts0"/>
                <w:b/>
                <w:sz w:val="28"/>
                <w:szCs w:val="28"/>
                <w:lang w:val="uk-UA"/>
              </w:rPr>
            </w:pPr>
            <w:r w:rsidRPr="0032216E">
              <w:rPr>
                <w:b/>
                <w:sz w:val="28"/>
                <w:szCs w:val="28"/>
                <w:lang w:val="uk-UA"/>
              </w:rPr>
              <w:t xml:space="preserve">70) поточні рахунки із спеціальним режимом використання для проведення розрахунків за енергосервісними договорами (далі - спеціальні рахунки для </w:t>
            </w:r>
            <w:r w:rsidRPr="0032216E">
              <w:rPr>
                <w:b/>
                <w:sz w:val="28"/>
                <w:szCs w:val="28"/>
                <w:shd w:val="clear" w:color="auto" w:fill="FFFFFF"/>
                <w:lang w:val="uk-UA"/>
              </w:rPr>
              <w:t xml:space="preserve">розрахунків за </w:t>
            </w:r>
            <w:r w:rsidRPr="0032216E">
              <w:rPr>
                <w:b/>
                <w:sz w:val="28"/>
                <w:szCs w:val="28"/>
                <w:lang w:val="uk-UA"/>
              </w:rPr>
              <w:t xml:space="preserve">енергосервісними договорами) - </w:t>
            </w:r>
            <w:r w:rsidRPr="0032216E">
              <w:rPr>
                <w:b/>
                <w:sz w:val="28"/>
                <w:szCs w:val="28"/>
                <w:shd w:val="clear" w:color="auto" w:fill="FFFFFF"/>
                <w:lang w:val="uk-UA"/>
              </w:rPr>
              <w:t xml:space="preserve">рахунки операторів систем розподілу, призначені для накопичення та використання коштів виключно для виконання зобов'язань за укладеними </w:t>
            </w:r>
            <w:r w:rsidRPr="0032216E">
              <w:rPr>
                <w:b/>
                <w:sz w:val="28"/>
                <w:szCs w:val="28"/>
                <w:lang w:val="uk-UA"/>
              </w:rPr>
              <w:t>енергосервісними договорами</w:t>
            </w:r>
          </w:p>
          <w:p w:rsidR="001158E3" w:rsidRPr="0032216E" w:rsidRDefault="001158E3" w:rsidP="00132731">
            <w:pPr>
              <w:pStyle w:val="rvps2"/>
              <w:spacing w:before="0" w:beforeAutospacing="0" w:after="0" w:afterAutospacing="0"/>
              <w:jc w:val="both"/>
              <w:rPr>
                <w:rStyle w:val="rvts9"/>
                <w:sz w:val="28"/>
                <w:szCs w:val="28"/>
                <w:lang w:val="uk-UA"/>
              </w:rPr>
            </w:pPr>
            <w:r w:rsidRPr="0032216E">
              <w:rPr>
                <w:rStyle w:val="rvts0"/>
                <w:lang w:val="uk-UA"/>
              </w:rPr>
              <w:t xml:space="preserve"> </w:t>
            </w:r>
            <w:r w:rsidRPr="0032216E">
              <w:rPr>
                <w:rStyle w:val="rvts0"/>
                <w:sz w:val="28"/>
                <w:szCs w:val="28"/>
                <w:lang w:val="uk-UA"/>
              </w:rPr>
              <w:t>(…)</w:t>
            </w:r>
          </w:p>
        </w:tc>
      </w:tr>
      <w:tr w:rsidR="001158E3" w:rsidRPr="0032216E" w:rsidTr="005D2D51">
        <w:trPr>
          <w:trHeight w:val="70"/>
        </w:trPr>
        <w:tc>
          <w:tcPr>
            <w:tcW w:w="7212" w:type="dxa"/>
          </w:tcPr>
          <w:p w:rsidR="001158E3" w:rsidRPr="0032216E" w:rsidRDefault="001158E3" w:rsidP="00132731">
            <w:pPr>
              <w:pStyle w:val="rvps2"/>
              <w:jc w:val="both"/>
              <w:rPr>
                <w:rStyle w:val="rvts9"/>
                <w:b/>
                <w:sz w:val="28"/>
                <w:szCs w:val="28"/>
                <w:lang w:val="uk-UA"/>
              </w:rPr>
            </w:pPr>
            <w:r w:rsidRPr="0032216E">
              <w:rPr>
                <w:rStyle w:val="rvts9"/>
                <w:b/>
                <w:sz w:val="28"/>
                <w:szCs w:val="28"/>
                <w:lang w:val="uk-UA"/>
              </w:rPr>
              <w:t>Відсутня</w:t>
            </w:r>
          </w:p>
        </w:tc>
        <w:tc>
          <w:tcPr>
            <w:tcW w:w="7213" w:type="dxa"/>
          </w:tcPr>
          <w:p w:rsidR="001158E3" w:rsidRPr="0032216E" w:rsidRDefault="001158E3" w:rsidP="00132731">
            <w:pPr>
              <w:pStyle w:val="a3"/>
              <w:spacing w:after="0" w:line="240" w:lineRule="auto"/>
              <w:ind w:left="0" w:firstLine="34"/>
              <w:jc w:val="center"/>
              <w:rPr>
                <w:rFonts w:ascii="Times New Roman" w:hAnsi="Times New Roman"/>
                <w:b/>
                <w:sz w:val="28"/>
                <w:szCs w:val="28"/>
                <w:lang w:val="uk-UA"/>
              </w:rPr>
            </w:pPr>
            <w:r w:rsidRPr="0032216E">
              <w:rPr>
                <w:rFonts w:ascii="Times New Roman" w:hAnsi="Times New Roman"/>
                <w:b/>
                <w:sz w:val="28"/>
                <w:szCs w:val="28"/>
                <w:lang w:val="uk-UA"/>
              </w:rPr>
              <w:t>Стаття 50</w:t>
            </w:r>
            <w:r w:rsidRPr="0032216E">
              <w:rPr>
                <w:rFonts w:ascii="Times New Roman" w:hAnsi="Times New Roman"/>
                <w:b/>
                <w:sz w:val="28"/>
                <w:szCs w:val="28"/>
                <w:vertAlign w:val="superscript"/>
                <w:lang w:val="uk-UA"/>
              </w:rPr>
              <w:t>1</w:t>
            </w:r>
            <w:r w:rsidRPr="0032216E">
              <w:rPr>
                <w:rFonts w:ascii="Times New Roman" w:hAnsi="Times New Roman"/>
                <w:b/>
                <w:sz w:val="28"/>
                <w:szCs w:val="28"/>
                <w:lang w:val="uk-UA"/>
              </w:rPr>
              <w:t>. Здійснення енергосервісу на об’єктах систем розподілу</w:t>
            </w:r>
          </w:p>
          <w:p w:rsidR="001158E3" w:rsidRPr="0032216E" w:rsidRDefault="001158E3" w:rsidP="00132731">
            <w:pPr>
              <w:ind w:firstLine="567"/>
              <w:rPr>
                <w:b/>
                <w:szCs w:val="28"/>
                <w:lang w:val="uk-UA"/>
              </w:rPr>
            </w:pPr>
            <w:r w:rsidRPr="0032216E">
              <w:rPr>
                <w:b/>
                <w:szCs w:val="28"/>
                <w:lang w:val="uk-UA"/>
              </w:rPr>
              <w:t>З метою скорочення споживання та/або витрат на оплату паливно-енергетичних ресурсів оператори систем розподілу можуть укладати енергосервісні договори.</w:t>
            </w:r>
          </w:p>
          <w:p w:rsidR="001158E3" w:rsidRPr="0032216E" w:rsidRDefault="001158E3" w:rsidP="00132731">
            <w:pPr>
              <w:ind w:firstLine="567"/>
              <w:rPr>
                <w:b/>
                <w:szCs w:val="28"/>
                <w:lang w:val="uk-UA"/>
              </w:rPr>
            </w:pPr>
            <w:r w:rsidRPr="0032216E">
              <w:rPr>
                <w:b/>
                <w:szCs w:val="28"/>
                <w:lang w:val="uk-UA"/>
              </w:rPr>
              <w:t xml:space="preserve">Оператори систем розподілу для проведення в установленому законодавством порядку розрахунків за енергосервісними договорами відкривають </w:t>
            </w:r>
            <w:r w:rsidRPr="0032216E">
              <w:rPr>
                <w:b/>
                <w:szCs w:val="28"/>
                <w:shd w:val="clear" w:color="auto" w:fill="FFFFFF"/>
                <w:lang w:val="uk-UA"/>
              </w:rPr>
              <w:t xml:space="preserve">спеціальні рахунки для розрахунків за </w:t>
            </w:r>
            <w:r w:rsidRPr="0032216E">
              <w:rPr>
                <w:b/>
                <w:szCs w:val="28"/>
                <w:lang w:val="uk-UA"/>
              </w:rPr>
              <w:t>енергосервісними договорами.</w:t>
            </w:r>
          </w:p>
          <w:p w:rsidR="001158E3" w:rsidRPr="0032216E" w:rsidRDefault="001158E3" w:rsidP="00132731">
            <w:pPr>
              <w:pStyle w:val="af2"/>
              <w:spacing w:before="0" w:beforeAutospacing="0" w:after="0" w:afterAutospacing="0"/>
              <w:ind w:firstLine="567"/>
              <w:jc w:val="both"/>
              <w:rPr>
                <w:b/>
                <w:sz w:val="28"/>
                <w:szCs w:val="28"/>
                <w:lang w:val="uk-UA"/>
              </w:rPr>
            </w:pPr>
            <w:r w:rsidRPr="0032216E">
              <w:rPr>
                <w:b/>
                <w:sz w:val="28"/>
                <w:szCs w:val="28"/>
                <w:shd w:val="clear" w:color="auto" w:fill="FFFFFF"/>
                <w:lang w:val="uk-UA"/>
              </w:rPr>
              <w:t xml:space="preserve">На зазначені рахунки </w:t>
            </w:r>
            <w:r w:rsidRPr="0032216E">
              <w:rPr>
                <w:b/>
                <w:sz w:val="28"/>
                <w:szCs w:val="28"/>
                <w:lang w:val="uk-UA"/>
              </w:rPr>
              <w:t xml:space="preserve">оператори систем розподілу </w:t>
            </w:r>
            <w:r w:rsidRPr="0032216E">
              <w:rPr>
                <w:b/>
                <w:sz w:val="28"/>
                <w:szCs w:val="28"/>
                <w:shd w:val="clear" w:color="auto" w:fill="FFFFFF"/>
                <w:lang w:val="uk-UA"/>
              </w:rPr>
              <w:t>перераховують кошти в обсязі, передбаченому в установлених тарифах для виконання зобов’язань за енергосервісними договорами.</w:t>
            </w:r>
            <w:r w:rsidRPr="0032216E">
              <w:rPr>
                <w:b/>
                <w:sz w:val="28"/>
                <w:szCs w:val="28"/>
                <w:lang w:val="uk-UA"/>
              </w:rPr>
              <w:t xml:space="preserve"> </w:t>
            </w:r>
          </w:p>
          <w:p w:rsidR="001158E3" w:rsidRPr="0032216E" w:rsidRDefault="001158E3" w:rsidP="00132731">
            <w:pPr>
              <w:pStyle w:val="af2"/>
              <w:spacing w:before="0" w:beforeAutospacing="0" w:after="0" w:afterAutospacing="0"/>
              <w:ind w:firstLine="567"/>
              <w:jc w:val="both"/>
              <w:rPr>
                <w:b/>
                <w:sz w:val="28"/>
                <w:szCs w:val="28"/>
                <w:lang w:val="uk-UA"/>
              </w:rPr>
            </w:pPr>
            <w:r w:rsidRPr="0032216E">
              <w:rPr>
                <w:b/>
                <w:sz w:val="28"/>
                <w:szCs w:val="28"/>
                <w:lang w:val="uk-UA"/>
              </w:rPr>
              <w:lastRenderedPageBreak/>
              <w:t xml:space="preserve">Порядок зарахування коштів на спеціальний рахунок </w:t>
            </w:r>
            <w:r w:rsidRPr="0032216E">
              <w:rPr>
                <w:b/>
                <w:sz w:val="28"/>
                <w:szCs w:val="28"/>
                <w:shd w:val="clear" w:color="auto" w:fill="FFFFFF"/>
                <w:lang w:val="uk-UA"/>
              </w:rPr>
              <w:t xml:space="preserve">для розрахунків за </w:t>
            </w:r>
            <w:r w:rsidRPr="0032216E">
              <w:rPr>
                <w:b/>
                <w:sz w:val="28"/>
                <w:szCs w:val="28"/>
                <w:lang w:val="uk-UA"/>
              </w:rPr>
              <w:t>енергосервісними договорами та використання зазначених коштів встановлюється Кабінетом Міністрів України.</w:t>
            </w:r>
          </w:p>
          <w:p w:rsidR="001158E3" w:rsidRPr="0032216E" w:rsidRDefault="001158E3" w:rsidP="00132731">
            <w:pPr>
              <w:pStyle w:val="rvps2"/>
              <w:shd w:val="clear" w:color="auto" w:fill="FFFFFF"/>
              <w:spacing w:before="0" w:beforeAutospacing="0" w:after="0" w:afterAutospacing="0"/>
              <w:ind w:firstLine="567"/>
              <w:jc w:val="both"/>
              <w:rPr>
                <w:b/>
                <w:sz w:val="28"/>
                <w:szCs w:val="28"/>
                <w:lang w:val="uk-UA"/>
              </w:rPr>
            </w:pPr>
            <w:r w:rsidRPr="0032216E">
              <w:rPr>
                <w:b/>
                <w:sz w:val="28"/>
                <w:szCs w:val="28"/>
                <w:lang w:val="uk-UA"/>
              </w:rPr>
              <w:t xml:space="preserve">Оператори систем розподілу - власники спеціальних рахунків </w:t>
            </w:r>
            <w:r w:rsidRPr="0032216E">
              <w:rPr>
                <w:b/>
                <w:sz w:val="28"/>
                <w:szCs w:val="28"/>
                <w:shd w:val="clear" w:color="auto" w:fill="FFFFFF"/>
                <w:lang w:val="uk-UA"/>
              </w:rPr>
              <w:t xml:space="preserve">для розрахунків за </w:t>
            </w:r>
            <w:r w:rsidRPr="0032216E">
              <w:rPr>
                <w:b/>
                <w:sz w:val="28"/>
                <w:szCs w:val="28"/>
                <w:lang w:val="uk-UA"/>
              </w:rPr>
              <w:t>енергосервісними договорами зобов’язані використовувати кошти, що надходять на такі рахунки виключно для виконання зобов'язань за укладеними енергосервісними договорами. Використання зазначених коштів у будь-яких інших цілях забороняється.</w:t>
            </w:r>
          </w:p>
          <w:p w:rsidR="001158E3" w:rsidRPr="0032216E" w:rsidRDefault="001158E3" w:rsidP="00132731">
            <w:pPr>
              <w:pStyle w:val="rvps2"/>
              <w:spacing w:before="0" w:beforeAutospacing="0" w:after="0" w:afterAutospacing="0"/>
              <w:ind w:firstLine="567"/>
              <w:jc w:val="both"/>
              <w:rPr>
                <w:rStyle w:val="rvts9"/>
                <w:sz w:val="28"/>
                <w:szCs w:val="28"/>
                <w:lang w:val="uk-UA"/>
              </w:rPr>
            </w:pPr>
            <w:r w:rsidRPr="0032216E">
              <w:rPr>
                <w:b/>
                <w:sz w:val="28"/>
                <w:szCs w:val="28"/>
                <w:lang w:val="uk-UA"/>
              </w:rPr>
              <w:t>Забороняється звернення стягнення та накладення арешту на кошти, що перебувають на спеціальних рахунках операторів систем розподілу.</w:t>
            </w:r>
          </w:p>
        </w:tc>
      </w:tr>
      <w:tr w:rsidR="00EC6D94" w:rsidRPr="0032216E" w:rsidTr="00846500">
        <w:trPr>
          <w:trHeight w:val="941"/>
        </w:trPr>
        <w:tc>
          <w:tcPr>
            <w:tcW w:w="14425" w:type="dxa"/>
            <w:gridSpan w:val="2"/>
          </w:tcPr>
          <w:p w:rsidR="00EC6D94" w:rsidRPr="0032216E" w:rsidRDefault="00EC6D94" w:rsidP="00846500">
            <w:pPr>
              <w:shd w:val="clear" w:color="auto" w:fill="FFFFFF"/>
              <w:ind w:firstLine="426"/>
              <w:jc w:val="center"/>
              <w:textAlignment w:val="baseline"/>
              <w:rPr>
                <w:b/>
                <w:bCs/>
                <w:szCs w:val="28"/>
                <w:bdr w:val="none" w:sz="0" w:space="0" w:color="auto" w:frame="1"/>
                <w:lang w:val="uk-UA" w:eastAsia="ru-RU"/>
              </w:rPr>
            </w:pPr>
            <w:r w:rsidRPr="0032216E">
              <w:rPr>
                <w:b/>
                <w:color w:val="000000"/>
                <w:shd w:val="clear" w:color="auto" w:fill="FFFFFF"/>
                <w:lang w:val="uk-UA"/>
              </w:rPr>
              <w:lastRenderedPageBreak/>
              <w:t>Закон України «Про внесення змін до Закону України «Про запровадження нових інвестиційних можливостей, гарантування прав та законних інтересів суб’єктів підприємницької діяльності для проведення</w:t>
            </w:r>
            <w:r w:rsidR="008764E2">
              <w:rPr>
                <w:b/>
                <w:color w:val="000000"/>
                <w:shd w:val="clear" w:color="auto" w:fill="FFFFFF"/>
                <w:lang w:val="uk-UA"/>
              </w:rPr>
              <w:t xml:space="preserve"> масштабної енергомодернізації»</w:t>
            </w:r>
          </w:p>
        </w:tc>
      </w:tr>
      <w:tr w:rsidR="00EC6D94" w:rsidRPr="0032216E" w:rsidTr="00846500">
        <w:trPr>
          <w:trHeight w:val="1949"/>
        </w:trPr>
        <w:tc>
          <w:tcPr>
            <w:tcW w:w="7212" w:type="dxa"/>
          </w:tcPr>
          <w:p w:rsidR="00EC6D94" w:rsidRPr="0032216E" w:rsidRDefault="00EC6D94" w:rsidP="00846500">
            <w:pPr>
              <w:shd w:val="clear" w:color="auto" w:fill="FFFFFF"/>
              <w:ind w:firstLine="426"/>
              <w:textAlignment w:val="baseline"/>
              <w:rPr>
                <w:color w:val="000000"/>
                <w:shd w:val="clear" w:color="auto" w:fill="FFFFFF"/>
                <w:lang w:val="uk-UA"/>
              </w:rPr>
            </w:pPr>
            <w:r w:rsidRPr="0032216E">
              <w:rPr>
                <w:color w:val="000000"/>
                <w:shd w:val="clear" w:color="auto" w:fill="FFFFFF"/>
                <w:lang w:val="uk-UA"/>
              </w:rPr>
              <w:t>II. Прикінцеві положення</w:t>
            </w:r>
          </w:p>
          <w:p w:rsidR="00EC6D94" w:rsidRPr="0032216E" w:rsidRDefault="00EC6D94" w:rsidP="00846500">
            <w:pPr>
              <w:shd w:val="clear" w:color="auto" w:fill="FFFFFF"/>
              <w:ind w:firstLine="426"/>
              <w:textAlignment w:val="baseline"/>
              <w:rPr>
                <w:b/>
                <w:bCs/>
                <w:szCs w:val="28"/>
                <w:bdr w:val="none" w:sz="0" w:space="0" w:color="auto" w:frame="1"/>
                <w:lang w:val="uk-UA" w:eastAsia="ru-RU"/>
              </w:rPr>
            </w:pPr>
            <w:bookmarkStart w:id="27" w:name="n114"/>
            <w:bookmarkEnd w:id="27"/>
            <w:r w:rsidRPr="0032216E">
              <w:rPr>
                <w:color w:val="000000"/>
                <w:shd w:val="clear" w:color="auto" w:fill="FFFFFF"/>
                <w:lang w:val="uk-UA"/>
              </w:rPr>
              <w:t>1. Цей Закон набирає чинності з дня, наступного за днем його опублікування</w:t>
            </w:r>
            <w:r w:rsidRPr="0032216E">
              <w:rPr>
                <w:b/>
                <w:color w:val="000000"/>
                <w:shd w:val="clear" w:color="auto" w:fill="FFFFFF"/>
                <w:lang w:val="uk-UA"/>
              </w:rPr>
              <w:t>, крім абзаців </w:t>
            </w:r>
            <w:hyperlink r:id="rId18" w:anchor="n23" w:history="1">
              <w:r w:rsidRPr="0032216E">
                <w:rPr>
                  <w:b/>
                  <w:color w:val="000000"/>
                  <w:shd w:val="clear" w:color="auto" w:fill="FFFFFF"/>
                  <w:lang w:val="uk-UA"/>
                </w:rPr>
                <w:t>шостого</w:t>
              </w:r>
            </w:hyperlink>
            <w:r w:rsidRPr="0032216E">
              <w:rPr>
                <w:b/>
                <w:color w:val="000000"/>
                <w:shd w:val="clear" w:color="auto" w:fill="FFFFFF"/>
                <w:lang w:val="uk-UA"/>
              </w:rPr>
              <w:t>, </w:t>
            </w:r>
            <w:hyperlink r:id="rId19" w:anchor="n41" w:history="1">
              <w:r w:rsidRPr="0032216E">
                <w:rPr>
                  <w:b/>
                  <w:color w:val="000000"/>
                  <w:shd w:val="clear" w:color="auto" w:fill="FFFFFF"/>
                  <w:lang w:val="uk-UA"/>
                </w:rPr>
                <w:t>двадцять четвертого</w:t>
              </w:r>
            </w:hyperlink>
            <w:r w:rsidRPr="0032216E">
              <w:rPr>
                <w:b/>
                <w:color w:val="000000"/>
                <w:shd w:val="clear" w:color="auto" w:fill="FFFFFF"/>
                <w:lang w:val="uk-UA"/>
              </w:rPr>
              <w:t>, </w:t>
            </w:r>
            <w:hyperlink r:id="rId20" w:anchor="n42" w:history="1">
              <w:r w:rsidRPr="0032216E">
                <w:rPr>
                  <w:b/>
                  <w:color w:val="000000"/>
                  <w:shd w:val="clear" w:color="auto" w:fill="FFFFFF"/>
                  <w:lang w:val="uk-UA"/>
                </w:rPr>
                <w:t>двадцять п’ятого</w:t>
              </w:r>
            </w:hyperlink>
            <w:r w:rsidRPr="0032216E">
              <w:rPr>
                <w:b/>
                <w:color w:val="000000"/>
                <w:shd w:val="clear" w:color="auto" w:fill="FFFFFF"/>
                <w:lang w:val="uk-UA"/>
              </w:rPr>
              <w:t> та </w:t>
            </w:r>
            <w:hyperlink r:id="rId21" w:anchor="n44" w:history="1">
              <w:r w:rsidRPr="0032216E">
                <w:rPr>
                  <w:b/>
                  <w:color w:val="000000"/>
                  <w:shd w:val="clear" w:color="auto" w:fill="FFFFFF"/>
                  <w:lang w:val="uk-UA"/>
                </w:rPr>
                <w:t>двадцять сьомого</w:t>
              </w:r>
            </w:hyperlink>
            <w:r w:rsidRPr="0032216E">
              <w:rPr>
                <w:b/>
                <w:color w:val="000000"/>
                <w:shd w:val="clear" w:color="auto" w:fill="FFFFFF"/>
                <w:lang w:val="uk-UA"/>
              </w:rPr>
              <w:t> пункту 3 розділу I цього Закону, які набирають чинності з 1 січня 2022 року.</w:t>
            </w:r>
          </w:p>
        </w:tc>
        <w:tc>
          <w:tcPr>
            <w:tcW w:w="7213" w:type="dxa"/>
          </w:tcPr>
          <w:p w:rsidR="00EC6D94" w:rsidRPr="0032216E" w:rsidRDefault="00EC6D94" w:rsidP="00846500">
            <w:pPr>
              <w:shd w:val="clear" w:color="auto" w:fill="FFFFFF"/>
              <w:ind w:firstLine="426"/>
              <w:textAlignment w:val="baseline"/>
              <w:rPr>
                <w:color w:val="000000"/>
                <w:shd w:val="clear" w:color="auto" w:fill="FFFFFF"/>
                <w:lang w:val="uk-UA"/>
              </w:rPr>
            </w:pPr>
            <w:r w:rsidRPr="0032216E">
              <w:rPr>
                <w:color w:val="000000"/>
                <w:shd w:val="clear" w:color="auto" w:fill="FFFFFF"/>
                <w:lang w:val="uk-UA"/>
              </w:rPr>
              <w:t>II. Прикінцеві положення</w:t>
            </w:r>
          </w:p>
          <w:p w:rsidR="00EC6D94" w:rsidRPr="0032216E" w:rsidRDefault="00EC6D94" w:rsidP="00846500">
            <w:pPr>
              <w:shd w:val="clear" w:color="auto" w:fill="FFFFFF"/>
              <w:ind w:firstLine="426"/>
              <w:textAlignment w:val="baseline"/>
              <w:rPr>
                <w:b/>
                <w:bCs/>
                <w:szCs w:val="28"/>
                <w:bdr w:val="none" w:sz="0" w:space="0" w:color="auto" w:frame="1"/>
                <w:lang w:val="uk-UA" w:eastAsia="ru-RU"/>
              </w:rPr>
            </w:pPr>
            <w:r w:rsidRPr="0032216E">
              <w:rPr>
                <w:color w:val="000000"/>
                <w:shd w:val="clear" w:color="auto" w:fill="FFFFFF"/>
                <w:lang w:val="uk-UA"/>
              </w:rPr>
              <w:t>1. Цей Закон набирає чинності з дня, наступного за днем його опублікування</w:t>
            </w:r>
            <w:r w:rsidRPr="0032216E">
              <w:rPr>
                <w:b/>
                <w:color w:val="000000"/>
                <w:shd w:val="clear" w:color="auto" w:fill="FFFFFF"/>
                <w:lang w:val="uk-UA"/>
              </w:rPr>
              <w:t>.</w:t>
            </w:r>
          </w:p>
        </w:tc>
      </w:tr>
    </w:tbl>
    <w:p w:rsidR="007F0E3F" w:rsidRPr="0032216E" w:rsidRDefault="007F0E3F" w:rsidP="007F0E3F">
      <w:pPr>
        <w:jc w:val="right"/>
        <w:rPr>
          <w:b/>
          <w:lang w:val="uk-UA"/>
        </w:rPr>
      </w:pPr>
      <w:r w:rsidRPr="0032216E">
        <w:rPr>
          <w:b/>
          <w:lang w:val="uk-UA"/>
        </w:rPr>
        <w:t xml:space="preserve">   </w:t>
      </w:r>
    </w:p>
    <w:p w:rsidR="004C2A7B" w:rsidRDefault="001D7788" w:rsidP="00016B4E">
      <w:pPr>
        <w:rPr>
          <w:b/>
          <w:lang w:val="uk-UA"/>
        </w:rPr>
      </w:pPr>
      <w:r>
        <w:rPr>
          <w:b/>
          <w:lang w:val="uk-UA"/>
        </w:rPr>
        <w:t xml:space="preserve">    </w:t>
      </w:r>
    </w:p>
    <w:p w:rsidR="004C2A7B" w:rsidRDefault="004C2A7B" w:rsidP="00016B4E">
      <w:pPr>
        <w:rPr>
          <w:b/>
          <w:lang w:val="uk-UA"/>
        </w:rPr>
      </w:pPr>
    </w:p>
    <w:p w:rsidR="007F0E3F" w:rsidRPr="003463DC" w:rsidRDefault="001D7788" w:rsidP="00016B4E">
      <w:pPr>
        <w:rPr>
          <w:b/>
          <w:lang w:val="uk-UA"/>
        </w:rPr>
      </w:pPr>
      <w:r>
        <w:rPr>
          <w:b/>
          <w:lang w:val="uk-UA"/>
        </w:rPr>
        <w:t xml:space="preserve">  Народний депутат</w:t>
      </w:r>
      <w:r w:rsidR="00016B4E" w:rsidRPr="0032216E">
        <w:rPr>
          <w:b/>
          <w:lang w:val="uk-UA"/>
        </w:rPr>
        <w:t xml:space="preserve"> України</w:t>
      </w:r>
      <w:r w:rsidR="004C2A7B">
        <w:rPr>
          <w:b/>
          <w:lang w:val="uk-UA"/>
        </w:rPr>
        <w:t xml:space="preserve">                                                                                                Камельчук Ю.О.</w:t>
      </w:r>
    </w:p>
    <w:p w:rsidR="009C02E5" w:rsidRPr="003463DC" w:rsidRDefault="009C02E5" w:rsidP="007F0E3F">
      <w:pPr>
        <w:jc w:val="left"/>
        <w:rPr>
          <w:b/>
          <w:lang w:val="uk-UA"/>
        </w:rPr>
      </w:pPr>
      <w:r w:rsidRPr="003463DC">
        <w:rPr>
          <w:b/>
          <w:lang w:val="uk-UA"/>
        </w:rPr>
        <w:t xml:space="preserve">     </w:t>
      </w:r>
    </w:p>
    <w:sectPr w:rsidR="009C02E5" w:rsidRPr="003463DC" w:rsidSect="00E523FD">
      <w:footerReference w:type="even" r:id="rId22"/>
      <w:footerReference w:type="default" r:id="rId23"/>
      <w:pgSz w:w="16838" w:h="11906" w:orient="landscape"/>
      <w:pgMar w:top="426" w:right="1134" w:bottom="850" w:left="1134" w:header="708" w:footer="708"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4F75" w:rsidRDefault="00174F75" w:rsidP="00DB1C65">
      <w:r>
        <w:separator/>
      </w:r>
    </w:p>
  </w:endnote>
  <w:endnote w:type="continuationSeparator" w:id="0">
    <w:p w:rsidR="00174F75" w:rsidRDefault="00174F75" w:rsidP="00DB1C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Arial Narrow"/>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1C65" w:rsidRDefault="00DB1C65" w:rsidP="0088591C">
    <w:pPr>
      <w:pStyle w:val="a5"/>
      <w:framePr w:wrap="none" w:vAnchor="text" w:hAnchor="margin" w:xAlign="center" w:y="1"/>
      <w:rPr>
        <w:rStyle w:val="a7"/>
      </w:rPr>
    </w:pPr>
    <w:r>
      <w:rPr>
        <w:rStyle w:val="a7"/>
      </w:rPr>
      <w:fldChar w:fldCharType="begin"/>
    </w:r>
    <w:r>
      <w:rPr>
        <w:rStyle w:val="a7"/>
      </w:rPr>
      <w:instrText xml:space="preserve">PAGE  </w:instrText>
    </w:r>
    <w:r>
      <w:rPr>
        <w:rStyle w:val="a7"/>
      </w:rPr>
      <w:fldChar w:fldCharType="end"/>
    </w:r>
  </w:p>
  <w:p w:rsidR="00DB1C65" w:rsidRDefault="00DB1C65">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1C65" w:rsidRDefault="00DB1C65" w:rsidP="0088591C">
    <w:pPr>
      <w:pStyle w:val="a5"/>
      <w:framePr w:wrap="none"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C046BC">
      <w:rPr>
        <w:rStyle w:val="a7"/>
        <w:noProof/>
      </w:rPr>
      <w:t>2</w:t>
    </w:r>
    <w:r>
      <w:rPr>
        <w:rStyle w:val="a7"/>
      </w:rPr>
      <w:fldChar w:fldCharType="end"/>
    </w:r>
  </w:p>
  <w:p w:rsidR="00DB1C65" w:rsidRDefault="00DB1C65">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4F75" w:rsidRDefault="00174F75" w:rsidP="00DB1C65">
      <w:r>
        <w:separator/>
      </w:r>
    </w:p>
  </w:footnote>
  <w:footnote w:type="continuationSeparator" w:id="0">
    <w:p w:rsidR="00174F75" w:rsidRDefault="00174F75" w:rsidP="00DB1C6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74A0"/>
    <w:rsid w:val="00001526"/>
    <w:rsid w:val="00013FE3"/>
    <w:rsid w:val="0001474F"/>
    <w:rsid w:val="00016B4E"/>
    <w:rsid w:val="00020A3C"/>
    <w:rsid w:val="000219A2"/>
    <w:rsid w:val="00022471"/>
    <w:rsid w:val="00023C66"/>
    <w:rsid w:val="00026B98"/>
    <w:rsid w:val="000324BB"/>
    <w:rsid w:val="00032EFF"/>
    <w:rsid w:val="0003603C"/>
    <w:rsid w:val="0003622B"/>
    <w:rsid w:val="000379D3"/>
    <w:rsid w:val="00051153"/>
    <w:rsid w:val="000625FF"/>
    <w:rsid w:val="00067F63"/>
    <w:rsid w:val="000767AB"/>
    <w:rsid w:val="000801EE"/>
    <w:rsid w:val="000822AC"/>
    <w:rsid w:val="00090F81"/>
    <w:rsid w:val="000969B1"/>
    <w:rsid w:val="000A31AF"/>
    <w:rsid w:val="000A7533"/>
    <w:rsid w:val="000B0DCB"/>
    <w:rsid w:val="000B1284"/>
    <w:rsid w:val="000C18B6"/>
    <w:rsid w:val="000C2A23"/>
    <w:rsid w:val="000E343B"/>
    <w:rsid w:val="000E41D6"/>
    <w:rsid w:val="000E7994"/>
    <w:rsid w:val="000F03CC"/>
    <w:rsid w:val="000F053A"/>
    <w:rsid w:val="000F580C"/>
    <w:rsid w:val="00104898"/>
    <w:rsid w:val="00104BFA"/>
    <w:rsid w:val="001103F3"/>
    <w:rsid w:val="001134EF"/>
    <w:rsid w:val="001158E3"/>
    <w:rsid w:val="00120541"/>
    <w:rsid w:val="0012778D"/>
    <w:rsid w:val="00132731"/>
    <w:rsid w:val="0013362F"/>
    <w:rsid w:val="00136BAC"/>
    <w:rsid w:val="0014724E"/>
    <w:rsid w:val="0015286C"/>
    <w:rsid w:val="00154473"/>
    <w:rsid w:val="00173931"/>
    <w:rsid w:val="00174E64"/>
    <w:rsid w:val="00174F75"/>
    <w:rsid w:val="00176FF7"/>
    <w:rsid w:val="00177718"/>
    <w:rsid w:val="00191747"/>
    <w:rsid w:val="00193FAA"/>
    <w:rsid w:val="0019426B"/>
    <w:rsid w:val="0019536D"/>
    <w:rsid w:val="0019594E"/>
    <w:rsid w:val="001C03BA"/>
    <w:rsid w:val="001C178B"/>
    <w:rsid w:val="001C303A"/>
    <w:rsid w:val="001D0186"/>
    <w:rsid w:val="001D1C30"/>
    <w:rsid w:val="001D4E20"/>
    <w:rsid w:val="001D5D6E"/>
    <w:rsid w:val="001D7788"/>
    <w:rsid w:val="00201166"/>
    <w:rsid w:val="00203105"/>
    <w:rsid w:val="002153D1"/>
    <w:rsid w:val="00224737"/>
    <w:rsid w:val="002322F8"/>
    <w:rsid w:val="00241B7A"/>
    <w:rsid w:val="00247AED"/>
    <w:rsid w:val="00252A09"/>
    <w:rsid w:val="00255131"/>
    <w:rsid w:val="002558C7"/>
    <w:rsid w:val="00265DB8"/>
    <w:rsid w:val="002745CE"/>
    <w:rsid w:val="00293C7C"/>
    <w:rsid w:val="00293CC8"/>
    <w:rsid w:val="002A5079"/>
    <w:rsid w:val="002A5BE1"/>
    <w:rsid w:val="002A5E7D"/>
    <w:rsid w:val="002B1C25"/>
    <w:rsid w:val="002C1242"/>
    <w:rsid w:val="002D1399"/>
    <w:rsid w:val="002D5994"/>
    <w:rsid w:val="002E2C5C"/>
    <w:rsid w:val="002E74EF"/>
    <w:rsid w:val="002F0F38"/>
    <w:rsid w:val="002F1F36"/>
    <w:rsid w:val="002F6872"/>
    <w:rsid w:val="00301C6D"/>
    <w:rsid w:val="0030213F"/>
    <w:rsid w:val="00304E56"/>
    <w:rsid w:val="00310087"/>
    <w:rsid w:val="00315045"/>
    <w:rsid w:val="0032216E"/>
    <w:rsid w:val="00323571"/>
    <w:rsid w:val="0033089B"/>
    <w:rsid w:val="00331C76"/>
    <w:rsid w:val="0034323F"/>
    <w:rsid w:val="00345EB7"/>
    <w:rsid w:val="003463DC"/>
    <w:rsid w:val="00347712"/>
    <w:rsid w:val="00350AAF"/>
    <w:rsid w:val="0036066E"/>
    <w:rsid w:val="00360B50"/>
    <w:rsid w:val="00361C83"/>
    <w:rsid w:val="00362634"/>
    <w:rsid w:val="00364EFF"/>
    <w:rsid w:val="003921EA"/>
    <w:rsid w:val="00393B89"/>
    <w:rsid w:val="003956EB"/>
    <w:rsid w:val="003A4987"/>
    <w:rsid w:val="003A69FB"/>
    <w:rsid w:val="003B1BB8"/>
    <w:rsid w:val="003B3146"/>
    <w:rsid w:val="003B4028"/>
    <w:rsid w:val="003C4179"/>
    <w:rsid w:val="003C6089"/>
    <w:rsid w:val="003D008B"/>
    <w:rsid w:val="003D1FE3"/>
    <w:rsid w:val="003D5FF9"/>
    <w:rsid w:val="003D7295"/>
    <w:rsid w:val="003E1930"/>
    <w:rsid w:val="003E1A2E"/>
    <w:rsid w:val="003E41E1"/>
    <w:rsid w:val="003E752C"/>
    <w:rsid w:val="003E76AA"/>
    <w:rsid w:val="003F1B40"/>
    <w:rsid w:val="003F65FF"/>
    <w:rsid w:val="00400C31"/>
    <w:rsid w:val="00406946"/>
    <w:rsid w:val="00406F5A"/>
    <w:rsid w:val="00407113"/>
    <w:rsid w:val="00413125"/>
    <w:rsid w:val="00415250"/>
    <w:rsid w:val="0042018B"/>
    <w:rsid w:val="004211A3"/>
    <w:rsid w:val="00421EC8"/>
    <w:rsid w:val="00422181"/>
    <w:rsid w:val="00422872"/>
    <w:rsid w:val="00431B4F"/>
    <w:rsid w:val="00431B9B"/>
    <w:rsid w:val="004321CA"/>
    <w:rsid w:val="004327E2"/>
    <w:rsid w:val="0043364B"/>
    <w:rsid w:val="00443A96"/>
    <w:rsid w:val="00453D13"/>
    <w:rsid w:val="004570EC"/>
    <w:rsid w:val="004613AC"/>
    <w:rsid w:val="00464AAD"/>
    <w:rsid w:val="0046518D"/>
    <w:rsid w:val="004656BB"/>
    <w:rsid w:val="00470B28"/>
    <w:rsid w:val="00471D35"/>
    <w:rsid w:val="00472552"/>
    <w:rsid w:val="00480806"/>
    <w:rsid w:val="00480A59"/>
    <w:rsid w:val="00480C45"/>
    <w:rsid w:val="00480D24"/>
    <w:rsid w:val="00487739"/>
    <w:rsid w:val="00492516"/>
    <w:rsid w:val="00492837"/>
    <w:rsid w:val="00493DB6"/>
    <w:rsid w:val="00493E4F"/>
    <w:rsid w:val="004A2571"/>
    <w:rsid w:val="004A48E2"/>
    <w:rsid w:val="004A51A7"/>
    <w:rsid w:val="004A6625"/>
    <w:rsid w:val="004C2A7B"/>
    <w:rsid w:val="004C5CF8"/>
    <w:rsid w:val="004C609D"/>
    <w:rsid w:val="004D2E71"/>
    <w:rsid w:val="004D3B07"/>
    <w:rsid w:val="004D415F"/>
    <w:rsid w:val="004D4530"/>
    <w:rsid w:val="004D6144"/>
    <w:rsid w:val="004E0E3E"/>
    <w:rsid w:val="004E5C9B"/>
    <w:rsid w:val="004F512D"/>
    <w:rsid w:val="00500D11"/>
    <w:rsid w:val="005024C5"/>
    <w:rsid w:val="005118E2"/>
    <w:rsid w:val="00517918"/>
    <w:rsid w:val="005202FA"/>
    <w:rsid w:val="00524CD6"/>
    <w:rsid w:val="00525514"/>
    <w:rsid w:val="005256E6"/>
    <w:rsid w:val="005336C3"/>
    <w:rsid w:val="00546043"/>
    <w:rsid w:val="005515CC"/>
    <w:rsid w:val="0055270F"/>
    <w:rsid w:val="00556C55"/>
    <w:rsid w:val="00557DB5"/>
    <w:rsid w:val="00582F48"/>
    <w:rsid w:val="005830BC"/>
    <w:rsid w:val="005842BD"/>
    <w:rsid w:val="005937A8"/>
    <w:rsid w:val="005A0318"/>
    <w:rsid w:val="005A5201"/>
    <w:rsid w:val="005D0ED8"/>
    <w:rsid w:val="005D2D51"/>
    <w:rsid w:val="005D47B9"/>
    <w:rsid w:val="005D6426"/>
    <w:rsid w:val="005E2D9C"/>
    <w:rsid w:val="005E5403"/>
    <w:rsid w:val="005F3296"/>
    <w:rsid w:val="005F5F8F"/>
    <w:rsid w:val="006017B8"/>
    <w:rsid w:val="00623EB5"/>
    <w:rsid w:val="006405A2"/>
    <w:rsid w:val="00641F02"/>
    <w:rsid w:val="00644FD0"/>
    <w:rsid w:val="0065131A"/>
    <w:rsid w:val="0065284A"/>
    <w:rsid w:val="00654F69"/>
    <w:rsid w:val="00660BB8"/>
    <w:rsid w:val="00663F16"/>
    <w:rsid w:val="00664C47"/>
    <w:rsid w:val="00671B3F"/>
    <w:rsid w:val="0067315A"/>
    <w:rsid w:val="00673895"/>
    <w:rsid w:val="00673C43"/>
    <w:rsid w:val="00675C2B"/>
    <w:rsid w:val="00675E23"/>
    <w:rsid w:val="00675F66"/>
    <w:rsid w:val="006855B4"/>
    <w:rsid w:val="00690BF8"/>
    <w:rsid w:val="006926BE"/>
    <w:rsid w:val="0069677A"/>
    <w:rsid w:val="006A0C45"/>
    <w:rsid w:val="006A1E7A"/>
    <w:rsid w:val="006A2D10"/>
    <w:rsid w:val="006A2FA0"/>
    <w:rsid w:val="006A32F9"/>
    <w:rsid w:val="006A48CB"/>
    <w:rsid w:val="006B3C5E"/>
    <w:rsid w:val="006C24C0"/>
    <w:rsid w:val="006C355A"/>
    <w:rsid w:val="006D0ED4"/>
    <w:rsid w:val="006D25F8"/>
    <w:rsid w:val="006E28F4"/>
    <w:rsid w:val="006E68F0"/>
    <w:rsid w:val="006F2848"/>
    <w:rsid w:val="006F61C5"/>
    <w:rsid w:val="00713856"/>
    <w:rsid w:val="00714D8D"/>
    <w:rsid w:val="007205DA"/>
    <w:rsid w:val="00724CE4"/>
    <w:rsid w:val="007261EE"/>
    <w:rsid w:val="00731F7D"/>
    <w:rsid w:val="00732009"/>
    <w:rsid w:val="00742937"/>
    <w:rsid w:val="007445DC"/>
    <w:rsid w:val="0074798C"/>
    <w:rsid w:val="007511DA"/>
    <w:rsid w:val="00776A4E"/>
    <w:rsid w:val="00780B63"/>
    <w:rsid w:val="00783650"/>
    <w:rsid w:val="00794E9B"/>
    <w:rsid w:val="007A3226"/>
    <w:rsid w:val="007A69E2"/>
    <w:rsid w:val="007B38E9"/>
    <w:rsid w:val="007C0296"/>
    <w:rsid w:val="007C18E3"/>
    <w:rsid w:val="007C7352"/>
    <w:rsid w:val="007D3E44"/>
    <w:rsid w:val="007D5A33"/>
    <w:rsid w:val="007E3217"/>
    <w:rsid w:val="007E78CC"/>
    <w:rsid w:val="007E7D5D"/>
    <w:rsid w:val="007F0E3F"/>
    <w:rsid w:val="007F1CD2"/>
    <w:rsid w:val="007F3659"/>
    <w:rsid w:val="007F617C"/>
    <w:rsid w:val="008027D5"/>
    <w:rsid w:val="00804EAC"/>
    <w:rsid w:val="00806832"/>
    <w:rsid w:val="00812BE5"/>
    <w:rsid w:val="0081492C"/>
    <w:rsid w:val="0081796B"/>
    <w:rsid w:val="0082085C"/>
    <w:rsid w:val="008273B4"/>
    <w:rsid w:val="00833AA9"/>
    <w:rsid w:val="00843A15"/>
    <w:rsid w:val="00846500"/>
    <w:rsid w:val="0085493C"/>
    <w:rsid w:val="008626BD"/>
    <w:rsid w:val="008644AB"/>
    <w:rsid w:val="00870DDA"/>
    <w:rsid w:val="00872F7D"/>
    <w:rsid w:val="008764E2"/>
    <w:rsid w:val="0088591C"/>
    <w:rsid w:val="00892AAC"/>
    <w:rsid w:val="008A15EE"/>
    <w:rsid w:val="008B130E"/>
    <w:rsid w:val="008B37CB"/>
    <w:rsid w:val="008C6A97"/>
    <w:rsid w:val="008D676A"/>
    <w:rsid w:val="008D6D4C"/>
    <w:rsid w:val="008D768C"/>
    <w:rsid w:val="008E4C7E"/>
    <w:rsid w:val="008E78F6"/>
    <w:rsid w:val="008F2BE6"/>
    <w:rsid w:val="008F4833"/>
    <w:rsid w:val="008F6203"/>
    <w:rsid w:val="008F737F"/>
    <w:rsid w:val="00905599"/>
    <w:rsid w:val="00912830"/>
    <w:rsid w:val="00912910"/>
    <w:rsid w:val="00915327"/>
    <w:rsid w:val="009167EF"/>
    <w:rsid w:val="00922C4E"/>
    <w:rsid w:val="009246B9"/>
    <w:rsid w:val="009265F5"/>
    <w:rsid w:val="00927418"/>
    <w:rsid w:val="00936A54"/>
    <w:rsid w:val="0094012B"/>
    <w:rsid w:val="00940C43"/>
    <w:rsid w:val="00942937"/>
    <w:rsid w:val="00946CFE"/>
    <w:rsid w:val="00953866"/>
    <w:rsid w:val="00954C3C"/>
    <w:rsid w:val="00955739"/>
    <w:rsid w:val="0095612C"/>
    <w:rsid w:val="00984E37"/>
    <w:rsid w:val="009924AF"/>
    <w:rsid w:val="009941FE"/>
    <w:rsid w:val="009A1C58"/>
    <w:rsid w:val="009A1FEE"/>
    <w:rsid w:val="009A51B8"/>
    <w:rsid w:val="009A5AC4"/>
    <w:rsid w:val="009A7266"/>
    <w:rsid w:val="009A7E08"/>
    <w:rsid w:val="009B5396"/>
    <w:rsid w:val="009C02E5"/>
    <w:rsid w:val="009D02D3"/>
    <w:rsid w:val="009D371A"/>
    <w:rsid w:val="009E0108"/>
    <w:rsid w:val="009E7050"/>
    <w:rsid w:val="009F54E8"/>
    <w:rsid w:val="009F7F9B"/>
    <w:rsid w:val="00A17108"/>
    <w:rsid w:val="00A20283"/>
    <w:rsid w:val="00A20B81"/>
    <w:rsid w:val="00A26D93"/>
    <w:rsid w:val="00A300FE"/>
    <w:rsid w:val="00A358F2"/>
    <w:rsid w:val="00A47DD8"/>
    <w:rsid w:val="00A507C3"/>
    <w:rsid w:val="00A50A28"/>
    <w:rsid w:val="00A55142"/>
    <w:rsid w:val="00A61771"/>
    <w:rsid w:val="00A62764"/>
    <w:rsid w:val="00A63A40"/>
    <w:rsid w:val="00A669F5"/>
    <w:rsid w:val="00A7167A"/>
    <w:rsid w:val="00A743CD"/>
    <w:rsid w:val="00A74908"/>
    <w:rsid w:val="00A76297"/>
    <w:rsid w:val="00A82037"/>
    <w:rsid w:val="00A90F06"/>
    <w:rsid w:val="00AA1E50"/>
    <w:rsid w:val="00AA2B1F"/>
    <w:rsid w:val="00AA74B2"/>
    <w:rsid w:val="00AB14AC"/>
    <w:rsid w:val="00AB1C6F"/>
    <w:rsid w:val="00AB3E4B"/>
    <w:rsid w:val="00AB6BEF"/>
    <w:rsid w:val="00AC0698"/>
    <w:rsid w:val="00AC2A9A"/>
    <w:rsid w:val="00AC3E26"/>
    <w:rsid w:val="00AC69CC"/>
    <w:rsid w:val="00AC6DE8"/>
    <w:rsid w:val="00AD0F4D"/>
    <w:rsid w:val="00AD1F33"/>
    <w:rsid w:val="00AD645A"/>
    <w:rsid w:val="00AF4871"/>
    <w:rsid w:val="00AF5D71"/>
    <w:rsid w:val="00B073F0"/>
    <w:rsid w:val="00B10D06"/>
    <w:rsid w:val="00B278A1"/>
    <w:rsid w:val="00B35C40"/>
    <w:rsid w:val="00B36ABC"/>
    <w:rsid w:val="00B42217"/>
    <w:rsid w:val="00B46BA1"/>
    <w:rsid w:val="00B5051C"/>
    <w:rsid w:val="00B56514"/>
    <w:rsid w:val="00B70185"/>
    <w:rsid w:val="00B71741"/>
    <w:rsid w:val="00B81955"/>
    <w:rsid w:val="00B82A30"/>
    <w:rsid w:val="00B8571A"/>
    <w:rsid w:val="00BA6950"/>
    <w:rsid w:val="00BC0E76"/>
    <w:rsid w:val="00BC17A3"/>
    <w:rsid w:val="00BC5F9D"/>
    <w:rsid w:val="00BD3813"/>
    <w:rsid w:val="00BD77D0"/>
    <w:rsid w:val="00BF67C3"/>
    <w:rsid w:val="00C046BC"/>
    <w:rsid w:val="00C0612C"/>
    <w:rsid w:val="00C0659F"/>
    <w:rsid w:val="00C17BC3"/>
    <w:rsid w:val="00C21701"/>
    <w:rsid w:val="00C25166"/>
    <w:rsid w:val="00C26F48"/>
    <w:rsid w:val="00C277E5"/>
    <w:rsid w:val="00C315E8"/>
    <w:rsid w:val="00C34FB3"/>
    <w:rsid w:val="00C46A9C"/>
    <w:rsid w:val="00C47C14"/>
    <w:rsid w:val="00C503D4"/>
    <w:rsid w:val="00C553D1"/>
    <w:rsid w:val="00C5756D"/>
    <w:rsid w:val="00C659F2"/>
    <w:rsid w:val="00C72712"/>
    <w:rsid w:val="00C845FD"/>
    <w:rsid w:val="00C94516"/>
    <w:rsid w:val="00CA268E"/>
    <w:rsid w:val="00CA6094"/>
    <w:rsid w:val="00CA6602"/>
    <w:rsid w:val="00CB14AB"/>
    <w:rsid w:val="00CC0A4C"/>
    <w:rsid w:val="00CC26D5"/>
    <w:rsid w:val="00CC26E2"/>
    <w:rsid w:val="00CC3098"/>
    <w:rsid w:val="00CD225B"/>
    <w:rsid w:val="00CD787A"/>
    <w:rsid w:val="00CE2975"/>
    <w:rsid w:val="00CE3B2D"/>
    <w:rsid w:val="00CF2794"/>
    <w:rsid w:val="00CF2D78"/>
    <w:rsid w:val="00CF2E83"/>
    <w:rsid w:val="00CF4B80"/>
    <w:rsid w:val="00D074A0"/>
    <w:rsid w:val="00D14F08"/>
    <w:rsid w:val="00D15996"/>
    <w:rsid w:val="00D175BF"/>
    <w:rsid w:val="00D31E83"/>
    <w:rsid w:val="00D32940"/>
    <w:rsid w:val="00D344F8"/>
    <w:rsid w:val="00D355EF"/>
    <w:rsid w:val="00D40AC0"/>
    <w:rsid w:val="00D45B62"/>
    <w:rsid w:val="00D47EE5"/>
    <w:rsid w:val="00D56C8C"/>
    <w:rsid w:val="00D572A7"/>
    <w:rsid w:val="00D62564"/>
    <w:rsid w:val="00D65D4F"/>
    <w:rsid w:val="00D821EF"/>
    <w:rsid w:val="00D8746D"/>
    <w:rsid w:val="00D91858"/>
    <w:rsid w:val="00D95453"/>
    <w:rsid w:val="00DA269C"/>
    <w:rsid w:val="00DA478B"/>
    <w:rsid w:val="00DA7188"/>
    <w:rsid w:val="00DB1C65"/>
    <w:rsid w:val="00DB2787"/>
    <w:rsid w:val="00DB542D"/>
    <w:rsid w:val="00DB6985"/>
    <w:rsid w:val="00DC2500"/>
    <w:rsid w:val="00DC3AF2"/>
    <w:rsid w:val="00DC47AF"/>
    <w:rsid w:val="00DC5CD5"/>
    <w:rsid w:val="00DE0028"/>
    <w:rsid w:val="00DE3FC6"/>
    <w:rsid w:val="00DF0A44"/>
    <w:rsid w:val="00E014D9"/>
    <w:rsid w:val="00E03044"/>
    <w:rsid w:val="00E05101"/>
    <w:rsid w:val="00E132D9"/>
    <w:rsid w:val="00E156A2"/>
    <w:rsid w:val="00E21202"/>
    <w:rsid w:val="00E23BA8"/>
    <w:rsid w:val="00E24008"/>
    <w:rsid w:val="00E26692"/>
    <w:rsid w:val="00E312F9"/>
    <w:rsid w:val="00E32B64"/>
    <w:rsid w:val="00E3512C"/>
    <w:rsid w:val="00E35ACA"/>
    <w:rsid w:val="00E362D5"/>
    <w:rsid w:val="00E364D3"/>
    <w:rsid w:val="00E41630"/>
    <w:rsid w:val="00E44105"/>
    <w:rsid w:val="00E50179"/>
    <w:rsid w:val="00E523FD"/>
    <w:rsid w:val="00E53B5F"/>
    <w:rsid w:val="00E66CC3"/>
    <w:rsid w:val="00E66CD3"/>
    <w:rsid w:val="00E73DDE"/>
    <w:rsid w:val="00E7546A"/>
    <w:rsid w:val="00E8571E"/>
    <w:rsid w:val="00E94837"/>
    <w:rsid w:val="00EA6A2F"/>
    <w:rsid w:val="00EA6FFA"/>
    <w:rsid w:val="00EA7867"/>
    <w:rsid w:val="00EB4327"/>
    <w:rsid w:val="00EB49AE"/>
    <w:rsid w:val="00EB4A90"/>
    <w:rsid w:val="00EB5590"/>
    <w:rsid w:val="00EB7BFC"/>
    <w:rsid w:val="00EC4886"/>
    <w:rsid w:val="00EC6D94"/>
    <w:rsid w:val="00ED1390"/>
    <w:rsid w:val="00ED1D92"/>
    <w:rsid w:val="00EE083B"/>
    <w:rsid w:val="00EE3659"/>
    <w:rsid w:val="00EE4C43"/>
    <w:rsid w:val="00EF2D4E"/>
    <w:rsid w:val="00EF7B94"/>
    <w:rsid w:val="00F1524B"/>
    <w:rsid w:val="00F22363"/>
    <w:rsid w:val="00F24619"/>
    <w:rsid w:val="00F31150"/>
    <w:rsid w:val="00F33C14"/>
    <w:rsid w:val="00F40E89"/>
    <w:rsid w:val="00F45780"/>
    <w:rsid w:val="00F5093F"/>
    <w:rsid w:val="00F5517D"/>
    <w:rsid w:val="00F72435"/>
    <w:rsid w:val="00F762DC"/>
    <w:rsid w:val="00F827B6"/>
    <w:rsid w:val="00F84A19"/>
    <w:rsid w:val="00F85D56"/>
    <w:rsid w:val="00F85DAE"/>
    <w:rsid w:val="00FB1146"/>
    <w:rsid w:val="00FB3D65"/>
    <w:rsid w:val="00FB5DC4"/>
    <w:rsid w:val="00FB5DFC"/>
    <w:rsid w:val="00FC0BCB"/>
    <w:rsid w:val="00FC1268"/>
    <w:rsid w:val="00FC35F0"/>
    <w:rsid w:val="00FD258C"/>
    <w:rsid w:val="00FD5357"/>
    <w:rsid w:val="00FD726F"/>
    <w:rsid w:val="00FE2031"/>
    <w:rsid w:val="00FE30C9"/>
    <w:rsid w:val="00FE5A97"/>
    <w:rsid w:val="00FE7E11"/>
    <w:rsid w:val="00FF1F37"/>
    <w:rsid w:val="00FF66E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chartTrackingRefBased/>
  <w15:docId w15:val="{2F131132-0BC8-4E73-A727-23C7E1EA0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lang w:val="uk-UA" w:eastAsia="uk-UA"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74A0"/>
    <w:pPr>
      <w:jc w:val="both"/>
    </w:pPr>
    <w:rPr>
      <w:rFonts w:ascii="Times New Roman" w:hAnsi="Times New Roman" w:cs="Times New Roman"/>
      <w:sz w:val="28"/>
      <w:szCs w:val="22"/>
      <w:lang w:val="ru-RU" w:eastAsia="en-US"/>
    </w:rPr>
  </w:style>
  <w:style w:type="paragraph" w:styleId="1">
    <w:name w:val="heading 1"/>
    <w:basedOn w:val="a"/>
    <w:next w:val="a"/>
    <w:link w:val="10"/>
    <w:uiPriority w:val="99"/>
    <w:qFormat/>
    <w:rsid w:val="00D074A0"/>
    <w:pPr>
      <w:keepNext/>
      <w:jc w:val="center"/>
      <w:outlineLvl w:val="0"/>
    </w:pPr>
    <w:rPr>
      <w:b/>
      <w:bCs/>
      <w:kern w:val="32"/>
      <w:szCs w:val="28"/>
      <w:lang w:val="uk-UA"/>
    </w:rPr>
  </w:style>
  <w:style w:type="paragraph" w:styleId="3">
    <w:name w:val="heading 3"/>
    <w:basedOn w:val="a"/>
    <w:next w:val="a"/>
    <w:link w:val="30"/>
    <w:uiPriority w:val="9"/>
    <w:semiHidden/>
    <w:unhideWhenUsed/>
    <w:qFormat/>
    <w:rsid w:val="006855B4"/>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D074A0"/>
    <w:rPr>
      <w:rFonts w:ascii="Times New Roman" w:hAnsi="Times New Roman" w:cs="Times New Roman"/>
      <w:b/>
      <w:kern w:val="32"/>
      <w:sz w:val="28"/>
    </w:rPr>
  </w:style>
  <w:style w:type="character" w:customStyle="1" w:styleId="30">
    <w:name w:val="Заголовок 3 Знак"/>
    <w:link w:val="3"/>
    <w:uiPriority w:val="9"/>
    <w:semiHidden/>
    <w:locked/>
    <w:rsid w:val="006855B4"/>
    <w:rPr>
      <w:rFonts w:ascii="Calibri Light" w:eastAsia="Times New Roman" w:hAnsi="Calibri Light" w:cs="Times New Roman"/>
      <w:b/>
      <w:bCs/>
      <w:sz w:val="26"/>
      <w:szCs w:val="26"/>
      <w:lang w:val="x-none" w:eastAsia="en-US"/>
    </w:rPr>
  </w:style>
  <w:style w:type="character" w:customStyle="1" w:styleId="rvts23">
    <w:name w:val="rvts23"/>
    <w:uiPriority w:val="99"/>
    <w:rsid w:val="00D074A0"/>
  </w:style>
  <w:style w:type="paragraph" w:styleId="a3">
    <w:name w:val="List Paragraph"/>
    <w:basedOn w:val="a"/>
    <w:uiPriority w:val="34"/>
    <w:qFormat/>
    <w:rsid w:val="00D074A0"/>
    <w:pPr>
      <w:spacing w:after="200" w:line="276" w:lineRule="auto"/>
      <w:ind w:left="720"/>
      <w:contextualSpacing/>
      <w:jc w:val="left"/>
    </w:pPr>
    <w:rPr>
      <w:rFonts w:ascii="Calibri" w:hAnsi="Calibri"/>
      <w:sz w:val="22"/>
    </w:rPr>
  </w:style>
  <w:style w:type="paragraph" w:customStyle="1" w:styleId="rvps2">
    <w:name w:val="rvps2"/>
    <w:basedOn w:val="a"/>
    <w:rsid w:val="00B82A30"/>
    <w:pPr>
      <w:spacing w:before="100" w:beforeAutospacing="1" w:after="100" w:afterAutospacing="1"/>
      <w:jc w:val="left"/>
    </w:pPr>
    <w:rPr>
      <w:sz w:val="24"/>
      <w:szCs w:val="24"/>
      <w:lang w:eastAsia="ru-RU"/>
    </w:rPr>
  </w:style>
  <w:style w:type="character" w:styleId="a4">
    <w:name w:val="Hyperlink"/>
    <w:uiPriority w:val="99"/>
    <w:semiHidden/>
    <w:unhideWhenUsed/>
    <w:rsid w:val="00B82A30"/>
    <w:rPr>
      <w:rFonts w:cs="Times New Roman"/>
      <w:color w:val="0000FF"/>
      <w:u w:val="single"/>
    </w:rPr>
  </w:style>
  <w:style w:type="character" w:customStyle="1" w:styleId="rvts37">
    <w:name w:val="rvts37"/>
    <w:rsid w:val="00DB2787"/>
    <w:rPr>
      <w:rFonts w:cs="Times New Roman"/>
    </w:rPr>
  </w:style>
  <w:style w:type="paragraph" w:styleId="a5">
    <w:name w:val="footer"/>
    <w:basedOn w:val="a"/>
    <w:link w:val="a6"/>
    <w:uiPriority w:val="99"/>
    <w:unhideWhenUsed/>
    <w:rsid w:val="00DB1C65"/>
    <w:pPr>
      <w:tabs>
        <w:tab w:val="center" w:pos="4680"/>
        <w:tab w:val="right" w:pos="9360"/>
      </w:tabs>
    </w:pPr>
  </w:style>
  <w:style w:type="character" w:customStyle="1" w:styleId="a6">
    <w:name w:val="Нижній колонтитул Знак"/>
    <w:link w:val="a5"/>
    <w:uiPriority w:val="99"/>
    <w:locked/>
    <w:rsid w:val="00DB1C65"/>
    <w:rPr>
      <w:rFonts w:ascii="Times New Roman" w:hAnsi="Times New Roman" w:cs="Times New Roman"/>
      <w:sz w:val="28"/>
      <w:lang w:val="ru-RU" w:eastAsia="x-none"/>
    </w:rPr>
  </w:style>
  <w:style w:type="character" w:styleId="a7">
    <w:name w:val="page number"/>
    <w:uiPriority w:val="99"/>
    <w:semiHidden/>
    <w:unhideWhenUsed/>
    <w:rsid w:val="00DB1C65"/>
    <w:rPr>
      <w:rFonts w:cs="Times New Roman"/>
    </w:rPr>
  </w:style>
  <w:style w:type="character" w:styleId="a8">
    <w:name w:val="annotation reference"/>
    <w:uiPriority w:val="99"/>
    <w:semiHidden/>
    <w:unhideWhenUsed/>
    <w:rsid w:val="003E1A2E"/>
    <w:rPr>
      <w:rFonts w:cs="Times New Roman"/>
      <w:sz w:val="16"/>
    </w:rPr>
  </w:style>
  <w:style w:type="paragraph" w:styleId="a9">
    <w:name w:val="annotation text"/>
    <w:basedOn w:val="a"/>
    <w:link w:val="aa"/>
    <w:uiPriority w:val="99"/>
    <w:semiHidden/>
    <w:unhideWhenUsed/>
    <w:rsid w:val="003E1A2E"/>
    <w:rPr>
      <w:sz w:val="20"/>
      <w:szCs w:val="20"/>
    </w:rPr>
  </w:style>
  <w:style w:type="character" w:customStyle="1" w:styleId="aa">
    <w:name w:val="Текст примітки Знак"/>
    <w:link w:val="a9"/>
    <w:uiPriority w:val="99"/>
    <w:semiHidden/>
    <w:locked/>
    <w:rsid w:val="003E1A2E"/>
    <w:rPr>
      <w:rFonts w:ascii="Times New Roman" w:hAnsi="Times New Roman" w:cs="Times New Roman"/>
      <w:sz w:val="20"/>
      <w:lang w:val="ru-RU" w:eastAsia="x-none"/>
    </w:rPr>
  </w:style>
  <w:style w:type="paragraph" w:styleId="ab">
    <w:name w:val="Balloon Text"/>
    <w:basedOn w:val="a"/>
    <w:link w:val="ac"/>
    <w:uiPriority w:val="99"/>
    <w:semiHidden/>
    <w:unhideWhenUsed/>
    <w:rsid w:val="003E1A2E"/>
    <w:rPr>
      <w:rFonts w:ascii="Tahoma" w:hAnsi="Tahoma" w:cs="Tahoma"/>
      <w:sz w:val="16"/>
      <w:szCs w:val="16"/>
    </w:rPr>
  </w:style>
  <w:style w:type="character" w:customStyle="1" w:styleId="ac">
    <w:name w:val="Текст у виносці Знак"/>
    <w:link w:val="ab"/>
    <w:uiPriority w:val="99"/>
    <w:semiHidden/>
    <w:locked/>
    <w:rsid w:val="003E1A2E"/>
    <w:rPr>
      <w:rFonts w:ascii="Tahoma" w:hAnsi="Tahoma" w:cs="Times New Roman"/>
      <w:sz w:val="16"/>
      <w:lang w:val="ru-RU" w:eastAsia="x-none"/>
    </w:rPr>
  </w:style>
  <w:style w:type="paragraph" w:styleId="ad">
    <w:name w:val="annotation subject"/>
    <w:basedOn w:val="a9"/>
    <w:next w:val="a9"/>
    <w:link w:val="ae"/>
    <w:uiPriority w:val="99"/>
    <w:semiHidden/>
    <w:unhideWhenUsed/>
    <w:rsid w:val="003E1A2E"/>
    <w:rPr>
      <w:b/>
      <w:bCs/>
    </w:rPr>
  </w:style>
  <w:style w:type="character" w:customStyle="1" w:styleId="ae">
    <w:name w:val="Тема примітки Знак"/>
    <w:link w:val="ad"/>
    <w:uiPriority w:val="99"/>
    <w:semiHidden/>
    <w:locked/>
    <w:rsid w:val="003E1A2E"/>
    <w:rPr>
      <w:rFonts w:ascii="Times New Roman" w:hAnsi="Times New Roman" w:cs="Times New Roman"/>
      <w:b/>
      <w:sz w:val="20"/>
      <w:lang w:val="ru-RU" w:eastAsia="x-none"/>
    </w:rPr>
  </w:style>
  <w:style w:type="paragraph" w:styleId="af">
    <w:name w:val="header"/>
    <w:basedOn w:val="a"/>
    <w:link w:val="af0"/>
    <w:uiPriority w:val="99"/>
    <w:unhideWhenUsed/>
    <w:rsid w:val="00464AAD"/>
    <w:pPr>
      <w:tabs>
        <w:tab w:val="center" w:pos="4677"/>
        <w:tab w:val="right" w:pos="9355"/>
      </w:tabs>
    </w:pPr>
  </w:style>
  <w:style w:type="character" w:customStyle="1" w:styleId="af0">
    <w:name w:val="Верхній колонтитул Знак"/>
    <w:link w:val="af"/>
    <w:uiPriority w:val="99"/>
    <w:locked/>
    <w:rsid w:val="00464AAD"/>
    <w:rPr>
      <w:rFonts w:ascii="Times New Roman" w:hAnsi="Times New Roman" w:cs="Times New Roman"/>
      <w:sz w:val="22"/>
      <w:lang w:val="x-none" w:eastAsia="en-US"/>
    </w:rPr>
  </w:style>
  <w:style w:type="character" w:customStyle="1" w:styleId="rvts9">
    <w:name w:val="rvts9"/>
    <w:rsid w:val="00FD258C"/>
  </w:style>
  <w:style w:type="character" w:customStyle="1" w:styleId="rvts0">
    <w:name w:val="rvts0"/>
    <w:rsid w:val="00F1524B"/>
  </w:style>
  <w:style w:type="character" w:customStyle="1" w:styleId="rvts46">
    <w:name w:val="rvts46"/>
    <w:rsid w:val="00470B28"/>
  </w:style>
  <w:style w:type="paragraph" w:customStyle="1" w:styleId="af1">
    <w:name w:val="Нормальний текст"/>
    <w:basedOn w:val="a"/>
    <w:uiPriority w:val="99"/>
    <w:rsid w:val="00500D11"/>
    <w:pPr>
      <w:spacing w:before="120"/>
      <w:ind w:firstLine="567"/>
    </w:pPr>
    <w:rPr>
      <w:rFonts w:ascii="Antiqua" w:hAnsi="Antiqua"/>
      <w:sz w:val="26"/>
      <w:szCs w:val="20"/>
      <w:lang w:val="uk-UA" w:eastAsia="ru-RU"/>
    </w:rPr>
  </w:style>
  <w:style w:type="paragraph" w:styleId="af2">
    <w:name w:val="Normal (Web)"/>
    <w:basedOn w:val="a"/>
    <w:uiPriority w:val="99"/>
    <w:rsid w:val="00A669F5"/>
    <w:pPr>
      <w:spacing w:before="100" w:beforeAutospacing="1" w:after="100" w:afterAutospacing="1"/>
      <w:jc w:val="left"/>
    </w:pPr>
    <w:rPr>
      <w:sz w:val="24"/>
      <w:szCs w:val="24"/>
      <w:lang w:val="en-US"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9357338">
      <w:bodyDiv w:val="1"/>
      <w:marLeft w:val="0"/>
      <w:marRight w:val="0"/>
      <w:marTop w:val="0"/>
      <w:marBottom w:val="0"/>
      <w:divBdr>
        <w:top w:val="none" w:sz="0" w:space="0" w:color="auto"/>
        <w:left w:val="none" w:sz="0" w:space="0" w:color="auto"/>
        <w:bottom w:val="none" w:sz="0" w:space="0" w:color="auto"/>
        <w:right w:val="none" w:sz="0" w:space="0" w:color="auto"/>
      </w:divBdr>
    </w:div>
    <w:div w:id="425152233">
      <w:marLeft w:val="0"/>
      <w:marRight w:val="0"/>
      <w:marTop w:val="0"/>
      <w:marBottom w:val="0"/>
      <w:divBdr>
        <w:top w:val="none" w:sz="0" w:space="0" w:color="auto"/>
        <w:left w:val="none" w:sz="0" w:space="0" w:color="auto"/>
        <w:bottom w:val="none" w:sz="0" w:space="0" w:color="auto"/>
        <w:right w:val="none" w:sz="0" w:space="0" w:color="auto"/>
      </w:divBdr>
    </w:div>
    <w:div w:id="425152234">
      <w:marLeft w:val="0"/>
      <w:marRight w:val="0"/>
      <w:marTop w:val="0"/>
      <w:marBottom w:val="0"/>
      <w:divBdr>
        <w:top w:val="none" w:sz="0" w:space="0" w:color="auto"/>
        <w:left w:val="none" w:sz="0" w:space="0" w:color="auto"/>
        <w:bottom w:val="none" w:sz="0" w:space="0" w:color="auto"/>
        <w:right w:val="none" w:sz="0" w:space="0" w:color="auto"/>
      </w:divBdr>
    </w:div>
    <w:div w:id="425152235">
      <w:marLeft w:val="0"/>
      <w:marRight w:val="0"/>
      <w:marTop w:val="0"/>
      <w:marBottom w:val="0"/>
      <w:divBdr>
        <w:top w:val="none" w:sz="0" w:space="0" w:color="auto"/>
        <w:left w:val="none" w:sz="0" w:space="0" w:color="auto"/>
        <w:bottom w:val="none" w:sz="0" w:space="0" w:color="auto"/>
        <w:right w:val="none" w:sz="0" w:space="0" w:color="auto"/>
      </w:divBdr>
    </w:div>
    <w:div w:id="425152236">
      <w:marLeft w:val="0"/>
      <w:marRight w:val="0"/>
      <w:marTop w:val="0"/>
      <w:marBottom w:val="0"/>
      <w:divBdr>
        <w:top w:val="none" w:sz="0" w:space="0" w:color="auto"/>
        <w:left w:val="none" w:sz="0" w:space="0" w:color="auto"/>
        <w:bottom w:val="none" w:sz="0" w:space="0" w:color="auto"/>
        <w:right w:val="none" w:sz="0" w:space="0" w:color="auto"/>
      </w:divBdr>
    </w:div>
    <w:div w:id="425152237">
      <w:marLeft w:val="0"/>
      <w:marRight w:val="0"/>
      <w:marTop w:val="0"/>
      <w:marBottom w:val="0"/>
      <w:divBdr>
        <w:top w:val="none" w:sz="0" w:space="0" w:color="auto"/>
        <w:left w:val="none" w:sz="0" w:space="0" w:color="auto"/>
        <w:bottom w:val="none" w:sz="0" w:space="0" w:color="auto"/>
        <w:right w:val="none" w:sz="0" w:space="0" w:color="auto"/>
      </w:divBdr>
    </w:div>
    <w:div w:id="425152238">
      <w:marLeft w:val="0"/>
      <w:marRight w:val="0"/>
      <w:marTop w:val="0"/>
      <w:marBottom w:val="0"/>
      <w:divBdr>
        <w:top w:val="none" w:sz="0" w:space="0" w:color="auto"/>
        <w:left w:val="none" w:sz="0" w:space="0" w:color="auto"/>
        <w:bottom w:val="none" w:sz="0" w:space="0" w:color="auto"/>
        <w:right w:val="none" w:sz="0" w:space="0" w:color="auto"/>
      </w:divBdr>
    </w:div>
    <w:div w:id="425152239">
      <w:marLeft w:val="0"/>
      <w:marRight w:val="0"/>
      <w:marTop w:val="0"/>
      <w:marBottom w:val="0"/>
      <w:divBdr>
        <w:top w:val="none" w:sz="0" w:space="0" w:color="auto"/>
        <w:left w:val="none" w:sz="0" w:space="0" w:color="auto"/>
        <w:bottom w:val="none" w:sz="0" w:space="0" w:color="auto"/>
        <w:right w:val="none" w:sz="0" w:space="0" w:color="auto"/>
      </w:divBdr>
    </w:div>
    <w:div w:id="425152240">
      <w:marLeft w:val="0"/>
      <w:marRight w:val="0"/>
      <w:marTop w:val="0"/>
      <w:marBottom w:val="0"/>
      <w:divBdr>
        <w:top w:val="none" w:sz="0" w:space="0" w:color="auto"/>
        <w:left w:val="none" w:sz="0" w:space="0" w:color="auto"/>
        <w:bottom w:val="none" w:sz="0" w:space="0" w:color="auto"/>
        <w:right w:val="none" w:sz="0" w:space="0" w:color="auto"/>
      </w:divBdr>
    </w:div>
    <w:div w:id="425152241">
      <w:marLeft w:val="0"/>
      <w:marRight w:val="0"/>
      <w:marTop w:val="0"/>
      <w:marBottom w:val="0"/>
      <w:divBdr>
        <w:top w:val="none" w:sz="0" w:space="0" w:color="auto"/>
        <w:left w:val="none" w:sz="0" w:space="0" w:color="auto"/>
        <w:bottom w:val="none" w:sz="0" w:space="0" w:color="auto"/>
        <w:right w:val="none" w:sz="0" w:space="0" w:color="auto"/>
      </w:divBdr>
    </w:div>
    <w:div w:id="425152242">
      <w:marLeft w:val="0"/>
      <w:marRight w:val="0"/>
      <w:marTop w:val="0"/>
      <w:marBottom w:val="0"/>
      <w:divBdr>
        <w:top w:val="none" w:sz="0" w:space="0" w:color="auto"/>
        <w:left w:val="none" w:sz="0" w:space="0" w:color="auto"/>
        <w:bottom w:val="none" w:sz="0" w:space="0" w:color="auto"/>
        <w:right w:val="none" w:sz="0" w:space="0" w:color="auto"/>
      </w:divBdr>
    </w:div>
    <w:div w:id="425152243">
      <w:marLeft w:val="0"/>
      <w:marRight w:val="0"/>
      <w:marTop w:val="0"/>
      <w:marBottom w:val="0"/>
      <w:divBdr>
        <w:top w:val="none" w:sz="0" w:space="0" w:color="auto"/>
        <w:left w:val="none" w:sz="0" w:space="0" w:color="auto"/>
        <w:bottom w:val="none" w:sz="0" w:space="0" w:color="auto"/>
        <w:right w:val="none" w:sz="0" w:space="0" w:color="auto"/>
      </w:divBdr>
    </w:div>
    <w:div w:id="425152244">
      <w:marLeft w:val="0"/>
      <w:marRight w:val="0"/>
      <w:marTop w:val="0"/>
      <w:marBottom w:val="0"/>
      <w:divBdr>
        <w:top w:val="none" w:sz="0" w:space="0" w:color="auto"/>
        <w:left w:val="none" w:sz="0" w:space="0" w:color="auto"/>
        <w:bottom w:val="none" w:sz="0" w:space="0" w:color="auto"/>
        <w:right w:val="none" w:sz="0" w:space="0" w:color="auto"/>
      </w:divBdr>
    </w:div>
    <w:div w:id="425152245">
      <w:marLeft w:val="0"/>
      <w:marRight w:val="0"/>
      <w:marTop w:val="0"/>
      <w:marBottom w:val="0"/>
      <w:divBdr>
        <w:top w:val="none" w:sz="0" w:space="0" w:color="auto"/>
        <w:left w:val="none" w:sz="0" w:space="0" w:color="auto"/>
        <w:bottom w:val="none" w:sz="0" w:space="0" w:color="auto"/>
        <w:right w:val="none" w:sz="0" w:space="0" w:color="auto"/>
      </w:divBdr>
    </w:div>
    <w:div w:id="425152246">
      <w:marLeft w:val="0"/>
      <w:marRight w:val="0"/>
      <w:marTop w:val="0"/>
      <w:marBottom w:val="0"/>
      <w:divBdr>
        <w:top w:val="none" w:sz="0" w:space="0" w:color="auto"/>
        <w:left w:val="none" w:sz="0" w:space="0" w:color="auto"/>
        <w:bottom w:val="none" w:sz="0" w:space="0" w:color="auto"/>
        <w:right w:val="none" w:sz="0" w:space="0" w:color="auto"/>
      </w:divBdr>
    </w:div>
    <w:div w:id="425152247">
      <w:marLeft w:val="0"/>
      <w:marRight w:val="0"/>
      <w:marTop w:val="0"/>
      <w:marBottom w:val="0"/>
      <w:divBdr>
        <w:top w:val="none" w:sz="0" w:space="0" w:color="auto"/>
        <w:left w:val="none" w:sz="0" w:space="0" w:color="auto"/>
        <w:bottom w:val="none" w:sz="0" w:space="0" w:color="auto"/>
        <w:right w:val="none" w:sz="0" w:space="0" w:color="auto"/>
      </w:divBdr>
    </w:div>
    <w:div w:id="425152248">
      <w:marLeft w:val="0"/>
      <w:marRight w:val="0"/>
      <w:marTop w:val="0"/>
      <w:marBottom w:val="0"/>
      <w:divBdr>
        <w:top w:val="none" w:sz="0" w:space="0" w:color="auto"/>
        <w:left w:val="none" w:sz="0" w:space="0" w:color="auto"/>
        <w:bottom w:val="none" w:sz="0" w:space="0" w:color="auto"/>
        <w:right w:val="none" w:sz="0" w:space="0" w:color="auto"/>
      </w:divBdr>
    </w:div>
    <w:div w:id="425152249">
      <w:marLeft w:val="0"/>
      <w:marRight w:val="0"/>
      <w:marTop w:val="0"/>
      <w:marBottom w:val="0"/>
      <w:divBdr>
        <w:top w:val="none" w:sz="0" w:space="0" w:color="auto"/>
        <w:left w:val="none" w:sz="0" w:space="0" w:color="auto"/>
        <w:bottom w:val="none" w:sz="0" w:space="0" w:color="auto"/>
        <w:right w:val="none" w:sz="0" w:space="0" w:color="auto"/>
      </w:divBdr>
    </w:div>
    <w:div w:id="425152250">
      <w:marLeft w:val="0"/>
      <w:marRight w:val="0"/>
      <w:marTop w:val="0"/>
      <w:marBottom w:val="0"/>
      <w:divBdr>
        <w:top w:val="none" w:sz="0" w:space="0" w:color="auto"/>
        <w:left w:val="none" w:sz="0" w:space="0" w:color="auto"/>
        <w:bottom w:val="none" w:sz="0" w:space="0" w:color="auto"/>
        <w:right w:val="none" w:sz="0" w:space="0" w:color="auto"/>
      </w:divBdr>
    </w:div>
    <w:div w:id="425152251">
      <w:marLeft w:val="0"/>
      <w:marRight w:val="0"/>
      <w:marTop w:val="0"/>
      <w:marBottom w:val="0"/>
      <w:divBdr>
        <w:top w:val="none" w:sz="0" w:space="0" w:color="auto"/>
        <w:left w:val="none" w:sz="0" w:space="0" w:color="auto"/>
        <w:bottom w:val="none" w:sz="0" w:space="0" w:color="auto"/>
        <w:right w:val="none" w:sz="0" w:space="0" w:color="auto"/>
      </w:divBdr>
    </w:div>
    <w:div w:id="425152252">
      <w:marLeft w:val="0"/>
      <w:marRight w:val="0"/>
      <w:marTop w:val="0"/>
      <w:marBottom w:val="0"/>
      <w:divBdr>
        <w:top w:val="none" w:sz="0" w:space="0" w:color="auto"/>
        <w:left w:val="none" w:sz="0" w:space="0" w:color="auto"/>
        <w:bottom w:val="none" w:sz="0" w:space="0" w:color="auto"/>
        <w:right w:val="none" w:sz="0" w:space="0" w:color="auto"/>
      </w:divBdr>
    </w:div>
    <w:div w:id="425152253">
      <w:marLeft w:val="0"/>
      <w:marRight w:val="0"/>
      <w:marTop w:val="0"/>
      <w:marBottom w:val="0"/>
      <w:divBdr>
        <w:top w:val="none" w:sz="0" w:space="0" w:color="auto"/>
        <w:left w:val="none" w:sz="0" w:space="0" w:color="auto"/>
        <w:bottom w:val="none" w:sz="0" w:space="0" w:color="auto"/>
        <w:right w:val="none" w:sz="0" w:space="0" w:color="auto"/>
      </w:divBdr>
    </w:div>
    <w:div w:id="425152254">
      <w:marLeft w:val="0"/>
      <w:marRight w:val="0"/>
      <w:marTop w:val="0"/>
      <w:marBottom w:val="0"/>
      <w:divBdr>
        <w:top w:val="none" w:sz="0" w:space="0" w:color="auto"/>
        <w:left w:val="none" w:sz="0" w:space="0" w:color="auto"/>
        <w:bottom w:val="none" w:sz="0" w:space="0" w:color="auto"/>
        <w:right w:val="none" w:sz="0" w:space="0" w:color="auto"/>
      </w:divBdr>
    </w:div>
    <w:div w:id="425152255">
      <w:marLeft w:val="0"/>
      <w:marRight w:val="0"/>
      <w:marTop w:val="0"/>
      <w:marBottom w:val="0"/>
      <w:divBdr>
        <w:top w:val="none" w:sz="0" w:space="0" w:color="auto"/>
        <w:left w:val="none" w:sz="0" w:space="0" w:color="auto"/>
        <w:bottom w:val="none" w:sz="0" w:space="0" w:color="auto"/>
        <w:right w:val="none" w:sz="0" w:space="0" w:color="auto"/>
      </w:divBdr>
    </w:div>
    <w:div w:id="425152256">
      <w:marLeft w:val="0"/>
      <w:marRight w:val="0"/>
      <w:marTop w:val="0"/>
      <w:marBottom w:val="0"/>
      <w:divBdr>
        <w:top w:val="none" w:sz="0" w:space="0" w:color="auto"/>
        <w:left w:val="none" w:sz="0" w:space="0" w:color="auto"/>
        <w:bottom w:val="none" w:sz="0" w:space="0" w:color="auto"/>
        <w:right w:val="none" w:sz="0" w:space="0" w:color="auto"/>
      </w:divBdr>
    </w:div>
    <w:div w:id="425152257">
      <w:marLeft w:val="0"/>
      <w:marRight w:val="0"/>
      <w:marTop w:val="0"/>
      <w:marBottom w:val="0"/>
      <w:divBdr>
        <w:top w:val="none" w:sz="0" w:space="0" w:color="auto"/>
        <w:left w:val="none" w:sz="0" w:space="0" w:color="auto"/>
        <w:bottom w:val="none" w:sz="0" w:space="0" w:color="auto"/>
        <w:right w:val="none" w:sz="0" w:space="0" w:color="auto"/>
      </w:divBdr>
    </w:div>
    <w:div w:id="425152258">
      <w:marLeft w:val="0"/>
      <w:marRight w:val="0"/>
      <w:marTop w:val="0"/>
      <w:marBottom w:val="0"/>
      <w:divBdr>
        <w:top w:val="none" w:sz="0" w:space="0" w:color="auto"/>
        <w:left w:val="none" w:sz="0" w:space="0" w:color="auto"/>
        <w:bottom w:val="none" w:sz="0" w:space="0" w:color="auto"/>
        <w:right w:val="none" w:sz="0" w:space="0" w:color="auto"/>
      </w:divBdr>
    </w:div>
    <w:div w:id="425152259">
      <w:marLeft w:val="0"/>
      <w:marRight w:val="0"/>
      <w:marTop w:val="0"/>
      <w:marBottom w:val="0"/>
      <w:divBdr>
        <w:top w:val="none" w:sz="0" w:space="0" w:color="auto"/>
        <w:left w:val="none" w:sz="0" w:space="0" w:color="auto"/>
        <w:bottom w:val="none" w:sz="0" w:space="0" w:color="auto"/>
        <w:right w:val="none" w:sz="0" w:space="0" w:color="auto"/>
      </w:divBdr>
    </w:div>
    <w:div w:id="425152260">
      <w:marLeft w:val="0"/>
      <w:marRight w:val="0"/>
      <w:marTop w:val="0"/>
      <w:marBottom w:val="0"/>
      <w:divBdr>
        <w:top w:val="none" w:sz="0" w:space="0" w:color="auto"/>
        <w:left w:val="none" w:sz="0" w:space="0" w:color="auto"/>
        <w:bottom w:val="none" w:sz="0" w:space="0" w:color="auto"/>
        <w:right w:val="none" w:sz="0" w:space="0" w:color="auto"/>
      </w:divBdr>
    </w:div>
    <w:div w:id="425152261">
      <w:marLeft w:val="0"/>
      <w:marRight w:val="0"/>
      <w:marTop w:val="0"/>
      <w:marBottom w:val="0"/>
      <w:divBdr>
        <w:top w:val="none" w:sz="0" w:space="0" w:color="auto"/>
        <w:left w:val="none" w:sz="0" w:space="0" w:color="auto"/>
        <w:bottom w:val="none" w:sz="0" w:space="0" w:color="auto"/>
        <w:right w:val="none" w:sz="0" w:space="0" w:color="auto"/>
      </w:divBdr>
    </w:div>
    <w:div w:id="425152262">
      <w:marLeft w:val="0"/>
      <w:marRight w:val="0"/>
      <w:marTop w:val="0"/>
      <w:marBottom w:val="0"/>
      <w:divBdr>
        <w:top w:val="none" w:sz="0" w:space="0" w:color="auto"/>
        <w:left w:val="none" w:sz="0" w:space="0" w:color="auto"/>
        <w:bottom w:val="none" w:sz="0" w:space="0" w:color="auto"/>
        <w:right w:val="none" w:sz="0" w:space="0" w:color="auto"/>
      </w:divBdr>
    </w:div>
    <w:div w:id="1237007928">
      <w:bodyDiv w:val="1"/>
      <w:marLeft w:val="0"/>
      <w:marRight w:val="0"/>
      <w:marTop w:val="0"/>
      <w:marBottom w:val="0"/>
      <w:divBdr>
        <w:top w:val="none" w:sz="0" w:space="0" w:color="auto"/>
        <w:left w:val="none" w:sz="0" w:space="0" w:color="auto"/>
        <w:bottom w:val="none" w:sz="0" w:space="0" w:color="auto"/>
        <w:right w:val="none" w:sz="0" w:space="0" w:color="auto"/>
      </w:divBdr>
    </w:div>
    <w:div w:id="1260336197">
      <w:bodyDiv w:val="1"/>
      <w:marLeft w:val="0"/>
      <w:marRight w:val="0"/>
      <w:marTop w:val="0"/>
      <w:marBottom w:val="0"/>
      <w:divBdr>
        <w:top w:val="none" w:sz="0" w:space="0" w:color="auto"/>
        <w:left w:val="none" w:sz="0" w:space="0" w:color="auto"/>
        <w:bottom w:val="none" w:sz="0" w:space="0" w:color="auto"/>
        <w:right w:val="none" w:sz="0" w:space="0" w:color="auto"/>
      </w:divBdr>
    </w:div>
    <w:div w:id="1316301599">
      <w:bodyDiv w:val="1"/>
      <w:marLeft w:val="0"/>
      <w:marRight w:val="0"/>
      <w:marTop w:val="0"/>
      <w:marBottom w:val="0"/>
      <w:divBdr>
        <w:top w:val="none" w:sz="0" w:space="0" w:color="auto"/>
        <w:left w:val="none" w:sz="0" w:space="0" w:color="auto"/>
        <w:bottom w:val="none" w:sz="0" w:space="0" w:color="auto"/>
        <w:right w:val="none" w:sz="0" w:space="0" w:color="auto"/>
      </w:divBdr>
    </w:div>
    <w:div w:id="1496728474">
      <w:bodyDiv w:val="1"/>
      <w:marLeft w:val="0"/>
      <w:marRight w:val="0"/>
      <w:marTop w:val="0"/>
      <w:marBottom w:val="0"/>
      <w:divBdr>
        <w:top w:val="none" w:sz="0" w:space="0" w:color="auto"/>
        <w:left w:val="none" w:sz="0" w:space="0" w:color="auto"/>
        <w:bottom w:val="none" w:sz="0" w:space="0" w:color="auto"/>
        <w:right w:val="none" w:sz="0" w:space="0" w:color="auto"/>
      </w:divBdr>
    </w:div>
    <w:div w:id="2047484852">
      <w:bodyDiv w:val="1"/>
      <w:marLeft w:val="0"/>
      <w:marRight w:val="0"/>
      <w:marTop w:val="0"/>
      <w:marBottom w:val="0"/>
      <w:divBdr>
        <w:top w:val="none" w:sz="0" w:space="0" w:color="auto"/>
        <w:left w:val="none" w:sz="0" w:space="0" w:color="auto"/>
        <w:bottom w:val="none" w:sz="0" w:space="0" w:color="auto"/>
        <w:right w:val="none" w:sz="0" w:space="0" w:color="auto"/>
      </w:divBdr>
    </w:div>
    <w:div w:id="2090350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zakon.rada.gov.ua/laws/show/327-19" TargetMode="External"/><Relationship Id="rId18" Type="http://schemas.openxmlformats.org/officeDocument/2006/relationships/hyperlink" Target="https://zakon.rada.gov.ua/laws/show/1980-19" TargetMode="External"/><Relationship Id="rId3" Type="http://schemas.openxmlformats.org/officeDocument/2006/relationships/customXml" Target="../customXml/item3.xml"/><Relationship Id="rId21" Type="http://schemas.openxmlformats.org/officeDocument/2006/relationships/hyperlink" Target="https://zakon.rada.gov.ua/laws/show/1980-19" TargetMode="External"/><Relationship Id="rId7" Type="http://schemas.openxmlformats.org/officeDocument/2006/relationships/webSettings" Target="webSettings.xml"/><Relationship Id="rId12" Type="http://schemas.openxmlformats.org/officeDocument/2006/relationships/hyperlink" Target="https://zakon.rada.gov.ua/laws/show/922-19" TargetMode="External"/><Relationship Id="rId17" Type="http://schemas.openxmlformats.org/officeDocument/2006/relationships/hyperlink" Target="https://zakon.rada.gov.ua/laws/show/922-19"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zakon.rada.gov.ua/laws/show/922-19" TargetMode="External"/><Relationship Id="rId20" Type="http://schemas.openxmlformats.org/officeDocument/2006/relationships/hyperlink" Target="https://zakon.rada.gov.ua/laws/show/1980-19"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laws/show/922-19"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zakon.rada.gov.ua/laws/show/327-19" TargetMode="External"/><Relationship Id="rId23" Type="http://schemas.openxmlformats.org/officeDocument/2006/relationships/footer" Target="footer2.xml"/><Relationship Id="rId10" Type="http://schemas.openxmlformats.org/officeDocument/2006/relationships/hyperlink" Target="https://zakon.rada.gov.ua/laws/show/922-19" TargetMode="External"/><Relationship Id="rId19" Type="http://schemas.openxmlformats.org/officeDocument/2006/relationships/hyperlink" Target="https://zakon.rada.gov.ua/laws/show/1980-19"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zakon.rada.gov.ua/laws/show/327-19"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80989A-064E-4423-9C53-41C995158B6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5039B18-28CC-422B-93B5-4A27ACF79DA7}">
  <ds:schemaRefs>
    <ds:schemaRef ds:uri="http://schemas.microsoft.com/sharepoint/v3/contenttype/forms"/>
  </ds:schemaRefs>
</ds:datastoreItem>
</file>

<file path=customXml/itemProps3.xml><?xml version="1.0" encoding="utf-8"?>
<ds:datastoreItem xmlns:ds="http://schemas.openxmlformats.org/officeDocument/2006/customXml" ds:itemID="{DC67E33C-EE96-4AA8-B8E5-DFE5B8065C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D3DD039-0CE1-4DA0-ADC7-D728E6264C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40401</Words>
  <Characters>23030</Characters>
  <Application>Microsoft Office Word</Application>
  <DocSecurity>0</DocSecurity>
  <Lines>191</Lines>
  <Paragraphs>126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63305</CharactersWithSpaces>
  <SharedDoc>false</SharedDoc>
  <HLinks>
    <vt:vector size="72" baseType="variant">
      <vt:variant>
        <vt:i4>5701702</vt:i4>
      </vt:variant>
      <vt:variant>
        <vt:i4>33</vt:i4>
      </vt:variant>
      <vt:variant>
        <vt:i4>0</vt:i4>
      </vt:variant>
      <vt:variant>
        <vt:i4>5</vt:i4>
      </vt:variant>
      <vt:variant>
        <vt:lpwstr>https://zakon.rada.gov.ua/laws/show/1980-19</vt:lpwstr>
      </vt:variant>
      <vt:variant>
        <vt:lpwstr>n44</vt:lpwstr>
      </vt:variant>
      <vt:variant>
        <vt:i4>5701702</vt:i4>
      </vt:variant>
      <vt:variant>
        <vt:i4>30</vt:i4>
      </vt:variant>
      <vt:variant>
        <vt:i4>0</vt:i4>
      </vt:variant>
      <vt:variant>
        <vt:i4>5</vt:i4>
      </vt:variant>
      <vt:variant>
        <vt:lpwstr>https://zakon.rada.gov.ua/laws/show/1980-19</vt:lpwstr>
      </vt:variant>
      <vt:variant>
        <vt:lpwstr>n42</vt:lpwstr>
      </vt:variant>
      <vt:variant>
        <vt:i4>5701702</vt:i4>
      </vt:variant>
      <vt:variant>
        <vt:i4>27</vt:i4>
      </vt:variant>
      <vt:variant>
        <vt:i4>0</vt:i4>
      </vt:variant>
      <vt:variant>
        <vt:i4>5</vt:i4>
      </vt:variant>
      <vt:variant>
        <vt:lpwstr>https://zakon.rada.gov.ua/laws/show/1980-19</vt:lpwstr>
      </vt:variant>
      <vt:variant>
        <vt:lpwstr>n41</vt:lpwstr>
      </vt:variant>
      <vt:variant>
        <vt:i4>5308486</vt:i4>
      </vt:variant>
      <vt:variant>
        <vt:i4>24</vt:i4>
      </vt:variant>
      <vt:variant>
        <vt:i4>0</vt:i4>
      </vt:variant>
      <vt:variant>
        <vt:i4>5</vt:i4>
      </vt:variant>
      <vt:variant>
        <vt:lpwstr>https://zakon.rada.gov.ua/laws/show/1980-19</vt:lpwstr>
      </vt:variant>
      <vt:variant>
        <vt:lpwstr>n23</vt:lpwstr>
      </vt:variant>
      <vt:variant>
        <vt:i4>8192054</vt:i4>
      </vt:variant>
      <vt:variant>
        <vt:i4>21</vt:i4>
      </vt:variant>
      <vt:variant>
        <vt:i4>0</vt:i4>
      </vt:variant>
      <vt:variant>
        <vt:i4>5</vt:i4>
      </vt:variant>
      <vt:variant>
        <vt:lpwstr>https://zakon.rada.gov.ua/laws/show/922-19</vt:lpwstr>
      </vt:variant>
      <vt:variant>
        <vt:lpwstr/>
      </vt:variant>
      <vt:variant>
        <vt:i4>8192054</vt:i4>
      </vt:variant>
      <vt:variant>
        <vt:i4>18</vt:i4>
      </vt:variant>
      <vt:variant>
        <vt:i4>0</vt:i4>
      </vt:variant>
      <vt:variant>
        <vt:i4>5</vt:i4>
      </vt:variant>
      <vt:variant>
        <vt:lpwstr>https://zakon.rada.gov.ua/laws/show/922-19</vt:lpwstr>
      </vt:variant>
      <vt:variant>
        <vt:lpwstr/>
      </vt:variant>
      <vt:variant>
        <vt:i4>5111895</vt:i4>
      </vt:variant>
      <vt:variant>
        <vt:i4>15</vt:i4>
      </vt:variant>
      <vt:variant>
        <vt:i4>0</vt:i4>
      </vt:variant>
      <vt:variant>
        <vt:i4>5</vt:i4>
      </vt:variant>
      <vt:variant>
        <vt:lpwstr>https://zakon.rada.gov.ua/laws/show/327-19</vt:lpwstr>
      </vt:variant>
      <vt:variant>
        <vt:lpwstr>n36</vt:lpwstr>
      </vt:variant>
      <vt:variant>
        <vt:i4>5111895</vt:i4>
      </vt:variant>
      <vt:variant>
        <vt:i4>12</vt:i4>
      </vt:variant>
      <vt:variant>
        <vt:i4>0</vt:i4>
      </vt:variant>
      <vt:variant>
        <vt:i4>5</vt:i4>
      </vt:variant>
      <vt:variant>
        <vt:lpwstr>https://zakon.rada.gov.ua/laws/show/327-19</vt:lpwstr>
      </vt:variant>
      <vt:variant>
        <vt:lpwstr>n35</vt:lpwstr>
      </vt:variant>
      <vt:variant>
        <vt:i4>5111895</vt:i4>
      </vt:variant>
      <vt:variant>
        <vt:i4>9</vt:i4>
      </vt:variant>
      <vt:variant>
        <vt:i4>0</vt:i4>
      </vt:variant>
      <vt:variant>
        <vt:i4>5</vt:i4>
      </vt:variant>
      <vt:variant>
        <vt:lpwstr>https://zakon.rada.gov.ua/laws/show/327-19</vt:lpwstr>
      </vt:variant>
      <vt:variant>
        <vt:lpwstr>n33</vt:lpwstr>
      </vt:variant>
      <vt:variant>
        <vt:i4>8192054</vt:i4>
      </vt:variant>
      <vt:variant>
        <vt:i4>6</vt:i4>
      </vt:variant>
      <vt:variant>
        <vt:i4>0</vt:i4>
      </vt:variant>
      <vt:variant>
        <vt:i4>5</vt:i4>
      </vt:variant>
      <vt:variant>
        <vt:lpwstr>https://zakon.rada.gov.ua/laws/show/922-19</vt:lpwstr>
      </vt:variant>
      <vt:variant>
        <vt:lpwstr/>
      </vt:variant>
      <vt:variant>
        <vt:i4>8192054</vt:i4>
      </vt:variant>
      <vt:variant>
        <vt:i4>3</vt:i4>
      </vt:variant>
      <vt:variant>
        <vt:i4>0</vt:i4>
      </vt:variant>
      <vt:variant>
        <vt:i4>5</vt:i4>
      </vt:variant>
      <vt:variant>
        <vt:lpwstr>https://zakon.rada.gov.ua/laws/show/922-19</vt:lpwstr>
      </vt:variant>
      <vt:variant>
        <vt:lpwstr/>
      </vt:variant>
      <vt:variant>
        <vt:i4>8061024</vt:i4>
      </vt:variant>
      <vt:variant>
        <vt:i4>0</vt:i4>
      </vt:variant>
      <vt:variant>
        <vt:i4>0</vt:i4>
      </vt:variant>
      <vt:variant>
        <vt:i4>5</vt:i4>
      </vt:variant>
      <vt:variant>
        <vt:lpwstr>https://zakon.rada.gov.ua/laws/show/922-19</vt:lpwstr>
      </vt:variant>
      <vt:variant>
        <vt:lpwstr>n284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revision>2</cp:revision>
  <dcterms:created xsi:type="dcterms:W3CDTF">2020-11-10T15:04:00Z</dcterms:created>
  <dcterms:modified xsi:type="dcterms:W3CDTF">2020-11-10T15:04:00Z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