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DE0" w:rsidRDefault="00E75DE0" w:rsidP="006419B2">
      <w:pPr>
        <w:jc w:val="center"/>
        <w:rPr>
          <w:b/>
        </w:rPr>
      </w:pPr>
      <w:bookmarkStart w:id="0" w:name="_GoBack"/>
      <w:bookmarkEnd w:id="0"/>
    </w:p>
    <w:p w:rsidR="005F4E84" w:rsidRDefault="005F4E84" w:rsidP="006419B2">
      <w:pPr>
        <w:jc w:val="center"/>
        <w:rPr>
          <w:b/>
        </w:rPr>
      </w:pPr>
    </w:p>
    <w:p w:rsidR="005F4E84" w:rsidRDefault="005F4E84" w:rsidP="006419B2">
      <w:pPr>
        <w:jc w:val="center"/>
        <w:rPr>
          <w:b/>
        </w:rPr>
      </w:pPr>
    </w:p>
    <w:p w:rsidR="00E75DE0" w:rsidRDefault="00E75DE0" w:rsidP="006419B2">
      <w:pPr>
        <w:jc w:val="center"/>
        <w:rPr>
          <w:b/>
        </w:rPr>
      </w:pPr>
    </w:p>
    <w:p w:rsidR="00E75DE0" w:rsidRDefault="00E75DE0" w:rsidP="006419B2">
      <w:pPr>
        <w:jc w:val="center"/>
        <w:rPr>
          <w:b/>
        </w:rPr>
      </w:pPr>
    </w:p>
    <w:p w:rsidR="00E75DE0" w:rsidRDefault="00E75DE0" w:rsidP="006419B2">
      <w:pPr>
        <w:jc w:val="center"/>
        <w:rPr>
          <w:b/>
        </w:rPr>
      </w:pPr>
    </w:p>
    <w:p w:rsidR="00E75DE0" w:rsidRDefault="00E75DE0" w:rsidP="006419B2">
      <w:pPr>
        <w:jc w:val="center"/>
        <w:rPr>
          <w:b/>
        </w:rPr>
      </w:pPr>
    </w:p>
    <w:p w:rsidR="00E75DE0" w:rsidRDefault="00E75DE0" w:rsidP="006419B2">
      <w:pPr>
        <w:jc w:val="center"/>
        <w:rPr>
          <w:b/>
        </w:rPr>
      </w:pPr>
    </w:p>
    <w:p w:rsidR="00E75DE0" w:rsidRDefault="00E75DE0" w:rsidP="006419B2">
      <w:pPr>
        <w:jc w:val="center"/>
        <w:rPr>
          <w:b/>
        </w:rPr>
      </w:pPr>
    </w:p>
    <w:p w:rsidR="00E75DE0" w:rsidRPr="001840DF" w:rsidRDefault="00E75DE0" w:rsidP="006419B2">
      <w:pPr>
        <w:jc w:val="center"/>
        <w:rPr>
          <w:b/>
        </w:rPr>
      </w:pPr>
      <w:r w:rsidRPr="001840DF">
        <w:rPr>
          <w:b/>
        </w:rPr>
        <w:t>ВИСНОВОК</w:t>
      </w:r>
    </w:p>
    <w:p w:rsidR="00E75DE0" w:rsidRPr="006419B2" w:rsidRDefault="00E75DE0" w:rsidP="006419B2">
      <w:pPr>
        <w:jc w:val="center"/>
        <w:rPr>
          <w:b/>
          <w:bCs/>
          <w:color w:val="000000"/>
          <w:szCs w:val="24"/>
          <w:lang w:eastAsia="ru-RU"/>
        </w:rPr>
      </w:pPr>
      <w:r w:rsidRPr="006419B2">
        <w:rPr>
          <w:b/>
          <w:bCs/>
          <w:color w:val="000000"/>
          <w:szCs w:val="24"/>
          <w:lang w:eastAsia="ru-RU"/>
        </w:rPr>
        <w:t>на проект Закону України «Про ратифікацію</w:t>
      </w:r>
      <w:r w:rsidRPr="006419B2">
        <w:rPr>
          <w:b/>
        </w:rPr>
        <w:t xml:space="preserve"> Угоди між Кабінетом Міністрів України та Урядом Республіки Польща про утримання прикордонних дорожніх мостових об’єктів на українсько-польському державному кордоні»</w:t>
      </w:r>
    </w:p>
    <w:p w:rsidR="00E75DE0" w:rsidRDefault="00E75DE0" w:rsidP="006419B2">
      <w:pPr>
        <w:pStyle w:val="a3"/>
        <w:ind w:firstLine="709"/>
        <w:jc w:val="both"/>
      </w:pPr>
    </w:p>
    <w:p w:rsidR="00E75DE0" w:rsidRDefault="00E75DE0" w:rsidP="006419B2">
      <w:pPr>
        <w:pStyle w:val="a3"/>
        <w:ind w:firstLine="709"/>
        <w:jc w:val="both"/>
      </w:pPr>
      <w:r>
        <w:t>У поданому проекті пропонується ратифікувати Угоду</w:t>
      </w:r>
      <w:r w:rsidRPr="00D16133">
        <w:rPr>
          <w:rFonts w:eastAsia="Times New Roman"/>
        </w:rPr>
        <w:t xml:space="preserve"> між Кабінетом Міністрів України та Урядом Республіки Польща про утримання прикордонних дорожніх мостових об’єктів на українсько-польському державному кордоні</w:t>
      </w:r>
      <w:r>
        <w:rPr>
          <w:rFonts w:eastAsia="Times New Roman"/>
        </w:rPr>
        <w:t xml:space="preserve"> (далі – Угода)</w:t>
      </w:r>
      <w:r w:rsidRPr="00D16133">
        <w:rPr>
          <w:rFonts w:eastAsia="Times New Roman"/>
        </w:rPr>
        <w:t>, вчинен</w:t>
      </w:r>
      <w:r>
        <w:rPr>
          <w:rFonts w:eastAsia="Times New Roman"/>
        </w:rPr>
        <w:t>у 22 червня 2018 р</w:t>
      </w:r>
      <w:r w:rsidR="005F4E84">
        <w:rPr>
          <w:rFonts w:eastAsia="Times New Roman"/>
        </w:rPr>
        <w:t>оку</w:t>
      </w:r>
      <w:r>
        <w:rPr>
          <w:rFonts w:eastAsia="Times New Roman"/>
        </w:rPr>
        <w:t xml:space="preserve"> </w:t>
      </w:r>
      <w:r w:rsidR="005F4E84">
        <w:rPr>
          <w:rFonts w:eastAsia="Times New Roman"/>
        </w:rPr>
        <w:br/>
      </w:r>
      <w:r>
        <w:rPr>
          <w:rFonts w:eastAsia="Times New Roman"/>
        </w:rPr>
        <w:t>у м. Варшаві</w:t>
      </w:r>
      <w:r w:rsidRPr="00D16133">
        <w:rPr>
          <w:rFonts w:eastAsia="Times New Roman"/>
        </w:rPr>
        <w:t>, яка набирає чинності з дати отримання дипломатичними каналами останнього письмового повідомлення про виконання Договірними Сторонами внутрішньодержавних процедур, необхідних для набрання нею чинності</w:t>
      </w:r>
      <w:r>
        <w:rPr>
          <w:rFonts w:eastAsia="Times New Roman"/>
        </w:rPr>
        <w:t>.</w:t>
      </w:r>
    </w:p>
    <w:p w:rsidR="0045244E" w:rsidRDefault="0045244E" w:rsidP="0045244E">
      <w:pPr>
        <w:pStyle w:val="a3"/>
        <w:ind w:firstLine="709"/>
        <w:jc w:val="both"/>
      </w:pPr>
      <w:r>
        <w:t xml:space="preserve">Як зазначено у п. 3 пояснювальної записки до проекту, його прийняття дозволить забезпечити утримання прикордонних дорожніх об’єктів на спільному </w:t>
      </w:r>
      <w:r w:rsidRPr="00AD5E0B">
        <w:t xml:space="preserve">українсько-польському державному кордоні </w:t>
      </w:r>
      <w:r>
        <w:rPr>
          <w:lang w:val="ru-RU"/>
        </w:rPr>
        <w:t>в</w:t>
      </w:r>
      <w:r w:rsidRPr="00AD5E0B">
        <w:t xml:space="preserve"> належному транспортно-експлуатаційному стані.</w:t>
      </w:r>
    </w:p>
    <w:p w:rsidR="0045244E" w:rsidRDefault="0045244E" w:rsidP="0045244E">
      <w:pPr>
        <w:pStyle w:val="a3"/>
        <w:ind w:firstLine="709"/>
        <w:jc w:val="both"/>
      </w:pPr>
      <w:r>
        <w:rPr>
          <w:color w:val="000000"/>
          <w:spacing w:val="1"/>
          <w:szCs w:val="24"/>
          <w:lang w:eastAsia="ru-RU"/>
        </w:rPr>
        <w:t>Враховуюче зазначене, а також те, що проект</w:t>
      </w:r>
      <w:r w:rsidRPr="001D2507">
        <w:rPr>
          <w:lang w:eastAsia="uk-UA"/>
        </w:rPr>
        <w:t xml:space="preserve"> погоджен</w:t>
      </w:r>
      <w:r>
        <w:rPr>
          <w:lang w:eastAsia="uk-UA"/>
        </w:rPr>
        <w:t>о без зауважень</w:t>
      </w:r>
      <w:r w:rsidRPr="001D2507">
        <w:rPr>
          <w:lang w:eastAsia="uk-UA"/>
        </w:rPr>
        <w:t xml:space="preserve"> Міністерством розвитку економіки, торгівлі та сільського господарства України, Міністерством фінансів України</w:t>
      </w:r>
      <w:r w:rsidR="00A83178">
        <w:rPr>
          <w:lang w:eastAsia="uk-UA"/>
        </w:rPr>
        <w:t xml:space="preserve">, </w:t>
      </w:r>
      <w:r w:rsidRPr="001D2507">
        <w:rPr>
          <w:lang w:eastAsia="uk-UA"/>
        </w:rPr>
        <w:t>Міністерств</w:t>
      </w:r>
      <w:r>
        <w:rPr>
          <w:lang w:eastAsia="uk-UA"/>
        </w:rPr>
        <w:t>ом закордонних справ України</w:t>
      </w:r>
      <w:r w:rsidR="00A83178">
        <w:rPr>
          <w:lang w:eastAsia="uk-UA"/>
        </w:rPr>
        <w:t xml:space="preserve"> та</w:t>
      </w:r>
      <w:r>
        <w:rPr>
          <w:lang w:eastAsia="uk-UA"/>
        </w:rPr>
        <w:t xml:space="preserve"> </w:t>
      </w:r>
      <w:r>
        <w:rPr>
          <w:bCs/>
          <w:lang w:eastAsia="uk-UA"/>
        </w:rPr>
        <w:t>Міністерством</w:t>
      </w:r>
      <w:r w:rsidRPr="001D2507">
        <w:rPr>
          <w:bCs/>
          <w:lang w:eastAsia="uk-UA"/>
        </w:rPr>
        <w:t xml:space="preserve"> юстиції України</w:t>
      </w:r>
      <w:r>
        <w:rPr>
          <w:bCs/>
          <w:lang w:eastAsia="uk-UA"/>
        </w:rPr>
        <w:t xml:space="preserve">, </w:t>
      </w:r>
      <w:r>
        <w:t xml:space="preserve">Головне управління не заперечує щодо ратифікації Угоди. </w:t>
      </w:r>
    </w:p>
    <w:p w:rsidR="0045244E" w:rsidRDefault="0045244E" w:rsidP="0045244E">
      <w:pPr>
        <w:pStyle w:val="a3"/>
        <w:ind w:firstLine="709"/>
        <w:jc w:val="both"/>
      </w:pPr>
    </w:p>
    <w:p w:rsidR="00E75DE0" w:rsidRDefault="00E75DE0" w:rsidP="006419B2">
      <w:pPr>
        <w:pStyle w:val="a3"/>
        <w:ind w:firstLine="709"/>
        <w:jc w:val="both"/>
      </w:pPr>
    </w:p>
    <w:p w:rsidR="00E75DE0" w:rsidRDefault="00E75DE0" w:rsidP="006419B2">
      <w:pPr>
        <w:pStyle w:val="HTML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2350D8">
        <w:rPr>
          <w:rFonts w:ascii="Times New Roman" w:hAnsi="Times New Roman" w:cs="Times New Roman"/>
          <w:sz w:val="28"/>
          <w:szCs w:val="28"/>
          <w:lang w:val="uk-UA"/>
        </w:rPr>
        <w:t>Керівник Головного управління                                       С. Тихонюк</w:t>
      </w:r>
    </w:p>
    <w:p w:rsidR="00E75DE0" w:rsidRDefault="00E75DE0" w:rsidP="006419B2">
      <w:pPr>
        <w:pStyle w:val="HTML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:rsidR="00E75DE0" w:rsidRDefault="00E75DE0" w:rsidP="006419B2">
      <w:pPr>
        <w:pStyle w:val="HTML"/>
        <w:ind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:rsidR="00E75DE0" w:rsidRPr="00DA07EF" w:rsidRDefault="00E75DE0" w:rsidP="006419B2">
      <w:pPr>
        <w:pStyle w:val="HTML"/>
        <w:ind w:firstLine="720"/>
        <w:rPr>
          <w:rFonts w:ascii="Times New Roman" w:hAnsi="Times New Roman" w:cs="Times New Roman"/>
          <w:sz w:val="20"/>
          <w:szCs w:val="20"/>
          <w:lang w:val="uk-UA"/>
        </w:rPr>
      </w:pPr>
      <w:proofErr w:type="spellStart"/>
      <w:r w:rsidRPr="00DA07EF">
        <w:rPr>
          <w:rFonts w:ascii="Times New Roman" w:hAnsi="Times New Roman" w:cs="Times New Roman"/>
          <w:sz w:val="20"/>
          <w:szCs w:val="20"/>
          <w:lang w:val="uk-UA"/>
        </w:rPr>
        <w:t>Вик</w:t>
      </w:r>
      <w:proofErr w:type="spellEnd"/>
      <w:r w:rsidRPr="00DA07EF">
        <w:rPr>
          <w:rFonts w:ascii="Times New Roman" w:hAnsi="Times New Roman" w:cs="Times New Roman"/>
          <w:sz w:val="20"/>
          <w:szCs w:val="20"/>
          <w:lang w:val="uk-UA"/>
        </w:rPr>
        <w:t>.: А. Мних</w:t>
      </w:r>
      <w:r w:rsidR="00EC7BE4">
        <w:rPr>
          <w:rFonts w:ascii="Times New Roman" w:hAnsi="Times New Roman" w:cs="Times New Roman"/>
          <w:sz w:val="20"/>
          <w:szCs w:val="20"/>
          <w:lang w:val="uk-UA"/>
        </w:rPr>
        <w:t>, О. Макаренко</w:t>
      </w:r>
    </w:p>
    <w:p w:rsidR="00E75DE0" w:rsidRDefault="00E75DE0"/>
    <w:sectPr w:rsidR="00E75DE0" w:rsidSect="000D78EA">
      <w:headerReference w:type="default" r:id="rId6"/>
      <w:footerReference w:type="default" r:id="rId7"/>
      <w:headerReference w:type="firs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6D7E" w:rsidRDefault="00D46D7E" w:rsidP="00324767">
      <w:r>
        <w:separator/>
      </w:r>
    </w:p>
  </w:endnote>
  <w:endnote w:type="continuationSeparator" w:id="0">
    <w:p w:rsidR="00D46D7E" w:rsidRDefault="00D46D7E" w:rsidP="003247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8EA" w:rsidRDefault="00821190">
    <w:pPr>
      <w:pStyle w:val="a5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5244E">
      <w:rPr>
        <w:noProof/>
      </w:rPr>
      <w:t>2</w:t>
    </w:r>
    <w:r>
      <w:rPr>
        <w:noProof/>
      </w:rPr>
      <w:fldChar w:fldCharType="end"/>
    </w:r>
  </w:p>
  <w:p w:rsidR="000D78EA" w:rsidRDefault="000D78E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6D7E" w:rsidRDefault="00D46D7E" w:rsidP="00324767">
      <w:r>
        <w:separator/>
      </w:r>
    </w:p>
  </w:footnote>
  <w:footnote w:type="continuationSeparator" w:id="0">
    <w:p w:rsidR="00D46D7E" w:rsidRDefault="00D46D7E" w:rsidP="003247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8EA" w:rsidRDefault="00821190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5244E">
      <w:rPr>
        <w:noProof/>
      </w:rPr>
      <w:t>2</w:t>
    </w:r>
    <w:r>
      <w:rPr>
        <w:noProof/>
      </w:rPr>
      <w:fldChar w:fldCharType="end"/>
    </w:r>
  </w:p>
  <w:p w:rsidR="00324767" w:rsidRPr="000D78EA" w:rsidRDefault="00324767" w:rsidP="000D78E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78EA" w:rsidRPr="006419B2" w:rsidRDefault="000D78EA" w:rsidP="000D78EA">
    <w:pPr>
      <w:jc w:val="right"/>
      <w:rPr>
        <w:sz w:val="20"/>
        <w:szCs w:val="20"/>
      </w:rPr>
    </w:pPr>
    <w:r w:rsidRPr="006419B2">
      <w:rPr>
        <w:sz w:val="20"/>
        <w:szCs w:val="20"/>
      </w:rPr>
      <w:t>До реєстр. №</w:t>
    </w:r>
    <w:r>
      <w:rPr>
        <w:sz w:val="20"/>
        <w:szCs w:val="20"/>
        <w:lang w:val="en-US"/>
      </w:rPr>
      <w:t xml:space="preserve"> </w:t>
    </w:r>
    <w:r w:rsidRPr="006419B2">
      <w:rPr>
        <w:sz w:val="20"/>
        <w:szCs w:val="20"/>
      </w:rPr>
      <w:t>0079 від 13.11.2020</w:t>
    </w:r>
  </w:p>
  <w:p w:rsidR="000D78EA" w:rsidRDefault="000D78EA" w:rsidP="000D78EA">
    <w:pPr>
      <w:jc w:val="right"/>
    </w:pPr>
    <w:r w:rsidRPr="006419B2">
      <w:rPr>
        <w:sz w:val="20"/>
        <w:szCs w:val="20"/>
      </w:rPr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4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9B2"/>
    <w:rsid w:val="00095171"/>
    <w:rsid w:val="000D78EA"/>
    <w:rsid w:val="001274BC"/>
    <w:rsid w:val="00144D20"/>
    <w:rsid w:val="001840DF"/>
    <w:rsid w:val="00203147"/>
    <w:rsid w:val="002350D8"/>
    <w:rsid w:val="002909D1"/>
    <w:rsid w:val="002A7C58"/>
    <w:rsid w:val="00324767"/>
    <w:rsid w:val="00355929"/>
    <w:rsid w:val="003947E5"/>
    <w:rsid w:val="0045244E"/>
    <w:rsid w:val="004F5722"/>
    <w:rsid w:val="00514801"/>
    <w:rsid w:val="005204E4"/>
    <w:rsid w:val="0059010E"/>
    <w:rsid w:val="005B3978"/>
    <w:rsid w:val="005F4E84"/>
    <w:rsid w:val="006419B2"/>
    <w:rsid w:val="00722E90"/>
    <w:rsid w:val="0076331D"/>
    <w:rsid w:val="007C2BC7"/>
    <w:rsid w:val="00821190"/>
    <w:rsid w:val="0087130A"/>
    <w:rsid w:val="008B7F30"/>
    <w:rsid w:val="009347E0"/>
    <w:rsid w:val="00973F7B"/>
    <w:rsid w:val="009A2562"/>
    <w:rsid w:val="00A11D5B"/>
    <w:rsid w:val="00A525FD"/>
    <w:rsid w:val="00A83178"/>
    <w:rsid w:val="00AD5E0B"/>
    <w:rsid w:val="00AE54D4"/>
    <w:rsid w:val="00B40D95"/>
    <w:rsid w:val="00B75C69"/>
    <w:rsid w:val="00BA2ADB"/>
    <w:rsid w:val="00C86C8F"/>
    <w:rsid w:val="00D16133"/>
    <w:rsid w:val="00D402EE"/>
    <w:rsid w:val="00D46D7E"/>
    <w:rsid w:val="00DA07EF"/>
    <w:rsid w:val="00DA3F26"/>
    <w:rsid w:val="00DE34C1"/>
    <w:rsid w:val="00E651AA"/>
    <w:rsid w:val="00E75DE0"/>
    <w:rsid w:val="00EC7BE4"/>
    <w:rsid w:val="00ED3024"/>
    <w:rsid w:val="00F748C5"/>
    <w:rsid w:val="00FD1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19B2"/>
    <w:rPr>
      <w:rFonts w:ascii="Times New Roman" w:hAnsi="Times New Roman"/>
      <w:sz w:val="28"/>
      <w:szCs w:val="28"/>
      <w:lang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19B2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6419B2"/>
    <w:rPr>
      <w:rFonts w:ascii="Times New Roman" w:hAnsi="Times New Roman" w:cs="Times New Roman"/>
      <w:sz w:val="28"/>
      <w:szCs w:val="28"/>
      <w:lang w:val="uk-UA" w:eastAsia="en-GB"/>
    </w:rPr>
  </w:style>
  <w:style w:type="paragraph" w:styleId="HTML">
    <w:name w:val="HTML Preformatted"/>
    <w:basedOn w:val="a"/>
    <w:link w:val="HTML0"/>
    <w:rsid w:val="006419B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2"/>
      <w:szCs w:val="22"/>
      <w:lang w:val="ru-RU" w:eastAsia="ru-RU"/>
    </w:rPr>
  </w:style>
  <w:style w:type="character" w:customStyle="1" w:styleId="HTML0">
    <w:name w:val="Стандартний HTML Знак"/>
    <w:basedOn w:val="a0"/>
    <w:link w:val="HTML"/>
    <w:locked/>
    <w:rsid w:val="006419B2"/>
    <w:rPr>
      <w:rFonts w:ascii="Courier New" w:hAnsi="Courier New" w:cs="Courier New"/>
      <w:color w:val="000000"/>
      <w:lang w:eastAsia="ru-RU"/>
    </w:rPr>
  </w:style>
  <w:style w:type="paragraph" w:styleId="a5">
    <w:name w:val="footer"/>
    <w:basedOn w:val="a"/>
    <w:link w:val="a6"/>
    <w:uiPriority w:val="99"/>
    <w:rsid w:val="00324767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324767"/>
    <w:rPr>
      <w:rFonts w:ascii="Times New Roman" w:hAnsi="Times New Roman"/>
      <w:sz w:val="28"/>
      <w:szCs w:val="28"/>
      <w:lang w:eastAsia="en-GB"/>
    </w:rPr>
  </w:style>
  <w:style w:type="paragraph" w:customStyle="1" w:styleId="Iniiaiieoaeno">
    <w:name w:val="Iniiaiie oaeno"/>
    <w:basedOn w:val="a"/>
    <w:rsid w:val="003947E5"/>
    <w:pPr>
      <w:widowControl w:val="0"/>
      <w:jc w:val="both"/>
    </w:pPr>
    <w:rPr>
      <w:rFonts w:eastAsia="Times New Roman"/>
      <w:szCs w:val="20"/>
      <w:lang w:eastAsia="ru-RU"/>
    </w:rPr>
  </w:style>
  <w:style w:type="character" w:customStyle="1" w:styleId="rvts0">
    <w:name w:val="rvts0"/>
    <w:basedOn w:val="a0"/>
    <w:rsid w:val="003947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860</Words>
  <Characters>491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2021-01-13T14:10:00Z</dcterms:created>
  <dcterms:modified xsi:type="dcterms:W3CDTF">2021-01-13T14:10:00Z</dcterms:modified>
</cp:coreProperties>
</file>