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1EB5425" w:rsidR="004C41FD" w:rsidRDefault="003C0D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14:paraId="480BC886" w14:textId="423F937C" w:rsidR="003C0D49" w:rsidRDefault="003C0D49" w:rsidP="003C2D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 проекту Закону України «</w:t>
      </w:r>
      <w:r w:rsidR="003C2D30" w:rsidRPr="003C2D30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закупівель, забезпечення належного захисту прав учасників публічних закупівель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2" w14:textId="77777777" w:rsidR="004C41FD" w:rsidRDefault="004C41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f0"/>
        <w:tblW w:w="1546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08"/>
        <w:gridCol w:w="7958"/>
      </w:tblGrid>
      <w:tr w:rsidR="004C41FD" w14:paraId="36BF7D40" w14:textId="77777777">
        <w:tc>
          <w:tcPr>
            <w:tcW w:w="7508" w:type="dxa"/>
          </w:tcPr>
          <w:p w14:paraId="00000003" w14:textId="77777777" w:rsidR="004C41FD" w:rsidRDefault="001F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Чинна редакція</w:t>
            </w:r>
          </w:p>
        </w:tc>
        <w:tc>
          <w:tcPr>
            <w:tcW w:w="79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00004" w14:textId="77777777" w:rsidR="004C41FD" w:rsidRDefault="001F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Пропозиції Законопроекту</w:t>
            </w:r>
          </w:p>
          <w:p w14:paraId="00000005" w14:textId="77777777" w:rsidR="004C41FD" w:rsidRDefault="004C41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C41FD" w14:paraId="4AAC9D69" w14:textId="77777777">
        <w:trPr>
          <w:trHeight w:val="153"/>
        </w:trPr>
        <w:tc>
          <w:tcPr>
            <w:tcW w:w="15466" w:type="dxa"/>
            <w:gridSpan w:val="2"/>
          </w:tcPr>
          <w:p w14:paraId="0D7D40FA" w14:textId="77777777" w:rsidR="005C37A3" w:rsidRDefault="005C37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50" w14:textId="22B4CF31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Закон України «Про публічні закупівлі»</w:t>
            </w:r>
          </w:p>
          <w:p w14:paraId="00000051" w14:textId="77777777" w:rsidR="004C41FD" w:rsidRDefault="004C41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C41FD" w14:paraId="27BC271B" w14:textId="77777777">
        <w:trPr>
          <w:trHeight w:val="153"/>
        </w:trPr>
        <w:tc>
          <w:tcPr>
            <w:tcW w:w="7508" w:type="dxa"/>
          </w:tcPr>
          <w:p w14:paraId="00000053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1. Визначення основних термінів</w:t>
            </w:r>
          </w:p>
          <w:p w14:paraId="00000054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У цьому Законі нижченаведені терміни вживаються в такому значенні:</w:t>
            </w:r>
          </w:p>
          <w:p w14:paraId="00000055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56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</w:tc>
        <w:tc>
          <w:tcPr>
            <w:tcW w:w="7958" w:type="dxa"/>
          </w:tcPr>
          <w:p w14:paraId="00000057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1. Визначення основних термінів</w:t>
            </w:r>
          </w:p>
          <w:p w14:paraId="00000058" w14:textId="77777777" w:rsidR="004C41FD" w:rsidRDefault="001F1B9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У цьому Законі нижченаведені терміни вживаються в такому значенні:</w:t>
            </w:r>
          </w:p>
          <w:p w14:paraId="00000059" w14:textId="77777777" w:rsidR="004C41FD" w:rsidRDefault="001F1B9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5A" w14:textId="36943FB9" w:rsidR="004C41FD" w:rsidRDefault="001F1B9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40) очікувана вартість предмета закупівлі – орієнтовна вартість предмета закупівлі, яка визначається замовником з урахуванням конкретних умов закупівлі, із зазначенням інформації про включення або не включення до такої вартості податку на додану вартість (ПДВ) та інших податків та зборів. </w:t>
            </w:r>
            <w:r w:rsidR="003745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Обґрунтування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очікуваної вартості предмета закупівлі складається замовником в довільній формі і через авторизовані електронні майданчики оприлюднюється замовником в електронній системі закупівель відповідно до статті 10 цього Закону. </w:t>
            </w:r>
            <w:r w:rsidR="00DF1E19">
              <w:t xml:space="preserve"> </w:t>
            </w:r>
          </w:p>
          <w:p w14:paraId="0000005B" w14:textId="77777777" w:rsidR="004C41FD" w:rsidRDefault="004C41FD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C41FD" w14:paraId="39AB866F" w14:textId="77777777">
        <w:trPr>
          <w:trHeight w:val="64"/>
        </w:trPr>
        <w:tc>
          <w:tcPr>
            <w:tcW w:w="7508" w:type="dxa"/>
          </w:tcPr>
          <w:p w14:paraId="0000005C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8. Порядок здійснення моніторингу процедур публічних закупівель</w:t>
            </w:r>
          </w:p>
          <w:p w14:paraId="0000005E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5F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Рішення про початок моніторингу процедури закупівлі приймає керівник органу державного фінансового контролю або його заступник (або уповноважена керівником особа) за наявності однієї або декількох із таких підстав:</w:t>
            </w:r>
          </w:p>
          <w:p w14:paraId="00000060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61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Відсутня</w:t>
            </w:r>
          </w:p>
          <w:p w14:paraId="00000062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3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4" w14:textId="1DA37F85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5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6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7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8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9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B" w14:textId="386307B0" w:rsidR="004C41FD" w:rsidRDefault="004C41FD" w:rsidP="00235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2C359B5" w14:textId="7B723019" w:rsidR="00563DD0" w:rsidRPr="00497C2C" w:rsidRDefault="001F1B92" w:rsidP="00497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6D" w14:textId="2646BCBD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0000006E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6F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0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1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2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3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5" w14:textId="35BF4D57" w:rsidR="004C41FD" w:rsidRDefault="004C41FD" w:rsidP="00235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8DB66A9" w14:textId="77777777" w:rsidR="00AF153D" w:rsidRDefault="00AF15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9E6D555" w14:textId="77777777" w:rsidR="00AF153D" w:rsidRDefault="00AF15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4851F3A" w14:textId="77777777" w:rsidR="00AF153D" w:rsidRDefault="00AF15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324A4C" w14:textId="77777777" w:rsidR="00AF153D" w:rsidRDefault="00AF15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EDC219" w14:textId="32DBCA69" w:rsidR="00AF153D" w:rsidRDefault="00AF153D" w:rsidP="00563D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6" w14:textId="44F76BC2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77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Строк здійснення моніторингу процедури закупівлі не може перевищувати 15 робочих днів з наступного робочого дня від дати оприлюднення повідомлення про початок моніторингу процедури закупівлі в електронній системі закупівель.</w:t>
            </w:r>
          </w:p>
          <w:p w14:paraId="00000078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Відсутня.</w:t>
            </w:r>
          </w:p>
          <w:p w14:paraId="00000079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A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B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7C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7D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У висновку обов’язково зазначаються:</w:t>
            </w:r>
          </w:p>
          <w:p w14:paraId="0000007E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7F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00000080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81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82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83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84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85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86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87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88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89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8A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8B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8C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9. У разі підтвердження органом державного фінансового контролю факту усунення замовником порушення (порушень) законодавства у сфері публічних закупівель, викладених у висновку, про що цей орган зазначає в електронній системі закупівель протягом п’яти робочих днів з дня оприлюднення замовником відповідної інформації в електронній системі закупівель, службова (посадова) особа замовника та/або уповноважена особа замовника не притягається до адміністративної відповідальності за порушення законодавства у сфері закупівель з порушень, що були усунуті </w:t>
            </w:r>
            <w:r w:rsidRPr="0060443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замовником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відповідно до висновку.</w:t>
            </w:r>
          </w:p>
          <w:p w14:paraId="0000008D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0000008E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8F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0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1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2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3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4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5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6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7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98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 Якщо замовник не усунув визначене у висновку порушення, що призвело до невиконання ним вимог, передбачених цим Законом, а також висновок не оскаржено до суду, орган державного фінансового контролю після закінчення строку на оскарження до суду, визначеного у частині десятій цієї статті, за результатами моніторингу вчиняє дії щодо притягнення до адміністративної відповідальності за порушення законодавства у сфері публічних закупівель.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14:paraId="00000099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0000009A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B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C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D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E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9F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A0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A1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0B8DE6" w14:textId="654C2DBE" w:rsidR="00235F98" w:rsidRDefault="00235F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683B142" w14:textId="77777777" w:rsid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57154D" w14:textId="77777777" w:rsidR="00187033" w:rsidRDefault="001870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A4" w14:textId="3C809814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протоколу зазначається в електронній системі закупівель наступного робочого дня з дня складання протоколу, а також зазначаються дата та номер відкриття провадження у справі протягом наступного робочого дня з дня отримання інформації про відкриття такого провадження.</w:t>
            </w:r>
          </w:p>
          <w:p w14:paraId="000000A5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A6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12. Якщо органом оскарження прийнято до розгляду скаргу від суб’єкта оскарження у порядку, встановленому цим Законом, орган державного фінансового контролю не приймає рішення про початок моніторингу процедури закупівлі щодо тих порушень, обставин, підстав, що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були або є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предметом розгляду органом оскарження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незалежно від прийнятого органом оскарження рішення щодо таких порушень, обставин, підстав.</w:t>
            </w:r>
          </w:p>
          <w:p w14:paraId="000000A7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000000A8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00000A9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00000AA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00000AB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00000AC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4CD7ADF2" w14:textId="3C9FD7D4" w:rsidR="00FD69F6" w:rsidRDefault="00FD69F6" w:rsidP="009407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14:paraId="000000B1" w14:textId="4DF1B5C9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…</w:t>
            </w:r>
          </w:p>
          <w:p w14:paraId="000000B2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13. Якщо органом оскарження прийнято до розгляду скаргу від суб’єкта оскарження у порядку, встановленому цим Законом, після прийняття рішення про початок моніторингу процедури закупівлі чи після опублікування висновку, протягом наступного робочого дня з дня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розміщення скарги суб’єктом оскарження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електронній системі закупівель керівник органу державного фінансового контролю або його заступник до </w:t>
            </w:r>
            <w:r w:rsidRPr="00FD69F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моменту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опублікування рішення органу оскарження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зупиняє рішення органу державного фінансового контролю, а замовник до моменту опублікування рішення органу оскарження зупиняє виконання зобов’язань щодо усунення порушення (порушень) законодавства у сфері публічних закупівель, викладених у висновку, щодо тих порушень, обставин, підстав, що стали предметом розгляду органом оскарження, з відповідним повідомленням в електронній системі закупівель.</w:t>
            </w:r>
          </w:p>
          <w:p w14:paraId="000000B3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B4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B5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B74195" w14:textId="77777777" w:rsid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862BAA7" w14:textId="77777777" w:rsid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9CECA01" w14:textId="0FDD91BE" w:rsidR="00FD69F6" w:rsidRPr="00FD69F6" w:rsidRDefault="00FD69F6" w:rsidP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69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7D843003" w14:textId="77777777" w:rsid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2B656F" w14:textId="77777777" w:rsid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8572ED" w14:textId="77777777" w:rsid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6EBFB3" w14:textId="77777777" w:rsid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3F0CEFE" w14:textId="59B1C225" w:rsidR="00FD69F6" w:rsidRDefault="00FD69F6" w:rsidP="004E36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B6" w14:textId="4FAC66CE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B7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14. Після оприлюднення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рішення органу оскарження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замовником у порядку, встановленому цією статтею, усунення порушення (порушень) законодавства у сфері публічних закупівель, зазначених у висновку, здійснюється в частині, що не була предметом розгляду органом оскарження.</w:t>
            </w:r>
          </w:p>
          <w:p w14:paraId="000000B8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B9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BA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15. У разі оскарження в судовому порядку рішення органу оскарження рішення про початок моніторингу процедури закупівлі не приймається щодо тих порушень, обставин, підстав, які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були або є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предметом судового розгляду.</w:t>
            </w:r>
          </w:p>
          <w:p w14:paraId="000000BB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BC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000000BD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BE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BF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C0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0000C1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16.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У разі наявності підстав, визначених частиною другою цієї статті, що містять ознаки порушень та які не були предметом розгляду органом оскарження та/або оскарження у судовому порядку рішення органу оскарження, рішення про початок моніторингу процедури закупівлі щодо інших ознак порушень приймається після оприлюднення рішення органу оскарження в електронній системі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закупівель у порядку, встановленому статтею 18 цього Закону, або після набрання рішенням суду законної сили.</w:t>
            </w:r>
            <w:bookmarkStart w:id="1" w:name="bookmark=id.30j0zll" w:colFirst="0" w:colLast="0"/>
            <w:bookmarkEnd w:id="1"/>
          </w:p>
          <w:p w14:paraId="000000C2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7958" w:type="dxa"/>
            <w:tcBorders>
              <w:left w:val="single" w:sz="4" w:space="0" w:color="000000"/>
            </w:tcBorders>
          </w:tcPr>
          <w:p w14:paraId="000000C6" w14:textId="064DE50B" w:rsidR="004C41FD" w:rsidRDefault="001F1B92" w:rsidP="002E39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Стаття 8. Порядок здійснення моніторингу процедур публічних закупівель</w:t>
            </w:r>
          </w:p>
          <w:p w14:paraId="000000C7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C8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Рішення про початок моніторингу процедури закупівлі приймає керівник органу державного фінансового контролю або його заступник (або уповноважена керівником особа) за наявності однієї або декількох із таких підстав:</w:t>
            </w:r>
          </w:p>
          <w:p w14:paraId="000000C9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CA" w14:textId="5D1F868B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6)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інформація, отримана від учасника закупівлі про наявність ознак вчинення замовником, його керівником, службовою (посадовою) особою, уповноваженою особою замовника або іншими особами 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повторного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порушення (повторних порушень) законодавства у сфері публічних закупівель в межах однієї закупівлі, які встановлено (встановлені) органом оскарження у його рішеннях, прийнятих за результатом розгляду скарг цього учасника в якості суб’єкта оскарження в порядку статті 18 цього Закону та/або встановлені в рішенні суду яке набрало законної сили, позивачем за яким був такий учасник.</w:t>
            </w:r>
          </w:p>
          <w:p w14:paraId="000000CB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CC" w14:textId="7EA1EFF4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Якщо підстави передбачені пунктом 6 </w:t>
            </w:r>
            <w:r w:rsidR="00D601D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частини другої цієї статті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не знайшли свого підтвердження в інформації, яка надана учасником закупівлі, або учасником закупівлі надано недостатньо інформації для підтвердження підстав передбачених пунктом 6 цієї частини, рішення про початок моніторингу процедури закупівлі з цих підстав органом державного фінансового контролю не приймається, про що орган державного фінансового контролю повідомляє такого учасника в письмовій формі. </w:t>
            </w:r>
          </w:p>
          <w:p w14:paraId="7B424581" w14:textId="38168E36" w:rsidR="00AF153D" w:rsidRDefault="00AF15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Моніторинг з підстав, передбачених пунктом 6 частини другої цієї статті, не проводиться органом оскарження у випадках якщо повідомленні учасником порушення законодавства у сфері закупівель </w:t>
            </w:r>
            <w:r w:rsidR="00C04E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полягають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C04E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не</w:t>
            </w:r>
            <w:r w:rsidR="00C04E3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відповідності</w:t>
            </w:r>
            <w:r w:rsidRPr="00AF153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тендерної документації вимогам частини четвертої статті 22 цього Закону.</w:t>
            </w:r>
          </w:p>
          <w:p w14:paraId="000000CD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CE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Строк здійснення моніторингу процедури закупівлі не може перевищувати 15 робочих днів з наступного робочого дня від дати оприлюднення повідомлення про початок моніторингу процедури закупівлі в електронній системі закупівель.</w:t>
            </w:r>
          </w:p>
          <w:p w14:paraId="000000CF" w14:textId="6E973A7F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 випадках передбачених частиною тринадцятою цієї статті строк здійснення моніторингу про</w:t>
            </w:r>
            <w:r w:rsidR="006B66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цедури закупівлі зупиняється </w:t>
            </w:r>
            <w:r w:rsidR="00235F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 </w:t>
            </w:r>
            <w:r w:rsidR="006B66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дня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оприлюднення повного тексту відповідного рішення органу оскарження через електронну систему закупівель.</w:t>
            </w:r>
          </w:p>
          <w:p w14:paraId="000000D0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D1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 У висновку обов’язково зазначаються:</w:t>
            </w:r>
          </w:p>
          <w:p w14:paraId="000000D2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D3" w14:textId="7299C6CD" w:rsidR="004C41FD" w:rsidRPr="001D591F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Під час проведення моніторингу процедури закупівлі на підставі пункту 6 частини другої цієї статті, орган державного фінансового контролю у висновку за результатами моніторингу процедури</w:t>
            </w:r>
            <w:r w:rsidR="00D601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закупівлі фіксує опис порушень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законодавства </w:t>
            </w:r>
            <w:r w:rsidR="001D59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 сфері публічних закупівель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що встановлені </w:t>
            </w:r>
            <w:r w:rsidR="00650D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органом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оскарження</w:t>
            </w:r>
            <w:r w:rsidR="00650D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рішеннях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прийнятих за результатами розгляду скарг суб’єкта оскарження в порядку статті 18 цього Закону та/або в рішенні суду яке набрало законної сили, із посиланням на відповідні рішення органу оскарження та/або рішення суду. Орган державного фінансового контролю фіксує опис порушень законодавства у сфері публічних закупівель що встановлені </w:t>
            </w:r>
            <w:r w:rsidR="00650D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органом оскарження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 відповідних рішеннях та/або </w:t>
            </w:r>
            <w:r w:rsidR="00650D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рішенні суду без зобов’язання щодо усунення таких порушень.</w:t>
            </w:r>
          </w:p>
          <w:p w14:paraId="000000D4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D5" w14:textId="22E82635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 У разі підтвердження органом державного фінансового контролю факту усунення замовником порушення (порушень) законодавства у сфері публічних закупівель, викладених у висновку, про що цей орган зазначає в електронній системі закупівель протягом п’яти робочих днів з дня оприлюднення замовником відповідної інформації в електронній системі закупівель, службова (посадова) особа замовника та/або уповноважена особа замовника не притягається до адміністративної відповідальності за порушення законодавства у сфері закупівель з порушень, що були усунуті відповідно до висновку.</w:t>
            </w:r>
          </w:p>
          <w:p w14:paraId="000000D6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D7" w14:textId="77AF3254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 результатами проведення моніторингу процедури закупівлі на підставі пункту 6 частини другої цієї статті, керівник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службова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посадова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 особа замовника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уповноважена особа замовника та/а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бо інша особа, яка має повноваження від імені замовника укладати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договори, в разі наявності підстав,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притяга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ться до адміністративної відповідальності за порушення законодавства у сфері публічних закупівель, що встановлені у відповідних рішеннях органу оскарження та/або суду та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зафіксовані органом державного фінансового контролю у висновку за результатами моніторингу процедури закупівлі, незалежно від факту усунення таких порушень. </w:t>
            </w:r>
          </w:p>
          <w:p w14:paraId="000000D8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D9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 Якщо замовник не усунув визначене у висновку порушення, що призвело до невиконання ним вимог, передбачених цим Законом, а також висновок не оскаржено до суду, орган державного фінансового контролю після закінчення строку на оскарження до суду, визначеного у частині десятій цієї статті, за результатами моніторингу вчиняє дії щодо притягнення до адміністративної відповідальності за порушення законодавства у сфері публічних закупівель.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14:paraId="000000DA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 результатами моніторингу процедури закупівлі на підставі пункту 6 частини другої цієї статті,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 після закінчення строку на оскарження висновку до суду.</w:t>
            </w:r>
          </w:p>
          <w:p w14:paraId="000000DB" w14:textId="3A45D2C1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У випадках коли висновок оскаржено замовником до суду, орган державного фінансового контролю вчиняє дії щодо притягнення до адміністративної відповідальності за порушення законодавства у сфері публічних закупівель </w:t>
            </w:r>
            <w:r w:rsidR="00235F98" w:rsidRPr="00235F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якщо за результатами судового оскарження висновок не скасовано судом</w:t>
            </w:r>
            <w:r w:rsidR="00235F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після набрання законної сил</w:t>
            </w:r>
            <w:r w:rsidR="00235F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 відповідним судовим рішенням.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000000DC" w14:textId="1A65BAF1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протоколу зазначається в електронній системі закупівель наступного робочого дня з дня складання протоколу, а також зазначаються дата та номер відкриття провадження у справі протягом наступного робочого дня з дня отримання інформації про відкриття такого провадження.</w:t>
            </w:r>
          </w:p>
          <w:p w14:paraId="000000DD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DE" w14:textId="1150EAA5" w:rsidR="004C41FD" w:rsidRPr="004E1DE7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12. Якщо органом оскарження прийнято до розгляду скаргу від суб’єкта оскарження у порядку, встановленому цим Законом, орган державного фінансового контролю не приймає рішення про початок моніторингу процедури закупівлі щодо тих порушень, обставин, підстав, що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стали</w:t>
            </w:r>
            <w:r w:rsidRPr="004E1D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предметом розгляду органом оскарження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 моменту оприлюднення повного тексту рішення органу оскарження за результатом розгляду скарги в електронній системі закупівель.</w:t>
            </w:r>
          </w:p>
          <w:p w14:paraId="000000DF" w14:textId="0298863B" w:rsidR="004C41FD" w:rsidRPr="004E1DE7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Після</w:t>
            </w:r>
            <w:r w:rsidRPr="004E1DE7">
              <w:rPr>
                <w:b/>
              </w:rPr>
              <w:t xml:space="preserve">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оприлюднення повного тексту рішення органу оскарження за результатом розгляду скарги в електронній системі закупівель, орган державного фінансового контролю має право, </w:t>
            </w:r>
            <w:r w:rsidR="00CD5B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виключно 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 підставі пункту 6 частини другої цієї статті, прийняти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рішення про початок моніторингу процедури закупівлі 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та провести його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щодо тих порушень, обставин, підстав, 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які були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предметом розгляду органом оскарження.   </w:t>
            </w:r>
          </w:p>
          <w:p w14:paraId="000000E0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E1" w14:textId="458CBA6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13. Якщо органом оскарження прийнято до розгляду скаргу від суб’єкта оскарження у порядку, встановленому цим Законом, після прийняття рішення про початок моніторингу процедури закупівлі чи після опублікування висновку, протягом наступного робочого дня з дня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опублікування рішення органу оскарження про прийняття скарги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електронній системі закупівель керівник органу державного фінансового контролю або його заступник до </w:t>
            </w:r>
            <w:r w:rsidR="00D5663C" w:rsidRPr="00FD69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оприлюднення повного тексту рішення органу оскарження за результатом розгляду скарги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 електронній системі закупівель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зупиняє рішення органу державного фінансового контролю</w:t>
            </w:r>
            <w:r w:rsidR="00FD69F6">
              <w:t xml:space="preserve"> </w:t>
            </w:r>
            <w:r w:rsidR="00FD69F6" w:rsidRPr="00FD69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 початок моніторингу процедури закупівлі</w:t>
            </w:r>
            <w:r w:rsidR="00FD69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D69F6" w:rsidRPr="00FD69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щодо тих порушень, обставин, підстав, що стали предметом розгляду органом оскарження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а замовник до моменту опублікування рішення органу оскарження зупиняє виконання зобов’язань щодо усунення порушення (порушень) законодавства у сфері публічних закупівель, викладених у висновку, щодо тих порушень, обставин, підстав, що стали предметом розгляду органом оскарження, з відповідним повідомленням в електронній системі закупівель,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до моменту оприлюднення повного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тексту рішення органу оскарження за результатом розгляду скарги в електронній системі закупівель.</w:t>
            </w:r>
          </w:p>
          <w:p w14:paraId="42D7DC15" w14:textId="15996D5E" w:rsidR="00FD69F6" w:rsidRPr="00FD69F6" w:rsidRDefault="00FD6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D69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Після оприлюднення повного тексту рішення органу оскарження за результатом розгляду скарги в електронній системі закупівель, орган державного фінансового контролю має право, виключно на підставі пункту 6 частини другої цієї статті,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продовжити моніторинг</w:t>
            </w:r>
            <w:r w:rsidRPr="00FD69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процедури закупівлі та провести його щодо тих порушень, обставин, підстав, які були предметом розгляду органом оскарження.   </w:t>
            </w:r>
          </w:p>
          <w:p w14:paraId="000000E2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E3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14. Після оприлюднення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повного тексту рішення органу оскарження за результатом розгляду скарги в електронній системі закупівель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замовником у порядку, встановленому цією статтею, усунення порушення (порушень) законодавства у сфері публічних закупівель, зазначених у висновку, здійснюється в частині, що не була предметом розгляду органом оскарження.</w:t>
            </w:r>
          </w:p>
          <w:p w14:paraId="000000E4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E5" w14:textId="071BAAAA" w:rsidR="004C41FD" w:rsidRPr="004E1DE7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 У разі оскарження в судовому порядку рішення органу оскарження</w:t>
            </w:r>
            <w:r w:rsidR="00604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рішення про початок моніторингу процедури закупівлі не приймається щодо тих порушень, обставин, підстав, які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стали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предметом судового розгляду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 моменту набрання законної сили судовим рішенням у відповідній справі</w:t>
            </w:r>
            <w:r w:rsidRPr="004E1D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00000E6" w14:textId="3BA7BDB4" w:rsidR="004C41FD" w:rsidRPr="004E1DE7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Після</w:t>
            </w:r>
            <w:r w:rsidRPr="004E1DE7">
              <w:rPr>
                <w:b/>
              </w:rPr>
              <w:t xml:space="preserve">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набрання законної сили судовим рішенням у відповідній справі, орган державного фінансового контролю має право, </w:t>
            </w:r>
            <w:r w:rsidR="00D56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виключно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 підставі пункту 6 частини другої цієї статті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прий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няти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рішення про початок моніторингу процедури закупівлі 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та провести його 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щодо тих порушень, обставин, підстав, 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які</w:t>
            </w:r>
            <w:r w:rsidRPr="004E1D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стали предметом судового розгляду</w:t>
            </w:r>
            <w:r w:rsidRPr="004E1DE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000000E7" w14:textId="53E2731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Виключена</w:t>
            </w:r>
          </w:p>
          <w:p w14:paraId="000000E8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E9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EA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EB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EC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ED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00000EE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EF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</w:tr>
      <w:tr w:rsidR="004C41FD" w14:paraId="0AFC3775" w14:textId="77777777">
        <w:trPr>
          <w:trHeight w:val="699"/>
        </w:trPr>
        <w:tc>
          <w:tcPr>
            <w:tcW w:w="7508" w:type="dxa"/>
          </w:tcPr>
          <w:p w14:paraId="000000F0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Стаття 10. Оприлюднення інформації про закупівлю</w:t>
            </w:r>
          </w:p>
          <w:p w14:paraId="000000F1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цим Законом, інформацію про закупівлю, а саме:</w:t>
            </w:r>
          </w:p>
          <w:p w14:paraId="000000F2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1) оголошення про проведення конкурентних процедур закупівель, тендерну документацію та проект договору про закупівлю:</w:t>
            </w:r>
          </w:p>
          <w:p w14:paraId="000000F3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F4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0F5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 оголошення про проведення спрощеної закупівлі та проект договору про закупівлю - не пізніше ніж за шість робочих днів до кінцевого строку подання пропозицій;</w:t>
            </w:r>
          </w:p>
          <w:p w14:paraId="000000F6" w14:textId="77777777" w:rsidR="004C41FD" w:rsidRDefault="004C41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0000FB" w14:textId="4807FD73" w:rsidR="004C41FD" w:rsidRDefault="001F1B92" w:rsidP="003745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7958" w:type="dxa"/>
          </w:tcPr>
          <w:p w14:paraId="000000FC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10. Оприлюднення інформації про закупівлю</w:t>
            </w:r>
          </w:p>
          <w:p w14:paraId="000000FD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цим Законом, інформацію про закупівлю, а саме:</w:t>
            </w:r>
          </w:p>
          <w:p w14:paraId="000000FE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1) оголошення про проведення конкурентних процедур закупівель,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обґрунтування очікуваної вартості предмета закупівлі в довільній формі,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тендерну документацію та проект договору про закупівлю:</w:t>
            </w:r>
          </w:p>
          <w:p w14:paraId="000000FF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0000100" w14:textId="77777777" w:rsidR="004C41FD" w:rsidRDefault="001F1B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2) оголошення про проведення спрощеної закупівлі,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обґрунтування очікуваної вартості предмета закупівлі в довільній формі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 проект договору про закупівлю - не пізніше ніж за шість робочих днів до кінцевого строку подання пропозицій;</w:t>
            </w:r>
          </w:p>
          <w:p w14:paraId="00000103" w14:textId="1F9D267A" w:rsidR="004C41FD" w:rsidRPr="0037453B" w:rsidRDefault="001F1B92" w:rsidP="003745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</w:tr>
      <w:tr w:rsidR="00563979" w14:paraId="6BFCD674" w14:textId="77777777" w:rsidTr="00A044C8">
        <w:trPr>
          <w:trHeight w:val="510"/>
        </w:trPr>
        <w:tc>
          <w:tcPr>
            <w:tcW w:w="15466" w:type="dxa"/>
            <w:gridSpan w:val="2"/>
            <w:tcBorders>
              <w:right w:val="single" w:sz="4" w:space="0" w:color="000000"/>
            </w:tcBorders>
          </w:tcPr>
          <w:p w14:paraId="33636705" w14:textId="77777777" w:rsidR="00563979" w:rsidRDefault="00563979" w:rsidP="00A0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0773ED95" w14:textId="77777777" w:rsidR="00563979" w:rsidRDefault="00563979" w:rsidP="00A0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Закон України «Про основні засади здійснення державного фінансового контролю в Україні»</w:t>
            </w:r>
          </w:p>
          <w:p w14:paraId="056E1A8A" w14:textId="77777777" w:rsidR="00563979" w:rsidRDefault="00563979" w:rsidP="00A0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3979" w14:paraId="618AA1E9" w14:textId="77777777" w:rsidTr="00A044C8">
        <w:trPr>
          <w:trHeight w:val="315"/>
        </w:trPr>
        <w:tc>
          <w:tcPr>
            <w:tcW w:w="7508" w:type="dxa"/>
          </w:tcPr>
          <w:p w14:paraId="5DBC146E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2. Головні завдання органу державного фінансового контролю</w:t>
            </w:r>
          </w:p>
          <w:p w14:paraId="13689635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2E57255B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Державний фінансовий контроль забезпечується органом державного фінансового контролю через проведення державного фінансового аудиту, інспектування, перевірки закупівель та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моніторингу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закупівлі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6040CD14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7958" w:type="dxa"/>
          </w:tcPr>
          <w:p w14:paraId="31085ADF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2. Головні завдання органу державного фінансового контролю</w:t>
            </w:r>
          </w:p>
          <w:p w14:paraId="2892F85A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294E5848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Державний фінансовий контроль забезпечується органом державного фінансового контролю через проведення державного фінансового аудиту, інспектування, перевірки закупівель та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моніторингу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процедур закупівель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D9D95DA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</w:tr>
      <w:tr w:rsidR="00563979" w14:paraId="4D1EB534" w14:textId="77777777" w:rsidTr="00A044C8">
        <w:trPr>
          <w:trHeight w:val="315"/>
        </w:trPr>
        <w:tc>
          <w:tcPr>
            <w:tcW w:w="7508" w:type="dxa"/>
          </w:tcPr>
          <w:p w14:paraId="1E72600F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5. Контроль за дотриманням законодавства у сфері закупівель</w:t>
            </w:r>
          </w:p>
          <w:p w14:paraId="24DBCEF5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 за дотриманням законодавства у сфері закупівель здійснюється шляхом проведення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моніторингу закупівлі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 порядку,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встановленому Законом України "Про публічні закупівлі", проведення перевірки закупівель, а також під час державного фінансового аудиту та інспектування.</w:t>
            </w:r>
          </w:p>
          <w:p w14:paraId="1F9F46A0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3C6535C0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Моніторинг закупівлі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здійснюється за місцезнаходженням органу державного фінансового контролю.</w:t>
            </w:r>
          </w:p>
          <w:p w14:paraId="11CBE77C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958" w:type="dxa"/>
          </w:tcPr>
          <w:p w14:paraId="567C46A1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Стаття 5. Контроль за дотриманням законодавства у сфері закупівель</w:t>
            </w:r>
          </w:p>
          <w:p w14:paraId="78AE6C5F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806934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 за дотриманням законодавства у сфері закупівель здійснюється шляхом проведення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моніторингу процедур закупівель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порядку, встановленому Законом України "Про публічні закупівлі", проведення перевірки закупівель, а також під час державного фінансового аудиту та інспектування.</w:t>
            </w:r>
          </w:p>
          <w:p w14:paraId="1750D0ED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126BD031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Моніторинг процедур закупівель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здійснюється за місцезнаходженням органу державного фінансового контролю.</w:t>
            </w:r>
          </w:p>
        </w:tc>
      </w:tr>
      <w:tr w:rsidR="00563979" w14:paraId="52AAF23B" w14:textId="77777777" w:rsidTr="00A044C8">
        <w:trPr>
          <w:trHeight w:val="841"/>
        </w:trPr>
        <w:tc>
          <w:tcPr>
            <w:tcW w:w="7508" w:type="dxa"/>
          </w:tcPr>
          <w:p w14:paraId="2E1A57B8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Стаття 10. Права органу державного фінансового контролю</w:t>
            </w:r>
          </w:p>
          <w:p w14:paraId="43A400CA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Органу державного фінансового контролю надається право:</w:t>
            </w:r>
          </w:p>
          <w:p w14:paraId="05BF2226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108DBA57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9) накладати у випадках, передбачених законодавчими актами, на керівників та інших службових осіб підконтрольних установ, адміністративні стягнення;</w:t>
            </w:r>
          </w:p>
          <w:p w14:paraId="2832475E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BE8979F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50D8AA0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8BEA20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9A1AAD5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23AC14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458D8163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11) одержувати від державних органів та органів місцевого самоврядування, підприємств, установ, організацій усіх форм власності, інших юридичних осіб та їх посадових осіб, фізичних осіб - підприємців інформацію, документи і матеріали, необхідні для виконання покладених на нього завдань;</w:t>
            </w:r>
          </w:p>
          <w:p w14:paraId="60A99232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645A8332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Відсутня</w:t>
            </w:r>
          </w:p>
          <w:p w14:paraId="7F67F8BD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2BE7A39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063B771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8168FB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A533A2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BBAAE83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3C59734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E4687E6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2D84C82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EFBFBC8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F6F85B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4A28695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1205EE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07A426B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D52DD3C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EFE22E2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7958" w:type="dxa"/>
          </w:tcPr>
          <w:p w14:paraId="568D1B01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Стаття 10. Права органу державного фінансового контролю</w:t>
            </w:r>
          </w:p>
          <w:p w14:paraId="7E51EC92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Органу державного фінансового контролю надається право:</w:t>
            </w:r>
          </w:p>
          <w:p w14:paraId="27ED9CDE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61A7C5FD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9)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у порядку, встановленому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законодавством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розглядати справи про адміністративні правопорушення, складати протоколи про адміністративні правопорушення, притягувати до адміністративної відповідальності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та накладати у випадках, передбачених законодавчими актами, на керівників, службових (посадових)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осіб підприємств, установ або організацій,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інших осіб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а також уповноважених осіб замовників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публічних закупівлях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, адміністративні стягнення;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C6376D7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ED30095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11)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запитувати 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одержувати від державних органів та органів місцевого самоврядування, підприємств, установ, організацій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усіх форм власності,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інших юридичних осіб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їх керівників,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службових (посадових)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осіб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уповноважених осіб замовників в публічних закупівлях,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фізичних осіб - підприємців, інформацію, документи і матеріали, необхідні для виконання покладених на нього завдань; </w:t>
            </w:r>
          </w:p>
          <w:p w14:paraId="4FCA0BF3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апитувати та одержувати від державних органів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та органів місцевого самоврядування, підприємств, установ, організацій усіх форм власності, інших юридичних осіб та їх керівників, службових (посадових) осіб,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уповноважених осіб замовників в публічних закупівлях,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фізичних осіб – підприємців, які є володільцями та/або розпорядниками персональних даних,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персональні дані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службових (посадових) осіб,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уповноважених осіб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замовників в публічних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закупівлях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та/або керівників, щодо яких органом державного фінансового контролю отримано інформацію про можливе вчинення такими особами адміністративного правопорушення (якщо орган державного фінансового контролю уповноважений розглядати відповідну справу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про адміністративне правопорушення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або складати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протокол про відповідне адміністративне правопорушення),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без отримання дозволу (згоди) таких осіб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; обробляти, збирати, накопичувати, аналізувати, узагальнювати, зберігати отримані персональні дані;</w:t>
            </w:r>
          </w:p>
          <w:p w14:paraId="15394F7C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</w:tc>
      </w:tr>
      <w:tr w:rsidR="00563979" w14:paraId="3784750E" w14:textId="77777777" w:rsidTr="00A044C8">
        <w:trPr>
          <w:trHeight w:val="1692"/>
        </w:trPr>
        <w:tc>
          <w:tcPr>
            <w:tcW w:w="7508" w:type="dxa"/>
          </w:tcPr>
          <w:p w14:paraId="031BA564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Відсутня</w:t>
            </w:r>
          </w:p>
        </w:tc>
        <w:tc>
          <w:tcPr>
            <w:tcW w:w="7958" w:type="dxa"/>
          </w:tcPr>
          <w:p w14:paraId="56A4ACA4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Стаття 10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Гарантії одержання інформації органами державного фінансового контролю.</w:t>
            </w:r>
          </w:p>
          <w:p w14:paraId="067FFC15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Державні органи та органи місцевого самоврядування, підприємства, установи, організації усіх форм власності, інші юридичні особи та їх керівники,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службові (посадові) особи, уповноважені особи замовників в публічних закупівлях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фізичні особи – підприємці,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які є володільцями та/або розпорядниками персональних даних,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зобов’язані на вмотивований запит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органу державного фінансового контролю, надісланий </w:t>
            </w:r>
            <w:r w:rsidRPr="0060443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ідповідно до пункту 11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статті 10 цього Закону,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надати персональні дані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службових (посадових) осіб, уповноважених осіб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замовників в публічних закупівлях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та/або керівників, щодо яких органом державного фінансового контролю отримано інформацію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про можливе вчинення такими особами адміністративного правопорушення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(якщо орган державного фінансового контролю уповноважений розглядати відповідну справу про адміністративне правопорушення або складати протокол про відповідне адміністративне правопорушення), без отримання дозволу (згоди) таких осіб, протягом 10 (десяти) календарних днів з дати отримання відповідного запиту органу державного фінансового контролю. </w:t>
            </w:r>
          </w:p>
          <w:p w14:paraId="76F65657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Запит органу державного фінансового контролю, надісланий відповідно до пункту </w:t>
            </w:r>
            <w:r w:rsidRPr="001F1B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  <w:r w:rsidRPr="001F1B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1</w:t>
            </w:r>
            <w:r w:rsidRPr="001F1B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статті 10 цього Закону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, має бути вмотивований та містити: перелік правових підстав його направлення (з посилання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на норми цього Закону); перелік обставин які свідчать про наявність ознак вчинення адміністративного правопорушення (з посиланням на конкретну норму права, якою передбачається адміністративна відповідальність за правопорушення); інформацію про джерело (джерела), з яких органу фінансового контролю стало відомо про</w:t>
            </w:r>
            <w:r w:rsidRPr="001F1B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наявність ознак вчинення адміністративного правопорушення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; відомості про особу (її посаду), щодо якої отримано інформацію про можливе вчинення нею адміністративного правопорушення; чіткий перелік запитуваних персональних даних, які мають бути надані; підстави, з яких орган державного фінансового контролю дійшов висновків про те що особа, якій адресовано запит, є володільцем та/або розпорядником</w:t>
            </w:r>
            <w:r w:rsidRPr="001F1B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запитуваних </w:t>
            </w:r>
            <w:r w:rsidRPr="001F1B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персональних даних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</w:p>
          <w:p w14:paraId="635B47F5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разі неправомірної відмови в наданні інформації, не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наданні інформації, несвоєчасн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му або неповному наданні інформації, наданні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недостовірної інформації </w:t>
            </w: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 відповідь на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вмотивований </w:t>
            </w: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запит органу державного фінансового контролю, надісланий на підставі пункту 11</w:t>
            </w: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</w:rPr>
              <w:t>1</w:t>
            </w: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статті 10 цього Закону, </w:t>
            </w:r>
            <w:r w:rsidRPr="00DF1E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винні особи несуть відповідальність передбачену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законом</w:t>
            </w: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14:paraId="3FE461B0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63979" w14:paraId="0B35BE6C" w14:textId="77777777" w:rsidTr="00A044C8">
        <w:trPr>
          <w:trHeight w:val="240"/>
        </w:trPr>
        <w:tc>
          <w:tcPr>
            <w:tcW w:w="15466" w:type="dxa"/>
            <w:gridSpan w:val="2"/>
          </w:tcPr>
          <w:p w14:paraId="6F8B64F0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51AC36A2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Закон України «Про захист персональних даних»</w:t>
            </w:r>
          </w:p>
          <w:p w14:paraId="56B8D0F9" w14:textId="77777777" w:rsidR="00563979" w:rsidRDefault="00563979" w:rsidP="00A0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63979" w14:paraId="4DBFB780" w14:textId="77777777" w:rsidTr="00A044C8">
        <w:trPr>
          <w:trHeight w:val="1502"/>
        </w:trPr>
        <w:tc>
          <w:tcPr>
            <w:tcW w:w="7508" w:type="dxa"/>
          </w:tcPr>
          <w:p w14:paraId="27D6E02C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11. Підстави для обробки персональних даних</w:t>
            </w:r>
          </w:p>
          <w:p w14:paraId="7962AE87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Підставами для обробки персональних даних є:</w:t>
            </w:r>
          </w:p>
          <w:p w14:paraId="59CE7A3C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6134401D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Відсутня </w:t>
            </w:r>
          </w:p>
        </w:tc>
        <w:tc>
          <w:tcPr>
            <w:tcW w:w="7958" w:type="dxa"/>
          </w:tcPr>
          <w:p w14:paraId="2C8C7D17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Стаття 11. Підстави для обробки персональних даних</w:t>
            </w:r>
          </w:p>
          <w:p w14:paraId="24A7AC0E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Підставами для обробки персональних даних є:</w:t>
            </w:r>
          </w:p>
          <w:p w14:paraId="4F80609D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14:paraId="0B074479" w14:textId="77777777" w:rsidR="00563979" w:rsidRDefault="00563979" w:rsidP="00A044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7) необхідність розгляду справи про адміністративне правопорушення та/або складення протоколу про адміністративне правопорушення та/або вирішення питання про притягнення до адміністративної відповідальності, у разі виявлення або отримання уповноваженим на те органом (посадовою особою), інформації, яка свідчить </w:t>
            </w: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 можливу наявність ознак вчинення адміністративного </w:t>
            </w:r>
            <w:r w:rsidRPr="00DF1E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правопорушення певними особами (суб’єктами персональних даних), щодо яких виникла необхідність в отриманні їх персональних даних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30DA9CD7" w14:textId="77777777" w:rsidR="00563979" w:rsidRDefault="00563979" w:rsidP="00A0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00001B0" w14:textId="4C536716" w:rsidR="004C41FD" w:rsidRPr="003C0D49" w:rsidRDefault="001F1B92" w:rsidP="003C0D49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="003C0D49" w:rsidRPr="003C0D49">
        <w:rPr>
          <w:rFonts w:ascii="Times New Roman" w:eastAsia="Times New Roman" w:hAnsi="Times New Roman" w:cs="Times New Roman"/>
          <w:b/>
          <w:sz w:val="28"/>
          <w:szCs w:val="24"/>
        </w:rPr>
        <w:t>Народний депутат України                                                                                                                                      Д.В. Маслов</w:t>
      </w:r>
    </w:p>
    <w:sectPr w:rsidR="004C41FD" w:rsidRPr="003C0D49">
      <w:footerReference w:type="default" r:id="rId10"/>
      <w:pgSz w:w="16838" w:h="11906" w:orient="landscape"/>
      <w:pgMar w:top="1701" w:right="1134" w:bottom="850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EE6F5" w14:textId="77777777" w:rsidR="008C45F9" w:rsidRDefault="008C45F9">
      <w:pPr>
        <w:spacing w:after="0" w:line="240" w:lineRule="auto"/>
      </w:pPr>
      <w:r>
        <w:separator/>
      </w:r>
    </w:p>
  </w:endnote>
  <w:endnote w:type="continuationSeparator" w:id="0">
    <w:p w14:paraId="133D925A" w14:textId="77777777" w:rsidR="008C45F9" w:rsidRDefault="008C4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B1" w14:textId="0C2B4119" w:rsidR="001F1B92" w:rsidRDefault="001F1B9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818FE">
      <w:rPr>
        <w:noProof/>
        <w:color w:val="000000"/>
      </w:rPr>
      <w:t>2</w:t>
    </w:r>
    <w:r>
      <w:rPr>
        <w:color w:val="000000"/>
      </w:rPr>
      <w:fldChar w:fldCharType="end"/>
    </w:r>
  </w:p>
  <w:p w14:paraId="000001B2" w14:textId="77777777" w:rsidR="001F1B92" w:rsidRDefault="001F1B9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4E9AE8" w14:textId="77777777" w:rsidR="008C45F9" w:rsidRDefault="008C45F9">
      <w:pPr>
        <w:spacing w:after="0" w:line="240" w:lineRule="auto"/>
      </w:pPr>
      <w:r>
        <w:separator/>
      </w:r>
    </w:p>
  </w:footnote>
  <w:footnote w:type="continuationSeparator" w:id="0">
    <w:p w14:paraId="07F39836" w14:textId="77777777" w:rsidR="008C45F9" w:rsidRDefault="008C45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FD"/>
    <w:rsid w:val="000028E9"/>
    <w:rsid w:val="00117D36"/>
    <w:rsid w:val="001801E7"/>
    <w:rsid w:val="00184E1A"/>
    <w:rsid w:val="00187033"/>
    <w:rsid w:val="001D37D5"/>
    <w:rsid w:val="001D591F"/>
    <w:rsid w:val="001F1B92"/>
    <w:rsid w:val="00235F98"/>
    <w:rsid w:val="00293CBF"/>
    <w:rsid w:val="002E3995"/>
    <w:rsid w:val="0037453B"/>
    <w:rsid w:val="003C0D49"/>
    <w:rsid w:val="003C2D30"/>
    <w:rsid w:val="00435F00"/>
    <w:rsid w:val="00497C2C"/>
    <w:rsid w:val="004C41FD"/>
    <w:rsid w:val="004E1DE7"/>
    <w:rsid w:val="004E36C1"/>
    <w:rsid w:val="00563979"/>
    <w:rsid w:val="00563DD0"/>
    <w:rsid w:val="005658F6"/>
    <w:rsid w:val="005C37A3"/>
    <w:rsid w:val="00604432"/>
    <w:rsid w:val="00650DEE"/>
    <w:rsid w:val="006B66C4"/>
    <w:rsid w:val="006F4BBF"/>
    <w:rsid w:val="007677EF"/>
    <w:rsid w:val="008048D9"/>
    <w:rsid w:val="00866E42"/>
    <w:rsid w:val="008818FE"/>
    <w:rsid w:val="008868DC"/>
    <w:rsid w:val="008C45F9"/>
    <w:rsid w:val="00940758"/>
    <w:rsid w:val="00A019C7"/>
    <w:rsid w:val="00A125A9"/>
    <w:rsid w:val="00A7083A"/>
    <w:rsid w:val="00AF153D"/>
    <w:rsid w:val="00C04E35"/>
    <w:rsid w:val="00CD5B1A"/>
    <w:rsid w:val="00CE074D"/>
    <w:rsid w:val="00CF3840"/>
    <w:rsid w:val="00D134B7"/>
    <w:rsid w:val="00D5663C"/>
    <w:rsid w:val="00D601D9"/>
    <w:rsid w:val="00DF1E19"/>
    <w:rsid w:val="00E62403"/>
    <w:rsid w:val="00FD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E9738"/>
  <w15:docId w15:val="{D149E235-B5E9-4891-8444-9A9EB76B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0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B0ED4"/>
    <w:rPr>
      <w:rFonts w:ascii="Segoe UI" w:hAnsi="Segoe UI" w:cs="Segoe UI"/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D2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FD2A89"/>
  </w:style>
  <w:style w:type="paragraph" w:styleId="ab">
    <w:name w:val="footer"/>
    <w:basedOn w:val="a"/>
    <w:link w:val="ac"/>
    <w:uiPriority w:val="99"/>
    <w:unhideWhenUsed/>
    <w:rsid w:val="00FD2A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FD2A89"/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rvps7">
    <w:name w:val="rvps7"/>
    <w:basedOn w:val="a"/>
    <w:rsid w:val="00F53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1">
    <w:name w:val="Revision"/>
    <w:hidden/>
    <w:uiPriority w:val="99"/>
    <w:semiHidden/>
    <w:rsid w:val="00DF1E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rrmhvAVJEdMYCu095pT23gXvkw==">AMUW2mU0SEEE8rAZrYYP7ADxd7Q9gMlb2QhhZTQRGU18A4pkNxaTko2rBQJDbplulVSO6zbaOuen+hgRvGXEyo7Ri+Rs6TAszZ4bAacN98PqHiIapOvoQKvQxrGoStVCsOCY9kSik1Qp0lxJY8FHcWlMP7paawVgdlRK4JKa3HfCO1gLzij5mrCqLv/PdKORDYmd+QKQTHGXpiaDaIf6t3TaJOKdawtsnHDQz3vHpobSZ7NQGJg/eaIzM+tNLPHQUaQK1CNhaTt6jDktrYJY2yXIRv7P50KV9iKMzKsnhHaIZlxzUrPDLRHc0sz1IP35Fb7KZPnwXhxxnBbSbT3fMMca5ZmOiCv8mlNXhrw9nh2e4pLG4ZK6M7UcPqJaAFN+41bUIT+C2s+fxzqtK/+Qn3S5G7WHahHZwBZmpHK8K1493eC/RStDyzQUCtS8WJ5xumTXn4DwT2BHFnU0AQt6YLVtlgCAOxVXW8cH64/J4gRSV3vcCI+IVqc/pZ0pBpUCuFaTgkTdEiqF0ih1qE/bAYmGmsSl3mflzvzAFBkSEfB2dQxCoR6ylQpvynK2KIWX7J3PMWRXsail4Q5Ta6/ikrahSdN2q66iIqV7vTfUv4nuauCsVu+DADm02JyxhryrwJ++op6+iw0N5kO1Nv8FQ+m4ndopFKgObWr1wtADdDmXKuGLMqNJAQ6C3SIiLmc209uCHzU+vTPO8UPWfCIecIksBSX5u4s2GDJok1opzo5pqEmHD4FNEQ65ZWOxkaI2vb8aygtAK4w23q3u+xEQvoCZVzaJMXLb6YhSSpDwDjAceo+USmXopg9OcG7ejbqkbM/T/hbt7GYMkcp44mZtzNB8+yLhILyUhDi16FhTWa68BmKGF+C5ofQ6PXqgNBXybneRLp2a3eLTlgQ54JpunJ1g86aMRtlBRauxE2DQ+waqjyPbT8iOk7TunX9kUmARw27BuQr68QR5YrFDN2fSIulVwDQogkX7U5k4mJ9gcMM9h53fkFm19iIteyCHPeQ1PCo0/K+e0/rwz1tsW8zulfulJaImmpRkcgjtSHa+DRJEM89N00+lDPf2RkD/1iqRM9OJA/lFwVzrQ39vBVxfm93tAPhLOvdll/pblLlSf8EJnVQzJlGRFyXIpEpW/hj1DXnaNIwfCm1ywxNwgsU6f6jo3CyjMFGSunOgE9BUqqFblk+4lXO8eQGcaEDhOs3KbXxG+/2yotsCmIxOo/yqtTkO4atMHhHP5LKHdwDN0lqI+6xElygwYkLuqo8jzpbXlBRWYDw298+uqm3vKt8hRMIYOb2tNFBwynXmnnBpOTnllmDDmI2BYT9X1t9doAdy6ISSDfyIR6rNPZ7+MUtqC8pTCFWNt5drJBYb2NiLE29cLvCOgBEDS/nxnaRwfYGFvxWI84aMr2FRdURDR5W7pKKwtWbZ1YRGh50iqJHNicneg7IPPjP0afveY1ufhSd7/fJl4FpEtvSL5kaWieNnbFkbcZM7ht4Pl9ZbzwMlhRiPQappkmf/9woZ7RGc3grAi4RO6+ZsmwLsezX8qBbuaA5B9lwHQD8g+B9YIo45QaKGauJJLesX/QFTvLRtUNEjbJgePR24uUv0Idc4ZxWXWUT84T2HEdOxCrIvL/IWo3FlVQLTibbvlIddtC1gTOW02tMcPxWCLZQ9c7zYR3aFQSy8qZfyxAXnHZwlUC6cL9OOUDzeIHmGrqtSTQo427HgyDxBF/apKQMVKkV6vy0w9p4rC9/lCVTGJBAs7rcdObOqIKsx+iV8w//A5D3FI88/ymoaHnJO3gc+EZyh5h9L4nnPXjaopzo4CAVl7X53Tvs8nvbXNN1sU8swxJoNese22SMhaVLQWX3xiUQzZ5NncJEsaPB06qpC/GMoGL7aNgrgeRXkhbzpLOp1YU3KjFWdIHi1lA2qIC27zK2rw5XqSe4keN02FUMGrYy+PnL7BlW7vwp2KebzmkPLECZ+1k40Tm2vGW+Ikuijgh+e/KqiU4Ho4qujvzVA6KkHINLCtRdDkRUjHKb2rnwjOmQpAPO5pEBCEpiBF+i5VvzybMhUvC18F6WnnrbAdFb7eJIPv6RbTHn1J4pTqcyrr4/EpItex1q+jl5creUlUugr+ITLXgiDti+fEAPrxXDi6I52JsffUymUMjH4qRGrkzhP2hgoo9YsOIZ1vTfEA3TP5YHQFAVTOkxrhE6fLKZ2LpvZY8laupVyqtb+mIbueFdcSSPRe2sm8LY9LKuZt7hi4FBqgdVur4K/MyIVJNFpPVdn7wMXfT35qJx97ecNo7pkC+j0D901W6WMiOSqiGbQJnoMtTZBHSOK4NR9a2xPMytTyGEEnGhBRHJgCLR+sQA9lUqqmamyLGezADkoCGUSiZEsOT5kPlW/DH7lJXndtPHZmjZWmGzzfIfuf7jvY4+s91edfwb7TuOo05W4GYNCiVOf22znKPZrCUGNYogpPL+5rcf3k3Lxf07PF00DEk/lxhr8m8ScaTGfcMFGbpAXjUzpd5eotuyP0zzVS6niUIeCt95U3Kskn3XriGgZt7go89lPgLe8hhWFogHUUCxRQc10vEZVNeywBGz2FeGt7SqL67WXbE6xOuAnfUeyNQr4FAYKAePul9VzrRPqMCtHf1GemfQGHrPXVrj8Jdpcag8vHqxXKsGlENuB/vmnCGo9//vwMAsU50YaerJ9O3jt1EgsmcZQyfHIm/SiIRxl/KTMOchYxfSQAEM/4lDlAmhe+KmmL2vBUH9YHIc2cg0LLCZ5XOp2lV7kZaDB9yqI97FVXSze5DL5fV56LS1S6WUBO8NtP2vpbJNXuVOzpecldTPomxdOCaCwkpWaGWdCEcruDM0V1DjLgpuf511VeOXVQRBA027nhxvYRIz1jqxiIOOTvJT+iE197sEa2PfN71P2LGnwT7WH7U0Rfp3oKaTnijJ56iGH9Zx1smdbWCuyALck9q8XXljmPfQmuQvBTjQ8ksB8cMKpxZK5a1P0JTXR9g/j6OpgF6XXYsqrtQVWdx57OXudi0lnnAKcLJR0CfFioPA1sI01ko4SGrAc+eveTl7ZGDLsvDgVBLhV1jcupio1LuQT7/q4ff++Eqgl1gmVZAGhHuFz2InlbEUwnil4QtTE0fyE34KoRr1twlHtErrfgEfwRTKSf4qJcuwUJwX4ggTp03jtGiwR8+ZSQ/Ixq/t9x0gyny8p91GLcWTJWLdutlUxmCEy6NAlAshNF2/I01Dw3tCIfRSeT5tqofjY9jSYMH+dR8TuAMlx000FA7FTYgGHAyX+JNlmrwy9eEBQfOmj3xYX4Wqp3qAq4HpOvTWQeWGt0kZzwf3DBMSdOI0wEQGAU6f874Al9dKk3WlCRORDkye6YH9KlIv4f6XA3AFYgIMiV6nnPcv9VmjFCsKqYNMUwAtDUNsXvzWhMnqNw3MpL6Lsl6weqjPT70toNjyB1jX489MNk5R7Mic3HVW3BTbfFGYzhw6RW9i0YERIsrkg9Ia6HxPgeftzN0mYn0rpyQOtf+UGHPSj+ZkMVYjjGNGbDP+lI8iobK7HOX5RMfcqPZ9AUjo5JFsFcE7tfnWwHB3/H0TEwg8r2RMlvAR3Djq18S4Af+zA+luMOMsEEIiSyxAAUXzHash+AO0WtS2N+35Pre3FVe26T0GKDcE65ueVB4O40Q3rvivnngzJdRLpQqCHV/Y52tPAa7OKrNAPkpvGFl6CUUlkGtvDXc+NBNiCDDnnQmSO3nOAk1BdIGvjzy0Ub3OEcuEwLb9aJWlOBB0pJONjxUaD7UKA3Pmcg/zpYThmRpTd5qfL3eJXlYowfouw74ZyZBCsfmmYlgHx5RF36zmjrsoIbtptxb92a6Nuqeq/xASReCRSUU2tpEYebZKNL53wu9j4kaAKnJ1zKl0GnbXq122934ie/BqvCeXpPUeI5xmsSqczT+i8+/yGzaEwvagz8tWrRXkx3G23gln9f6kUNHLvqEO9O9VgyBXz1c8WGGKVrzkqNbEO2FPgxSYkE9RgAI/nV7OqSl4I+yfBF+lV8EhX3ZOwQnlXbiWwE12SGiMqtercqA3ifWRIKGJhglgOm0TF5q6vpIZGcyBKHHx3uweD/CfbBKml5lI6+QA7qmQklO3ZtB+FAekxTKKQ6erMKdxCI+O59c5XJUO0ypPIlR7lL8bMQqUz3k1hLACmnug9FKDvELCvFxoilbDHujl1yJeWTRfiBAw/8eEMyyeIsJoQLXJDZqWVwoUIXeouM4YR6WvsIrsMvh+Qmc9CSCfhcGT+yLsZ5Z4WJtoWXYgOqK2cWMS9MdBlRuT4jV4uHA1mJfwtPNIe8sQxjM7jnIeTGHZ76IhLgHtg3Qyf5qjZxYU4ktpOu1ONnkekUdaQaC3NLQD9KDeNZgLHq2q0ulUES5UvsjE/LTpoYqhwjPnjWO6cWXep2WzTemcVVXTeyCtCruWRoJ7Rz44pxdJXBwxdxXFfXoNPCVOiUxXTlnJZ0oo8OMMxvBelWAPAbwyLmrMqi7RLFVzSFZLRKMS34jX7EdSLdWvQrd+ouDgHnCDh1p6wxEXGGR0VKLBGU3kDEmrVRnjvb9yxCfiA6y3oFv+xfeFCWxFwSWc7WNzuPwkstT1sX70pjIhDt4smg/m44t6XdcA11eHsFqc0bRO5+8Mgii0NzXn5Khb2RESXs4rx2YBQ9555Ml6e9BxSxFaotqlMBN2XAhtRe6u8fIaDNRYVVbrByS2DQkRWDwoBRXTbHxDrckAsuF13bdnRrAPXjovfpKLhHISV3zxsSYLiJ7SHrQCPmdznmqHu7WwBaTOfIGGujQnkXJu5hVR5pWSu/Najyu7Aam0enoluaXlQEO62zo8IJLRDHWbM6sLmm9ABEpVkBC/QNnaFRONwk/Hg8R+QIf7h+8TW01DqrAV+EoPPfpk+GdAProwKlEsuj2cXnmUb/urchYXgnBed44Bk/cx8O/TavnW4+f/+DMCc0RMuOxOlvKR0zS5Yy2n8cahU4tbXOIlDeeW6M1dym0FxLlgDhhdUeots2gBcCOM2LVBbt3evcJejGDmI1OeyLCXwST8QpBO9K0c8XV4HrAYpX18bsI9vsxuW/Nf1KUzTxrM2rRQJho0DORY0mVgqXnZPBYek/gHICnrHnzq38hOKHIJfoc1LrduujFFZrUKu1lRAJluTp1XE1Ab+axJXhaF6mFpaAnxxnAUm+5SoZ5yEkyVDwf8R5jrx+alSNzUcRo0UvD8JdhvhG+ccLwPsmTFjZ+haOayp/hY7T0D7Kv9evyzg+/BVe2s+Hdq8VLrfDKWmdhr1GZi7p7RPktWeij4VkbNEZNRC3XbC2HIhPsY5Da2TOa2iKWNcexh7HUIMpg1puK9rLuIhN5Wx6OIifEv5gZ/kI9C6TF6D5J497z5k0hXNQeb0XCsru6v/AaTxNHmU/Ufgs918QtnHOJxCJ2fp4zLX+WiHkgz3jewyKiAsYRA10RhW5yS826XSY2X77P9oRxFRyFi4GILeq1+td9MY7xcTYheGfmKGE3rfNLzx/s/l7gbibIcZddlHgCYSU3Mib708Lb9XxVCdW1K5iLXCtsqLdj3eUhHk/KnfzDXE4s5T+2xYl9UN2BwdasEyfSBwHCFSFZdfDm5NVc1L3X0J7MskNYgPKJjrx8qhN6UJ5z6AGShRWzx9C5QuRTzSmXzm0DoSd4iVcbASBO0jqbxIsA19V5Ay+5kd9PbAl56Jo4CxmjHtjRbybt5BiHyLmDaT1+I679kEYzflquO9CzbtldD/gp6zCVkILYyOrtFCr2asW89NYWGb3cKn0o2A5E5D9Bf0Ffid36JN7MTaPcYdwIHodgw0zIVOR9ACGY4K4myUXvKkjuCgtqypkm9giUU61T9LCFjkEaTkqhCONZF0Ic3VMoGgJtKKAyGiGF58q5vKM2rJ0dPNVIcqQj9yVXTzriXoCM4li9Y/Rdwt3CIugQJjMsk61Dd9SZuiiS6rLk0+z42XmZaj6LUiPLpIaQAt7M6BRAD+gnsGl30SHm8RsOFaQnwOX59ERPnB39uad931lXyY8FfGwJrMAjcB7GfIg0E1imzZlfvMyAF0YRcLRtXDOIXN6d+LHgmreErkpNPOB9gvClKlM5SQ0lasG0yI1ERz8IZPlzkyHSnnivvX58ISPUXHp7HD5voI2mQmb9v0kJbUaXZOjN4j5AqqArERUyRLuBsgxAGlSzosW0rg3F/YSqUHm0KqVKbMVexcmrz5t6T25w6YvHlg3Q2MrGlnG7DslqcSFcXWkLoOKiHEsPGMnAPhoONlpy9moe9G8m7WWCHfy7su7BVENQnQuxPmUndzhxQM5s7LjNZoc15Ky2rvcd0WyDTB5qhy5UW3nqq/LLJpF61uUTuRno43tZ/F3Rmj2VPNH5x632sY7Puu0haKwquVhUgpRN+pkOI0k1RbvFAXee7ubJ4No3v+Lcl1HELjD+NUs6W3H+Hx8X8v1NifhzaN09vRYoY05N85rGWu9Z+QTMGE9XjZunjHyGvetN/pBkHWOFe2iLKg642wZowwXlSzruyzIh8uXfzIEOrrKIg8RJcxvUZhjMsc0V9Hy5BJsXpv6CfzcWrWlf0DpuM+dXlSRwY52hXnUMxAsQfaeIAj/PiAWOv9gysHKE6ZiumoKSfgMIR0sRlQa+ejpckRlKdGkP77Z31O/sIbXXCQqyyfrNOgHF5/u9xKe33bymhRWzZDG0urrarAJR+H1dIxwL7xvVcvmnPiMcXvO2wHdwX5U9Z7voJ7HcagHbP20P9QpS+R/uf7SGdIMW7S4tDlVDFXbFYzKCtVQXw1Xc2W9SzUzud/Ed7fB8K+KPrLnHTVVijMBPDjDSiG450De2ElGb6kjH1LX6rMyLKaXBii1fnuyWKwF+uXPbYxf3hma19asBOuzLEYHO2ghX4JqceO+Wquob8KogFi93EzNJRbDknnyMf879VPuB7tJo1CLMLB9I9sveEmq1GYpY1K+Vw/ydYgO5hXoEvb2hGVrFYfX4tEmRQclzn7DrfJh2Ja6aqkY4OAoFWypdVnd6BvezdPnpnFbC4mwTOqH4xjxyf11j/J30UnsqIt09a1p//Sn67PGpbuI1KHSHC2tMZALan0lpgQwuIJE10+swzeUfbSOUrXe7d/6JJaT0OF+NrlfwqOZC1PMtbAEPelNziIqgEWiHzrZq/2Tv8xuhqHFad0lyXpaydhlvf+Xbc4PvAfuv03hHK6RVdvUmlUfJW3Wh14dUp2HgcfPWIo9nj7PK0EuUnWt/0mpQXuNCk4qsqGYGysryajKBbuWnPy9zn0B1Bh6STyPLl1OK4lFfqspvLAIag1Lv8hsrqqw17I5o12f6ZoMKftutgSb1/YEplhVSKDpBPX1tCc7NZcq6xM9lB4dYY2ZHgiPEXrOqNAkhnrvX/Onz6+ERPmenRYqs3EnQ0u3n7RBMPCMafZN7vqkoH7WcMIlAfPIVosheJiwmAhuEgoekZq2VgKM8Zrwqi2C/DcO82b38XfJAzowsqH18xPzJiDnvXMMpaCvBcySdt/gDGjQDKODHTSmYXVmpCf38xxy7Zj0u5q0zHwbbFJJzbZgI0avNHrDOmQQG1lFaFWqJCKZWF0oZ3wV7up95fSiZljnwsNll/6wdksPJr9jBsqKSsxge9UpE230tdobYp8AQc8W3kdRehAFVU0IkZAvW2nNm0AyGmT7Nte1BOA/0a1w/orK5mxIwOais06E7PvvtSJyKbuqNqodevKEjaKlQn6j6dnm238rV7oO9Au6i4ZXwXp1q9RC4w/KED18JRUu0m/aQJAeIDAUBhjBD/j9fBCBLwUAwAQA1nwha0FrIKOHCQSE22cEsKTBbWys/tBUiFyeAZkDLzGE1zs9KxW/oOU7sxDNnIQ/TVLrbEqy9x1xt3abtiQ6C6o07DaDRcY5DeT9oUMxo9+6k/kWSLvITJ55OCC1/eiIqGO1+hmWxgFbWT7ENmSh0ZEMu45Ob1dbwvfY5PWtS6sErIXZ8+UUNomGvSaQuKXlgTkGGWB6jdAQ4g2oF5/reQBjZzIIdRTmWATEUdG7qcfFTVGwISZviveVnmH9Pvji9SkXbx6ALA1aKGLBlNWk1/TsJjuCPeE6s/of0GQG/ELeK8E8h5q8v9/A07fz4ZhiYYtUq3B5WyAXhEnLD54DPQJf3yMpT0ZY2pOinN5MpfHm5DdLGVqwb1FeuWvH96JpTe8wuLXtbLMiWQ0kE5gUhIgduZXoR34KZnx4xeCZrrQoHDNhnw5qYL5WUkwUezi7AMCWlSaEsJRldx+6mi5q/fCeNtVi1JX3IcVJSdsOxqEG6lBkmnsejQyqoYY8ykbCXqO6QmNNv4txw10rYHJNP4CaL63olPFDEdhew/iew4y7iRsK2wrMd/jYKohDgx4jyxUGRyyskNB0lAnmpU5QL3d9qGxC4J8ddupbLOL8aHxvRpZXd6XTEHEAEPEQqcDKcj/R71hbNyZ7K+hsiwcxVkMIiADSKhPKW/GMtL0aocLrTP1zjn6WIN9//wdxwWj/L7mA/ZmUa5DM85/Eu+ZnF6O3yWDSX04S/O+2Di2w7guuljLhZodAJj2LytPklu0oSWWcjSq5n8FG8CoipEc9DxBVtjpOjIPqdlTD1gLJukEC1DgslxS1QSRcY3NODM0YWJMb9ADNjQWjm6kx/X7Lr/TL7yTwuiaQpows7vIA4mBCITqUuNwJzmBF8eEycfM5WtrTDVxyZr2Q52KL9/D9Pz64k0a+zjBDGpKd0V+XJW6nn75d3JXqQ7hVz3FUChUl2syO7a4VpGhcIJLisQEWe6rww4VHtwR1TgsJ3CIhWgQTTaK38W9PKs39AkAPDYqkd/ZMum1rozZzNq+MTTJBE8Dl8lFV3AF3cLGAMP1F8+r3CjWvjUyBDAQIsm3SKobJTYcFnkTwTKD7B7/T5TMjlvnWpGMVDN5Aezrkei7vCcJm2pDgrcLW275JRwjL/lZLfM1A3sH5kp36mAA49WkwFn9beCKipCFprMeysCEqTVls0DEz5Tj1s0gIbHrP2hIAb3qt4CBrI9e56kYgz9wJjumV+Arhze3YoZIFO157Gk+clJpKnW0Kd5DwGpcXD5MIJXdubJkg1kP5tKZgvom+cZNiJhmGD7pUQKrXG8/peZpfLfMpJX2i0DJcR/seoKXbE2KoajYWf6tRFV4SKGbMq+FVcs7R23kSHBgRCSKWOFLZnBhtKCykRTveyE+37vtVBzmduWeVRbq9DTSH9kIQwnAGsvPpMdfGI9/0ylcbLn8UuWrq2vm7mvtZm4Tbhr7u7esxrz0BOJzh8vZIER0pL9Sjoyf5wus8BnhA8FxO1eJGevkuERQ/eOeZGQQmTjlMcEU41oOFiMmOFlv+Lk+iM4JrJDCpFj/V8kiDlt6Q0rhf0/vLyp9swvkmJsZK7iMMjgMiUtmgA5t4OK0XgaqN6dG4gHrjM/XaAdWslnrxI7Ntf/HiHuxtZ/S1w2fUYRGQ2tpxrHno+kuMzqCARCaKqGlFDION3bAlIjLb5JAVIu291XRWZlaAKeLqq0WXXoi5rKqkRjuDj8aRNDtSWmM3hVMCbOHwjmJoWzGI3AcyyfWgLxhFIIxSi9QDz8BBhOedXucjR5kOm7I1BlMxpTVOB+xj+3jKKZ2lK54iL0WBLtnw45LilfraHbTmrUdPebmIedGYHN+AyDls1SsxdnHDs6ZV8N8L1CVfAyQX+yXKYgMSDtgVCpC9tfy9FIbksOyC4XncDCey020GwGwl7QIgu3KOmD9U4L0IpZev4zb0nzoc+I6VDqqPCWNdOB/Dij+T/D+SWLmMKDI453MoVW2IyQmirqjw5IO/m33kpHiMVSLAhEYIIPJ6NincaoJEjVKxcpNsCxYTEG329o73HQkSo2GmSJiOky8PGC6biEZ4XPDFD/z4H9YKkI9QmfDBsSmF81Kt1LTdLL4jHuV/mXV+7noZA1rIAjq9hSlykzD35T7GVGzHcOFQk6cJLZl3tRMBbEXLAPx+memes5Kl5FbV64O/1Yhd8RTTuBpy2VqrxsqOTLppBP/dB8KHhHQkzHemZw1nM3J2k/Wmn8G/cjgAeqnombEzIdX6vNv1lDqFy4hWJjhW9zfdhQueSuzCesTrC97hDfcO8kyfiJKnZIrsaPaWqXegAOYgQL0X1FHlLgXKTnbAlr0zMjNmngY/CPYIrKZNyVuxjUA0BIAp5dZC9A4YINJAb5Z9pTE5mVaBWXjSuE0rSOAFEWTh3cHDAoCt0MOKYOWr03jTvum5vb01BfEBI+BHsGXjnCvUJ1AOf9OgVHiCszmGurN6B92KmFSHtFYcJBsKa6spCd1sGTfYhTeUBXmIKAaeiQdumdhd8VUjKIrek0md7AW1GToDBXoo7l1Q6fh8yR4kW4JcxtuaerSW79th32H9o2hmHvOkBSr5AWq5ubdSO8bmjR0FuEB8YuIykenGSIypc42hn7dOBPePGoZYH/yTiH9lzzvpz9njB1NjVGzVV8faSAXmQ8C3qhd5teu1XqhuGiaHqFncW9d5Q2gvWxqPuEXlqgXc85Cbwsd5nXeooW+T30gY6r4fxl1Uyx5m2Ye7Pv9DUBiOj6L4FZ0sjMMyqUrkDvbKHD6KVmvi0RSOaziN4Xf4wadPxz/24wno4RBwOOQKMn+rN6Oin8Uqu9Vop/JeDgr4EvycC9hWt2DamlDesdYNWzVh8+RB+5MVGvWssnsbM417npTvmXqjESWGmFAbfVA49LUpLYBAxvvvWUbfAMalh0nec64lvNKnA919ty7+KkpvKYkY+1U+7+XbNOI1ktR9D54zlg36p7xnKOOitqASMWkyQbGJ0DEcBu/wqGXm+98yvadbkVN1awIhzTemowp570PjjTRfZ7YkCzxdtI7RI+JlXWFMJvszSeQusFdYzKBk1NxebNOUhdYo8FAEKMq2+PGd6gyuI1IHTLDBj5YiNHBVzfu+wCf2ISBR6Jm+Olj2m5Ks6ccz8WG3tjY7f3BFcnSn0oX8HJ++++wb9ZLpMrocX27hKFZw378KS7whIesSLjzwIv5u2DxtbjvbajT86iavif3hsZUqxTy/64z2mg3ffPJ3JJMWbgdvWBvJkv5DOx78Ybl3QO1DZSU3NIZgRAb2BVz1MfHZqPbHtcSXvuRcw9AYbRn0ZGjXQIMroJTG/fj/YRJao4u8BPaiDBz+VnnqrypkMu+SP5T7w24y36hLzct4qaqU+cDPEJfueL8snP2SRbBbwJVSK5g2hZ6b1IlWZs1HVvBBQEoi8V4YXS/lTrKvesQkYZHnJjvNAhioZogvr33EXkeTZMYuQ9el9S4qjLXJ9DXhiv87ONtdSQpobeJlwukY9ABftUdn3qPFaC2cNTPX1b71hE3yFp0wQqoA/Plq/XUglnzhUYlqk7dh7ElVvw5Bw0OS62MfCkpl4mMKAVX1A/nflf2OQhUhK/LbBl8aLnNuPzbLKRSy9n8uPCEeNGteKiDMGLOowk7jciJUIqcwAxZ5cfjOhyuCjXrSwryej+naqTzkpFHMkEiBd3VbgY7SGjRrSX7zngAzSdn/R2k1y0RV7eMhX08d1sOVjsxd/9XG+GqMrsAGyrce/Aevh4GJfuJMJb8icobG4IVzm3AECfZgJjFvkoNMN8c6RazjvdoG4b6q12FWZ5sIzSm+4S5nlt4VnG5HWRV8OuSr1I7ZNN1Yy4ME3UIDh4LOgtz/835mspQR4BXIgznjrsxIcSidXddq75T8Un0rRksoZGj9F0KzZ0tURq5eGagMgPhQ6kzW9mb6ZHQ6RXijodHfLyOtUwGaHEJJ96pb0qJ1ywtYVfa2HYdtnUN5LZN9Urdvym0p0ZoTp4cbyaIzwJ3ZXoMQzNNzCH2hGNXgoi+/NvEg8h8Vl9Z9Ee0H0NjZXm4zi/QjHTKqoguztWE18j408lAyzb5fRaI0jp6j1TX1gs2Df1JTM2CSj46hKEzyl1j6Y0ywj4gy1RGdKVae8RURFpxSa5F1HiQe0GAewibQkiA7eBJY2y+uTOEAQ8OYwnMcy0/EZVUakQRctDuDI12c7mlgedc3P/pGvKP6fSmZ2KUZzyF3HwkKiD1K7e1RUElLmy2nQxQnV3yLVQ6wvYufkyCBuPbGGr4IPuM//ZsP8skyU0gQEOgF9uU5NQTMkeaP43cFFsRPYChzVVRk15/2AWTeVfpqAzg4nS0qZm/fTm4wcgzkIhiUmN41aSALs7mSsdD5VM/L6ClTGxFNP2oiwO8Z/2i8zxOgcNh8nGw46wZ7C7l5cVuAF9qFpQfdoLr98ZtLoQAFxZQBuKQKJ7KaKGgq+p6Gb/ntZAmQkSgw/GbOGmSJejVdHNmde/tyUzBu1+QZR78lHfU64kuKneO1yMu38lSWa3Go2Syu5PUs3rmjlvrF019Orj3WPc+TLf5RChltHhrL3doFO8IRn4+5NeP+mpGaeyNLLoNOThV4pfvESnTWFuw+Dz9U+7vvMDxTOag8p4z6AVH5OXYs66YlpaKcMNjAlid3WgVnfFml+eMNk0kydi7kiMYl4Cn4fvDBNHZe8xQ7tf02/IXtaLFIuucoDWODuwmsX10jt6UALoZdVTJMAGovAqZcr5DFn9X2zE/HbatJ2MnM56FxecdKlGnubFavaOgxHHtp/PzlH7zOJxj7AAL3ls9URK9rgjduAqVCfG5WNYa+GpJ55sg3Ju94OXdlyas6s8xAtqhRT7cKjDGO5hm6iNq4Zn7C52BodcKUV7viSRERYzQV5mXzMVp00G8SWrhMul/MItoJWOHP5UWkpy80RxbP5HGeOi68DuLaYSVQk+XHRHf5dmfKCs1F5mhUyWgseTP4RQDaGr3SNsebzC0azVHTLnVq7PzsNnPqhZkgv26KoKUU/kvIkegm6LGWHYfVxJiHGPKd9h/hXFpD1GozBmnn7td48luOQoLWRjywfW5xGl2hL9T12USKX9cpvvaCFb+DE6GiBgEflkhYLy+Icxatyq80hzGVr2KllmZEhr6lOO3cUa2V8MF702L8tjuasd5DexErtr7m5AHGqPfMfye14t2Io08CPU9aJVPu4CcXZ4Qx7Jv6BsPC8Taa8NjeEM27NgDCcehNN0tX2yUKuIxPzNHD7nFr0hckj8JFER+14W40+cd3vsSV28PPJ8GtRI1V2rjdmE6WMerURKL5QmpaGBUD2vQbszARlfUbQMwPJtYvw3FsDpewQjNsLZwTqCQTJEvXp/hgl1GTRkxILZ+a7XQq9irVtBLG/J2GKPmhWYeCKQ1D+ueHockG2CTHbBAN2vd6tmtAVfQJOrJil1XfOAcAZhkIVaMzQDbv5kBTwI/IVAvNziQyfAY3GIgwoec27XrQE2Z3Hcyt8b4O7+pLDHqdDrYWG0f5x3GVHPKB3skJqVD4Ktcc8+zFn9TTqBu475uigu8cUWhF2Gu1D7x+Bzu2f/dI8KMFq1k86n62YV9IlSzkY+wZ8lPxvcD+7nXsu9BEIb7xy7wAvVlRZ8v56ZIAK/S0n7MCjt/ixz2ab0fzSLUk/d36ZU/EYVq4au0H5fqfB3KNLznODBDt29FOzqlneVw3JAhkXYEyk/Tv8p9Q1IbFuHQ/bi24qmHHjofKCG+uJw8kO3OhKsv5mGV/+VQ6wwVDCfNCZ92hgeXuZl1g3ofRQD0zxRqF7WQTewo2qwZnmL19oRm9McTqCQPeqAa1OqPooPh0Dag8Iu/kfJNhADQx/XOO56Me8WWhe1mCRWCDfQcylwOO28cE0GL6InTrbT2H6fJzMpUy1FuPPqqw/Tc+XF/rdtaWB2F8vJjMJEAfdjYjO/56qBvZSPXY0eenzeoqrfTQC/L8t+IoD1OrT+Zx7v2cbZ9jMu8a+6vwq3Wpkupmc8WNshRGcY2RJ93AuLNrrgZlwx3vF+9OUvP5bhVwxZgUNNpDIP6pT8tUVvWLYBEYjMmON/w4C0ClUqB/QbflxyLgZq+6ejmq0XCeM/wft28fZtk9SFPgzZhTXBDKKlHIeY3duXCViOldQsSu+OS5TMpx0RCYEnkatpjDfqfcp8Y6hFxrRbYaXLKqLgbRPndZ4y58icKw5DXRXU9SAClImLhfDXJ04a1UP9Jf1/9Z9AZdlB+5j4r5ITZyEE2BI9ipdA/pn3Sqi7E/4q/7ISbJUnkXxUC2TkIE4EG30rot41PVWi3I30QK8OlxaEB2whX07afsxTsCUqJjcNkQyuMGib6MZFTIZA8+QIyPCvcr4fpo/9m6Bpg+LJ7ERaHfo3KEdlCNiIzyvxDtMNvLDoZIaIyX5CsDfpbFbYse2Pek8i6uEPuzdaVlSOu1sZeIHyWUJv4QAigFD0GYeDM/sOsxNAvUmGkBXZkoLoxh8mVU/XMfCJ/QNDrQf4dx33wRaWPmg9IJeNc0km+PXabAoXAd0orre0dE0ZB/m64X9t+N1AAfZ4qDkk5Xsr6m7fIfqy9CWWLgQARYT9ur2rAIHTdXBrYwcTnxdfDMaag90m62hEwXx+IlIM7Ey2a9Xx0zzm+DCF5Xo5lFlTSoQaXzHrqUv1k5Pjgq6P4/UwB/7vPDJwiVSxzcZmHH8dOO8MRblxLw6gUilspyYeqIQK8jp0OXa44hdi/yyPVUeoyo+CYNmU2HczVh7jQm14VZAlZQBtv36wLGvyfOZ//8/wA3pT9Xcl9Uf7+8/hsyAivQ+VH4QezFs9Q0qVNnX/9vshqkLHEBBITdhiLfW1KoqCfhx8AgklvExhf/3CHNug17KbqfcNYHXLS7SoA36GRCUNslDo5JtrYKtjJKKyfH4cVh1Js3xRCu9RJnNoRC/EBD5+7a9dWcfgGcI0sUtUBydn74U2c109VqIbAIlQjqe6NsK0tBu7n3Z3qCk6UgNcCxs+1LVLFTRuh9GYV/OQwj39HQ3QZZ8fsSqr92a8gkJGi1nTnmeNOfSVZ36zQWwWpr0fukASSPiSCqTlevs1Kye3S08ouMBBqzkyzs3AA3yhxIaWEtTrBjrs9xINvq57POJ6/0bHbuZHMwDE8ohKBKI7NBMYTrRLjg3611WhmjZ7eo9/tzl/Jx6T/mjuFKup0Uz5kOhXkFPQ75AvNIOtFbfnOgpzRIoiQ5KsYEXxE8FoBgi0bPbSfXuk3XgNwoQr0uUsdMy/X/reb0posr61RupFM2+gYvGy/jGAZ6dvnFrhlmfCda1+OVrQjMqxNct9Pw6DF1Spn249i9/P/ayqnUIvaCwbt/5LUBImbi+6ZE/35HTnlywOijoGwDzaLYfUHO5evPCvU5DnY+2DS9smlsii1hoAjK5IXZDsjD+gLFjq9B1uFGANOLoD4TmDmmcuMkjf1Or9YgQk2YIZNl5qRXLxks7LP9Ere8v+xnq1bnUJQYD0qn1hTd4yO/C5xq4kPCQJpaM71Tha1QjNgvVZR1xRN3YEOImCzMjBzT8VTBNtjjm523M2KNQ6KQRs82NqVniypbloL/Cf7caU3fGnwdnogv4WL52ixE7IYYU9nR6JD0oB9mfSTtndIQbEjKRgBcZmTcQjMzHfcLfp+6Ix94smMttin8dIoPT2gLBryon2K7GLVjgwVPnVDFuTqMoh/8yDBxM2m2QrNpYWsXLB7cy6kqW2W74VgcqrXNjjNZGzPxS2e8pAVCd00TC/kyVRcMY5PmqtmpgTjgraaYJ7IsF8DZ4jaeGevZ7MyPKnuyprF/QYS4fhEJ7X76/J6UtMY6enSxohO7dbOCR4w9MiuXBHRX2xyvthMMzjoBizwN6spaWYc4AHCDSQwjK1YDsPsAMj0Gf+BSzQFqOiXxNj2Fb38UnfuLJVGvrMdyB2DC32C1o2ziE9xeuA6er+r7I6DaUM1F5ZWNVKHFfH5RXUunXJiR7ssT+w0IdApKesAGQpjqmXfrXAjzFznHyXdjN44Kj6UFjWEq4Vstjfe6AywYASN3VazzKjPSzMown6OLWbvvF8im2z3CuLmAmPD4UkBzvBPbxEO3zwYHrmcbi25vIqokLW2hyKD5kdDJbAWgbYTwguSn0VrcVnovnOc7wd159YpG/KUHMFAc2a85j3E3a0M+7ThD1fXvSgzoROtskLOs8yawK16l4jC9Vv5AbRYgXpnbdxEelOfuDgzjUlgr2FcCK9QWH5KoiznLQFzBc8QBy3xwxb+EVNdAC109kyigZXXBVZETbFmjy+0NjWV0IKxjRPF1YYskwAbWlCcxQOL6him1ddx7miazSQIiweqBTbfLYjkdZRpykGr0S5L52EH5IcxsklBqyiuFC4vs2r55Luz9Eo57lZAnANL/zu7lltIxaVgpjup6f5np4A43buu/CUDDM+/IasgRdKOc36j74Ly50OocWy/R9gfZXaxmtUlU75JorH8GmLoxqm+Cobu+miYVuhE2zPakVF2ySvvqj4V+e7Yx4BogLvVwcfWsIifzxBNCOO7JeWjGCoMsGiYUswdWHue7YYabIdUkpaJk+TUYxF0c0/CJIkg+/S5DbFJdgow8Q3TayvKMi1zVo/NmY0rBBoZxBSD5/4a55Vn9hogoIR8hsqKkg7MeIBrf9SHWRznV05S3jgsZjl+DSPiqOJGrc/hRZlpjUzhCTsSvJWdrFMxCmOcYSgLASFTE9s1lnwQt+ULg0Za00XYU1MQDke8YK+xZurAW7DwPlIgnG8nHi4fDH/HhxGcsBIfLgq9oFpcnLksohhQMTGnQInCr6+16m6I6LrIcUl90VgRZm4UeDWUovGpYRFvi1vksBO6UBOjDWuiAbZiOIdK/tiZPmh/rTC0254vh+PBqT7jMVnrQsYxKz07+1M7NwSW6RhiA8WyFD/hq6AW6l2CDZrp9SrSlXrus+j9gnAa60b4AZyShIOdPV/zIhJ7uRYx1yN/jpWXyXYwDNJasKr9eHiOPnEFBhuj7415onF+wFzRMO5OQHuQ88aT2sdXO+EWEI5N+KyHi8pT+MvyqLwN5QyZ+aUetU7Qid+2zjltLrUR0fx1G0rgUUqf7SnWINNRAKnRn8p0iXRM0dkkdTI+pgV9/q9FkUTmQQ6OsRkMYCONxE8qLH4mirGpFmXAGEzZzfEa+PI1XQf3rFCn8TripGyTGIQdYy5kCjkaTvTN0Ve/xdnUOEmaFsVW5rO6uV1O77xC1QGnhPUUmnaO+RWqokd5FZ3+Ng1+OwoMuxC6Bbnfhk9oJjmhRsnlIFSITHA3qr8h/xEnjcEkWKK8tae9QvvFRWcHothSpFUG2NsElytCDNDFl1twbL7M0JATKqx2ZPB2beq58iCiXHbBrr0VJEz6wEqxhDN0Wcc591AwsPH80qAOS0twURuumrx1HGCRvlBtYMk+xpSQ5VVvUmbDOhk2KJFwOOkg1vJa42O3qrdjcTb3k/e6xH0BWbFSzrOAW+KtP3d+3fgaa0m5oZjH/I/SlORuZVQNrrWNJ5k6/R7S/zjfiN/XopkNunopA8eiKs0i42rLCY/0lAnGIGp9EuVicfDQwO108sijxFhuiNpQCONkp7jggzINF3xwn69sN3kQ7hoVPvS0wAD7H0AxQ9NH5xbp2lGvQBk6hX/WufsxYra9gaxKeU+RLg7YPYAutXbYPzdIeb4p4C5sMMalkOSZKufyAorMPzb5Oca8awBfI9DT+fyU7NXSf1kRerjWCtCtKCX6mIm80cq/c2jkHlEJO0Kxd6RYx2iEn1AL/XPg5nklsLREM3vCSNHJFnQxZgaUj1YG9md9zn0jl7cLfbF0t+gE0Ckd2d0Z1/ooyYO3jeQVsKBTCr0459Xnbp2neqs0UiKBBmn8PZIjilkCLRJg8xMln+EKIhRSekyxRdivL84yEke9EiE1YRmtRWHR5pO90s2tfg6DrPRf3gYQxxbI2UL2SBDHUfXtQLfgPB62ZWASPr5SxZpkvXrQ4wmZ6vQQTQ01MDsbt4QeHTFj+v5YV3BoM5TJ4b3TXbnsxRO6jDkeMJrbhZX0ZHkDDJw+u14o1usCbac9WPqF3FS5PsE/l9bXxAS9xTQoZNKMq9BX60p/+eK64zRr098hZg9Ahy6BqnFY+6gA1IcteXxfNWy8OnuYxeB+JlRE6iPPkuuZlDjqN3D/8ZU46sbXhpXRJsb5Es7rZ+xLc+OHFM3FyCC9JuFFjQw5L7ByFR3IskBRR5bPH2FlFngWUMM+ZGnXKnHWPpnTAiuj9LjaBiStGYAyi8NI9NB/oHTIii40F7Gi/OPh22tYck3vV2hELQ4HoIW/744V7hjP8RHOLH+5PV5OvHHFSLJgEc09Sde12QaXgvwoqDo4VWLXCYo2MqiI14fCrsdk7Zm0uFjnzSCi5zStehOwI5keVTyyj9oxL1h9lLouxGNONiYsg5GU8QRTnbpOFxjziG90R19fetRMS3jnY6OKxioh4cQdsTkGXE6QcntR2ukFo9dRQCjc/6vwwSGKrKBFV3FbaixOW/4CT1B+HTuU5SqLDWnhdzWJkPmtf82z6YyGmvNsj6xwHlyxk5qAG0Xn2imKtnfGhqf3EcrhN9lkvZ7aW/s15c+qyhjrXVeUFwddQF4LNGEHUEJG3cBew9YD1gxMIMPx5RVF+Out2CJGZoWP3ni6ltfXX1BoPSf0lujV0YUqa4AH82f0haI87eN5Tp8ILlHIw/JqyJ0HE0+ba4R0UWKmPOm3NB1DLERPKG8dYhccsVWgEjN7mWcwSosIJcRZgvvfLn9JcK+SGqgb56h5+GPiXQdI1g+zlz27ggQtiMoWf5bsw6X3R7dWW0gnfGP06LjScjhSUlAYT3Q72PnofEcifCt8yF+UZd6qP+zzbSZs9OqVSfYriwJ2kg/4xAGBINr+jgls1mbXWNr6Ss19n6ko45SxsKhzXr3aNQS8mOeJmnCIt9is6G7Z3cI80mLauWYjEzjqlEQb7M2Gx0SwTDvgm7MNTmep9STliqzoYN/XsKxQif3UlthBR7yLZoKhqUOM9CJBY4vKNvBTm3euKXVSL4AhrwoJRobZ44oUXA7E76do3I6mbWCmKjGaCz9iyzs9+/VqEIqcCzAI3qmFhWRRwwWLBIoihbym6THPigH/dXlqRabTeEijHI9966EEQoe6ElWjAcsBDMHvRMLAJI8Zidzp4sXuvmxsZoR2es5Jptp+oUKsmWRynZKqvdGq9mEc7ZG3kqRkIViP22WDIQly5eiL44ga4vM39FtKjMZ4jGAjTkt3WxK6nC7pH3LyqHLQyxT49AJDKJn2i0WkMWs+fep+fLlKKxmDm/xQGw02+nR1tOl2f35++N9btqZkg+Rozl1/LVPMamfRxzK2xGzqmIFwaM/mWHh2BZFQpxy1VKKyZVfHfel7KSh24DRdLn5D6Rj6rrJbIPJ3/Q5dX+WsrJBLK/q2sDMtLFdh/hjrPR+5Cae/5bRzYrVfTUzGODA4CehBJsQIh334wVQ8gGesugmBLal/Y1wJ1IkeDctcryYBDGSgaK5rx2iXqylui33oaMqFFDCcaALrinfLCNo+X1ajQsDlRn05094Ci89rO6U/S1B/iwhZZ6UrEY84KzlP774Xm+JLUURlt6rm5BoDb4DbtPwLlKwQYKFnC8EVTJd6VcMedTVn8uEos2h2GYa0QpEUYg5M+fwM0hpNsAa5M57dR2EidHFQAZwbOS27mzwdWZKCG/rQw6yFqoQQaHVkr/BCVhr0RmUpD16fXBQvmdD7BhOIo9W2OjSPgrecWQAlM/5oY11ImjJlEKDGQWyGJp/sFNSeGQZMIeYAKgqXNzFfo8w8kOg2AyvRjRW5mjuF2w+5EvI3StZSdYRFnKQlvkqONxC7rVgh5smpYe2ycp86fDFhyNtlr9qKXff3l73wm0C8kkGHraNNTiyxUAdlYAnkol9YoiyPWREnmAygi/MmFdwIygeZgmvTJFLJkHPaQpwGbx/1ryIeph3Pezg4YKzgqzcc2vJQmFd8XSYYhmmM2R5hoT+GMrcWUiNRuOkkAz5VPsX16r1H76PiXTM1iCMiSq4e3c8AWh4FrEXgm7q9+mwka1V+SdeOdaX7PTftzhZmHng1MDDxmOyJG9XM2gdk98MvZJQLujZKZWu3be3sjayzZMGWVe8ZmITSCAXdzA1lIk8BVxnw2qx9MpR9H7a8dMaP+yI9yG00NWUZFCSWXEn0hDgjrqTdyurtfjThonGGdRaW4DSXyPm/YKMGftaEJHohULgcgGiq4SvBT/T7h+vKt+ErgqQLuOPWP3pVuv8EffdoIc8bZYjdwDAZgQpjbi1eAXHhH7W1m6yc1+FNx5kiOYPcqeXMULFN6r11KN/xPyuTFqjY/69ZqI7+I2JrmhfehQO5DrQf8owHArpTXd7SJG+bQeAC1pHiq3BoBeiXEC7V5mwE7tnxMbuHRmhTJWJP0Cx6/v5WEmzM8YpShg+GyD9ZmxsH8DKIvEvwm5w7OOoofH0Y2MVDPkDjXZUV9X39yS3II1DgdS+rMLpvPF1FctnafVQZHf8z5bjvfudA1BAecWe3m++n1dBto9h5TqkzG5LaESp/XMRfzwIBbSv8oVQ2VVSSZWwm5P0IYV1WWA3hdhRYUSochkcHMFNSbRdEs90tkihJEa/H5OUDagL3pV4WWjoE8yxq2A4EttlG5ibuyo2vWXyHl84S4TnkBnXpea6scoL9JH+j9HnYCv+RcNwhtu0gcbQbm2Tt6wBJ6Z9qp+SzJbcpa/CHqPyrl/4POyg1oLnk2LAUI6J71pxq43b3yRMLYY1IkIjMKlsSE6LE+kpQNIhtbs5R3xj4L1cqm/baJIxWHHLC/751hgtrXaEaJAB/wFLeYuM7IrM6h0Fdd1CUh7vWlWl7j/FPdFVvzZTDBH6ePBxk9bg7J3UrHCGAhagDoUpXSwq+vsWjJT6SGqK0eyT91kIXufYK5R/mxsQ7M5p8WZmrlAcn9PnCz7y7VPPnjdvRq6KaCC4PwTN+A65OMzTusfNfadte1brtT+zP1cdax5n6HBVJYGQFksuO20E0k04KttZLfEFw6u32D3+qAmmvPjRfPNDbJ2VkrrQI23B87W9uE5VqH+pxVN0cmVK3w71cqx675GkqGt50UGZKXWyrU2VPpRv6RTuj9Mn9ZdU9G6EGtCCdnQjS86lFrykltAOpOV9iuuT8eFIl0l45IZYxGjhDF9DKHicrXwTpmuDPut0Ty/i5/jzyAjhgS3wMv6gX3u5TgcqwwgpbuVqV2adKsAjWzaMP7AlZc6l+mmMKO/zv20OFMozUuR84PdFSxC0a5kQ+av/0jnysUxlEOwydYak+4wjMf8/OogpmvjTyzVBjfOdIP/KPS9FklACf+bsgD9RPOY9t27G4Nsgqvp0h/0FwPI3bTs4Bz0jVpt7jPGVgbA6YM+UageciYdquPZv24cPtwGtlAQaMGsSNbGQLmM76RVpjewmjgntG8C7yf4aNjUx0nteyBNfB37NU4vhjM+annhp7nNEMbRVaIYjuEYtLlOGeJhw/RAgwFzPHpWRYgeho7JVilolDnN/KR3PXdKle7QU1FeuAZmtLKttOjc12NhPM9TL9m9r9KRsV+MvLEWXT/C7JjnIjd3m/xuBqfhT9owjvuSV575WtVX8XqkKZJN3QsgL1Xq58DDVnhnQiFeV5b66uwBOvZFlUyUSFnh6N5QlVtISg6dti9Xk6wdPmqnOJPXKygBWBZ39VQML9ElqDTXnM34LCoXr3CvbDWZhjVQ6/bqOj89F1IFhHGX9lRmlE6NJcyVgOJ1kE7gSVJ9JIG+giLonK58/Ye5V0KLo3tXK8eFZepzElKE5TreP7P0579sbr0or6RLdYfXfB2TArBsdV35OCh0ikZk9mM+twGnN79k+ubl7XfzMDIz1Sj9cP3Jwa8Vv1GMGoUEGRdd6K9Ie9UQJXmtS0TSg582+nOjVN6It/DrJp23VgMKWQQM41XzLtn+GDJsSsOG3qaMf/tHq4WLqFbBmQGR9DcWjjSsn3BeVECeYFn0YCvJYStVnml8pafTfLCXImWmTDiEOCYgFnV4rQQpj7ayf0w7MrLdXtFMo+M3ARogVbYKCYdJ0iUaIQtOZZbndC9ZHwvHp5qSEait9TrKC5Q5Nwz3B1i4Ouof7J1tbhYnBr2/vdMq7adFfPaD3eKSom7H71CWR6Uw2aUlOmDnx24gZm4M0FHTz8M+W8y67Dba3ReudBKeSKprVoGFP4ciiPEYug2mKkxhPDZNNNbAlljGPJGU26uvAGKhLPxH607BFjZDgMSvev3A9nRXN47loRXmzW9ghr5iYUvJyNwgJRobTUVtvS3KISfCYWagUkOHAWdXbWFUZ8qzw7FP1p+GODzgG3Ntd7qxlDvFkc6nwqqxLnvhPXATAciYL8JGXLb29txNY2Gc9sPzu41pExypXb3U1a0T5TE0VjHvDBouo7b1oDQddJC+FS2Ujrm0xNBMqQeAMVZHUtKbAHpPBySmVywOAFqs9YAdIuv/j/saLITeqmorH9w/91qtEQPpkhWUklU+l08GNpIpfGYaKPsjiewAaV6h7VvjoeNsSMIGmLKlNtey/19iiBQIkKacgLEcdcCsQN9mGSD9DrgDicOmujtJ/mOyKmBjroJwrTiI4xcPagMSSFakE0YrDgvSrl8H/K1i7+G+U+av5ZXY6ZvDGxYalmxwZcOCJdHxNmWr7cSEnQ6CZalOolZz53rpzidK2+jFlHECo+h9+6C/oEG6DZxOFUEXa/6LgcyJjIHSL8aiYaYkONhrnBqsRczocAzB94ADp8cA6FUiGBe2y5lV645B5j9XQq/PY227TfzNon3WhpqEEIEbr6GzTWP4TjKRxA6/p6Az910aBYJe05+INRLP3L0BcFRLgjcY65sJCKlt3UX/vABEmru9eH+nup2M9K2DrScEyUKOFnl0HR1Op9oQIDji8Xojla9nqywBej2rquy+39zxdavrEXNqWLdA0hIimxH8fBSvAh0RF3P50oimart/Abc/kC8GVmM5rXO08PdS+1Ai0IoDE3lmqs5YujlixvYP21mVi3wcjA5a6DRDawsSJQPUfurhgH/qsUsrFcNy93F1FsP1q9Ku0CRDv3WpIsMGDmu9HRyp8QK0N5eVEdjtRW8baoh5/NIQOsKq3yHhVmGazdjp+YXnpYtC65jkbKNFGfDrLgQhXENG1XfOJnDvjkYKuIuLtyji4v2ig7jfdP3SR/9Chm0Cba8ziHD+DWs8/uX3GjNmb2GXz8AXIbOZ1HXSqum1uuXGvjxK2F08WCzrp369+lxQhAE08YChbBVANlJ83ryhJN34FxFxpav3+9H+P020GYMMZZVj3QQjsZRNTglZXHY+rs/hY3MqzDNHWg/vLoNhPl19s9TAZjH0KCM7mq3V9+bCAlIM+8QKJvntMkMN5bxw4PKmiZsvOT5BVNOieITmtDBw679493PfzikTWFW21JOcOUe+2e74M2rE18pO7nuDHWKNLQ445g4wy0ANVZB9lH3yGHlJoLDai5zs5m7wiD5IPm0R4ZBhoLs53lmMoMEFozheARqPRRZC62OW2UOnUUxfwv1SF1wGSe/D7rhu+ZoWkapp6nFgEGgWEw0koy7Kd2D5fU0cQDyFQ0R4Gc6yhLXvH74LeWkmt+yER1odar5XsPgAuCf5bfUi9D8NINBpF8Gii5rWv/e6t68adYy2mc0dLXGYFf/iyk3JwdAey00bkGIgkNPdFWdz0Ssi5I++arPoQ7Isw1mP4Umq4y1k228UlNodd/QPpRjvr1uvOWs4bsGmRAfJLObEKOkE3Vjy5YVA5oJ4vd2XtZZhIn9cdWvqnSPnFfR59OAhyrfzYFZwqWG4bKzvs1kkgwPQO9FW6YCqGWksRi5xOKNJnwcsbEYoY6JvQAN4SWzBY7Ve/J7RM+OYsTFABgo3u5SzxoP+CESFLse3zGzsp1xiY6O/0s1DhVQPEMDsLd0EkMJy5CLqo6ZblqO3YxYQU5O/mH//d+mIam49ZpGc7EkWNlUo4qtc11YP4XStvTqDcF8r1TXzxdlBmf/2QoLLUSlT7RmSkW3RteGilIAG/9aVKMRMcSV29oCZikU6NlGD6+xubByXPGMvI96RUQlknJy6hriZeg5KTZ8VfhirYj2pHgmxgUNHAh0MxEuckzywa+KkF7K+lOG5DKcq22X3nUt/F+zAkwgOqHl7QVKd5vkDkx96W9+wqIEQcSIy7slHuJ7DQ3ms5k45PdFGwQZY3Bmk7s7zcOAQcCWjX9/mHNIXGia2a7pXonQhYCt3PTMDQu+qIfB1Uf/Uv39f2S8gc9BI2/6E/p7GD9ljPSoXMESUeuHz3z7458jSbTfPSWbbbPqHFoq/5NWIbdrUYJ1riT4M0sLppbUBHbD+dxeGdw2YPXqkF7KTBSmIk/uf3oDwudo79iGqzgv3Hoq5EFZr1GL2E6ImBqjUKBNOt+NI2ka075B2bJU55DFWcJEgodVGyCoaZDPIqKAbjr3KM7hJC8aWWy8FmMInZt4x0kErJK1U1+VLkJMVo2cQI0dORKpIW/x6SHy1iI2A+dazKF4R8s3GYPgv6S9OY8z3tH4fQsrvSuBK5dTdYyAG6LjY5t7y4dDMgH22LtB5nRhEmebKVg067DovTLdkwGc8KtWKXmCHdPWqh+sgEcXO5Ub0TLXAwjEHz3xFNSCYkyfNG7IsWEdvRfTNjw+DCWFPbaJ0TU51r0oC8W8kbv/CGF1BPLGJ8yCS8Ayc/CXGrJJjUrQA0Eysiu6b9RPVyPAoVxfc3zTnQeRZ6KIpLl3/HQ9V+Xn5iG3fzdOKldzD9b+qxeYKwJTpBvV0l79bv9KhGWjotUSE9S3xpB4NxVHeJwKMkedOfEaYAliqBcHlMCmNMgWO1py9+2hZXYL9RZ47r3PuA9GpA7Mkde/Fmyz5xpV/+R04+KQTA/mfXID8NOTCP4ywjEG2GG9J4uBE9iGo4OGY/oi/l3qFTH1JjKaC6UIFlCd3iZQs63/YvUOPxuIlnmvDmo90mKJswj7gZGy7Fv3jASp1vttcNouYYB4pDPo/kOfOGW3dJbJJHHz1PwtSgxno833Po4Utjr7JZwiD3jAOflcr06hMSpvdwwR2bGKoYpvnD4WpJJ4FC6IxSch5/XwfdpcudfwmOW4VkATxqwEC+8ChfSrSIg9VuDaQD7iVkR7hu0vgVGcm8hBIEK2LHnRuoAHRrz2pVYCBlGSfGUU09ypSPVuRIlfEFgc6U020ezwThsPkNWpcboTZ7LoTBsOjdGBjujDY3ZySz4X7u5o7SyRT39G4Om1pRjZ7b7K7ZN6othYuO59fpaUesOuoLu7kpCMFFS+Up1ZAUgBNI8B8l5pUvDt4WEidBNGldesOFUK4MD+ZHl2P4uugFOEQAbtSlOtGBiiy7QgfVGqSZ5gcXLAxAseKRLnQNmbOJ6r7uFyG+WUqqTNsDYOJ2tUSOQwk9xroIxE9DyB/QhlpPjXKKhwXmYjuxjfMIM8Q5LniJo/opoQUd1dyOzOMFQnIrKP2pfFlSVXlwvPPGS8LI4Afy6eXuHCyHbBLuzMOr6goKzLqqCWF+zcgGzc0Ste4QDulO0DTkOUtzgvdSlQR8jlfsF8ZqF77XOKDjKG+QpKO0xY+jzcv8UqrlwM8uPTiyupOytXUwRp4O/W3cINyFyz3CAu7O7obFHd+wSnzC4OwEXrDRQeLOQewxCD40JiMPNI+aOkpUQJATeTFXmZG23Xzh3iA16EQIw8lngipE6lQKKmAspELmEyM4ep10vLAnbAcJ+PFO4Av6u4MQIEoVLwhD7T+mPNRVy1lXJEeKJLuvhA8Tosk8KQqpuLBOIBmLBNFH17k+nGiaWHYL5nD582QqIY7Cbik4Iux8z7Ip/xYdnzJUXGHIGEkCjc4t9E9CNlCD7tgO4InboFYjHZaBGsEzlFYj0rzTUJduhcU6GrQjV2MAE4m+e2qq05w7R1Vm+ziKsOFaNRRsJAvQAcjnLdNlcS5+Ap5FOd7/IG0dCFeUbN1C8gbHk22lxkQAek7s3jIeIt+E7dULdWEf8NCCAJlPGiGGu6R2xYCoJG84WBSX5DG9MzH9Btw3RAZw3O1AcR1mRM2peLgehWHyvN4yVb6C8OnFtF9Iq2AO1jOi+k8bmybn+y1cm9K0NhfpR8NmgRD1ctcsgkAcWA667A4J5NE8l4oJ+LQV6DaadRH0kt4q9lxdG/OK7MOBuyU/EgJWz2zCeg1DB/zoE1VfLSgvrhMhfAMPcz+VF4uGawzm7xS0agviBQlb9k1XxK9XLDp4s2mPAkTSuviN3cYahrDpFTBjh5QifO2Aqp0UOSU9FXYeHHp6xAo2SQUntDoIteqByUVtaQy/5UTz7BflbQNFQ6AlgJgQfzEBQqh+o1kanR2X2q3a0h9ZdI7ccZ+q8kXGjAXtGaWIGIgEsXszMXQb+VmWpRjMKXQuJBfiPr+UFl7zRwzhfyMnUI5VBN6CHN9/QtTOFUrm2l/qFsrn+gkawkJoxUQJZYnJNJhE9cFaOmrQy6zWdGPxus9VJTN21qQ9nd5HtryvW/uLZOIaFdPoGZhkpoBjmRTUdGRP5mSpabTJ/Nh/a33u3ssWD0ysU+r4MF9DBLohZZCI0ifGewY0AHEfwMZzbMKoptd/5qESQKDtUBEGCJY0564ka0z65WzWsS7PWulFjr+g8DC/lwnOb0/D4DhfFH8Bhr7H2mSvpxLEUE1A/oIU2BgiM+6pjIAqogTcJLdbe17tsbS8WFcNysMzzUYWwTxiLhBcrm6ZCEC3U12hrSqYHXc1OhHFzQkyM7Nt83sUYeCAFEnAbzlpYEuYuK7663ZmlmjDjRZO/6AfbKmiFtGZ4AXb4MFmuS49CYDVqh4xK46dfOmLKwHcNIMcGlSGgPRy0yxxPrGhMOVrkeE6HU4kMM9LWtRwMU6F39lJLU6rU0cDUCljL2C7cH59jffclfrfg4Ep2gl5xzqMKRBCQDETPd4h4V2VQHUmSd5tdZ9jnPAnO5nSwRvK12j43DH4tDt4Cue2NCEreOXngRaKqllqCNvIyjZ+unJjYQJu7VXoIsMUnaP5D+7I5Je64pHnojNHDWaRIUCrna4unhtZ2SEpPC9asMNBgqYFcZLg7aafFSXmLVW6o1ocF7fY0OtNO2anA1KN8s1GTf5mtHMfQM884ZaefyVURvTmwEHL+Hz9AbtUHWHeoMiipZ6LgbUjeSWRuhOdCZkSqq8ZJIRWLV6Ctvyslnhqc0W7xo2qasUXiq7A0KX98mSFJXbZZpPqz9ddlbr2cPV5nmUi0ai/F/Rv78WaZIGCm2LMEkGXlGWFFGtDwzkKnQp6I6Q1IV62HF0EHdgFg/SvjgPLnTFVSR4iw0tAHAgROFPsjm4DN8FfiMNIK7aSmn4MDYaXEMmMGGn7aiqIq+RSzFfttLeiEMnJM+y2c8Urd/S6MpEPhzsDBRqhIOrvg0SB8aMcCFat3JRVg3XCcW0OwzqWfkewtmc7ouZPK7yM1UAJ0JQE+GAcAeQduNED2/ajgs+Ay7z/auRtc83v/lso47BkbqY63JS6/wLx0vA1mKwEzy+MTZrEWF4nye3OtC9KyZfzMyAko7MQCua/SJLkASZ8Z5C0FWcK1pYMOO+BtfTNtuSaikkMqpZG4G7u6RUaHr7NOeV7Dcj1EPF8C8zR+7lAcP50OqTpTaW1RaDdeIsGpQaJx4Oz9YKmxM5gBpmqUQo1Qf3j0wOC7Y44aeo51LvYHeWpErZL2Oh/mwpXZG23dSGRZcYBLtFeNS83xmSQJmSKluUo4HBYnyfKYTT2JFZhVy/Npq5mhvLkUsIV43ECEQgKmr+X3BCaopxe43blmG5kGwKz2jusjVs5NKIul6Zv5bev0aDBrUffFmkKUcaz44Wi//BsKeQRekCfx9yzfk8gt4VmMQqZHFvSqxK6dHpbODL8l4yIrleN3wxvi5FvFzLLpc759A3+ttR2QMheeydtZVLsmH1Ke1ouu4hcOp3dx18A8/C+Cjau8bgs4f9W+2bxf5ijrs6HJFhQUSOsHOp9fQ5Uijr6TvF7WRoeOcn11ilvl8TbSh6HFiHRbc4aU4z2SB1A8nf0l10dIepmzLQghMbCpEo6QTA6q6bOqzrwdIHoSVy3NNWasaDQILwkRK81RIX9uCS9Hu7UlC88gL1VrJX7siJKdLwGG92iukWUwSf6EDnujIXVj7Pi3WzfTgMSATxJz+ATyCQvbtrNB0/wTsOkaBnQkc8ke0F4tAEPXoyW4cXkJ5hrju4yGkYQ+pPQvmVPmAPeKYJSJsNt7vodwKyjmXleNE+zyL17PRTy3sllub8+rPhGMHuUf01dMysTh7xUrD0qmrd82d3S62OT1/V9N4USSFxHBenO2fmTyoPaAniFkn3vstrhbCjwlinWd8EKyU1t+QKvICDK4/FNFdDLwyvbdrHpGHMoylI7GdO9JJ7pccUBKb8pJu/3PGl8fi7w3sLKt6PMMItYUgSgmlu41/D/+xtw6rNo9aOh88k7ypaHyLG5K5r6Drrc29qri7dB+cOe/uag6Dm7nPP4CUvElSsZ9hBKXMeyONPOA628nh6aaIFHUOknZ6LG2o1xJsFJYMycoixS8fY6s/KXPsOUKXhA/4gukcI4NBHLYVZwyUvYWOOrI3qvmTPOEZXIO10hIpjE0mQKcj2oGtvzZCd1rFoxVY1emHm6cGSLUNqFNfJzcIzWqa0/MYJ/kL37m+d9pajtz1XA/JJP4NkQny8mve1S48l6tzXsOeYGXI/uKbE8q25FppdgByfHculLpi9GpdqSd0s0Ovf9MrupROIm7IBVW15bvTfzvKveQ7lSqiNzMnHsaZZ7qG3HCRrkbGBV1bTEjmsJrCnuQwGM4KzvFEei2bmFraPdDYWClNjwcSeOI7/j/RjyV4LcZ9L3RMbAUEv9fvbRa7dLpw37MYC9Gm+ROzpDoao8WFYTfxEwW+hB49wya9GqzkWTwAPwJ/clvQXoPj31cB7FhMUCEfhbYabgiJeF8y1CKY5wStO5NJbBounKPD87YRnkoPxzNKOC86p02IM9cGFkIFU8TyvS6OpNvExPrsYQ2HQu+sQbQuS3Ivwh2tlP3IwCsHym48xTi1AFQZNCg2vksGOSYYQFA2aEPDzpz3LDdlW9bvfr8oPmP5sSR/8sAM/ZifzM+dWF6teDF/GR3Q+s1/qdrrWnApzduUwX1x8AhgcxXSp6I3qWeQI63pcP8u12PAcx0RwkD3MrOwcisKHD4TvEQeURhSfqIl4eDvb+/is04ZXjIbafliTP2hci8/6hQommT4aTTGLevNo3VYyZ9Nwr5OubqHAkcIoe7nzhvm5zpGiagFTDa7QUI98g7zHhTOG/JylcWXRyhyvYxGl0nsyZ0N41MT8P+2VDFPWsa3Dzp8u/AyJAPvNT5kl0nuz5WatDt+MZsOTtisNaNmofuyLJ60pPkAIriA18tEgKfFxAsDAiqiMJ5zEryMb+EkksRy/13cl1a7mdVQRAnmqZgk12N5tbN22ZerlvNLbZ1AlNuH8hQdV+Qyb9c35nfRpP3co+GiqNTrl8IKf/j8KvQ//ykyo1J2L/gmr69DfKXUIgBybWfZEy3iU+qRuKM+HG1GvPh15H5GIX8/fxZFOOSEdiBOyHc+BWIYUCV/5MFPbbz5JZaeWCmoTq/IYgp/d9jd0o0y64WQ0swzT8WSiSg5KEtGzqaIG48YnDYGX3IeAcTWZGxG8fTOE3uA7VaIoBqjbTzFTIJrj3ow8S/mdxuYQLn6CQDlAcXf4EcQAOpt7YPlocgpgltr85rZwKM+Ua/YTNMZZsKUCevB4/9AWA0OPnMECIzLzX+/VconFKdBZoS13rS/nfVML4zqVWOQcHF8rC0ubBC2M1MapG+QWrVgh+xCtLPtxSz+7+PK8loWsATklkSye3sCA43GY8eJgxpItbvWr3GFSWib3ZrHrdgMO/hlEpuIUD56rmYlQGgpyfxexLIkFXAklWt+dAwiuqOo6EgmaNmbqOkLrfY6725FFrXNWx9ktX9eUu68yA4oUQfLZMWjRxY/XCIPsN5exRCiBoEEgco88dXp9pry0qrU6lvR9loXQfwS/iC8F0kLuZzzdtk8+QOkj+t+3J+1Nd5E1dvMZQYJNrFt6SJwozKY8KQmnv4EgCLPKcgm6Z0itQIz6ix+cO92uu+rMglMURIF8o3mzilwiw/rQn4oN/uQngXHKOTmb7H755wJlYkau6R1fMJvyaZHGFtlFW4GKqNzVyAF60lwjfTlU2pDiqeS0AVJl/60zd73/L8qVJJruEqPVtig2ljCPSEDK5zp7xPvJ2M6tm5teaisq6s5jBihrGRgewx0Sq7RnEf1fZYCok/7qWHpT4rzOINWcEltSXCbRZig+YFONt/Y6/e4xLKcuQVMFu/nbnT1wejnFHeCVwLa/ib9IJK3BUNeJ+QS8V/AXVRao0sRf8T7drZ4ycVY3mjIaq8mdZ9bvgjhMeHvBtT1BRYJqYECZ4zrKfcXMJ9Zrf4R+Qu2T88P2UEQOgkLN4TFOwhj4LsAP2ixX7QI2VA+wCmR+h4OQMlGG6JtK90qyJ1UvW7HzMGeE2DMO1B35of8mS4L2cGYvN4ybPDLKwUI4zPGTWRCDaLt/fl43XTCmR7DaDdGys2PC/iAW7p4Hun8oNrh98LtoKQD+bixLz3wCNBxvlof7hw7pwDMpaokpYIqGhqYN8eryrY77druxM83b38D2AsfS+ypJVG6WTabP6VrAsz1Qg0urMv3qwmW9ObBDtdBMh5GTcXRUBVks6KNMD90+vNyZosopHxGoo/G+AYYy5HEBi8Rt28S5J8KMHrXLLCTIoJxzZaAn5vPTyowM6RyQB3te/qOZsP+tzsxpHd7A+rfS3loRga3GDrvBe8eDezyivenZOUSaof0OMUemw2q/+6q0keLUyQtI6Et7ANW3FAUR20jyYcvKdLvVWWml6EB/sh8jGrXpQODoAZSsjlwYf+11QcnhBaHEt4QbVqJ7vKt1ds6+qDjl2aJgt9e+Vhp2QLPq3S7KATyqjDHKnDI9HZnctBwQNRdj+90EPRsjwkxXYzVBedAK3wn9q+Mt4kz/t6JLBSz0mUsrnGsz2jboGz+S5/4omegzSwvYjM7ws0DVtIHb60zLmFknswriMTsU42MyS1a+ocnhltkC5MphtkvJS6TO1FuicmVTar7RPoqgF3OxyUj3maDCz1w9TP3KOsHh/HMVIFpYsorPuy2CvUKG2uHvnuN5dSWBuew9vldo6LOUR622F+WuNXqQ4U6/+HFC9htlQI/SHBqNxwJ0jsbQ+wOZO8cozGc/HGxFfkye0E84pg1TLCdc2z9HY3q9qwDlp6c+eTYLy266gdUlvIyhnBztzfJMQ/XTaNypzn/4ALjKQzoUw9TmQSY3LHnWJqvPZIN95OdAHGVeEc0AmT9crAJaibarwVCY4gqdT4waYFVcgXqGXxJqCFmWPlXkbdR5+C4+e8zpJsQ0wX/1JzhAc2da+V61TLiN2oi5Xjmb/8CWm9d0c6lHB4wzSBaDYadit6QJVtODRA/LSkhkclK+7P4dkEYAS9ItnS/arrWdX6SW8UiNvCHalglSNh9C8EGtqAuS4JDNhrC8fMCFghuonZwxLLFp3rrqOogeMf3nI3ujVMpVlRcOItKjyHel8cKF6otegqGSg0HPcQ2w4VjD99/KWOdcV1HxjBMJf+hs5tSOllzgVXe6vm+7AyFrdqvglFcoV04EUzMq6d8vZSzzGhX66KF/ygGQBsqdjuzI0hJD6lY2NyBfLwIE8BUzMLWRTOHXPD75G4NxvNjxegIZ14E6QrwnN/8DhU4KN7n7Sl0TBgRwzcaFfVgzq7vrhhgMu8BjFpkmwQqTENzxsC2OuvLWTWHjskl8E4xabkpKk8xB7h8wUMkmyzhFi5+cNQjrxwFfvrjfQysGMGt9kNTEmxlrU5Ic9MnXin5lomlM1CaODuimIFJbvzLSipwwrBVtKkTzYkaOR/L3/P0lLICDsRURfTeWOWfQ8n8fd4eNQsvRFVRTrFZdLxBNVc/PDzBHPnywnomP7AEA67bHYTAn3UbXw+R7Ts+8j/TZTFMrMHmprFMPFMvyikEfavxFftMcQ4shzgZLQ7WEjs2/FfEI4rnmKvAztMu0lHCNhGL20/J1hr65PXQl5LeDBPy/8BqOxaX31vjRE/7WE8cnL5x5YH7hwgaACTcZjts6AFB4Qf7nomlb34DsKTQX+sru8QPfR/vzj37XIE7j6qt4cImLvYMI8TEq0axkZv+q0tGzWg8h3hNwc4ketlTh+Ca1nnN0z4dtlRZwrClf8BQqATND0lTiu5JJ+EgDcwE43Qar2ZnHSk25NE/VgsP984iafGNPfjY/AKbjkzdteOmUPSAFLqqlDDj2X9fKdH1gYIeoulZf7w+QqiNQjYqUIIQXzUQQjbCZltaLkeb/ItyhzjKrshvJvTl4huPKGXBaGrbp6fGot5Rr6M/5v5z5mjt3jP4H5Wq0tpU8ErLLGknqSK0aOZUNF+kSvaFPhw8fNYdCdcS4fbwbfqcdu7QPk05jt/gsybjwdLaeWh3Swq3OIekf17rEUGeYtzeXIVvJxLDJak8VyAZs3/ijypd5uJboaI0sNDrl/s2g2I+2Hn4J6klGpi7Qm+v1Ys8uwnWwgk/NGj0dVeE9QUNyAeW/gcB/EN9XG7SdGBbwA5l026268SmxkvuhBa66BGzlq2vVxMXhICGOrtK+eg7kKpK59HMGVFT9LENSrFdYrrRzqGtm4F17vKhCiVAUQwLemkW9yF80joj1PomPlZPDfldIueWB2sC5PI5ht4wPuJAmxMhjhuwK1XOdaSKjq49MeSUziCtAfCb8DeTNsymV9cBpTI6yqqnYxt5bDMt/x85ch3mmrn4mrmtbRelu5sIVKhOORxEudsGjmulkRBO6vfub3JFOV66rjytXlyuO88VrmLS/DAS5SC3hpcJx19CAaKKkGXNON+UosslI9Nx7C5TwJwAAB4xClcO5dzlo5gx6wBFZ0+wKeDyQYzde4EUogyGJR4HOlCPAPGpCukl2d4bxzb7s3kdF9GMYJ6EJXjt6/90p+LdNuHbq1YcF/evjIAzki/rZ/0YRYUUARBbSMQSgeVes5A8SA+9Kw1WRjgYQ3dnhxZ9BEaMGWefHOtNwpTabbo4HWvnhQVNMHRnFEMKsTDXpa5CzAUvgY9ghB/pWGKow6dkKQDR4o2V7fcOBmsB/oVnJcXXeyZ7lRZU/QF/wjQvq39vT/mh6GKop9Wqxn1Uyb4w4uTJN6wflWFOcjts5hy7RU/9wwgRemPNVZppUbCjGsrLcfj9+muRqUogM25G57Uf4CFPm4jxzzx3MpioqOz88vjDOOt4i7Vzl2DtYu58NZYHUBBahpCk7dFkAcv+phx7NSoKDp6gdxowgznBlhcyjm+Os4hTu0Dn+kkpULf3HLDdx+Mm4/8TNkjMP/zZBC5qm56PMKhxn6d2vURcp8N3LTDcKdfu5CNBWG4YGtgYaIDdROljV6LvkbRmHSWqQG8BtGC8g8sFhTlqwdEA+c3HPq59W6okrkCiDuEvjg7gSgJAYWJVvnn1+TL3Ald1mHJdu7+bwQIt1iw1dJu1yVbxPnzAhjE8XtzLYtk3YifYDAixiB9HvwGWUX2r5ndWaZhT/co8HwuKjsoYo/TDkN0PYh0cIwohZUam+tE6JM7dQjwbqarg8iBnz1lq1SEm+97mNo+Yjctu6l+Q5TLhQnNGcgSF8WM9Rxoj8MTR7VVtmHier2vJzDOxHUBk1yk+LvIIg+U7xXjA0YlwYiGvVV7fjMeiezST114KCfeCKKs71elxZzfiOPdVk5lMWlJU4gY+2+PVbgIoan3gGfmGj2SL/jpeTsdPi9YnFhEbuwe5ZW33fnAKc27I8YhWwWUenYl7t5f2HllINcajsKtiJgPeFlNcrQFOWoKpvvz1TGpQl4yWKO8IAEYcG3Bfa2wLf6A3YORy22rhWyzu2Cqb79CaGWo6FcBr2Hkf9N0rxCZylLGtNxj9umziBR7qPLd5vJmLxBf7GGEl9puAyjCFXu6v+1nhM05xqz3NbLdL42ArVLzKddiHeXolG8o4OYn48/Kc62HXJqXeTeE1CnTrrWy70mH4qZc+bBCmcWoKbHturKOTCqx1WTWFQE+AIKFeU2VZ7ARgwd2MBb/F79Ini8OodpeJEDM/TDWkGuR+H/Jl46NjgN/iCj1RnMkQh0XhO6n2KYY4pU32b2id22IXOTnExBRxYJYhqU9Z614QG9pM+S4MWcD4XfwWfY19uKuDsGkFMURRvIjFXNiSM9Kc5ee79L0L4gBGRzS2CsvZ+WB14bowV3Hy+lirEdP0EdvUNu2aYLqz0Ad/AYcLAoE0djymGkYkiBLrlwxMzcGd4hRWn7hgLB6cIXNRUG6f8NcriMATDfIBycGDKQK/9JDAuTZk/ssvGiTJHJA2Q2YdLpCMJLNjlYFIEwE/T807fpI6ojqh/g6cAa7/yTBUlhaPb7cImD7HFer3Ywhk/dyFO/xKkFm1G3ZxLQAuqNJFTsrkTWe+F4L+lJmyubNPakUt1vXi1z8rq0AfUIElSUEYlr4gjKZBGf+RzJH4JABHEdOXOk3MaMe3epOpU9xBzVe4tlWBAITZZgElWZ1CmYHw1sROG3hYYU8VMvF6ol0gWyYdOsjlnGCT3gE6Z0rx4t2yUMXzBonVJsm+x+or7dcgJUYelG3EqLyv1ULp5BG/x4m2WSiQS1ugWL931uWvGfSVIQA0jq9Plg0NSmcCncLws+zT9/f+oyI/0jMrN2iqKg21tSzNHWkoDnzwRg/3RVjrIvENcYugwIx1zg2VAOGrVIMDXCFCjRAn3rZqDNwpcSyTzE6A0l6b+zsLM5tueWx47MvKplCKEcltrQlUfg8zkBkYPcJvP3nVPVKXNRXFdPZukf0aU4hGXZwSLTBOurk/dGpn25IZhk7MJP/VahU4UpueTPTYg7bZ7qT3T9Mi+ox/Wopu71cXilWZUnoJHHBzF4rb+LdoL+F6KRIvV8CYAtS6dCGtv8D4yDbV1DW89mbclSeef+6Z5hwB7kCHmKJ55wBQSRdO1uIRLYFfL3EPUjFboU6vYn3PV/8SXiiwcWiXlUxEy9EbNndwSUPSbCIt5ftOgoMFtbcZ9iLSyRLSHU5bkuj4mKczPY8//4JliCMhqEgtyiYLUY7OtJHrlo2TgoXzD3CePVj+Mxhg/sF31z/CLSHjUvJhVKxHYrDt51y+o5fH2tK99gqMmwLNBHKzUnMdUHZhqlzq2+cjTSJzRz+gRLS8lsf+T16Nv7VsOX58WDeRO1Q+p9gQ8QosENrlFr68G1umFRJzVIYbCdGNUDUVXlCt2wUC5+nKToIQ5aymu/kAVO9kGvbYTJN+2xt4D1ZyVmPp2jIsWWwe87tKmpcqIu7r5hbG3Vv7Qwvm4KnoYxwi1FY1qQcEzwYezj9PIQO8vTu7gGhsyJawL+AHloWcE/X3X/rgGNrzsVxx/SRFnM4XYyasSdNpuf3VQGKbKNH8h9hkXZO22azlI8h9XCAxTV5RjdXO9FmnbR1L5+vOnGyN2GN204SBO4CbofVy0GdNehZt52Nl25sYiVo/fx+XfLLy6Y+BWjyiySIUK6E5R/gKMCg3D6VnwVJoSAIsM4IOkFhdWXmWyH5w/DneFdpCynvq9xeULZ79UwU0qWf/0NhIxe2PqBDi0zZK3gRRynt+rbeO8H0vVS2yf/Cw2JSWzDEG0o+PLj2wvaDelVMcuAbWePP9z2MbWtLK8ywREZwl0CKBNFJIcMCr14+oyiJwzpP7qW44WpV+l+f8UaGQGTaniJuNOv7UH+369gtI2bFwLZXlCdYM2SF08GVegXSgkBD2MhSL7/pOw8hy1ElmVGaIhfE8ijxE9Cax/x5qoZQ0KfDN7CUTI0Pi7/ajBwF+QcwaSogztumtXAo93dBGtFfUxJalIdP7+rXS3wq0NtwvIVQDIELBPb2whyDjFd5J51OanlwoeuThc8jlb97Nu2yPzyyKlCYJ41uyIpzwVoqaVgGqVN/qyPhf471rGZAnSa+/pxOnyF+Sa7PqrUMDrV9UYiftvxNaeiEnln8xJaFf8x2ZbhJDVTj1JOAaALIpQ9Mo7UphQuHybcY4cekjYuJAiRuRijWZWzSvGNt8HjhQwXm9pNajFAvqf2CECwJuijCv6prbJgCiRGzPslaF37jxd9Gl2ZIi7hevqRT60eRHzVM7JIX34tMcxw8BJ+flCSI7V8H7r5tpZqQ54xqVCFHiDZTnc8R++ExyUdwgbA8whCF1Emk35lZSdcg+gJkOtEAfsirCqMP3yNrmhdqq6zjo92ycOFuSzbUYadMq5P4B3kU+/Ig0HsOYiRwTdDVPD9kJsbtGLarA4OGLh3ZlW68eQQmwVKtvsUEVUd6vOW9MLvi31ccUKekQs30HQOG78iAMx/bteZUbWo4bYtjUAqS75L/wbzxM8dCdiD1afecqOroRxMaeoWmA9VbbJMvq3i4RMl5Sh3o9/eKd98g7kMLgRpQtpGJSrNkNof5B9z7k2/rVSphU3YVQVcjj95XWmScShjygQZ0oqNI8t2jLDlNHiTCEvIVIQN129XlaWJ/Re6QBixlTp3geGe6XOx3dPHdPqYNgcKMRPwdvJPhr1jvY2XDk87EEDC5F/LrCd7mMdBLh0wQemoQhYs26nyTkKcvJRwUKu3W7Ue1TyQYIpLeZU6t2pxnf2lkRQmzoh1HFH0Am1W6w6NVYhCURoZVCQrARlKntsKeAA2y4Izj+GIsIw44dYLNEBNORC9DXPDcvSixxac3JxZrZXNUhu9i+plWD5TDauYdQtBahyHSDTAjAVY6YDHrfip0MiDBlWbKKk8VMiGiJNOmXY3Yz8BViMy/y9G7yeDVRZyTccOHjpg/RHXfc9t5jTf7OKToGjUc5fIrQnDyAvf2Q8DQI4gIJWPFSZdc1RDiB+KkxOumq6TVTei29erbzHeSN0Yhweb35GwPu0/5tlmh4tbx8YWMi83DA2MIWG0tH8IJfPlH8EJD4gyxaPT63VrXP0b3BU6BzoocdFDiDMFQBb9JLLNJsE8iAgtpcbWkgwB6p17rDcmoFso6BWzsQ9Dom58FxKWrtJdJ71nvgTnCpHSMGRTYftkT08ISyCRoJoPLCnFEznLc56FIRpbI1I/4LJedbn0kPgYgFOxMSNSIx5Odmg6drC/T11Ig2mdC9v3YBRDJZx82Lno+N0T1LMeOYmV1Ycp7I4rr7oL+hoUOEHnF8UIydd44cLWfY6r9yxr7MN1OQ1wKT4n3eOFylyJri3bzTw1l9sMNG+IINDsHjZNqLGrMXimt4NGmi13ospwHBNMzWZMmx11JACvW7d8kb+fBPJ5NZNP6TWXFrwK0Tup3Nefq9V+Ssu/IYucbnK16OYmfgUKzDcUIyVggT/Xf5vaUPGnApj+bVWyB9zh4QYivjGcp1nlEVK6e+HDG+LPN0poSH1eaDso3LwPdN7cOpGUpRUtfTlI4ORpYcHZTqBONdaSMi/9kXbbnLAf01ikTiBOJMReagmt7owK3D+M+kCHZZd4uPA0L2Jie5qZRj4s83SbOqJpiBwe9ClWeeJ8MwfJq8xFUWgU6JDvJm5Y0fbTBR0aEd/TuCjK3yVbzYwnRIAVCpBGDdp7S/6VEGl3oGC+MfbzNg1LFNoiVucpvrQJ36Vpxhwj0WaHWPo8/rNUhxediLUljt6niO9HP7w2OKpkaARTmRHkIyMDRCEw6rVKslS04caDNRkFUsflh9ZNeaNVERMBkxLtVDl0OO74vEE1ksZeC3W7zu3FGgQ41euIMXNqzD0N//HnQ/3yQBpDb5Z3kYEJ0CTF0PMd4WcX9U+OxZJ7u3cL5jnQgPKsv0ZzcNykZv4ht9z5oKpLQduI/A+iiZne1ILLvUfooF9YpDUKy8tIH81I5RaJJi8A89GR44UbXnuLNHSEvdDctqsJcVkj96Q+SFuMbvR8ix6nyk7bxzHtJBiVjnpsLLjS4VFFaQFkrwWyrN2o1HhiDg732E67OYW0nYzgeefHAeagUejCOizdiC6QY9elWI99HuvRZdB0NmWqXe1rOpMyaKAJ4qRQCob4WiMztu8z8UuR6YmD3hubJ4W+jtAkUWNYIhYamxiYt6ZPnRYDNhAtHkQrbStuOjmoiLezWl/Zql1WhHwZW9BGHsNal7T9NWsohziKN0jKgrED1suwZACdy7YUUa7u0P6Vr6urXnzd+fivyccBB1/pJg17/Ev0wIGaHiIe7LIWUboRoV2c68/epCpyAoP1rFgDBDZeSNKOWbXxHQtxSChuhMTuvwXTLWAwfXLGXtENgG9THLhEShKM/CewJpbjD336y4KOXWCXetBCydvBA+zq65/8vekmwEtQ0aVpFnI+0hLpTX0tEOxCDnG3fUc1W1O0jiWbfqTK0Cp0SjMmEBcfOssPom/ETwhe7wldS8+QKAUeaTzCmI8blYewW3fCtIqvRSxTQdYN/UfeZ3VwhKcpNJt1sEY/ss92PLd/qHYcuoBaD5+Sm4aCBjACrIvEhpmgVzd51FnD1xdkFwvnF0i3BmVKvA4mcuIyO9q+Mgdd5qFcNP03FHsX4VWcFBLBrODVtVkwH5UGFVd7yOdjENs2U99nYMUVjsl+YREUi1nq/FjZd08anhChTt/pv9FBFkxP05J2KnQYa6Cf80ommIKFtmnK08yDuMhcTDUM2r8vmvcAdG2OMxp3f/uGceGaDaWwQGro31YEZbTzyrbdZ0rIHro1mf6nCQQ9+4MXinNmwfmGq6HzCK6LDIqEoehKrNxd+Ym18gYPhwQjCMljt33L1totU+xDC3V0HUZaiwW0R/9i6sSJ94B23IqVQt8Mg99lGoVvm5UVpFEfbGOtwO8bSeb1/mu5OlR74AZDXoUy2Ed6DvEwDWk52pX28jt0yckqP7Aqn9wmFBhLKIqpoeY2UZOzlIwnTwMk0S9gcgNCbEhWOtASend75gXVdH9QyEe4+D/eX7tL7N92oyAuMqSfZ7BHNMLDawIhFgwoSkENt6CfeiANlN4wsRwx15jve8Iz7jFjcNwGIYOP+s7oRxepXMyewo64hUchtj+9hFumWAlYaUPAQqi1sxolmqFuhk4shspTtsn+DNgSMh/t7Q3+5aRXVVu2f2cKdJT84sxyoNL/+NqT0QTclI4vuJFtUwJVJTmjc3LWQlamW3/f4LGNSJIKAO9Na+AGd7mUthyZzz7ON9GpGSmaQIDXQAzE8h5b0gnTjdVvbjk/yirCYfl2pE+IVlu8QTnfOlYCvsCKQ8ifMd2GMCSviaYQXwuQXV+lyfWD1zTMbwjdknspPLtBhcXX7hnFFd/tSOvpWPgnxW9xC/BdpaP25YD7PBtaJLCeitCW1F5PKSSenFGlFAA2VwIGWl/R8eaPsGonvFcZo5LDeHsL5oiZ9O5nGw/1tB+SUrENcEMQ1n5WwTa0Isbhru/whePrVCufTFYQRbBYAKcYgWfSe6rRLNtM21xGPOyhJfG3GTfTRbMT+/INQ9xjxjDbyoT3e6DYLulpBO5jHCPZReQqFF5wZj9yTTd7nA7/5cGgSr1ahkSocPQvBerT4yfuFTntOB/Xd9rtxfmMcvq4YbotCC5WAY6PP9ncnmFt5QIol6lP//h/0w2sy8Eo+Tyo1XBQmlpohGmpTs4ShJ9PPujja721yM1m55Wnk4MWot4BB8yImtTfKoLgStcXmpgpI9ujwZgUY2sSrIGX4TQGEMApwZdFj146tBAneryLv9NTcic3BUwGv7PZILHF7VbuJ8p/zsLu24tpYDZZIr3bkmFzDbZ5Qvz6N35weOrB16piPnC186TvL4p7oG/TNGAq479dnR1eKsmVBZcX/14p+Z+cCAaoCsoDOklh6kZIUDdyYev15JnJn/oJufJ+efNR5HLa4BVz3Z+c3Pe7yAenjGg3/yGMGfrpfBz456QTsb2nbVsxSAeu5Fj2++nZ2pXLVxexKwogprbiDo+t3AuA8zDFX7fWTnISDFqq9q7wdKIOxUGoncaGqNZMZcrIr6dgzMi6Wpvil5vHql6r9ca2ljXziSMcr0CoFfAnY0JTJr6fsJP2YBbKGztldYcd5/JGVQIdsRtpqdIF+isDJWdMq4bEK2Lw/2x2GcjOuEo8ulCWSZUVOU7M2jWjVVTTmat3hdDvDwqUMUL8FvJTULO75gGAnXHpee9pzAbHT7Mhd7uCc6U8WoqqI8YacahKxWXRDD3v0kR2rfKERWjsSQaBpFhJ6rOQddcVBUpQYt10jb3FCucCJhMmt1tQuqAWVAWPBpEfLIsdeafpnXAUU9OpVHhB+9kUYcbntbzQ/Gy4dS5yKWiSr4bcYLDWgdPo0hmTur/sZ9+GOiDPwJHVZmxMgJhpjogjm5IXKVJQiLddd8oXeCJWlP6PrWrdNBUUsdn2pxW/bQz9rmjfdUExZY4c6E0e7qWn3duTKRu11hGArSfYpOSTx6nCJOBjjj9QinPEQM2aPID9akoHRCo5uAks+hIGYOfaqBYpwwf2XfU8IRdqxE9ffq7fgX6R01mrAzOqBsOc6o3IQxb0if7jP2Zt/a8cqJVwNMsYLlOmOB1wZlVfFMy6VA7afWuV5FivuF8bKD3fMBEdYwR+A5o3ctNRXQpchfcIq9z7eIvTRNTFFpY3JhvSgGknLoJcPfobLHd9gUG+u+LJBkET4s09+A0QPzIySoZqCZD4hUYqrx1PK3U74ZRZALUUsMITMUbaHdgrpMYVKZqO5v0DQArXZBpKkfaPOIXeHi1M0IpfU81z8WSnfoPRmWgiC6aeuKdnxW97frP6EeyS5s79t/YZR3/lQULLwdXjEqtjiWVI/PPDJg/dhh/eNz7WWo7cxBGLBqgMizWSFLkvYXyXrB8HjV2YWJKnTImEoSBE+xlxg7U6q0d89c9e7k2Z2o+zQWNAoH4EGuyAGR36EUojAEWbC4HMo/b3mtmK87K6O3rGYl/0Apfsf2mq4AmLu2uiswR697K45H0nwE4xBUB4X9a4/H33Hku0KZlbQ6oNQ7waFCcvT5i4tTiz+T1m4HNu6A9iNgLDrVyzwVeOb2rIQCp8XG7F0YCOKBookhKltB4+lbrwId6LMSJNLOulbWoBFcRG/ex02V0asSlLP6nC3rS426YGCUIaj9hZJ71P4wbZApYCsIt6HpdQ1FqH9s6+2QexpCx1DzM7io032xVghcHgHooZ3zAbvg3yjPFgi+rOOHdLfwzGfNYbNt9E2uoedb6BKOwewekljt3ZpxTuUlQERsn4naS4v61xSE6na/E2Sy3zFLYTLlwoNNwqL75H7myzldDDjoyBSqnr12LK+kYuB11ozo+b37KvS8d4RG1M3SqQ8hgBDzEYSYkORR1H8QGLJKg8xqOU5oLjRCuq32XKlbpdhejs32KWoFRWLsjEFmCTB3zKv+/0hYUVX52B+3RefX1U7z+f8aMohwVQErpaxcQEuoq/cKykMyzMP0EiHLURBDEvhxuDrlmUiXhCBWGHNjc1Omgj0SgFwsfCQL3ulI0JTghlHaC9MpviNMkHV04jGTJ0DyhZgOe/NRFFb6/q+ChoctSgTFqPU6E+RZk2OFHx8MyEI4TrrE8I5GceanOoP3QGeb2Ffhb09UwWjwPTIsaYghgtoABGQf4OtAQMn4Rfb81lnJ64r9hFRW8nMsSQ0vfJmhmdawKY+v04dvdYvAHLyEto1BP4y20eJnbWmiFcJItoBmh9d6RqPkzVsjfTzRl58Ixcw5TREuMoILOpzX6p6PMCNCDWXFg62lnIv7h0k+3aGCAWN7QGjdb3qc06yaNeUg+SsEfKB/14VB0hWBVOwjpJ8LKVwYVGRPzV0vdZ8XkmQrq0bQ/wrcAXiWILyLEsbz5XrIn8mKQHe08KK/sJXTGzg9eCLjUdX9vJVasAIj2bESbrrPnEsesDXqAqhcaAVosUy7nGaEzOqT366xnGHlLvmEaznbPuuqmNiPmDA1h82qUW6fhMUMFP3xsae8TnQjpdmWI2UH0DUKxzwEWjselwwol4de3/+oApIUA5zC1bk1TqAUD2ZjU6e4qiU7765rcy1Dii1y1q6WuBytgYnWYe5nOGn1We4bC1Y/eSiQsfO9BTSzQ5xyT+eKRpQRH0goppgmQ1klb7wKGB6YQbUXQ3ktAf0rLC4KA1ilzFIs2jy0opW7tJSo0J6joa5uiW7YVqfU8gxB+THeu6QrYu4pGZg9LaSCOyIimjXGPCOVBJO11ai667iaflG71xjBYEIFZR6Etkl11OYAoBF1TMjS7rSQwLZQm84Uu6/2h4vX64Y4O62IZYLMBsTIA+262H3GMvv0BsFNcaYTx9nbtONjpbZf7DszFiS4A/LbCpOGyQqLCR8aujhthG4l5YVBo0LuzzfLwDgdwx0rqDxJqEFZNWu97EqI1wU8tn4whqeLsUtI7Lkc5nXQIKUoFabYznYvJXcHuz/8IWZMZlPtH/Km3bOeZSdvC/6hXTUbwt2Kk23lM4X3CEJ27d+IZKqG+TjkPgFYT3Dd/9k4QIQlP9+WojJVJPFeXp8iSo5eTWU/HFRZY6kMADDaPBPTMEs3OF/3x/95VNfVTKgd+mIhZlmBCwKOexgSZzKY2KtHZo1BDAySOUuUSh/dFLwmxdIUpYmulCVMgPUynC2bnUGtOOk0mIRQrtB0pBxlj2kSzE6rUU++U10BulDETA9mtraBjotHawgi7UPaua95TdgkGV512JD1jXyF27OTj0j6/hkBFkXjBxeb/A2EZoveK6Bfm29zTl8wMEpGtB951ApQMb2+FndFW5+Tixa5Unld2w7JaV/Y3t5w8DZuCi1uMak7j/LNigTfWv/wgGwDzk8B8/D4JhkV8xXAwhxzzgbYCBQ2odeHv0E/SQdsxBzJQeujF5B2SvPcG5fLZze1noJf/I3TCiVdW16aXEMmrq76BJLymZCtJNvaZHk6+GhWC9exkeRQBa3XzD1BO3LcQCJNZS5otjl/PY+s7W6Yy+7p2meYOd5WRl/5yHHyvbQz6+HHM9lPAzZq4mE0FQ7cpEPsk7FFtBqPPR/pAd+BF5A1V8It4c2M6ALce5L1jPFfV30of33DifJh/UGiTutstlzHOpQm1dXMGRtMQM3IMdEBuGeUQMia/8mKTX19qzblqxSm+okZB0/3zBEiDrDRlykWiUeMJjKD2/Dk9i4N89B5t87Jz/nXv0/sk/VQNS9+zWyloleUB0FyJ/9fbmtpx0ZF5kC4v/McrPwEIkMHirBiRniF5S+SCGfS7yyPaJzx/qLLMUxs2ysmJXu28OesZhmpjPB0gk6xk8/bTrHZIvIPuiIh/77lK0o29BD4U8IOGORXHEGGGFQ7FX1RerOGSoVHeuVG625I3Uac9eGrU7GpApPnAix3PbZ4MGrn4bVnnuvbFnw+m9EdRYiBd6Ha9fCTV+mGwO5viQmqf7GIQmOoHYU+T3UsLFlr1Pjz5qACCPzRR2VbhZbGfNhO9Aru62VCzta5hxr5wBNG2oxdVNkGRtbk3CHurJr8mycakA+qEb18TsFvKFkT21myHoIn2IyEySdR43qI/HZPaUxr4Se2w/L/0cLflG7kZ6rwiGE5FMsxfToxoUaAOvKly9Hm5oPCCp3vhe0Qef3WvZ0Wqf5fON40tH2bC5GCjjnxIf7nNHQypC7lkbqZHO/QaLzPZRVuJa86dzgKdxwl96ssgCtycY5sJp/yoVs/aI2T7sdZL0ZwmxsKAqZbNzXbV/GL7JmnXYSe5oV/qCVr3wALIj5sMF0Z1CqWyjg1DmWMSJ7kpQhzvqWeBOLzLNZzAR4x3KBUllV72BsoWtqXZSb2B1oHN2CV9Vo8IflDLYGVog0oDkPf/YodM5tSO1tI0RY8KPvLVVJ6yJqwIL/mZW0izEpHpwQmOLO1ppPQalNQfbqy235fkSXw99ZQwTV83sJKdPfV8r41SUH/M3RoDhIuradcCydSn6PPaZ93CZJXQ200hB/2EmBRwCjw7HEwXp4u0FRmi7GLGbXF8HGbuBubgA+Pf7mOdjZtVcCaFy2er+cbYmoGBSWzYJN1qdxI032pffKkbR76hcENJ0HZvzqGXq4ROZFrQaufoxqoOn7FzhAScZnouqZQqOb6kTUtsQGR89VB5ox5IHgyNwMEebbZYvzTLIjqtM3qa/N+oBPWIkrRszf6pemeAUjnJOX2g8LGxFrSCd3//woDHUCQzKDBHr1O5pEFwAsFTxI1x0CENezvd9aNyBJjqj+smSjrd1imJlCfts8xkEVuAcZSPW2WcUxRTDGBhMXhvTfbW4dNMpovKRmUv+etSoKrh+m3ZQTHCIVlHpujM7xIOD/nb/634AxgOpQJDlwsxtUYPoVIaJmEHklA1p/BVVycSY2w1ceyc/NWhRmiluRF152b4zc909IpnQtFyBnZaMNH5FED+W5W4DpSYCKT8RGXGw1rT+ChIbjU+JyxL+oGtYyn8ScBamVomMyb4lrFxQrbuRdVrGYVFPc4DgAouUWTT6tOutYY7QHQrAOBDU3bvde2CezdSV5TgTs212WD7gLKtoPpMIoerE4fcAF3GTD1uC7frIZpa4hZywX/OXD+I+1M2s7EAE0doZ4dd9euCkUHEE8JMIO9pOB44it17NJ2C5A+paqtuE0bvXstonLYJW4GoMCOweIF91+99PxFfFakcc7N85FoxI19mtZzAjlHqJmBqUy10IhnrLKSetkmcyt1SriYSU5NO0EqkeBm9NT5a8nPOXmLaLs5htcR5QkjPcmbLE0dzeasXsUNcJSbnffXvdnHZnh2xPnzP+4SFrmUZ3+kiI/XTb7UZXnvM0JDSqtdVsz8N1IZnRaHVe8W/1n8Wo9tjo7mVS73EE1uk+qJxDeFoyVwQoApN410ODqpMbi/N3t0PfQ8TkmtUoiFymHUUsMYJv8YxooM3bBvzStaXD6lrprnorW/1M8tQjZNyMB+30bDQhmgTt0bF8Ey6Rbw7xg7vDDv2t51xyc9/bdOs/BnENDrXSUgR/r5/l8FvNp4fZKWMuLh2YRpwiIPbBew4A2qTfxRClC5Yv7eBxFEML3GsIg3WhSm8ZfFYfrG4Ya20MDKvY8wJeH747bE8nNCbEefzeaxFNg9YKD76REMgUKYIeBPg9v5K3UTTUlhQ0biAWpMnTXp+I2auG60WUeQ9XmapGD5f73b1z7Z2JXVogFOY2dDCQAV5OqK1OTif3TWUtIc0LW+JWf8yjfmtaJ+XALlNIm1NDlSud0DC6plcoFfmutw/65cRdRtLpxsRiSgiqfgR8GGfXDf5eoZthpZIPLhaEOrGdnVchPsHHHpwDkF34o12BGDQNzqYZMwEDGtV2BZ0BSzd/DGvAquVgPCoTpF2K62Z7Kdg787/9U1K4OO5tM+xaIXLgNdkzFhK3AeufmVzrdoCtyxdWfIzCZwElCCG3niGf0iWuaXzacrrxoTKQFI16HYtXwVGa+wNUWKrrdzBzECwSb/dYSGrYWsuq3Sqe0ibscsv58H3AtJD9hlItepeb5HjJy1fPUOF/mSjQ47jzMsyfFsaVMgq8FR08o/fvEsRI7jPi701VCDWF3bvpy02K1e5ThflKPSm/AV+bGEP/aFaXgO5RpmFeu2F9oPJA+KfTfvdP8O+d8jZc3a3ka7AF3S7Klw6bVmvq2JXqtRWrch6XdGOD70N4CsUD6+EtYTMZMt6V7tAgj47zUZExekSg0lQvaSNEZgVppS631scDDA9sQ9/nDC7tX5dluCyrJVFTXRttVFGf7oh7CgBD5rD0jNSL165pDTELHzQpp87WsfxZkQF2x8DMveT05oDvM1+BRyngPaAGhYpTuQIpD8Os8+dsq3ZS9RMJ90z5WcUygtBnPKwgF/J9wcgcxodJMABZP1tUr+AUTptCwnHpb5G+b4aA7X6CaZLqlMqmFLd+o+1kYEXXejv/fyfZCzkpkU+FC9DpZshTFxCWdgUP23bTRrcfcAOgFjDDmF2lbYAPNeR1mVXgrLcy15yEgEhQxd2HBaWzOyiCm+67QGdxv5mB6pTP8mjMaLIrt6ygy4/GDzjHL8vZfx+gr7rqJBfCW5oMUtRGlUYbxN48T/aFwVr18gYZya4vkWzvKPAX6uE7muuWUadP9VwcSFUthhdEBGguyeZPzXRPvN5xJZvCheWVUUII0cKDImtyXDVhSo35LJ/eZvH4JUhUnXS6AL8P+en7+wPK9FINPBNPjS3vIntgNLkZVp7TrdOvL59jkTzOliHRlV4xydUzidjQe+O4vV64NXJ9x+HoQ/8lGcwN0tmiMutoLlqrz8O4UWEhL+Uh7ZZfB0gXBrFWdPghqtpQclTsjTopu1PX9FOxHAh8E7Twrg4yKQG+j3SmjfcxNjaecZLPBULJs/UMPXGPFCN8qSEmNVENNy4VmmGt0+APMGYteizpo9e002reh713wfyVPg7WxOwGgNiTria7ZsOFOM7a78ne4CQZMsa+GCWTTmDSVTW3VrmaycxIJMpYF4Adkc65dYLvuMBx4lRwrCb8eyJJ9gsia0kNfpqWluzRnp6QX/pZRjaLF7c2BmVIJ1qbxPnGuuFD8KAz1BM++as3TWfAw5OzdWyohomb5MMdFx5yBdCHx/sutl3rgpy94ltQSDMdf7WUKqk0TB9VfddbRMSn0qVEKnurxDMt4BC4dXj6td6PqqCKYHJIJgNw4Xe8boKHRGavM/Xg7+ogflvcS6Qz69P6muldAMREdI4H7TxJxOUgquU2DUDNMmdDsKzPRJ+UeYv5KAbtZmci03CDbY5ZzUWt0oI0caQYlGv4gJtRuhrB8HFv50ABqYUTbTLy7vmYdNjYt/xF8Akj/syNBIBsJuhMvTTACLMIquxME7bcP7Bl8Ed8FmceKp25+mqWTGOCma+JIh1ZXxzlFDz8/WuesSN0IWZAnIrkOmVAJFvubEoGHNTWIAl0YOJ5+M4CbZw3Qerb0d0PTMQ12JgLGjWr+bvAq/ZnBa1JNV6xABViEmEYCDt5I6D+icOHd8pPYnDMOe1BA0Yaw+/RwKmkFscsmA/WnNH3D38q/iSmJ7b1imvPb6p9qZ/NKm2397klY8Uhp6McFo0TQzhrdpI/56rVTt+OBpG/VK1zJZY9BdVn4HqkdOl69PJv3vpF04GOH1uCwaFaK9c88bhBoXIDPkhLk0a+57zMb6Ndni07oJu+wDMSZv87tcNs6xJ/E935g4W8shmCWzqX5eUi26BTo8rz/TdXb4CrIlAE+NKDjQdPy1PhyLJDMa11Y5BwUNhFcUrQpTbrlH+vWL3+JxuCAlQcR5RMavlsYlFp3UMO17fZzVyIw7aMzCsauoRoN4xuAaGPMnXNwLsheOacX6ogDWkhTW0pvAOqch8RxePDPbU/2LbsOO+/LU1E1FZ/nGqRKEiHXprl03g4vADyr81z6OkPcCcpeugSzNYq2/R3Ct7Zg0+5yROjcfBmVWWP3i3LNQld6UtQbQJczNDclKW9xXIM+isLDief13YVwz7LFsiDlxqHEAkGDSqXkqsUh1GssthuWIRWCmRSFXJxe00HKPB2IdKtOrDRTkB8g5zfYCKq8ONZ36YBO9PxfjPqhTuWay0q0M1ggDDJd4GUUqDp6wu7qmcdPNxA8kp8fWe0Hm/eJrlOoW/2Ovc7iiJVUGyMaVbjyD3yZJITaiFdn2XtMmsEHmOQQm/cc9dKPjBWePHqFUHvt75gJJmzb7PA4jdg4VduWK2qcmTX/AffOt41IX4HtHUtrCfvHxnYthpzxQLooj+OXYgqHrVXKoZfKEHfWRg1F+UV3fM4TcYqfefPWeVYN2CyrK0x0vb+p3FX6yh/iIn0gIXRlq+X3gynYmMC9vRA8qVK2bQ84ptr4eN8XoZ6s1k3Na3dx1JhMXlfFyl/NkLJjhs0GnNCS2RZHC/0BlHTv0DMO5rKozcAlr0EeFhfaGD/tX3dckkyfx6vyoxWMzznhCXdxah9HzHU4KhHRgBMURxN2T/XI84dYZmW9/IgfEYYQespadCMIQkUJkt1sBral5cVOvxVbeYrOQT+T5+/y3BYaKFFMnaRC2XSpeWOyWixdWI/BlEbEbEGAZZIUtMqcnc+Ctz8H+8s0pBayKvOBdHiYO5Q4W7SOO2Doq7rHLqwO6frU/nCN6gHH+VoOJRp2VwEGEzn+hryPSl/86ZNQq/eIm/q7NTqfv3CAqvkboXDY4bM567gTZplbeE2nKlZzLCjcWFujhPDrq+v1ODwPxauWZ2W/XnZWP5Q0PGJMWcyZbeSlDqHo3XQA51cYxeHqE9YfPSQ1LOk16/jGMGKR/12yK5GE2LPGDDObrdkSd6+t/2N5EgGFZ2jdNPYKlQ6eQYjOUFHtLXxP7qsKaPmPQ5ZJewIb2IL24nj29t3JOJ7HMI2Uosj00jV92hseQnBBIY3S61dEhCk+saRZbtKB++dR5gnfxk23Xi87jZpsOKeaG2HdVhyE4Yt76ob9rNU9at3kdPbqEpPw5XfuKTouFCww18CyD5Uj8gaZUBaCPUIKJ38Co1OFWiCXPFMbogFZfQjw9FT/3exIiebptCrj2JPsDql+jYo+3Hbnh9Fi4wZL+0dFJa318zaiTKofP9t4MbsBHAMBE/JLXE+8bYjvNE7Leqe/pkvG2gJgf7GMBCPzgGH9A127wldIw2ebP9GjSYjYd9S32ITS0jGnocaVWnrpQi1ZsLESmPaodPh4HsXwMtBV4le2lPC9ZxN9VGy/vgbjS6TaFCKYW7N9ga30ZDABY4pqfUsXnIHRRiWHZcb8Ql74qCpnmVmSW892TwXRDZr7iLLCs/P5Y/MFaZx+1Db1qcacS19Dtb6BJtaPwAkTB4NO6PrG/nO19hCCXI2hcQZQbtqaHmZI4rczSHtltMCJl/s0Af68lVi4yUFcbHRuz9JRVNWL8UGiR7xsNr+Tq5KpNdOCkpQd73mo7GUl9k7Qf10Vs+a+7Aw97ka9J0nb1s9o4EGFA5UUBEVmgi0RP4ParcUc+lnZ7KI+NCkCZtBC+MfyA5zXGC8QzPUElRoD8fmUTYFSkiL2EIdKJlIvw7R3QzRh5cq9v0hgUmmiBTOsxlwvSGt2bIKIczHKwuXrC77omNC5UBXroWayo89ZAvHkiZtXe4rL7hrymWDNzPrkDBAINc4lxKMFbyeUwtpMGZHlCMctMVraB/TfsGQKGhwtQWz4DrntIYzFhbG6IVexFDEhuG35vw2sAluWzXrYF5bx2P5r+EiAdSH2B5CpEXicY36VRfZe3GvgkgqKL3XKPCkk/ras/02kSORpTEZMQ/ZYv1jKK0NeMFCecNjpcKiL/dXnqcdNKzUdYUq/hcOORtNB6QxgekA+jg9EmBPwoIATCqRutjxYJxhXYDG/0aLeW5s/U3KY2mXGJo/8HbjCLiXaSAAmQcSHRafA+EnJbZVwpXwqfZOC+96IzF5NjUa6HOVo4fwY6ZVdsCQDJxYtu/e5wXMDD0NyEJSEL4nd9GxvGz80zSgRLBFHdQKUK8Ki8zKJXptM3OHOhy/xZ7LxUg02TZmHNADWKQe257iuYLfpofPZxEhDX3ODYHao+BEcKPbaGs727yHOCRrUq3lh8M1m6+87EhVuuQGaCPFAafPnnbRYGButwXSBf5gwwKNqyBp5TbIXs8L4OGpZH4ke4rqyK/qwt0G0QEQvRsE6mZ2ujqT59USKHSb1Z3d83qPn4jIjaVsa6sBVOMNbA0nzqnkpaanMP8WqzaIgaYG6ZBI0lAKqrOnsPDcPM4QIqnXtlMpuWxQInKMZFAdukUDWKAJGhTXNsm/Gz2rdH/iA3LvDdwTF97BzmlMnIj1FVDwghUMnOPuVd+Z9/NmLxmtWLkdWiiJ1g3fbN9bl3R1U2sFweWGKGyITJIu0AQwPXX6MU5nHDedqPVhHIrt9tOb4pFtd/ZAG5hAOzXrIQNTYTn2AYZ/D+Dd9lVbP0R5lVdvZRxjYNod9s6fysve6FA1G+QSNaXF8spKEqFZH7OXTdYanD6EjL78i11G/usypxkHDCN2bJ06Kss9+StKCDNqZ5p1QMC08bvCS+bO8t5PaIdy0DNiQR+m1S1myJMq3xvUzZTo4kEd3CperFZAx75/inhxAOsLxANjSAgQDMRtgONSfpexGd56etvg6GHRsZKUqa4HcFLtr/WBTUwscy4Hu8TYvf/WPHwBGVO4ovuJi3Bvt+Yv62hXXOMNMSP509H5fzfYjz3DuXmTTLcLMtW9ueZdnlF8YlHKXb1Qpwpl/f9Bfz9tbDbWJSZyOtHOjjxK07NHz7JyaIEsMnx8iCZl4nPwCYQ59rDwcDIMF20u+6n6Y5GHlOCskRysP3VEfJIuVFVIemdGvrjIbhA8b/ezsdCnDU3BWrOQWTDDvKyvLCGgy3MyG0UulkMIC41hzAvghGiNe2+8OVqRjIcP6xTDCOAZ6QWDGVdH98yGTz6LETDf/rEHq0mfMnDyurdQr4lAqVBLf46pMTOkY+LZyUEdd6ADudYabdr3OH6Lq5iUGP8hyZy8EAfFriJHflIVOlspsXa7X8p8/NVetp53k5WtPmh1RhjA/H5lwdD+tfqE6xvKKVMQ9Jx8Dw8Nk1JCJylStD83NAaKl3lJ7a/6HUmMiabeD3si4MKkJy89dIyHorxfGUjuYzIKlSbNfRdEvIbz+Amh62gicDr88FCTf/0YyoZtW+DSlTh8dmqxgIYKnwo7IvQPAdKtc6ih8Hab6oTYYu7HsYXy28DQuVia2YtRRCQ0Yu6tELSND0GObNAlQM3wBIyMYg4WRVtHISZEp+SKuZbvjHpZPoZNuvhJU0P5N+yVGTpJs5axvVlKjJEtwZs4Y61GgPBR17S4fFcAioWspZ2V9Lx33u4OwbQSy383ssF8PuSBZfY/AdFzkulIM9rH3B3BTpoB8U+Bt+diQpJuX2bA60cWk7Kat6pg8vDDuJvuLuxE9K8wKYusWto0Ecuy2T7H80SAMWmkBYvW0Lr3E2ev+DCLk61IiUALzD+UNDO983+N42haT/DnIsjdisuysxq0flEb7Ws9NhKSlROpuaRZmh5+QjDS00XlxK7I2LxnoQkRxWOfSM434gdDYY9gUtPt09l+zHC3+R7X350NJXyqpCBzuk88QsH1fxTpiHGNj1jVqkuMTZbLF9bT8yTyZtTAeph000f9EHnX3uRZXvboO+OFg6Kk6kOFiuEtYGYNVkk4hNvIuu/l7bGGa+XTinTaDrIt6CEGyRl0C2eSHW6NT9Lm7MNzGbuF4CUGWPYHjPu/15f5RjyJ8eRS8ospmllgxMvHIL5b9GFhOjhKVwdrS8pLQIl07o6aVlmMrUZWFXpH0WmlOutUphcXMO1wcr+sDFZKjTEId4KT2zlb4vixDW2iZPpz7ZyBJVeHbHeb6eldQWLFofmoyoedNGRAf+xOhqYTccMAg0W+B/Wk05tjz7IFZ7abXR9C0i/3EWko/QJ17oeMtHwrlOwvQqlCTrlNHcZRMoZkVVHyDg8EWPXMifRUXUKRfUqnnkmWVsQ1avvBAFtTPUt5K1MNzQAo/ixAtZKTArsGZILN4VdDA7KvhBFv/RiE7CbVLixNhPoE6UFSeAS87lxU57KmZwGnOMY+E/w5CF5/5Jnt3L3RubgwLxkxIkXM5aTw1eOonQkJBlrAa/XsSLRwHE70cgSSX4eQqbcXkHUwSZwDpFlNUqgVVpVi3gzefFmqh4TxDYaE/u/S1DCfnJYsALBc69uH531xv7rSL7+dvBVO0XEnAPG/SCtDEm+RvIe8eHuKS/jjvW5VwEFZBlc6mIPSRidz24T2gkbunYZbm2PCiWGciXmMQi6El4THl+Lov2AwyRoo7bNVPXRG+0IIYjuhsjYpqhsKccBc1jerTOp15u+N/u517eakg0LaEuHHkA06b+dlUUOiYMSSUkrexXq5keYglP0Lf2R04KGLFdor70aCySxk5ZfytrJlqFOd9J9LOeVlSxFEjK0k5SJlbDBdGe+TytFs4rAUPT7bSJ6gmtUmk1xd4mQMKiJhF7fRx/pyNleLtKDkOvfqv+UoCvP5Ap5bXs5OOBcDYK6GNKysDNChwxZAqSR/eNJgcV5fSStFk4yIhDaop3s8Rf1CfVPDbLFPFsmYvnAZy1KcM7MklVU1odnNME7LK5fvZFQSQVU6CGvZ/2sa2ArBiNdD1UDKKhAKsoVkbNxQgoYT/PDuFgFg0drz7WQEw7sYJOCEPjSQN3KVjV4sfvbaa36kGIuwrLJzTt1shF0A9gCBiZDbMurptjywFlNAx2Lv1XDAOdMIs1fGofocSxEldqHk59K80AKKeUp/z4+iuiHcqI7frY1bRbiEcZmY5d/zhFMSvIYd+xJPYJtMXQ9ikQRzAzS0PcuQaWKRm2f9PnozTLsWgV9spyXx89RAulhGwImwNbnNgxtRoM/rXCi2+zQgg8xezNNWRlo7LOrHzCGntZN2J1YHPOaguBqbsusfacM1+PMAghzT/3gTlUlmu2SqKGNd1QVF5q633VlTUKB09uSTDpkwUE68gpHHOzEo5T86D9ciXmdHL9gQyVYOZ6qK4WRllayPwAwinf8Fs3jzM/rAsTIY0/vpB1Wc+eFwJmwxnl7xPKz2GzbewjPtdr5u/8InET4skSHU8VncT/d4inLzZXQEPcStRtqjwc5h3cHoe0VXzs+g4fkxUWOqliVMuxKXal3ZY6sFynFx+OIvPACX1lKy63XEFhiQUmrf6ounqQk2FfPnr2PBuoqReG+UAm8H/Uj1cdp7Fj9mWiLOeCpajQR1a9OyNwgVDr03Yc0qGFqROjEIAXYxa7k8q8rnaDTnKjfS+Z9xMkhu9ezL5cvIBiPYcER0nbSRZfeBc24VeeX3L7rr0WEs9OREIK5dlNmhr76Jg1TS+rtX8TRRbKfk7WDjv7UbYiVGFW/p6YQWj6ZjCfr+WHvkGD5han8gMIOJpIFYQmcwj3KCJPsAavElOcsVa1tAbGETPUAQcLm4XNIE1CeUuDdo+3ANnbDZbLAkFazgPC9MtUgICA8qTVFgqjoo6g6UrSzhEKtYQ0TH5/M7+ZryCtjxYDVjoVgR2Du2avPiGDs8Kq9GVYE3wLHzzNuaYM5NMZs93fZB9W0NgkBAJNfnYpmpEwvR9MiDGyrT7ml6513x9itF5GHDs+jybK5Oo+mYUCjw/NxpSll8tMOlM4uftkYTmPL1j18U0L/xPJd1nuo8bqErjuuFYjurS0bwe9I8fmubtdLrC92b0zw/s2opkj9ChPBAQ6clcOiIO/SO3QsjeKCKS08Esf9FJ2bg9RWM314QEWhV+HY8t/rS5vqXTkFi09PCqmUJptNbGN4qQT2/G3w1fFngJK8BfZ9vo0WkVeBzjCM1ubXQzU+duLlsiHUXhdAhkQ/oD4YKby3rXBlIWb9SyU7RmP835NYWScZdZeXK2r4br19S14PYCkxxInnpGIDrIt0U6rfHvQGsYorbf5hKgIc9s8hF159ZazQSFThOHdpTSriexQpLjhmnSObCO7bIAJPhdp43Hn2v10XLGVhEPdAs8dPk8HF7g6CuiW5MpS/Hu3W29X3LnssD5q8RM099Wjdh4nUl8rNBJ3kn9Eu0PxOjHLV1EL0yRWFDobaMIFCp8dC6pLr9Z5/kZ7Jptx5yb4JZJMYX0STlBw7K5NwTFuy8A2vMpyQa5RNVldI9HTdVdyEUVAPjLAW+yY/9lQeGlxx0dGA2343wtOWScxDFxp3FjI44uwRp19Pqi+2jo9J8Tcz/klESepktWMRz/d29IJZ75gAUdnXr4eQPYNf2oC6SB+Nl5qX2Ef1FJ7k8s1o5PsvxAiyB/lBUe3L1Aoids2HsJWmJJsW7UULrk4rvLRkNKwPYAOjRhgpeLbDkCyBtEeYNfT9uz1XUZlx+4LbnIkXEYbkl0MDw1TLEsUH06XR5oWYXAhEbF1MzTgzN7isJ9Wa+BiO+kNM1obxhkq8IGdYJCTFFcNrhV1hZNeCwEQLA+NX2qMfidbUAI7978jmxUr6JYdUbSQZoFX7yaZGIasmlTvJdWVUWAH380Qv9xTHzuWHBOlge6H5WRzS3GfB+yEp/m+brnyEr9dgXJs6s7jWzJQ7RfZsEbAhZcpUP6xgM1mpTLd0eVes0OsMHS1TuaW8EdwEr+XX5WI/+BXAjCPhCz7Ypqi//FTgEZtePRT41ItmiMzpteKUqnYsXAACXtVPmWlKa+V1NeLt38c0Z/AihkgGtakQkB9IiLaOK7JsPm79dJTd7f4qBor6ShS2iV2Fv9eDFKK8H2e+Ltt2xPS68+o7bKNwwGOSZdHx0NQaCbaEApovTOhmAgTSgtX3FqYcrwk2V3D/ZurOqySe5Wr7ZXAT1BAoANHoHGMRQK+r0hohuq0ZwS7UJVqt/uGb9kIbALw7Tz5nEW9XECJLZ6L8a0JuBSQ2pUcKkTFP86Otgk2MRV4rBbkRSVD9gH79i6SBxDmEm2WlwrHqjmaxjKq127iNC7co1YjW7GvfVTTJxuIMQk6MwYCVsrHGw/5LlKaGKK1CBc0iCqlBfv2HpuSHOEBYOwnWGXFAICLBa2pQZno/5+wDL3suMoWoyIJFimCKutecwISx0fAjbQanm1VVPJGkgxWRmUYbQdg3RT+oslxhif0WL6QSBrB9XYsZNS2J5o4JUMo1xdKyGyVJMW2e7L2vgHM3oMLqP6HGIvpWeXUdJ77iNhM/iFqxnuF0+h6gHfrqvIJK2TWOr6/CBAh0m/c6z8hFZQO7BvrngCPTI2bVGgy/uDeD4gTySYyYJ4lrluJjiRufCt8HNhQm3ZFVJXYKz0l1tzf2hUIsCdNP2iU9tgoI10iRVmVNjnhXP3pIBYPpTTK439koN/S72cmHog6WOiRwEmaNfNGPjdN4cPb7jOoCVzycd6LbvpVwHm8uAIqgfW5YT/tdwX6S/IlqTHrQoOGV/4mwELZvMKl+199x44n+Gp5luMKt4dTtDQtSZ0Rv80J79ugWpmex/1AhVPV1KRwMhzmg1UptgoPd1UnXGpZtEeK9ktbRbV7vOj0NMRM6JdnD/dRVe54gCcz1YwaJ2pO2OfW3+CHOWCHRwgwBaXO979bgjlFPQ1P6EcNRC5h44rfNi+uhLrJHp4hCyTjsA/PvI6wO5datzFSBjZxun3k0bV2Q2VW1BsmX6JtM6rjVEJ115vj68ig82t9oExavPFYCsjNayOEKzGTrrd8Iu5wCXCrNYLr6g4TWmuogJ+S/EzOzR71PdqKIrc2KtuszpszE5LltE4PzdoIbgZfiDiuG8srOOLizjWIWPr8frg5p3E2JwSPbvmNbvRyCEQ0ZNTuW127GdxZPjllA1kN9YT0AMy3bLYVycqO5PCWd7QXn6wBN6/KktGTtqZBrRm4NX6wLY2g7APnKhLXkGm4fHQD5U1vBSwjh9OhiXAMepa/ysyevIaTypEuU4zdfhDtfBaDK7GnSQlBkB8+p8hqfpRK+Jbt59UpNb4HPBgfsgCj+CjMvHZYfQmKh+cAVH0b3zO2TXq6w5pmFB3q1nH1MGuoOmLSpFtRpJFBLfp3H5o/SoiAeZ3NRf0B+Dlc73rP5AEvVe5xQlHNX+lVyvNGqckH1vHQVP/fK9cA6arx5KJ05jpAc0eA8w1TvBuEWLxKVOMW5OKZvZhAUgB9Vf++b82AdjICqpnKKUtRAqUoNRLSZsDCyl6EujJq5i52LR+y4TJrA9hQaCMxL2MOfPQbHH+ZAmv8AFuqWMv1jdh5n+txdkfar7mh5OkzWmUMQmSSemee6qDuvr8RBbDwbx5ALVyCa85HyrGr4ZvcqT8GWYi5zSFJ0Y/kyjhhdxVLy2vIlYfHTPyOPCzdV5vFkWFL9SM95TfYA5NijYPcFkgwg5KhSK+QO2zVN2dEjsjDOKx6Ud7q/xOCzp5ZKCJ2lfN3XkbFsIabwXYJ51WljD+cbsk0RAQVup3Txv46ztxvtWNJ/Cj9uQPbOWX69mckMKqp77MSYaHldMRLtyLna0nsueGqMiYjBfKE7JB+MzVdgTfSeHHwdohvRVaXLyhdQWf6yuD/AnpNVEBuil4hWmVgDjlS23qWBNeZMY92jRZLBnrlnaMp2P29+1A5NFKQjuFjdy5Vmj4VUvl4bSdcQaFmH38QvjWBuFMqNqD+oKctQfCwLtNqfwcwr5mEbQ/dMJysphfef0g+gDoD+L+X4J8Wc9pr9HzQ2A27k9BRQRPQkHzQgOVbis/gU1dOZ9xjrC5qZeQbfPJNKk0Z9sjA6Lqe40ayICd5cavMIEyNgZbsUW/ZVXH/POV1P3dsEbmi0YTMQXoQ+uurOiilKMt+osA2oqdgDq9F2FpN/s6RiNAKvKAzRVePOiNEv2Gtv3U4xyD7ueAbPloGEdMRblW+xkM0dIzRBLtdFKZJJ7kOg/pcCIJSAmXn/7jaO6bCfOQwFKYgxECigfb4yM0UMrgitqGh8Gzjb/IuLzurGlhMyXd7Tu6EJ4Bc65gpSuNXlt1UTRIH4joxpXLUlS0ZJZgBZt55lWoyyZ+rpsH+tZ5uUf/H2QI/jzdjc/C/w4AdarnnMiVPoGyAQ1FSEIG/51BN2MiwsJJtH5HaqtbxoKhNzlQkBP8thzgrrZg+o9Cl2DN6kIOXTyL9zqCnEAN5km/3NUGXOjmjQbQK6C+CdXYmTIWTKhJEx62cf29Gn3/AHg5n6IxmLZ2MyQW0XZgrgXIX8CDR3sVAEl3pfc4JjxrIUuszVoW1eaNFdi3asLb7YFZ+TL9aR9eRqmAdMgQk18XRh3pPHqNcT3IsEVXWYN7H0KlLey8I5Jm9FbOu05IWmH0hn6PNucwJE143sdTu7ywsaUSNKkNej/XDK4WAMTzl9F6VdjeQ2sJBDs2P/k3D74LrOUu7xlQTibvEa3uH9BFkJxYePaOJg+LAgQa/RauNuF7PAvUDZp5HBgX/JoWyyQ3tSPXamdWiI/N/V/yMqvnzAan0nK/K4mu2QRA0nBhOx7ENiQTDg4MI6hTWGDqG36SVm/IuQ82M/i2SRZ4NQHuuBO3G27cIgnMKrsxuo1v3mcXg4o0HCpLL2t73MkDrWiDVjkYvtSYWcI0dr5b0ETpfKC9/TjkeWjXWbTFu1JJ/uZ4+ePr4ufsMytKXQ5nOdPI2T3F6vhmO25FC3yHVgvD1Xnan3aFEqoqEadsOiX4pGiA+rUBGf6awrfymyt9gNxO+YX5u31XkntALbhjkFFOnEWv+jI4F5kjs66OEXOI/Mpryi8KnMML2rDgynD3119bXyBUtjFr+AltL5C3+uCUDOAmezTCwRh4xHhiVb8CcvOp7aLgej0bB6KMHFDyK0yPNqjYQEjmT2yB6R90QkI5hRQu5gOyW4lxIkk473KFzp4EqPY90bK91YqdWxD4Lhbhxh7z8AawWM9MRbPw/FDAIlvipbLT47j6A6YIlUnXv4YYWwBa37lnlRaSPPhN3cVXyDR33lPX6uqmKgxvo5GM4jZLUK2RiahgS6TBFsqPdhHFzL7jqP+5XCCIWO22C0OTebg0Vzjkl+xHT2+LP2LQUet6+1VZNfb41i6OTKeTNw46jo9MXqbrQgG2atAsLSbhxiE9medxa4FTCWcqZ/CbTf+1rB9biuZn68uQpNhS47qGvDsZosSFVRh9JbttM4sYwZXX2Uw/KxDvsMofgHHWzj5+EGwmeKVpvx0NvxHkWtMXf2GxI6xzEVpl/FD1QnvwBu6OeeZUVmoAhkkVfUMI0WSWRcv40UY4nUdsz3iqDblXUDk3R5N1q02p6HFeJBnAcidXb4+pZBXdAhk0XsQWK0uDQAUYWd0yUv7ZsnN3n+jCjf83vvFFgtTycyb7MELpvEWpuMXsY13VSHKyn0A4/pFo5S+eeIPzksGKKKM5nVDbtaQihFkmD7bSMXqp3fuWykjy1ECA6WJ9T3eufNXBDmbDBTCJNjJOYKlBntoFAEoxvSdijiA4/jMz5F3PGp4utBZWaWgUq/MCI4OBBQgB+1maOAAiLhDDh3z4F1z+KlF12so1GOWYv9vPDrbDw5mdU06rIVMuD1YN0j96cHocJJbPtDEa4DAICkDsoxBvvG8y8tb/HNmQ0XkTdNr0fj0omvjiBA2USzyV1w4tXU10QDBDaQeGwzf9zcyWNOHSlOOoTTUfTctVMS5M/OChP0nPpTvVpZjzGxT7eGedX0Rgi3zc/EcbUgmZ6KtRnNJL7fOnNiJrYTZCYVAyHmirDGS76WuouDqCUVe8sSGZ3kyUlLOGreqCyuQSZz9BsBs/+gGips8OAcWUm2Q0EbWlKX9Up7REIy3fsh8gV752mbAGCHzXBRkUCxpk56sMZjG3PbX2IXpXbnyzUMhlryULIReh8wl+yY3IeExQaZlkPcFW4NAxrsJI7GVssi1euOHsJfzq8n8imwgG1kPJsVZa36qWTVloDYk1lYuAr4sbbwHFJnOreFFYaUNN7Sep08OT4RUuEsVXWMAQ0b5vJ0ERws6kdfhAh1Jv3JNC9eW61u/DphZ1CTTfSpaPD87uV3/AY1uEanBeZ4pBLuQgTcTXUuu9/htomxM7wFanLK8fxRZth++QgAccrb3F3jUquUYNn13PfT7/LaKqJHDqi5MsQzHUfZZxLrC7R5USSQ6Wk68/LVPYpfHkkP9Yflnu0NCh2E7PviY6t+mX8m8cCk+a1ln3LjmT6xfIAXQde8wgLKGtCN9Uns6nNi/o03GUl7aPrzx/7Rvcwfqo3pAHib2yCZb6x6P9ZgK245rdELTic+xl5r8o0qNbj54tRwzzVZXk5mLSneNvuQsBqvfXNxx3m/o5OZy45ngxZL3n5Mcj9jDjPcfpOaKx6U/ZjWMCssoqRFYO5FiAzq78/3Xh/DkFqF24yZs7VrYUrg6F9dAw8CeBwTj20tg198y12BrKynGTfscQfhHeI10PeR1Ke6P4sXYeSWh6vk3EcNsMY+9pBoNWHXOxp5kYg2gZthrplfsHqj9Deb9FWhxcyObQi1rY+KsC9DMrUXQJt/qTqrl0yrniPyX69S9S5S+P67xUx4Itvk/oXsKkrJcF1y7ZZdLVoPDEnNvUV/75l/rp/qt2nLTxa2owVaD7Cn4ex6yR/7wDk4dYNnBzBJXMw/hmu4k1EY5iVGHrE6iLPU8dWWuvWgmoJMq2z5cbNPYQT49wlCp2GhQuZdcAjocvSE56f/ho7OOOKQqsxpCc34WerNZIeWhoKnIMs7R9Bq7DNzk8vm6cEqtuoV4b6z98urufx+NtlqU12+q7eRZ3LHTD/SRR5hpInC+8BClWWT0Jl5KFVZ6AQ/dtzXxv7RYKts2g3y4Nku3Huk8xITJ87s9JWtMiqKNPVFYYLwwt+8RIBxefAm9yGbSyE7dpHu79+P5eDvy/ivskEEZmkO+owshcLTS6cfl/tTzMTGfZ6YfrAjguTwzj6FwEzO06bLPgu1hF91AVuLa8yZpsyJ4hQyjQAJXefl+G4A4sERT5IMLNvQ0qQ4/3YTFHEBRe2uUWcczJXzUN6FQxwXBOFeTICWayXl9t7lnxWgGuw6IiCpDHw++uoZj6KZdZ//UflHaukVtZhDe/EoHt2SOiyLVsHrfW1+6lfOD3G0ng+7Cn8Jlyap3G+DonBBBNWPxZsdzPji0pzhllAhoHo7xUXEaMJDbv5d2UMmYZT8QYVD7A14XXZs74/iKOOEgc5lOO70pUXsubTxN1CwC8ZkoSCw+vq2IKfmqPHY88g9w4S8aJyUfjXxOLAGyHLyMDUAiZkWNsUyJxjM86t/b6eumob+FNe5jnEBU09e0wfLZYFvH7Cw4LgwyE9syyahcFUce4CyhKebMpsQQ0nZZdz/geBq2MxzBZUFuNw3bMevfSiwytifO+jq1xxs5IY1fDbetPSOmVXk1sfgEePID5er1eU7yotg44/RLP5QUfbCnEvSQq2l4Toard78Z2Uqcl7211+wtSoLxEDPu6y3HR720sXwdk1s7N78KSs6T4WHAYvjAvCLqmknbFVZO3TNfDSrea9eFOR2v3EKSA0DjXj3RXZJbvM++wU12zyA+l8dS1XnulyipRavKqHT6UFb6Mb+LR5iQkGw9gdNcQUs2MmZx8Chs0MQLBODu989dpe5XrAOp6zwNzZiWvdiRR6WULC1H1U7Brnpps7iPqDHeaChK4G53xaPZId/sSajjXOfsmf15mJneTcYusCDrxZcq7ILQw6DikJf+wQvqAQgsDMBF5m9fVSn5NvyWXnLpm6C8z9A3RSaS3U5wID/2qd/n0cZpP0MVOZ3pTK3Zd025ri7Ve2DSjnFujA0mg3Zt1BBtiRIYdmfvCohKWcuaqTJRSPq0L7AGGEpJ2ZkmqVuQOlbeTsxQkiT8o7vdEC7ExRQjCm12RtDh017NZ2GHt3rbWBY0eM5bdi8hje/vfp6v9K6gSk3gC6IxbYgSPB4z4OMK35DVoVZ/r1+pXyesiorzRDheWqlH5/zWBOLttpX1QbkKYtVSO0BxjkURqbASmSZedIs/WC3t05bs61++8ywZrxrTl80YhDVMjjeSUxcxLg3RdUPeEpk9xjuJwRKXzmQCpE6Hl602UEwHgyTt2RL1LAAekbajUwmKZpeCEMiIN/eiakAJ0DhKrWQQi+yLWB3gYAQ04zyo//Iy+Sr8P2BlGKZHD3SpAf7UTS3P9LQMpwWdeNM/UI4+c6CFD7zlP1OHXUav+GbPrzHbMwF7EdvPjhUoffol+fVhb/uCssjWv9RsQF0pUW3ofz3FjOXSyr2ylSIhtOZNTDeSub/SXgECyHWWsmZ4uwQC4zJTPtuKHJDLKhShn62q5IMwZIZFSaSGttUe27aA+Sez5KUxrI0ft4kCgla8oMRSRpqnM5jmNPwenewduUTwprWmXywiD3L/PuC7iCz1170x1mce5rzIBPzHvRrqYXn4sWlTwk8xWG4K4mOy7Ohv41/6G+C694i0PnFIe71/4mE/sBCUqvvzdLfisLmCEwemJ7spcsqGE7IANFf/vFUsjNm0DDSUNk+0oD3SV0+shjxEzfZqTTy65MZVT5MlidEWPUK/iy4D0DWUeqeAasY2KtZaKIEtUtQ6eQOd30xbQWkGlD74Ifu9KD739qEZ/v1qMVYPAwpMncV8sn/I0Ws3t2X9pm0nIZ5/mzzFEfiBvSTRjltSP0VN3nDC0m18KHs7rpcc5pb/j05XrmieZ3DnYB4sJGB+DrHxyT3FL8kfAE6Rmso/Hti8YRq0IerGSpCKNK6Kv8zU+1khXetp3/fADXM9hK13ORIMP353sFDq8fiw7XL419qnJlQzZ2QENWNw/KgzurbQqzSTUT39UUD5xUuZ3UFMlTPGz7ICnUUvPZxvWDsmVWl5mAs1KlqzGeJZyuLOtNMBNUfB6FgZiaaaPR6HBCs3kXhe6cY8H+hpoXGzZ1Y8YGrYGr8mjyBMC7T+22vLtR41o4H5Pm+tRlQFtGeGPI9Kwt0R3lMtV8w1rgmCvOVSEZUImawaXDWsdd7DwBZLfQ08rHySlIX6xXLNrtB3m6DQPBpY4slrJhYOv4KIDdMPvTZ1WIl52ISXP4HEMse+bsJKbSuuT1r0bvT+KB26pdskFNwx6M4YTX8mWbZsAvEkAI1uw6g3uD5YBwXTTjSgwBhlAUyyS/yDPaLsHiH9yly2p0PDT1UZ4iw18LOZqwCgzOn1H3zh3W4zOo3uibDQVcFxIqOppV6rUOcQyCKfJuy9ppKKLUzoNsqqfcSwKpMsTAiBFHlZunUVVtnoqaxfu5bC2ecodoJqx2So1BhcLUwJUs0AoQqZFMOEUR8xHVVTpXhrwNybP0gEFeez37t+Al4WeRwZ6pha9AGA9c7TLK/C61Mvp/LxUp7qo/JCBk24qt/oAVc8QyPaLWPHUjrcC4UFLOoZh38CuM3QctmGJc/x+1n9YYUL8OPHgAwFQVgtn7jC7PpivNMisrhlzqtyvxYsYRvPBPw0Qen2M1T+RHaDM3ih563XisnkA/5VsT08th2w/uCPIEdHh7Z46gNzuR9I4LFNWyvMgBTDwlm6af4u8R2xjoXN1GrLoqsYgfGvZ3OxoY36WX8WciSjNy2qyQCMRwJOnFhHOQdr7CafpAuSLtrGdIJLnI/kBfIXHHfa5owkLGrzGKWNvX6v2t4VVRJwC4HrdM+eO890fIX3AAJSGT2di36jBTPnOlGlODlb13boRm71wCYOggBiO5W3zkgWJ8iRnedRr9jxpowX6/wb5QNBYVu+f6Mmo1IfhfJJROjsvp+Q04ibTzsSxI6T/Hrdwx/LLyTCDK8oolpopHTy9BtiwCN3C2YFat2m0lxfUMtje9cNS+GNkP1o0xBGSF0cWPkKxT/VB/JJypTXVG3iTQKOUNZasUw0NABTED+hU9EdmUZ8lRvoJGk9pGtzeUxCScs/ORLEKri4mSXWsYKXzMKEWro3EIHqFBNW83dplXos36DriavwFQ0tf0zxbyBVjS01ZL3gGZdO8WTUAMOIAOCZLZdUm9Of9FDk3htVhII/A+VgXm4N9WlPW4UxzcB9B1OtanMYVtI9ZUGoxxO+TOtEi0tlf4GHC9j3Ml8euJ8tsdTU8ZpKsgd0kNx6eIMHkywULg9h6HqyCRVXpyQj0gtBWAC+Mi7K151DoOPxRxjNeu2RiISc5DSHSzRk3WQBcKRt/+efcGjJD5KSGd65807HU0WM9/gKPyYaAEaRVmeTb8sp+3CzOkp+c9Tv0SQOrDRvZd+XYbKAEyRQqXfU3xItX00xESJte+4dlDGY0hjFzPmwIS4l/s42DUJ+wqysDcjiQBjXu/L2nQxZ/YE6UqvJ72j6aLIJleAE8WT61ZixbXnUUuVjJlSGU9KlzDcpV0A24ENx0J4NQjz7aw933xxWk1tvznHSGU0+h8D9/1BO4zLb+lfQXzldhu47mRIlIFLJ4ZQ3Bd3yGp4W7jJf6vEJ5/bAM6Aek5KnXYXY9bSLtPjl52BPBxVDzC24YaO0BxZhlRaNL5CCs1hrhWGuvzFdGcbSCXnlMYEm40jZnFPzHm4dhu5EL688fPlwpJ7owrNsTWHcBzHDlX7DR3TiS1QDEaTANbm35kOJH65YnEzZfIXGYQuVWDdefckJ/kb40apqwt7oVzVsxxL6ujX5uc0BEEJ79oBP+movBmyIw2vdws4dQfbVWxl+5OX3uvBsos+ACwp9R4EA3n2zCT+gGPM/bjiFJIceWob4yk0gR8TlmwNSD6trEpc0aSfLsmZN8VVwuDMrJQVfGPcKnJHzxu0LhBW8pMoZkX8EGRKMPcD4RZJ8tJNTgiHGt3r/VFfaZI8nSyQDX/vAYoMqMS+6oE4DpPnlxozFZT4nQcXOenmk2YEXQ8894aFB82Ir996KAKn6RX5f1KMjcWUHMCTLfq/fmpeIf0DhapIFQWmvaBirReX9LNFybVzTyimyOH0piR88UHIYL25ES4IuuZTC+ZhlwJasVlpIWkVeLPzLaVOsUfEP8U8ABaLdE1Qb6UW19mrfAhNerxsCh9SPjY1ihlxwbZ+xXJtKjLthdzyuxobPYNfmLHz/VGTgLxhpSyeWex5VmXBvEN5IKJD4TjeNpx7jvwcftrPwWKPFb24mnn1nM9RNjvkUKYwLl7lRUJdXhoUjQcdck2cy3cfeshkyB3KWIcfforOiRm9Xdp8eJLynY5D80QLca+HrT1NMABuQiANXwa4snK1nTSVm86kDdjE53ZU3nK5Vw477PjJRDD0p5mYhKcTKwLG8s1RsZ2kUsE8eHLBOay56FhhjUmUSHOR+ZWLF0OUaAzIBj1jQgWfB39A37VfrCT5zRHxpmbR4mCLdCY1Y2gCo5LPV35yIuh10rvMzl5feNg1Db4Em1QvbbWGtDOh0Od2eTa0uNsa/9GX0h7q7jq1HQromqxMu790oaeHsSQgpGsYlB4geoR6TcTUnh2yTuzzVfDzBLuuj36R0XdUx5nehPMimFQ/Omieo+p84dvalE8Wo4BTe1Vx5RGCjGQvgwdzqO98vVyWWnyPLPhxkV5/GYlwhDg7DoodTQjoOKIkO1XO4E5kBd/kCcLOhCYvj54FU1d1HqUrwz6TN7piDyw8EKP+VlmRVlPUcZUbGRhhGSuWlbOJWWYoPPDVJUZyAQR5nH20l3TSw00ZHnQBA/lq56jfUg5sNpQ8P90Gkxtag2FhRDU8NgZkVh22a9zScanAGli0k2p6uscVIe6iuysz1UCFmpp8eyAWiiWnfzdz5pigh8JuLVJD5d4zTWeqbyyMROTxncfXZRvVLKE7QqtYyQ8M+c/mBOYmWPRzx2QewWYZzqcHGRJx834JEPk6OngEJ9c4xGLC89Z7wDfLwtG6AA+t1lwwaCTi34TCqyRvxcrGgJnlqzUDgP+3BRSr44O9EPAdAb+EKRTutjolj7IpQ7w4HfZBq8S1B8fkn0owqT6ERQOlO+0YyEejeaZXYwbt41Qxwy5dpwiVmj0zs3O9vfl1XCFTkm9/Sp45LuM4TibDAtxt6fn8b2J81+jMCTd2UbB5ob2Fx/ekHIX4ZOYxr/b0MzkDavul90tlm1Q+kYSXuf30x4PqXt7ZeX3LIdpMK3dRJHLWKxYaCKahFvAByGqVwWiHBhn618DFIJcd5nEw2oif0X5usq7rHeFqy0QfHwFr7eEP8XnWy6uGFPoYnALRPpR+LWd1UPINILR/QXqPWKWk3acpUSyeIzhM2V8mJ+Ns7tcnFpuokvcwAAbsp7JBBPMU0E48ivj45DQsVFjW1XATK6Ja9dtbM1Ck41AkdJyO/m9TKQQ4E/NMsYu5tesuu2tiUT+ZUNehPM8n3UK22RUhODVGUJKG+NsaCI09jetnBlmhFMtmjMxAnVxM0/hamblgFxkgsQFruWQpyz25poe8/flrKF5ykZFvOK/GJe9tT1V5+oBkg2fZBGC9f8PN8NXfuji3RH/GF+fjxnONLQ2fZUSdXRxNDj64HwYKLu59J5LYeX08BqOEoUritCWVOzuEifEvtJ9x5ATYASSxaLK6JI48I9tUfPjwa44aOSdabYaH4AHz7XamnEk3YBxozU1olXW1Vkit9keoOLFvQ0Xa1+AC/r5vQFD21LII2fMU9SYHYQRLHpER9tcIuWJaCYjVze/oig/oDTfo4eUyQDwfCgdPjdEwl1QczsUHXkDQdATc6Pe0PhvnOJg9biCnrm0/bAFLxrMgl59+5fUEeBjI2IPaJTmD1SUFeLbRoYoJLRstjcdqztB7ynrjRjUEFBehpDULKf+obtavqknPoZc23Aq/QIEPcgz3RhvqA80OmDG+gX4AIuJcxKIbsmKRQg12awPJsVVlI7V6ihLu6LHF/fbNSeSTQEOhCdaw4paTS2KDWomAiCrt31NjvefdpRKmCUabxJ8EgzeWX4KA0VpfiTbyfXanIesRFg1GrD6RPgrDFT3YQEVVfAiWrhzI5lmYCj1risxlk7AZj03R2xCyhsQYRbmZYJUYjYwuuoiv1RH9e/qpYQzfIjTlb/k6j3nVgUxKmBQTVV/dXZzVTUqL+7myGcdxgsTznglMQYc16HmBLOjdh1yJAmxbx+eFl08V9bsZuZ1NpHl7Lq0FxKoE2thEOG00fq07X0+h7IRGzQ6V9MGzA1te2eyaU6aO5B/JGz5MgjVZ5A3L5nwJtEjguxqiKsglYuInlGr6IdtGNd9HR74QdHCXREyHzWC+1ZxkxQ05dwj0TBa/DnO0g2bYDKFPnAKmMpqGveWMRV9PSozJ+JfxoaXxHqwYIANDxAOfr894hOJi8jo5zfN/uYEeS7FeOYMtJCUhfRTFeWxgDj/fB6WhLsHkczon56yZCsL5xsl1JsTRI9ezGvAwzrGzPZ5OB8CKh3WrfuUwP1Wn1b37/N6Q8vTW68i+ZkjPmDw4OnuPeHrMtCeubmoLvyAu/Z7QXAPDpduKIDQ0eS9bFwVxPrru4Z5wIyTDlmMTFZKxMFNN6abakAnYKxD9Q9cs3uO5e4nIDU4J+Anx5Quf04lOaS5tBQ6teFvLxBj8tGuP/xPNtpnkrH75tWImzycwbpYtYo9jLvttCrxJjr6u9HzBCd3WYZlR6MTa45llZ+5dIUNMrUj37eIDtj0bNLV6VFa0o4+DIUfi7bJeB43mnUuYQLS9cW2osVevieCz90R1pQYYnQxyg4ApZ7f0GowXMm/Zi3Zj+9725DYfjKy6Jng7CHc48XwyMuREXcTdqLZU6PfmxG/x3mvXhwUjMlo3MrA9KLVBTjfpjR/7X8sp8kLszR3kV+8iI0h2c0UzjOK5g6hYxfSxXgvP0hzy6oPRQc3SFY2j8pWrV4DLva/WBAQb9g+fApa15lzVHyKA5f3odkFPfF/3oTbiBsv6yqHM+MfkOtkIpTFsQgysOlEjbAUJ3K8JJTlx0D5h7/Wy/PeomXG+Bi+ULPJMhEqPs2N1RvhjTFYcdsBs1bDx5LwHOospaaMGL260gjZKZDMdWbn4YTL4yplw3P4ikRSq9YkC2V6Xcilm8WWOn0v3gvojQxxFV61lHWA+ldoefVtd9Pf9K6ocsJTcI3L5vM0+xgMQW5jsoc7xeojRNQToLTrWiqauB1dinXoIVqX5J6GPFPIkNTohKFLnqwq38SB2nP68OyPNfg4eY9ODUdcUUSsruB6IwHTkU+180mXtse6kDeny7133Q3XmPpC+isFyPBewNHdDDg68F1qRFW6axlhH+90Td6XZCBJAYvep9Yy4BqnGNYt5DycBNvnp8RaJWu6LyzuknfQrhrn4+xaq3QzzvVeOVJLykdeVkDGkCy4Bx63FpyMAgicZ4ao1fNGq1vx1JNpjkMYc8e9+AYtBYAU0sbNfNPrDktIx1qtcoSjK4lAEIsFpNPcZ8+wPQUJkiourK3ibf8xW7debuZDTnD/TC9FF3ZHPchsi7PqLsk+c0l+WMV/fWoZM7YjsgqwEI1Da6uwcAivmvbJTGaoBZqi7gxaSV0/1yWnX9PHyDVyUz58oD/HNm8WtUtMvJFEapE0ay/VTp1v/1tu01dza+ocPTzSQAXQCsRSXh9pHN2zS+teUFrjFI0PBZn0Bh7DiSJV0z3vr+cYdbc5G57VSPzBrmPeM3C0KZD9enrEfLGzRX6XkYW9r4OhaIEa/TE7YS8MqqneOaWuiDi3rC0aJNf4Ta44l9GlfJaDtEXuk25wa5WkqFfmLH+zJgqKEFVG/ea1aO4Jy57PkAdrYQYgIVdEHhFsaPyHXYtDZRqQn3P5dZy6ofl77kAmfd79MoZ7+bXFetZLJFBsGIpgXsAMbeM1NNsQHHYPJS56NkYQn60qKBVWdVtYQv+KwLG1JiDF5nYEFMy4xNrdVwSyn88S09uiRsD+TwfNud9bchFsyQ/E4wV+rr6iy0a0ty6HOYL6SVIwqLZbGNaC02Ux+VfC6LGyI0F3bpgj5SvSTc4epbZz1+piTdWe88d54wEMwItk2RdEFAaIj7dIephKbZa6lxFEAb1nuU0bpoUckXRI9Iu68rDaEVGsZga17CgTMOuUu11q6CeQjChyngNy2rpRCKj23cm26fetFnBzgyV3P28L9epUOkfoHxglvjG5Z4TKLoY/YwUYPT7OXs9CeY6o5h4yUzCOsyCD8xT3kmUGj/34ESZ8xGmth5rYntrVT5RHSwRTjfy4Aeom33GzCMH6XSm8/VQs2dlv6XpORig59fR4w+nZH2J+QAFapt6A3AQoGJakD7LDzW62QRzGqJWX1ie8rX2PwkTtmIcjL3f8vGJGlGKKGL2nrX+IW4dN+itbCq7N+X2zD6W4RXFRtlBPuyPSkM5uLb+KMDfCpnXMiicNjK97mpp7DiV8lkCSNerUX+ym+yKT23OuW0yhqVgZyz3Ai7IJsQZQzLZAk/dTDp+8xoHcYk9MDk5iIi8JdcDTPrmO0EimbisLs3EfPcRpzg/kMPxuGjlJ9nXeGRSV9jfAivkx9hkXlTMzz7T7nyFDbCxWFiOw1ivyYOVtuSuga4n1tefjhg1gWtfTYJMZsPujEkeJ2sDa8vW10PwKXP08poI6pLBzqMSHIbl020LcdlzafuaRhAZK9eKHU2tc8iu7sNQifCdC/ZDbEwOvoze0YBGkbcxWudMHact4eQfoSbWVu7eiYIwCXqbpsVxu8pUNdMz+fbHWbxuBS6DtZbJRmIqRhY6CPRpmhGoVE4AusxDxi6yG7S8LR2eHtd0rs3RP6YdPMfRwBnP2aAjj/BLCwjTLSpxyfhmrXP9NuxoSnRwgA6LtTUIwFm+VVRokfSwjpGKtpCtoJ3I764OO1jn/W1wGTU4F46RMf6e+TPZ3jaHFPS4ggPsuPPRR0OmiQcj3PwTZEfLgXqtsNEYP6T5ZnotbWu4/uGsoKUJ3gybRV6XIXSqvBwVdDwgDGVmM0m9IMZMLpDMUHUI8xiTz4VKNE7puK62s7/pQT+hTlcBDFKX+MFm/Is5dH1D1hoP+WeOMizZBVyOj2kQNxfBXK7qwZP9KqUi5cZdwxhebDEl3mKUoKW69W7cbLSA/k4NqSkV/Sks7WML67qMCh7HPBuc0BDS3b4Au9waPS7HAwOieIppTopqLJdEc0m6VxeRCJxmr9Ms0U8g5ReCbFRVSNBbg04je/rQJlzJF+OotYFPcsYGC3c2PwuEhAA/GyIb4gfBFKeWfUXf9ciX3Q1kZlPoWOI9+iw1um0mdGNiAj8eWdZopBrBHTTf4A6LBCnaVjGKQ2deR0Cy40RZtBJR9fB/D6rIX+7E9kbqW0zFFjZTrt2yDSbv/oTQjmLT5qccC0gNlRebrS3BvHj/1/nD09BwYGAU61LxcKfANnjAztCRcoyfQjuercL1lyQUgctWbZNpUPyXRlDha7H+Ps4O6aRVopCxNDH2GsVLMfxk/rhWwsdNOOlZXjBe6hBHKfPgGTVeVmCIblytoa9YLD3AqhbEXCfrTWdWqwIcIgjbDQzzp8/5IC3VyDC60cXiNzBTb4mDl03Uzi17BdUvbF6kYI+/CMKPKKt3TwO8cHyfb94I3thpqA3LVlfABmIfnArekLA12oWLAsDdAGckAGjZLJXHt+OyxGo9bpSftXVsAQSK7xwtnG71btfNTahch05xdLivv+A+ozS0uxQ69TGDo/rq28hNAc6DBQtKn9cm4aJez4ErLft+3MpVHnQa2BNltwoGfJ6U1OSfhkjwh3l1lZmqqFxd+mg3VRNy5+yg80Mw1GqYdiGcuBW9q6PhgrG6Rh0phQUHbmcPnhS/vok3C5V7ZewWDjIKcVeG47uVPDDeNl6O6o94IgD87NXXYzdJuLA8frQ4UeV+ALHUiAt1/T/cl+DEo+Ra3cZ/FmtzqiQXF45J43w6rmbLwuOwWVhx3O/6x1/j5uXm50yBkTz41NkKM3P8pyTGq2EaYN7jBWPlyoAb+yehb5jbjRUyTsz6wbFIc5AnoULRj98t8jmMIyyPYnt/nSNznlSFce82ltBMU0Gb7wv90g9NVXrVGL+AwnE6xOnMtI2LOLj8pIHfkhGYRez8tWZyKxrt7oxGjMpuoYZrggh27JVpm245Xqy8JDcBhIpfBn5CtzorMJZdK7WJXNZXCtku7B8K+J5oG9ROEwoamYsw+nXFDTq8D9Y46KTUuPO5pPPpvsnNb5FV66zAykeenpTzJzkV5VhIrpvNV4SQXowFxx2zqgcAaiLbUsqZZ7UL5e7HkRa5/uBlEko9cEbGBbvEFUZ7Pp5LnHlbpqE7c3X47dE5IODTuSHVsQ6gL8mfJc0vc881b+jb0sYhxu0zLZ/iz9WElm/ZDOixXXIdtambYqynALkVejvaQ7lQcViEkcR5YH/XztxMBMEGkWIN4zMub76XL+pLyjdKVYL00pS0o4AgePP6XnT/wkOetbljRMyBLhINJkSMDWX0y2VNqh1NYvAozZStbKX1Rl87601VgFg9505Ncso3VZM/vsVbNmh63syfYQKgLL+5MgfmCpPSbDeNYHJx7t4MVdzqr5pwpeC3kSBXe2MMv2HdRNAgNosy5L2AC73acX5tQZN2CLxZQM7tbYdghu8wAseyT1Bur4sU0tW8a/zNfFuJc3QZfiwsy+39McFM7uDHWlsE49FOuJoKxJ3jzWeGV4uiTv7M6r2WtEGVU4EaXHdl3OvS7P9wJriGPlhx3e/Q22qHarNu/ESSbTooyfpKgDqA00pJSApA+qWDRgaULkSFdjZibI3SbEAXkU0o1F+frQAUaqiJQaLVhBp27zcSXCTU7wniDvlEa6xvarEfSS5RmiGgauVynDacVYl2juhYSqVxPCzMwdvjYbcPZN1d9JxeFXo7md9riO6e72Bg9PanaP3Hvty31S+Zvy6nvbiA6g2rPMZV89uEqijDNT3cn+FBSCWvwJlYYwVDxNsBj+sltIYC84aNH4XTcv3cCNGjQxl4k0o/jvYw0PeYjAQ9XzjcAYTpbttvdfJzdG4hICzl2D0zWsP+MnCwK2p91/aMirGANFJUYks54FAIsyu7xZU9owFJMU1c+BnJZpAECw/ApySBzjV9s9TCzJoDyMqvD5/+RXtQ1lomKyGZpK+SZ3tTOmShbdWmJcpz5rjDm3rXAshoo09EzTRHcxQO+qmjeYB5MzOhG9pT93QA5M1luXmfFlAmQ7G2wydQR+E9ZmjZmSvHC1f843WDVwcLQLDME4qxrLLVsufyRTAL8DmuW0kYQPzIY0YHVo9SXZggirzg8V+HLhVW1hlyYwcXJ2fwlWrP9Ow8e1NQTvrk4kly1ndS5wL+wiK0MLZjxJ4WLsR7cRyIam1RSO8RvE/3PIkXH+Iarw6pzBSU/GlKIvpLTqGunxYrNrfsdpi/ZFT++Pef0uORb6bKQ5wdcSSI2sXiJ9WXjQ/fmbjMtafYf6w6AsHOu2tY6c25anPW1CNDLcE+J5+Iaf6Ibl/+xGhtqqLsjkHgf9YTQ28bZ4SNIeA7Hc4jBGWNHCfGKBxy9VwbATQG0E+WGVGvMpUPRLnf3J5w9XQqJtaZ+3LVjTfoGcNv28zzO47coDn9fSSHcfew2DO5Dv9fOYcyWH0cYCsCes2khVN/+e1D+Bb479GvhqTaI6X9Df/v8UFS1hhx10dvDVXrp+rt6meVqc74kJxsLSvMiGJiz1lvVQvSz4Cu6q84ddKDzxkWueYnDx+X6lbgJRyW2YE6qyspfui5qJMZ08QufU+0w8xMx2DFpeUGieuyEfcfctg8JnjTaUU9AlJwrPNLq2YWuTSQjZ/NWJtL1fWA+zHQu54875fs61mXOX6WC+Z1Vrz8ukpxj1sO53yH4pnRu6s6DLjmADpY/L8bBeO8G0RQo+Ruo/cL2+rnM+BeuJFXJO9A2CG+5ACz2Fy3ldV/pXT46SYz5k8m6W3vhQML0h65qVyTsLyXvFRh7pwjzYoT/pkZYrXfzbvjWrPP6jb9mWvqsjDXR6TRDWraaA9bHYB7ANJS6NUuPuQ6VDUyrmf9CeOcA600bjNbXSAmZxRWUzqXnXW9ylsLG3TejUDlNsqghbCc3lSVi3pEPL4rxKWsP6lLqa2vV8fXAATHXMtd72F/TnsTDpuqV2rm+ALOSmQ4CBhYJn/lOtmvisjuLjdK/L3BD3l9OOclg4rDvErL4Bp7e3+8yudjbldyDyuQ9fi61vXlQ97x23QXzA5O3TShtJmmJ89X2I3XVDAxqocZIuE1/4xgn0Gm2Gunp025pUX+raSkZ0OJcifHII2SSeMnljxZrp/U6WFer3W/TjLgTGWZyDQ4JabF1F3IzpdGLdyW2/857AoWwWEsgfASICaw/sSnrcnhTdxB1JCdmRIB77SIRl2YdhTIP08BhjtEWfzJrAGV4XFl+8XjS9j7DwxlWuhfuPZVN86HBjH27X1UiHHlMIfXaPfbOL5qJXvFGX/TcPLZHcGwUQ+ubY2OKezOqR8Avcuki5SLHK0Yh3r7AE/QExQwa6IMtpMkqYJMxEOZIfmfMiDhTE7zn2eedvrpQYmjd6NwZYBiOXAOpFuq6o79LHiwo3sCO03YeZrcjiBTT9BCbCyzxWmhU+Qycbd02hLhfOcg7OefHdImZ732iykNRWZ4kk6kEgD6ZKh+lRcuWsiOUC4nX/LWzrXw7GCevA9uqj2mSc2YxLBsPREELoO51zDO+rG3fYkCCCw9hX892qrjtUKkQz7khiH4tBUxCX2mx3QOm0LstJf2HCrPoho2semuN3VEbPw36H0RH5Ta9oJ/M3Rr+vBW3rsgiiVf04RURKZ3DDekDGKye29EXIBw0BtzK+jx3x+a+4wkW2cz98jlXiCkL1MvIrswXSurep9evvVeZzUD/SyXzHPS5j5wj3FNDEuMA3wYqjLrmXD1//8rvZ1NnUnNggBygirBDIy5FmCjoUfT2lp9lDEhOH2FeZP0sVlgVn7NeppdgvadgsxdAmPNGZG1dsG00vnNd4OBK67uihcjGBVnMLzGP3nkugI7kQ/CJwq4WDk+/ZfG74CyhfbwObWKs80UJysGiT//pWD9ple6cKPdWqWHuHzj46R9VZeTz3RILR+mDFNbjU+Uj1eXdrSy+QiyA+a5uERxemK7aD7UrXhFwhUzjxO6JJ7i6CiPf+DLzgUMA05eSp08S1bXQ4NQGBGbbWvfxRpOS7Q5U+CGtzdwDlvWMTmH1UnfJHojYUVjLZbLas+crv2F5pVeTD9Dw6qFp9rrDS3AxRNaNeel7wpMJlFa5ZK6zLrWKSwLnLQPJIIvJQBKgJFcE3XFHm+5iAJ/kmKit68FOFLpyc5cP9QYwDm7fK48HVo0055V+ryXT8NyCds3F3BnkdyLXjSbOUSkhA0FUo/xyfvII3NM/YgJ4mIrm5I5+frlZCTDL5xS0p8g1qW8Nbu7trsenaNut/+fd6SBOkxOJ8Zn0zVm7yIUHvWYTHNPo9JUqembxm8UgwxRgg0ZGyxxbx1JSCQ0IEPG/sIfZCMGtlDlbPPkG7U0kYfxhG2xZtw87XVbqF3HxGH1lB/jcCWNcvBPfpyJKEjAD/rybCPy20kkiIh7uPlvNPxIVIu72x10jHSoM2AL3kIAb0RtKVp1rUlK2BtRxWPyd8DAyd8xEkdsDsctMovDYg80T3nXkXK9SeWPOFpY5dYBsutjfm+7KFSSb4f31dO57TvClsHatHcHW5w5NnBsuBTSxRlMyPGoSwoQHbHiiUl4eX7k4/brdoCg8J+ih10qRzcCqDTKrN9Bl1bdRnCtZug9O4i+6c7Kx2KfyxRb4FQ8FCX/fWJsQlesuxLvhgVKRPvXmAk6fjoR3bHKIOb6DKJNFEBOUkqXaVwKTWfqRLr7TgHL3xbVFDPVl4fodNnymygVrwA41agK8GBfNU50whUxFl6R4+YCpo3cGZvRdGN5R9sY+JUfT3L0ePnUx918nnM86m9tJrmyeFiYINLZfPPonuW3/4EIIg7L1L9vWZa3ynyBa13U7B+uUASZd1me7pt/lmlsCT+5QhI5MNQkXT8ExaDPetHUqfgMn6bkxtLffIh641qM1vNn+/DVuWQTEJ/R8Y4HRa9e9zeumBOHck4XArKo722SI97coh6XgNLcFu7yiCLbL7Ac/MsS0qpj7fZTSG5hTUzh4TL5Z9eJ5qQNKq3gi9V1fM3ezjBIorwpQiip5h6NGWAQ5nSB+dAa7pyld7oTnE5h/Qbi3aiSNfgqhFvgtKYL7AoIFyymHbMrvse4XeWc9yZimzn91D0Q8LRzTDQNukgK207GCamwo1XdcnjQ0GDsAPosNoqAv83zPXObWjTI2OxRpHDd7pyr3O72nvJV+7/bFA0bYt/XfFGjQ2RtFcdbpG7S8NwsrigzOpRvbEernUQ3U42ki/4Jq6rcBJnHHeRDM7S0m0jSNb6+lP6hp3BeYsFjipFKg/WqgqypO0/jwYQ0Wkn2b9DPOngBSDXkm3U12+hegGcg3BaCijbo36rSS56XUMdgvxaYYQAA86oy4NvenFIwrzRyNPkYM8Zt6RKH+A/75wzr11a6YYpylu1z2hR1/PQY6tK48Q1tjEk4ymbxgWZ1QkhQqKsnWag3aT0UvcUkLay1gMYCivoCGrVUQUwH1LGsbG9gnHpNRmBYzL8fcFLyyiNS/4Eocv4UuzvrnuAV+ZBocqkqnzrIpSciwgNbyiV9yVaO1heUE9JdUWDFPhkuexL8OTw5R9C5tX3mT2CN13V+rqiHixWNy5EjqxngegNrhKNb4tXQRnv30ZeUxtF+gt3eq+MSsVlJwDbhXT7mlrQZLKypTsnGZLWOS7wO3FzmkzMfpbSUXa7FeBEtRRk2bjBhi0AslETsU2jGuTgFLYJ1um1XBusORJLpgQp9BClhrjKRrzpf+3GJKobGl5Ay8gw8n6MImp9iNZy8cHruHePeEafltVM+aslokP2dh76ayLuYiiENClYYNgfI/2z+1QtQ775vUs1PJSk+S/bNFXlzdSpfg8CyKCCJuYoLhHmeq3KtX4iMTKqyBtLKx2s8obceTiD1Dre20gQqzkqSczWylylGn3YhS4Np9bYQx4lCmIlb8yw4YCy6TH/YElo9rm/883RXHVzSoWtDKVz06XSymNRg5rU9ngXupyUZ5J8QoPvoWEPtyNvkau8TzwHVyHNt/n7HXltuRiUm8QFi0WDwIBkSid65qCLqcvlp/3fY0zRSm8fKmGrFdahjYAlOjIcP1qCMt/fUt7PjuZVX20gj3p07D4/msnKy18Nc6uonfXGKGCqA8Sj+FsVgWCHwW/fhO0arZWPXbksPbsbpCOktf4BeQfXo0mDQEAKMAt3rZvVdqDPEWiR2YT9lBbfBBKtkuj6XWR5ueqVzTEQtWIOLpaHR3UU4S0i/phdbXLiNaCW5jhJe7gB3mC49n06hvCYVsMYpUk5OJlghUt6lNNz9vaL6gi6ZZmZay9aSnTZcQwLWpMbunmdnjhfwFTvIj/3U6C2RLYlNkySiyb110lNoW7Q3mMMJACfEqxX6aUFkPMRjsZvuUNG3nJjDdrwfzC+SIL9403mmTBh3/wDW/MKb3U3Gw8mZbcEuCbdB7lCkIlMYsWlizNAomTR5rwzOAX/hEXvqnIqc9T/xRTUn95ekx0nkSsmdoVcE6azpeurwhP1fkPdh2T5buhOo4h0QxmmQkcEtw2N3DkzOCh8XHmS9SqzYfpIjoZJLVQHIqkaI/Bk5ZpcQsAW3AikcmAlXudQYo0ObFaC9mprUymiAe0NIerBDUVg4TXuoU2EWNH9pAUD7emaBf5El7A/mV9Oyhh7h/vHF2s/MuM+wChtckKMxiI0zz09/SQLmNQo3+hqy/qoLIyaruQ8aikpUdheryGom8moRdb0rRMMTsRSAmVgqS6GSRTWivefA4gGjHxsc5C/hjkh8XyXYU1BH6xQFh6hQWWMKv3vrWizPXNBbTFjqxmWapZiH1HdwpUuNq7cNpHVPmN8/Ujs5VolLxZ661fjCAjl0bjpKIvrBwl4/UvUbL/8hh+v2OWV+4YTv61o6CEuepqm0+yY30vrzcFi90ROQaXOgEjAVVvIWmq416lxK+Chirc4QZKQpezGqgxF9m3FCGqXC5bWWOcnhgSm4MILUOEhv9bkF7sicoayR7bfMWKR8YA/j3/lj3O0NtvUR0KMWYp9B0Oo70pvyySsDXYeqzsJVHrsYRmO3IRpLf/W/TCaS/3mTrruLY1k9x2TOv+145UUS6XfKW/gBFiLYMt5Ity0i1LsjhQr7jdGeWT/DrAF3MkBq57eknmtcH3Zm2SQGy/N7gl6QbTBTLTN+pBSqu5OTgttgv31x7u2gAcUFSbPSQbsMsR8hBI7hjkh0qUNYfo7D8mzJFN1XawsA80XEdk7bLke1R1glxNnLC0dLNbjjmcYdTDvbbzs03wwvvYfODSCovUDY8UCG3MJdlyz3qqxAWJqF39Vb3DiNylww/V+h6+5JLp2gAS5ZDHfByLz22RxSX+rKIQITJZdyHJCBmBros2Dh+M7Y2BBQQYGcp50WsjpdJvSiHUY3wshqIRMKUWGWgNuM8rtezcFrnFRBt2E9bHtEZnWP8MyLpGxXsW+l+JhdncxPTnFMEv1b7sQTVSOklf7w4clI2iyOT9OmqOIaJbjHJWH6lJE/TtwiPDlpCkpezLUz+pLGj4bi+CtaE5zKGb0bFFFDmBdwjXmjNBSHSVCzQHkX32zrA0HHp2sELhH/6d0zGJNughN9YG6Pcrg/PEreQmyAjjcfII/wfz+/4czwIr7Is0xUaDSGt7IasyNC2LqIE5ebG67z7oV1RtX/Qxr4Dat8kEx35GWWrsEr4m+cN47n8jV8XZIcSRWlamPOKgQxyZYOS26nuk0PLlYPmPUM0QN72P3CoAdu7oMkOpD69/z/LU9aQ3MWRzZRGtDihr7qvvcZVhR9ZoOU761cipUPbOd9nlpIwl4od62CcXUzOH9ueyG8S1N+AFHK1XGc235aG4dEWdTYb6pdfS6QgLAkd84HM7pBqGt7MtuyLVMbtV4EpQUAu9zAfyKM85ACD6uS6f2t1ePNhzO1QWDWVsilA3wNX5BsQf/sfK9FzD6QpXDppbZXCaVfZqrPKscNav4XYvhIFHAR1gHy/olDJkcPXqg9QD9qxrbchxqHOH/wk25gf+LVqY6m6BNHaYRDTsXGonkPkN6SI/iQ9H9wTpCGVmL0BEWGWyCVii+7S9EofcuZ6zgtB9LqYda/hJwPIUEajerYf+d/D169/IlOlJ1ioNs9NOJrmT74Z8H9vHX9ND5DJky5ZqeMY6l04eDItmCgz/3USFgyueZAGF4BusVJrzjSiV2Nzh9StnJy2NTOycFqacwk0EsHCcN0Ch2KOvl+LkqecVu0wGxp7ZLtiqOli5/H52VeXzQQKj0ibterrW0+2gM+kPaOyV457zZQqRz0yH7/4GnZWE33B4tR4Qd+hJM9/IvSJDFjSrLCPxnns3tORbxIj76dFcALjHHPeeRYWswxcd6cPpG+7PR+BBGmKBp8jOmtawnntlVAKRuS2L5rWVDhf5nz4TCYmEJy+nMNYzYzBOcbGKrPWyminLPJTXubWzK2qPKFWEzX/knw+UBRCzc0k+wVpaFEqus5QtH1hVIVT6Hxqs3SyQtdzjA2Ss6EapQDWRplN+aBlf2jUTaBH+qFTlQooJaThgdJ3cn5F9C/GkHe5FwKa+kBDUaceO4S8dJKifrfCXvW133sP5WcHNsSp+Rt5Cxizr+rKTE3BjwaV8ZP8FmbZhtWFMmEsqd66Pg98OzrxC9Ky9ObgZOK+8/9Xb9uxkPR4wwH3Wcwp7qjtkZodVvmliEPT/F5pzHq7JBihUmF08t9gHS85zyBISkTWt/xGWuXczGvyUmF1Wc5AIpRBFaSo7ryubdVQqQ9DCKl6gY9Mq5avp+BCODerkNsDsNyE5wamEfraCyb5bjPjZHIXNGkkjttbffuucL0/EuTxFYTWEU+760RRcy6pycaK5wGcIrDRqx7HoLW1gnTMua3hmZ1iYrpMJtPWHEQNaDUPVkeBSjaD/LyJp29B4dQbCZvLMbtJFaiVGL9XVkLyPwt80qvwLfLXFa/u0n3kZKOiTgHGiT2neO0xRHdZ2HGkr3jWSzhNzsVeslNXaL4YdFcYT9mKVyE7CCeJd1SzK9Lrvfo207wdEyFHhO1CI26scIuHwdpk+TTHTT+NQFHZ4K3BV5lsRuv9YLgPxKvJRV+4X5rIjTykiqN4NIpQNdyXTsA6ogGIUUsg33CcSilRAK00iiwSBHAMnowhIfVWOr7Igz5PIZZNyFQv2sTxAJCxeZ1JqGW9/Zy9e/+O06bT65QdQAL1kbrDT2DG+lpoPA0k3Z0SjgTA88USI+8VZXlzHkY8oToURKiFTo97QsBEjF8VNWSVKgvcu4cUTcd2L0wgMVKNyXBHlZC0OMs5MRHQc8JkvvYCGBXXo6qS1rf8HyPLEQPdzDfAjuH2+GJs1865F1HmMuNtsfVno4OPcfzcc6CMwobVpAjQQtYC+VQIoKTulEy4i64i5mywvv0di8D3jZZE9Wcwu1C0L3oxZNHIhMNqF+4MCoYZXSsH4PQJbNYHX2fd2zycnt2BI/ytbnLfTtQsdtSHh9DpAqpfcse1EPieDzNoQPCMHPoSXgtHldN9Tu1Z5uejdGpSQqmtnf1gg5csEKn3WAPng5O+qg8zfzhFKCvq98OP2DYRc7i3PTYnlRZExDAqo+UXHJeR7a0rvJucRjltHh/SQokW0ckPfvQ04sCSSs/Bvm4kER6vwfYW/ROZoKAXRduN2zAChfmS3PRIrFxEKZWY9s+eDp705EOqVA3aiixaeJ9pq90U7yVXIuqPhHHUVNao8AQUUEoLufQzdFP57AiI8VYw97syC3VFJUQTjbDX/Gsbvlv+ceBHM6BPQQK6+JgP+eNVMIFgVy1vLhFdTbFX9cXbAd+0Xkb3jEbgbJD+RNsPadHlXML8wGjTi+ljx4MS8ApffpkSuzrxg6fIidgzgg2A+brrr9X4bFXvfyTMLqc52v7nOi57FKBQzV8vhWDAjOrAlzvK+gapPNCEPWTm5QkSiTogOXBGJi0Ki/3IY127JwDzvsDqfQzhLug0t6uT/KmWJYOAcBYzDEoXdUUvlvO1gXCcTvggS+t7pzsmhE61d2FEBjirLpHtkqfCCHIyQAMLMDBemErPEKe3NmKVRMOLFACxdgQ3pMY+pQ7u4Xr1sdCADDfmCONtpHJWmAQwjIuBlawrnL5oBuR8I5aimQ2Rt0COVi4lvCwxSlbBeMV666ZhSXbJc9ufqY7TehDPVIBZdKH/Z+kgMjjugta7GW3Lwl5enC/22LquDP7pv/FH+0zTwbcIxOYQow66b6zpQaYgpoKqSiBE/tLDcSocsliLChl9HKHBxFvFZfaxLblfBWlNc/XpyhyhkYDH/F7dqk5sodtoChuECv6hJPxMNU4uR/l2emrDQKFlyLt5jdQAkBoF0pGMvQUj+ET0EdvRjQMx8r1v+dkRnCG0lOXpTFSw11XRXXz3Jv++f+95zOPjLDHzHJWG/kI5tqQUsXsHIQedp3zV+aiUv8Kp2zMS3G3T8n15GSGrDc43JdI+g0ZGOYH5uMexLO1UzX5081I/VPyvCOpxypwPSv5+EqqZJ8u/FLA8gq8gfA/KiesPlzJSjDqFsqd56p3Ot9OjhvW627zvQk9rVd1ZW+b+xneUBXblgq8aooGmT8lt7EqXOPTnhOkhMeUQov3rnEJRaIxfYuEX9k5SNb0oA96qXeVKPeVd7iU4hf6na2oTWrjZfhAbYYYBf4ZHHM0gDUBrfpmNdfyWuYkWO7GjAjGvuD9rcnubcT+cspLMZ7v1Sjgxk3qkq4cixvkRULD4tHChnGaLHWcFDe1Dof+WSGND+spq/zyS+S9mn7U0Hv6+TrRvbqxId/FJwfK/IfrqkCRlk1TDPQAftYl4NOI0bAzK9ziLiWVMFaqBn1qCFiVVQWsIByuYT+/AEZXnndIk5uquI8kUkbmKu2mlQAGMKH0IL3McuZQxGdfgrJwv5zApjvCclZ26ji9IyvNWC8hGyht+29SDut9ol1JQr3IAV1EjIqqqzJQNa3JyQjZ1ANwY4YSjQncyIiMk5r/pRu/uILT0uEgfknANbmKyDTBiI1fu4cCwWazlEvk0FS2FrsZz7FW6sDBijHzga990Jt3TClpIOFkFRSaO6zb9Qnkt57IGh5CQ/uJEOv3DziHpJ0qxgncm9nomlDEw/Tx8MM0Fm6UASB4ZwW3U0AqXBRRHsgiOs3G8tGEneeSwfRXvoJ+eDkC0RF5g8wIpz3rl9XCGyEImTQdHAtM1ep4NANvnwZyds2cG08d4gMjR1O3MUqOdP+3VquogPdpzZ/ged6W4Y4+HohVykYDY0pfKctjn0ymF0MQvlHhS5vgxgBrNGScgVtvZb15H7cnqqmYLB3JeR/CYmvotACUbpTM8xtnZDr7lxJJpb6wEKqrYzfeWG+PTqzUSC6jA2U38a+CBXii1RqIRgYDDu5Puodkn7t/Yp0qhDfnWEIKEtemE3AA+hceLAnpU1TAz7UWZNR6wrAgPaLh/DzVVeJHvDKdJDtb7hxFsdv+8JzuGwsy84psGy/Bln3wU20RG6/ZJZMG0XhYrMGVJabyPuQIaOhjxzrEXKMMkzhNd0tq1nuOY1m81I0873NcCV6k+P8+PaizvSKUoVD6GGqwizR0vbpOPqc968xscv5PZYTbLanQ96OSdgx5t3Ren/BjqYLsqF5Z6IoPeB8SWEz+brs7rSxLWVK5/o2UGrT+TQJHEKqMYjlIM24+SE4akTEBS8QkO9BKCBZqj1WzVrOY6EizSerpjl+UxFLGMu12RyvC2yAEjgikRdrKT0hUQ+9x8YxgwB+94oVtpVFhaJiuGx/Vm9FatZUFugNuf/CBqETTKWH9/qcRh4NKYWlQOPPJ3AF723y4jsMFu+sJ+EVlqPy451zJj/HZbSeOJbq44Y9Scof9/Jdq3bC0WxnwbdP/qZNT3byzvkY5OUZh01qTrZA991UEvbT/WJpryA4LSPXgbo0q+WZG0Be6EIWkwptUxQW77+0LRj6yv2jjr3pTCov6wUmZK4RCex2jutliMEYDKnswQjQwUEtxjVxIOnpUUqXAke8LGqRpa3JaLaYFlxmE/afUitK387oH9JXsjYVs2inJvHfdVbhlP2PqlL2Q3dRHyTLC3DfVdC3Q7d0HMAFrU3dR25/AYKbmsXTrm9WlrZjo9uDPRg7OssJ31o+PEVNUkvPunzCEEYZ0KLxH4VX4rCTkjOp5KrdycsSDni7BNspVl7FNaG8MYaoJQO2lRQAQJ4uXxgx9OVewez5XTOQzaUpnNHKPmApYUUas9mL2cRkxmO+azxSKXHwmFTMXl2IixYKhqYyjvwYXk+LDjVz1lQRodSisrH7Nk93HK8RMDYGonupYdElJ6VmxxUPKzQBFH6b6AqVbs+eCrpVBq2QxZnJj2aA+4j7QkDUqbKQWbcGA5wZkMMeQpn99Vy7d/jKbmWP2OXNOhysovHwahPb/5bqcspPZG2qSA2GcUjfX5JBxD9HvkkIfK2qn5Dene5Q2lNGyFUm3Fpy5c4tUftCM04wF/KtkUfZqlJmYihmNlPszvGkwxjVcD1dPpWtATHz56NMRCU89WAsuVvnSKW8dQGTYcaCNdk3DoI/Sq36z2uZozx42s7Xj8yEq3Upzz+qILiel5B6d5BptAdP5oF9lFRjQZLW1mbKdcMEo58MFn7OAYrsCKp3MdRuLF0Xyn4DYIxWsBxkX4tbxNrRWeTBfuyDX8iUUELxBfSGpLQ2d6POWw1kEt8GK0+SC3oSoazbdAGucYTotMSq3e2W+Aa6hfD9xE7E99kfnzj3gckWDwa5IVq1Q7F0lVgrfu8Kx2kVk6MgQ/HF9ogsYGGTytnyBPKoWKrUTLVT8rVQAdU0yFqyq/2OqNbrA4/BxEGKH1eYQFMouM6tTlYQ8zwX2HBx9K3Uxz5UHR7mZeSGJfNUW+U3C6npbBJA5pct+zsrOPjhE5UVHi/jEH1aQ3DfoBfNyFISy2ta6fcjxUPoZN1A7ZM04Kx08KM9/aud/hgjSADQSfQ1jbwYp/PaBPbFcy2U779VAJNhKdk1GLaS1TneSWPSJTbY1B5aZ0riQMKTZPkSTcHWuPbX+wYHsMCFLyt8WVMSWTACXLM2CyTH8R/Yx473DBeoePbHqKo/uy4MDFX1/793V7R5nu4hrBVPPaFgopypRb5T0FPCzshveKNjESlqjetq1joT8ddr54D5JW8Nz97ZOcl+8HZQvUlOMUk1Xec44IHWw5zS/nFwQSJP54BT4qG5GjG/WJDrfyfsIAhhRqq1No4h//E0TE4SZcaes8H/saoWGahJ/8kmCT6zTjOeehIfAgoiN4sZvaCtbNwDEjr3rYtWWGrJ7CMsh4FS7DLrScKvnSRG3ZZFJfF11q3hMtMbbH9pqi7XyiiCe+ROxBHmClyqciyBZLZ/Ypkr+HCSuQ+yTEFHY7ywCO5h8joq6RAs40+rrxw56JZfqJ6r7mgzn/bSUrZFbPBXwug16onExbhBdMwfonI7Xi7IIf6X9TLq/u+rovR07FBOlYMzHfg/ryDbBRVtAnb49l24NgukaB2W6yqrHc27wW+MgkneEiw0vb8mvfnDYtyw4ShqoAtq6VHp+MuRlle6kyTXrZwl/rMA9ljnq/q130Bkxsdk01LDH2ODWMbysPUKwMQhMGdYu4QdvmbizjU1MumiMPhAB3JeXZi5Lv3ECOfCGrlo6vUw0Of7cBUNXV0UEz/LG95aTPn05hRdUkEoHGN+AbahA2TrSsgmnZyCYEglixinvxeSvc99Npt94KimudatIIkKFQwpbsI0y0+GwpiIV0DcxPFWTKjD3ZFKF49dA4GO8oL+u8z2BVF9BiuKSRXNsQdgh0QZdE8nbRp0PtghDZf5f94Jk0gFUORVmGgQnNYMcGP0kt4F82J3Ia3F+PDiPWszxqq0NRlkRj7TSEMY7wfi+FEgg0JohOzb9+lpLhpShB7vlaMnfnpPa8Lj7VT71JOLV5BMU8Tw5BtkaBV9C+vPdjvWhbRO/Z0LFUTV7VgMTwkZWcIM+FSpDuaKZV7BH/GfpQEI/k11PU/6tZlbnrvN5u8H62t/Du+DPZUGxOaY9WOfZQ1vx4q46XekF1raYfYj/S94MWukq8TyFoz8k/g+cXNncKgCvad29/MlTotUWL8Dsn5QXwliXhSLYOkX3X4Ej0mgJsPmN/O6Y7c1zbi/QG1B8EdpIormN9l2Q29hhHHmGGoagZcxXSb7q3wrBKzTRnA6xwkideeSYZ4/hq2pyoue5IV5oGxWNXeu0wN77NsTf35EkGI1bzRQZvQ3bK534FRRmhTNPSxUOVcbHRuIwCcb4Z/fp5bg9R4bJNuBEMVXBS5QIAoBABfAliYfeH6MPQ7R5oVnvsNLXNbZ6Bv327H/oMYR9BSkbeBhGzospOiJ8vr6vb8+GEJqXWifmQzIrLcjnDDojfVcMdeuJMnZNuUJX8qHzEeXMKB1lshc/cAgytrUi3U6hVUSoHzgGYny9JquQqgR6fCOyjgq+W9N99WrPfJes79Bcp6ZiMRpeaFDYhPdlryEd28aUGQNzx70j5DQ+S6/TQSwIiGKnqvMp8fJR+Ym+Esu9FPPBM3crw3EmTfefNhrGg/DYqlwabDdEZy/isRQ7JKJez38laXamSsudEqnJjEqpVWmKXtAiFhCS/Is0vhHvztABz1dvf+JY8K3pkTkKZqzEvUVd16FeMTl54iC6DR2xzdFxYE/0/2lo+BEk3TrCW1zXkiDsB8nbetrlow5MZs+xnfNFkjjhEu9NqHk6zybk4LhR38D1fvOB1NCFgAVX9u+ujJl91JS1Q9C0CP98eyjwFIGFccuN1DQlX8/ySLHwPs4vU2yb0jIT+fKK0JPhQXZkJchy/cBE1Iu7uIV+1sDPSfKA9yE3e272IBFQuSc0bsPhgoF8AUOdLELAWUME1FVtxJ7FFqfIM2G0+GfgBoxk6a4Tpr1rRXMiQafrhabIGs/aAO7Ix15AJzHjb3wqdjh6ER/6Fsvg/Z5BHnVZIAi1ceQNB/sEwQPT3doP/fSnGzCUcyMTX0mvzEvNw3sPHr/BCItA8euamfZpciCCmJjUWnfdPLdbuhZTDDeZTQsE1tc08wnlWbAPlFPs/WRdoCr6ur61R01GbRTd3MX74NxuxFP+N6Q/siF0vdQ9wPYnoqagiLLEmo2Id2OdBsJmYKX+gLta5lkArlcYv3c0kGSBUOnjFC01dYtvBS05myyoQKpYEM6wevVPEkcrVgByRwtToW5r5HoYe+mxoWHvigvX+NGYBxnjoqJgmv6gNj/1xrI6X/vMqA8PcU8Jnez0KosNAI+3gpSokIlyBdcn3Y8+v5T8p/84yLo/3Y6pYUBaV1v8NlHx/I3RglGXDHIzhUExVbhsFAHDTV6JtcWtkmgNVT0R6WeKcMPzZMY9RrZu+Lm2OAW/Y3L4/4cORdAQaDfDOQ60eDMpkJFfWtsbsZr/ek5Us/o0kBog0ACE1Ws0gO0qdBIshmYIJy5TVB/4+3m0tljbh4NULLAlc0ca62RI9etXz5lW1RoSfHS/Bg052RgCHtg0UOXUXhzYEly63rJB7zInaid309LzNU0WA0BhhmGWfnjauRz6al+6U8MhhUay+7z4l1iIG8aokU1H0u0jymO+XvvsRr5DPcqsRFNBKpKXxnzVdfUvmq5cp8+lmgAdUsgb6TppfFs3nANm5HIMtECeAMH9NmANoO4CELrqnAhQkwmO9tFjM4yOWluzYqtUSocSfqLPFeOLLJfX60pY+Vn0wt0DidLhfBZMotqiZP3nk2zLOkTqj5zQ+6K8fZjZYIxV4e2np4jt72IBf2G/s2cGl21uCkXY5YJ5DpAhO+wKnBB0N3dKILGz1jNxZElpYuMZgKbF2eEyaJSLIhc23HKCHPTkutY+fHeU0GiF6DbL8Ahmnx6oDmqNc57mBIQu9VxZGHfmRfolQ7vgmZPhQkgo229trTYuSEsY+k7wFGYt+HybBXhKuTzU1vHCjg71wgluFvTqKH98KfJFzGMPyB8san3sQwlVvIrTXQP9e4ScMuLpnUe6n/d4zhKG6GSgosmLaj1Is5gqwWcTruijtCSkl3o08MDqxryhA64lhPJ0OCoJMdAKYb0cg10QLiR+83RFMYdlU1/gVUvxwHfvZ1Fpubl9i36AoEisUeNF2pC0gxZ5JwMNkFD3tTkiuTNFARYjUyaMbWp0jsov8qD9mHc3cRz9uWwqdaCGcJHdt5Mh5w1SsU9gAIJpAv/BXv1QxBZ3AxCdmASGh6uktsxRSewTRYR7eObb2BewgLcwVY4l03IvFXagPEApusu8VONN/ssZfvwILsH23lTFGMxzzsSDMVku65cASbWJYx5CzLos4jE3SBYQhTu4i6/y+l9x7K8IRw10WB2MaJYM3fWNM47eI6CQMYGKm6Ov5Wl6VFf3hSiIx9HQIuYWecfEpnka6sVY7z7DUUSF+wiCdd7TaECn1Y0k/NCz5xF9JOLhBoinDg14mGk8BEDv9pDldAtsM2TmcN0jBbdae5/Eb7i6lwhZA5K0KApnqrWsRTKZLhbsXAbA9xZVIZA1CsJI5gxjtVQx/cXOVr2rm/5pnWZpQoEwpLU8gVDzTpohJa+Sp0wD6cPUmSFDw1KEHETgkFPKMLCfAhqqv1cHV0UyqSACcIHaFqXlps4i2HjAIHtE/mAT+NmgZ7dZzQGnlopDvRv9sPDNSJZgPWN/+mF+7QnPXE2TQCu7mLuQhoyfGKpg62SjNIXAqHinu2EVfRISPwEx5ZqUAjWuv/FHiE8vWT+h0RdEYUszLECPmyysdNYAVDQs6bCgljZZn9AyTJVYljEJtMVMVyoAuCIvWX1ewm8H9oN6ATvm7j8mEVfAES6DLerQohRTZM9vpdqyGWYNY2H3TsiOh5FSj60tbVLfEfhKK2VsVlsLh63LzJzst+DBFhgXSJAcH+gYVjocXmZiBL7CbKJa8FAp+1yBkc5T72gQaf2fhLyCBzQ0GV/Smzohf4czRl63tdOkKXFE7HN6k80aTibgtQRbWvdiDKonLkOZrHJ0KMj6Nbo4mDH/ewZ7r0BGdvQcPr28cCyUSEA4SA94VGHk2mVBacgLKYgcUTbqvzOaMwriBVu1eginHGfdIu8nznvw9bsNvxAiAkdX3ngnpyQ7pQUeBBSNhAJgAeKvTh64oTYBxeO2j67u0RQIwVx3D+pUG3jjTKB2kVEdsn0w3Pcg3siXblMo2kRajF9+QtNAjgZCwsXXRtMwdqykg+SiLVtreay7X26GZAwekj6xntChI4WlygjDiRONso08KufqVb32KwvpxX42A/I2cQmh6vJXpiwoxt8aMAxjLIRs3EYWUhZM1ihNue8gndf+vGyWQ7532BWIVqnRrWXKzfK6FaXX6lIdMZwYn0/5nCM6F4sjWl4oJPz2PQKlQ/8PmJb+/tnnBWJUaBxPS6+W/HVSXHduizVx6rAA0UPlwq+mrE2Fk5BjAKFCBEKWdeL10qKLB677bQfKRpclFNOSAYZ2PvhYMYXIiHH9ZuXzfp0kDGrXVYyW2JClNttGR1gV6awIIZ2Hl2LxMKodCBZ+xczJMII0e72F7EAqBXNQCyDANlhEr7q3kwFufFiZMaIzOtsOAp+dw2PoAFGDZt28xEwADdbgEAZV/EagdQDE6WCDauD4Ik3GEuDkm0reWBAy6OrQ5GwHS2ODPhWNusv0WqyUoNhaUlujNLu23+F66p/+q7w0n0EESYoFTt1z66A8ho+z9/Bhn8l/ZahLhQPM+OK6Bp9vige0eFcCXwTkZAnGy6B7H8H4rT4t9k7k9k37I/uwJMO7SItgzoQsX2ffiPj8N6FCWrTpya6x/UeV0eqE/4e/AjZziHN+cw9TAsL5hDqUXsDH2R0Ka+P2QCLlkSULoDteINkVLe92z0fo7SQKPxWtmZb4NKVL14MrI+uf1H7wz8GRRWhZNISVDE+n+IAicsJmnTkm2QrQzzn5HYOm5rRcbJ/VY/dtG5g+9AjlYmjgI8BSri2Kpj47M0B/sAW7X6Epe7nDgu4CjE/up1G+r8yN0DTwC+zt3R2pVMwBFsUw30XN/5FpfVHdDPg+C6FfKcf5bqsdrFS+bpMjgozMYyYREHBlexuz/1vHOrQvY1kBlj764+GOGex2QDzFAKvVBCwfvZ8ZUxRdE5yRbz0kbsEyjxR4jsk3Ddx8uWM2k7xN5CcaHZHMUWQ64vjCU+qI1UL2AR69/Kn0NCBBT8MYourMNsZAwUty3xZ1F233KWpSTnHS4VzhUDMWJb6rZc4EBpAzaCj9ATz/a7SqF+I603vdlT1+125JU+f8oGBWG7yuZW0+pmbR7LoL5aIE9s5dXdMpwEnsxxcPBMplDmj7FAz1vqJNgHwUJkS/c6ksTF2aPtSKQIeaaBvBZs7caX9KrFgr7aIshu9Pt0tnbHELy6jM+RQ8VQS+NypwwyfVXU6PkpWdnZissmzam7QXjIEKXdmMRxNQ/2IvxTZPw7w0ydG/Zo5mjgIKsN3HdoDqJtZFT5FLGznf6r7k3E2s72wCazcdVIFL40HzlnjkxH5ZdoABUO6Ct6WAWrq3KA5sKudgjwRO2UND0qHDInH+LLioYka2QU1AiKAEUrnNH7tvFuS89H/JCstE6ecayQJSJO9Hm7fZ0FXDZuSZcaOhu4xo4KIUJ7eG3xeB+zbdVub3gE2Gga8H4TRKshij+JtBt0R/gV55Ho3pNNyrvpkNSb8q6vVcxqUcMxGdNl4YuzPMoW1pB3k3jEVIiNUmHFpRJmnbK1K+wO95gS3qbccHU/OpNZ95DwRLuqEdr5aaCl7WLzMOzrYLj8u8JOoZBckt2DbH1F7b5oNjDWRsyEjJq+htUik1LtrKB3R1eFCpfVmo0ot8ZRk1bd5yP61fnZ3Sn1Nlgp8IdJ1/Fn28SwLlt5LAxynLyiSmDY53X6AMg4dJChExB8L5DsXk4snZ2DzpiNxlePAsGFS+AejfOAG/cakhDyNJ8Va/hSkaXlzikdOHcQY9/mftgOl2jXsUg3NsjJ6BBJOwxl6/XjMixZu2Dxj/tHawfdIZIAG9SgcmDOKjtDtfsp1ipx+MZgsiEfQEbh8Cqck4+ybdlwz8DMF6u5j8RahXmBb4SzpdxFi86CHNYSbND5I+X5mHHjMS1c8jHz7peYjX/tXeILdu6XD1Fl1aSnGEFUSzY2NzabO8i7loKrbgzF3vP6FsNZtl6mPHyJQ39T5RXAFZiOW0T0l0VaDktlnb8zBp68qW6CL0GW94fcYV9XaBAqUidYnO09iDABcQX35AHca5DE9fhWFJRYVeFie2xIrRx1Vb8Gyz3wI+JuwZEnzDQS//oQKeGsFHowkYas00P/9oHqNe44ABvlh3ZPm022mezoUITc611tJh9Q25Jg0rFm7tseGOuGO3zKHDAvj2R9ZKkeqxABQr17oq1BmAbDHmJAnHCSPpMl43eI4/AAt8UU1LQnJjF5DZ+8oat81z3WXuWDqYLD/iZmLAbX3mpDtNEvbGtCtBGCii82nw/QK+nStq3PkwXNn4gEKGYb0TBV6E+kv+STmgemiHlAFFzQaRLoqgjRF6/T6OHALHRMIJ1+eX+VjQzXXolcWNB2/g3jrsyOWWXwZa/Scd4mZ+HZmt2+Nat3nVT6XtqUwhVVEdW8VKdsoRi6ED7R52x8R8KrfYz+xP9domVHSKB2a5edWO0LqkBgz5B8SzVeykMbwisfGT4M4UX9WDEEAH7q9sALWiLTiCE83Cu0Hws0K9tbqyVdvD2MdUVm4MeuTh6mYYSzL3gWUnOwxpohXp+mVft5nja7lgR1fiDZ+JulJVP79aXLFD7n09aN1+8GiW0WVdF7X9v+mU8YtsYhAvrw05NiHb5F6RI1suj49CrlvWIqsRrmdHBwY9jCDZfOYotXFqA03ZBNfA7B6VVS8hnIzfOnKDij4CCZjqye1qGaDtOVnvo9aa93bUXOeuwTK3l2IbndAYG/7IhVXx28l/h2H6lhaGginKM2Fing0CpmdKqLaGTFlHqkCjzlLYTfrMQNcXPr9O+C9YT00mcTgIxQUEBVa3HGjoh37n+tz00oO8tsetrim9SQYSQlhFsaC0RaAiKyEG6jDRKHXvvRXid8LthpinIkQqDpXwH8Rsc+gt5NafXgQfJmyhMnXdlJKNG0rD7OGZIVZp4b+oI8r8nTgnGvlsdCPzlrWqwyuIuAmtm0vv0k9NHFNlHOO6L6cmosq6I0KrhF+0mfZCamnmkdtyfo7WmNESMdwEKP1a+/BW5CROA7O39800blLQXx7RUeNj42vnp1gh0/f7J4tHq8Vl5it7QB6+OQOHnBj6/fpYl5FOJuzRAK/dQfLeOFYARkaJSN+9/7MZlr5r0YieTjDbCoaj7tqsPAHss1xzMc5dONOUn3DqFICTov3WuROfD6I5Z+X87IpgCakHN9lQVkUFRk86LtTbTTAs5vavxDYAziA8LVUpOR3Zcc0ZY1XAawtY1wklc+Pe/28+f+g0fauc4EgaZah7G6GJqaVTBWv7PwLvzlz1NhIkQSycJHn77Dnhg+AlGYSEGAX777ReQb7JlQhPh3o2afANHhdHGZXZ/yk/fk3Bo+5rKndVYxzNwv1RI4ySqjsLcFCCergQeJLF6MNvAkG5OQYh4H0o7D38PlFsbofmGy/aWiwXKlsz7aUEmfsSXmOmwZVBP3EmEumLNmF2WnjWGX6MwmVSg9rase8UxUDPOq6I0zjxUtA006c17YBDa3e1OIBJN39FOtc63e8fCoUD5BE4Iyjg/RO0JCIi31yPYIrXfuRnaQk0ur7IYFxomNAITdKik7tR+MYqpg+WJsFH1Nw8iBwJxJsG4xGFVi875SH2OH9DnTxX6cCH8UcZXX9RGf/IFir8nH3KLVk7Rm0OsqDEOYTFfrfv2GqMwecerlshHN0WiFKV6JE4EOZ72qInwWv8vz9gHLoNH7Eli6mr5A+uhcNLm/Evr4IExXw0tkkqngYbM8LhvGxvxGfTiC5Jq5cRE8X6XboBi0XHRK+lPwmJccQXDUjFe+ydR9AnDS9oB28bJ+v6NSv7ihPKDi6EasLtGS9Qq1EIarHCmwaMqGqGZWJ1cjQpcRtkMBPkJMXWkwrCcMuY95kQYj6aJ38K8x3MHJ9J5aZ2zIGOPeC/y6y7IZaug9TArpU3YhHm1JG7YVpeme0SPsT8IfTk0+EhJd4Ln5zTJ7PyfWhK9wl5SL8uJ69GrIFokcVFp8c7/6N6FI3plIrtzBUgt185Rocwzk7G24l2ToeUc4985jbeYisneqSCPpFhEDFYyjNfOOpPcesDNP+ikZaH5igZMuVJvQx0HCwWrFzEIHI+vmct8SCDKchUfdESL6BCe7BCGHIP3hietWqOMzp1DjK5ObRoXbmokyP+8RExK4hN25XbwXguTh5+HqmIKex8SI3uzwj5zzZ+tWudTMMO4iVO6MEzu9BYjhSpVgQXI+Q1UZa6d9Gl8z6uJj9Mm8oJ0hiuIk4UJ2MZzY5ZkDbsJq+hQzzpk2aw9i1IGTh0TB728H2spVUIkGeco2W69KQsm3jgwzeGQ2NE59Q2YSQZtSxlv4xXqW2bVF0OunHeU+QKx6GsteEVzXNeBvlZG9tNz+xAJdOgFD/FJlCpRcAU6aI1EH462z+nLqEh8V8TRm05A7QvPc2HKuLGbLYbHmrviNEFYLx7E7TYaWLg7ua7pN42gYtTwexmOTq8KcQNgCGbqXwGj0sCzusN3ot6JwmUUqmLA6MKfaY/VJSXx4E+/4FCjpWthzYAbY1QvRYWmpUGqLopmY3ldcLeo3YmkYOY/BpmB05YdOxsACposuhjul3od40Ng4W14IhPrYzlA1SDG5zslxMLVEOtJwCqLJ4KEj48Yt7ZdJ5Oq9ZRDhUL/RiEmrnZLG2ZB/EcKTp6ZGczlsMG0K9HPyyJ7k1XA9EnrllBVeiomrlwYYfuPNiG5jrAFdf0RzbnDWKxxgm07RHRmxUa6vxLPUX3cuVzG/szFehBoQC6wfZGDgNM7eYsW7cEd4WqJs6AQZR7aR1VV0rC9NhMnvuO3yCZr1ZBu2rl9Hypx/KhmvbysS8HGs7LOxUBndR7dDJdaya01xTpWw0Ud0q/B+dBlTZX4Q+fUtXD+SRpnKn+EFGNc2s5YW/+Btt4AUqrkyV9427QWFS0127JUgaTDgnjdfjiBcDwkCH7+Rj0K3TGeKhfo0+TkaXhkNGmWuwTKxOtWit3co+PZDaH8yAhimDqquZvkQKoR/x9lEvQCJYImI6yvc4l/+GgNnQ6UBFymGwqYsmJ9pGkurQG5QBILfjI3kVkwzch6TR4WUWzskaTvoMuuUXpsvCBtvm9coDxvqv1ppK4VDz8nAZ0ar3tRLqjO+sxa6pepnDw7IT1ahjfZ8gDm7CV3pQ2QmfHblrN+lTut0pW+fIPomcpegMlCH0j8PwY420ILmZpKUSkfKxDTlyw5cTY/kbazj12oDe0AwdsW77FnR1xlaOzi6EVZWQHm7uo7+N6gNrydDoPbSUc2Uv4byJjuaJ8bnAiHC52rnjXfupz+WBJceRcfmATd4DOImG+z2biobjHeIIqhM3AIrMuyuyDCxjGIz0/NPiK1StvKU+REmqlaFaCMsmPA3Vi/eDzoErC/D9UhB8ClnkdKj4gvUrzLCECsah2EN3CMtv8CEK7vkjxzeQ1IQ3E8oO1eWV/TH7VeCBXnSGm9OcYBx2Z1B6eVLQcPTomFDmJ8g07ClJ11tjviZH1JWrHaInOCR1fB4APl/ynakgFLeA5HtwnzlDH3FvdQS9GeX80fHFcL3q2foVAv2ZsMlHmLetNnkVoY3dv6l1epq0qHXHygaXijtVqjmgywbYOv411ms4YRdF+t0u+wHdgQmUl5oCy8WHjV1ycFmlBxBHaONa2JFuSdh7SifCoX5Wk8zjjzMMT3XZrSAj9kkt16/s1MVKhtFEy6EEoNKLegYyG09x3NUTqK9+PqaPHbSglw0nOcYBKHHGtxJtaSH76cXqb8l0rs+gDPXVo55HQLC2zVJgqyItd/yypjes/H2WkQhj9Qlfup2D3+dp4RuvQIkV0iKxdv4x178Ju51mVNYGxzuOaLpzw8S6uJxUuZD1Ds8KtAY552OogbbyVE3s74ETSwFSkWrEqBAy2o2WNd51dniJcPSeUF4ij8B3c5mO3ty+OqEMU2+AU/qweBAFZINKeo40QILERravZToPM/d4WPxta9yTQ5LOQU6DuLiuvwDVA59p6yIrzwMY71Ockv3qemMCjCPLCs+iL1L21gn+1Lzfujz9+oBnnEWK7nxB3uJWFjiT3t/wznEfX+C761fS0/Go2NFe8OO5nJwGUsjjwmFYuRwGz9IXn7PktC82oYsywobnuU3GFu/mepoOVHXbOORIESz7K7TTYjHSup3pHcjFLc1PxnhOSsQX+igA0l/zj+2hSR5+0AmoFbcHubEXsy+BhNbtNT+WvgZqKRsY1OjynLG+rlEzBoDL93cfTEH11A1CGSEZ4ZDvR6ojXBnPj2Ix5+RWSp/iQ+Vgj+tQIVJDlvd6IrRPB6DIk0tdJfFJbNfYms4fu2M9V6DBRfxU3ddfhqjbpD4byLH/JyB43r7nntB7Y1J9z3d9PEo3cpUM4gmZiElwzcXZTjTAbJyR1EfBu4uvonRtSF8MxJ3Wgq6b1+ZBeQ4ItheZCGb1WGYwxZ1d8aIAYZ5HzHrDAR1R/pxlwubncQm9/6fhST2W1TB7QTboy89bKU7AIkRJTjSIXndcgu2P3Iy4MtKV/KFIAN1xBhP0ljQ001ukFq5m94nlt02GLfaUjaRne/h0rnwIG2vLM9gUcfwqUYpZIAi80VytKdWCEotu2cWQlfLJdUqO5BwtmPHPbN5B8n/HuVNEWRJHnp5T+dbrNyGyT94jq2gqywWY/wXY+ZidqeNs/bbfbFLItTFDndwgu7giNpG34OesHdjFl5bq17IiLcIfi3UTzMu1sLznxuNsUMnwSYI0p0PKOkuBmB5jwOGdX3arrQ7TU1r44YmyUn7nMhHzjParhORYnw9E0RleB/8cUCmOObkOGQR6nyyQ7ridzLviHHdIxiqa9nHtNKXvEZRYXsPQuBFeIW+6k5OR5oAoAHzdZy6Hkipv3Ei+yzNRCJdliaDJz+Il8wZRa5bGyV9AAcouhuWuEXgxFmJiQ8qf9Eoo9/o+ILxHdt72YoXvWhr8Hbk5DmCiGRmAWeKt45kXPiPvaQTr8B9AeVnJbbUMLfMDPTbDJ4fJkzdPrbjAO49rR/4OHLTtTWeLAKlCusc+mUA7GukEKjLlx/dNrnFGFxtbYhihxIDag43h/bGUQ5eBQs8pgJrKXTDyBw/RdvvwV4AaVDj7Lc/LrnBZ6kY7u53JSVhkVma3vtN9twTpAHmcQGNUniKtNaH8VX9R3Kp7ZuQHpRVl1LrExC1M+TNS8v/QGgCWEvQ7oH3Ii87f2NBNu124HxrF3VjstGipvXKYAAC1eTSZRubyrop5gvLqSO+fW2no56Jb5QLlJfYi0bzrNX5lKNJe/9Yy4S1XAOneOJ9ANDrODD8CNYbe/6t0H3eL60SR///3mKHJO/JihDrLdlfLpcCuLJHBOPL6XaE9obAvwFIxePj/MP/JeJtBEtPB6wo2tDYj+khz1e9uHDnQN+ClqlafYeJ35KvRukqFT8wrNiIccPzKNzQhzKc1lUjSIMzsYkYU8ARlKW64dX1/O60AVelNJTvyognXAMIcNXOWrqHHtV0f1mMXuq99HFMBqviMwpfW9dcdsotSbx9kL5M3f+P8kw0DUBQnxUJRbG+2PeV+RAq8qQQmWT6+DFUIiftDcGOY1vWUeFaGHppYhF/XPNiZXTdF0VvwPVbUQuMKznWvNcKeGjVIxIZy0sDq7s55ePcJmHYQHT0DOHsugSfz0lRLnBq4XPOCLOUA7QRbFFSkjGVJ7BRAPobveXAtV2nMLmGQcLNnBbFrkbXJLb8P60lilxmk1WNchrMs3P6BaKbCBX4OKYec8rXayCigWeVA3Y2uBCjHvPeLB6T8NBOL/st/AoCU5xvX+ax59xtC9Wn2AyPppCRFqNXHo1Jjg357s0P2adgxzqi/OsiZ0wR9946adXmbdQ01MNBRDvT3WM31gwaYJTYakc3XUXkc10l4f5ayUQuJwX2tv/WURoOMX76HSXBh3ekx1LjQVEbM0VUXelwNu22j45udEc99yA4RMK8nJVLQ06EAHAu8q6yuvDVGiW92r1OOXO6/aWhvhz+jQ0RGCIGDlATPcPURdyImkdyoAdv+T371auMJ5PHDCwornTaclWj6LDC9VcIhHKkHl6LANTbHgOAutwjtR85Oi5tBlAwg36x9lOVWWOtY9esXr9W9atRPIaQEgPFfW1xCXnYx10OS8J/Xqu5pSfVZeNPMJw6OiV7mXtj7P3WKXXKyMFeucb1Ikam/mALGj78elEtQ3NwcwLo7QSxC70KVQWMvP9AytdUaT71KZRYDFZp3jDnKggRrr8Rn57N++Z7BHzQ8zwXLNinhzUk6wOSXomGc3d4cV3kvfC3RVEgVCFy71iaQ3aZwHy93LjnpCgI8o2swO9Uk0uF0Wp6ZRXJq2u6tSN4PRwOj1ZWl8FNBesOeHqF/hmM4o0M0B4WUgcbXSatoAQjfnlA+SS3Jz22N50WLgIln17T7Vj3h2401Md4hN6lNopXXBRIBPb3I1z0zZFeSMndZ1W9c+EqESKIR/SX7su3hLKZ1IYCRELoowsRk+/eE0cb6FFzLF/y0vL1WccbJZhIxd71f+deWYrjizYpf9uozUjo9jQpE9ptjUuUzRAIzVBCUyxeZTIodJoaTS5rZN0tT7n1IRqWjTm30iXk1m9dcRgr80sLYQ62TIVq8bqwnC1bFn5qLhn5qd0Cc96HMcvP9Ot4ld+JGJs7Fo/p/+3ybE3u/OoHEwrajhI09hXjFPFQxhH/o2NEE4cDpInS7/cfUJzwmSFdb6uSWk/hgetFla9lhjmioJ4L0PQ3cTtnM2UL8/Cw+EnEEYhgpMIYfs3FI//p/2MOdcZRk+Gzigts0Rq7K5wFHeISUM9VdLO3VrjbrFRnosmdaoWUBoCUC5eXFYzUGJAPtHllvY3YnguZV3CJmCoisvLuC0SvUShqfsy4WAjswOwj9PuuMaqhHEleUcD0y8yS71wOqHnKNac070aeX2QN8rkvf+5ek9BwsireKvMmDHxTra9WnqYAcpa9Oplo+n9AS/6sAVZb1F0jpdDBtWzNFN2iNjNFrilitaeV+Ptxu7cQookq8Od4siu2bJs2MpvJWgIuO9upmdqRlqf0KyEpM4V66vFyTSKSPNE47UL/HvWXj/MrEvvYz3PxG7VBOZdCoGL8MzYq47GJEtza6hW9BVkjQwZ8UgtUwFWk97dh95YeVsDbbJNg5BwaENimbVXC8eBRFSZsJ990fQWQQkAijZ5kMkmU3aX2TfyQupyIWsB6IkHnfN9QyA9AoV22fcG6uAXT25FFMdr+zk8YIGZFDQkxPEybQxIf/XMeMOwyVKA1AP0bn74bF/xsPvNMx6ixnyXEcZlL5O2qcgZre4Dymd9S8sFALMWjWewHyPGzxFalX8sr2sTycj+BH+Wt9EozlJIiBQgSDZ5uzMVA9Ld/faWG5OmpcvAttD7rydxnrWgaEIRDDKs7MAn6rF1sjJ/RBPh46nLpSXuZxULSqoiBYPIq70GOAHlKREP/Zu9qAD6m8G0PKcsBuNI7Qf7uPnnqulDS+FR+vaa13Gi4xZGH0WLdgQ0cEfG8cWDzU/EowdtxlFnWEGEhxiNStpsHfbN0nmrTQVgbhnIpGZZ/2pTPxcjiYx8AZxeFl8/qPqLfAk6s6LJpr26QjcBsiVWIhynWA4CdR4sUpsMd/GqzpZxzfA5jOQXBwviC/IL1P9Q9s+db0D/YOYOPNGRsFn98EI1+1iRFfO+0ZmG8s80kT4SPXeTiRqKU5RPACiqOgBRSgOpXUoNMXlAITSKwLjZqvlURluXqeIT3KoUXtyKYH0SXnvdMVTx6n33Kd++AK7Q03ecphOK2W40OP+AtRjJj3+1WkRtVhkrvze52j1vcWgLwswfE5RbvldEbs00HlZwUMhnIrD/Fa93BHGI+S+gfNhQVvkG8YU2J6Of5zNeA8H6pnSe94WI/QCrHR+UyH9hlN6osb8nQutRlsNZ2tZFV+Jkq4tFE+UNeCXSOnq5HCO25n33FAN/uCz34OLBfOET9fvQiMN3a4dEVz6IVdz+e/FFKH2DxA96S6fogPopNdj3MWAi+pJEXhlAXoMy1cvhAU6kb/rGxoquwVP6VdMAuBpUycsXgXTpReQEFLu2xceQw9fuytBRvDG5sbA387knXP+LX5GDBvt9xq6aaRWIFpoc7tvy7Ccyn724CCGKIdebINIJtGkZ+DpYqRBWMfg99K2F51I26RQhLd5doMJuYuNMPy0nGjCF2U8f/eI4scbiAsWkWrEkGFyhdu2Kw7aVnBmsl6avQdxuhYoUIQygEAccrQWUwzhFlA41ae0fF5L8FM3X0IswzgLhJYyyoKPrCLUaXVXFi6ExM6RhMY0Y8OnmQVYgsxGv/S8zxBxz2OvBV7/jDdg+/pj9N4oUUWX9Z0a+Xa/HVGTYUVEmNnx5ToeOx5YXr/gu0p8h8xIJd7bcxDC+JAWly26Y24ylT0eKObSKsV66s5zO95lEHpmWOv+2Uldz8LD8Y5WNPlDVksZSQQwZosjEYFwgl+4RmM5MgW/RBKdKmROVA3h6cRCxfYpMGks8J4IOHO6x3KAnUGlU+yVAnNz5l97/W9UOh2S7Fn3Use9ZHLnA8vt/b+E7VPOLbTPY8dDR3FMWry6iECxW4+7zIOe9argz91wB+lpHQBRRW6wxKZFbAwZwpjwJob3jWxUz5+lTfy2e+X2f7CEtcCI/BSw30LH4FHFatcY30N5ovfqSZveP5k5sEzCcMvt7lMtUu9TMhDuEsV+G6C+a9GBdYnxSzB7x5oowPLyuuu49r7cSrQ+7tKjs6ymVnQfLNJMYHs5EIRbV8KocdNHd9dlKvKtDMSdo7c2m0RqrNwQ+sbq6VyiHeqt4hAOfUjQcpCxh6ilIlKmhfq6VuIluqNh6Ds36ci/gdudV7dDSVQB1YRSgdOyHOsq6ueTN2pi82YWFiZnq+NaPg5D9MuAa3uexmDkb1BBzkHLX2B+q188DzQUajr78ryzDjoYRvlpmmPGNy4SEXxmpgZWZ4gTPHXg1jN9D1rnvjmlboPeTDBbJCdxEIfbtuRhrzR0cxYpJQ14HnAyeL/CVWxMz9h0P6jh4GygjpFoFliMWz2lD9X445xtOMZZgxCOqrn5D7C7m6MC0CmIhqJObSlZpOlrKdwVjBscHQD6cJvYWz/THFwPa6bovBI2wfKegGzc5T3IXakQ0PyvQiYI9deEHRT+aZomjY5Ude9UWZ4QVqeycH+U8LWZsxBCgf1YSV+oag7pWE7QcuhSnsRBcrRzzunPmpKmXxukw5qBSTaayOonHFRkjjmZQgQEDWgbBEku8yM2FKkh1OT4BDV86/Zj/XKAUKrcbQLg1qQOMCobUjJXajlXlIiBh2SRKCvrOh2NzBjqGZyxQtNdZQovfjJnjaNnpLq20gyu22rLD6tKeHPjNr0drICY13WlzRvIfnUWwX7d5DY055czljgJkUL18ae0rX/nCd/GwrASna2a3KGMiwx1lSMNZpRmZJKesvy46fUIajNy92mHnOhF06d7nCCXnxaFQdlEqoLlYlqg3z/GDYjt0DV4nMYF/q7Dpv9t7MYqEbz0SYmw9YAArJzT8ITDLvpEyU5ShUsle/uj0M/bC8iuPOsRmwOZqQCy+2iEd9rJqlEjPVufwvB07k8UlIZRTsCmghEz57g8rS6fEFmxcJW9h+wPGpUpiAh9ya3RTZ1YreoBHjrRJxXB843OyZv/rK0aXLp6W8CuLXtdH6cu7rPG6ctIw10aNl8Svyjbt2G1W0zJa5MfXLSQhc8fdjRaDiY1yg40eH3XmeZjZx7vj8F5rmQe2VSzukIDFx8ikS8zDgSMLrwMLnSfrlBbPWkfsCUK8L3C2TVWtEBgG87BMhH24q6jU/m1dY+4kL9jaGqvQWaeb6S26Dr1HyNpnlNOsYv+kABOGVSns0QY4IdP7annR/dfZ5+Ho5Ys+sx4pDtpZZONdbnJZuztQquWLi6/Hn2OrwfCUf4RKcMWZGqgKCCVNMd2cmv7Vj4lwv05l8b0U3XhrG3ORdXtD0lljN8q8QltVx5PKfQ9wzHCCW5aHNb48C6gkFlO3ugcNLIMrOJU5CMAXNkoY6kx89kjJzRBdBAuuvrXNeooGXIl2MyICh3x8lQeY2E9XrtVOKXhYDRK7wVaOb4zNZocAp/LwAi+qe9N1Hz4pYtMWuRIRlJ2keWdM3ZYvhq74UPz5XkX/lCQycykucLnx/zIdOtwGE6iyHs+7y17pxAiyzaFQaCVEf36YnG06fUvxZcKr9auU8fRoHbgu5u0pJxVDRiAUxvBymSDqDB1pAtoHPaf7RuaPiHKy+HEEhslWDmPArgRltxQgKp3tNsbflBwOD0LGDjuG2MCfag8+5zjYGI0jV/lOEbimwAI+I4ntuFeRmuiYvJ5HJTHeAo/e4Tj4GviO9rhbtp5QiBYBgV9S7V7zPh0S9e+VEcQJaogHCsm6fTnz0y/MZLtsuJP/5VBe/rR98RzRTqk0a2JoNsbDFPj5Esjoyp9198WbvzSQ1ihpa6tnrR4wtkSUnDAK/0wsYvfvduhwQQD7U3Sx2AxQMGerJvKk4Kg3is+8fEho8qWmYPTlxd0QN98cBMExLB8EPnT1KnHO2RJxGcqCq9jDIc2ZNGmF6JURJfUpnjaH2CusUZKmfHaNnSx6UyKUxKOvRpy0gatgPaPYMXJoBErnwearNOfOBfgAeqIzLWTRlrSI2DbeMrtA0C9gbdxxTeYiegFyY2Y7JzIJgaSzpxgGDLYDxiVqfRp+/N6SEZMZIoj2lmU9Inl5S3ocFLIzwGxW06fqZEt6PHrrcmlUp0lzOewEH0x+wtt2qmjfGGrdAIN5BN+4ftTWuXklejr0+Oj1cu8rUPmJzRmuCg7ehCMrB+AKxWU5/XF9LJK3rGipJil0yIdd54tbtRqFzMDtK4MYwbaYHxGqTV1Tji/bVe6iqOl6axWk/gOuK9D4bTEK9E/gKb6rNIQMe2pD12iiZ0cPgyN3rwHWUDpVxjXa/893acb3GRBrk7jJM/gw60aV9MVSrr+lo9ekndxbnXSP3PQDiADCsF9xgeCr5ktquATl+Qp6axspcTBBBF79A8hL/H02ZiXP4MicKXaBFii2LMZp2dfQigB/P/OQxu4piyQvlfLe5bYd8EC5Wd1UFyxEk2afW3ICg1A20NIJFIgkeoQ8iJQi7DGbn0HEwAUueUm7g1LiaGBJfW3GcDYNRsJUyKsVavr9xkMe22Zuu2STM5kgSbLTkz/pCstPWAOjA/8QUmfC0x9VwZm5tOCPPYbJX8j23exss95Bqnxe6jEGqqeYnk3dNq6QWVBxeOWN714gb+4l+lS57jLEADWAufX1yi8b+iod8P+gfQXRjzfIx9y19k61kS9TmUBA/gqMVxMNuI93zUEnHcDJhTWJQd00IuBdCGnR5ISxJelNQzSGqYjB84MZoqi/bIf6Dl4uHyEA7zhL0YqCnQnqnFS78awENwdSPbIRJyLbaeAWCNpD4BypSjfri+HtJBYk2HejtDuiKcn/Le/ZTUAtQ3kc7EbHoFEh15ovpasskCWYh5VkDZ+8Gn002VahXj2y4GF6yW+PwS2QOboVKlfaq/0A1akbM8dcUvuK7xIMRSmCipUFU1VevtE9Po32GJtiJXe+VZowed3I0LtV8aPwzVfrGQmfBYsV0VHpunrdwUTRNU7BAV5Th1aSDP+8Hx9kcZaD8ceHNihHsIV1ulT3G3A1HV16WXJanG4WrVkOJ6lQljTpj5wjeTAwaKYWfYhtBSZ2QkRvMttcfAPqru3T8ikibbK0UPeLO3mKXNTQy+4DJCYAc4/qgotiN6NuCrOVjg0invNw7kB8mWjZR+ATTQ7L/S97keLtAlJRBIi0S0B45dFpH+7GCmzu7OBuIAxqy3dpWr3DOokzqv2Xf6zVftfg9CNP85BSkCtww0L/x11n7zYvnL3IV0vrBlbY52ibVhNQeTAFpEJ0xOxJQlxmdq4+ztUr4nTseAlpG7qUUUcyUBC1rv2Wf2YZoLTJ34NShIF505h8NTbXnrpjIRVLyV+nDYP3CAT0JFdIyXllpL1lel349zIucT9ONe8U/hcYcgLiO7qZzwegu6ms9xFA4deJk1NcqdcDKEwENJLJFSTXQ9eZ9/n92a4amVOODaS1ubkoBI4xDZFzTW/NQjl8T9+07xx4lTFKDGdQxJe5YURaq89NzFaGFdIut624opLR5wC9c6n6ox7GtyJKikA4GwMDJ2hv2BGxhahasFtZPPJ4Yw2nGGcsxK7e8lix9FoAkhKMuz2L9+a3IOqqC0xOUfFd6wX119VdsiRrRjgcx1OefdWhXDefBQH0AVmWWtJut3QmPfirppgLFJgyN4PmEz76P5Wsz5Wdjc4lEWqMwK4gQ0pR4b2Dn4DHOjqS6VD7stQXAPOnQKw/pGgmPx+O5GeZx37vJKgSEnQHkg933rC4PnmGqmBGIC9xYg2m74nPel+EpTpt4pYWX413oWYsikaGViS2h+JmUIQ+auTFY1H9zAXH6JtuU+ExFjdgq4jUfgvppf3bmPNk+lAA7nz91UPFQUMOnTtiZj5BtG7gi2TlU4yuqZzPLILIK7GeHEq3MDqKgak8QymJodTUPcvbfsSBTXQUIdGRcXg6LZgu9Wq1sDfBTYtGAAaFCoNBxDtDCdbSjwhtUXS5lM9Kmvje1uGXD6hM6aEghm4dWOhraaDnFARUAudwf53p2NVBhaYTLEXYaNYxHRXMSBQ4LRwBRhdFmkKIShiSXLmBAk3tB0a8+uPxecacFuLetTXKRVSBmP1mg9lusOyHPtPPOfV31p8Gr0zSAxJ1dZcLmCYxT6jQKyLxvs68XfC7ydVrIFxF09mA+1zr2kPKeO61TjYymxwO9OZbHxqJkdjIOY4sv/7j+MNf+4smuCBjnPxZ2cGXiLaHg7FEwkkEdNjb3aYlsn0SI5dMINOTWvmiNJB4NRqDBV17UC390Miu7eN2mcecMg0XL4oYxl6MkfZk4vkU5SdWr8TFUelnbLSxLR6Fty4QlB31kNoM93JshliTQhjTKtWoz+n9+eqK6k88Y1E8FeIYeqjViyd+/wzf/DjJ/dY96U0cPOIvoUWKrtR9N+6gTTkpKBveqMh5rYjfGWp+iVWN0ntAnOj1YvP9ChE1fv8AE5Zm/mbn3M+JbSz6Sbw78roOZFUfljncKd1iwuNJ6rT9dvEp3LESj3QUkRVx3C4mcaXXlxl/WRdhXnRLYwVpiVxl23Ve1EjYA3QiJuefCKARlrDGC5E6hvd8iiA7fZw1mHhS5wsQpUEljTiy08TVGdqu9Dnugl3H5/QUan5MELqrormr2/cmmUiNBqKN7mvu33RDpO7FzYl1mkOnodmLhdEWlh4p28Aa1PddtnZcuUmsKdTVAMmLosx6/D4iPtozGsPxqPmGsZ39nJwDQ2yKkY++m2saQQEFXss03BoCvwngDssVoK+nNJj+fIJMzBWBwqzzLcmOJs2lZMdb/OrxU/DxWYuPrQQixmXhEwbXSXDClwWOeCNvoap/XMbKVEteP6sLCANiFHaTmvaxwdmE40xKcJN4Mm1wuNt6zfuftYlBXUXq9Kglr2qzAJ5rMeCB5efd78wK5JrjHJVlU2CladikvWAsP9Sob5ZNTjPHx108WPWabsh0lLT+uh8ejPfpazpgGicadJXydXKSrh8w9K0EqaYde9REHwux1FhcPvdkaFfwP+WNA9yZ2QFIFGHLvrU1SjlN99LEBmHh+QsNgXPqLR8OIsdCwmypjc9+HBZcPuM5AOINWP22B1MMyOw9jOomQKr6ZSvJHGrwFLwOuCOSwXD2k+1/ZU7l1aVdYba6piCiZ3fPfb3D2H8Xl6aIF0hNWLksKBOhGcq/+ffLxaXMvzaKIbC67PGm/4HSnhvYv4gr3pqguWsSwmJFOKNjdVoVBbaXHhLSFow/F/yjdUsf0dIkNpXsnL5gbJpUcEyhr04Mw+tyFjTEBykqleveAWsI9qkc2MwMBk0RTFxPueaAlYyx/IjHQt+lwZLcUTPv/wBLfEvcNfrNu+5J5/Qmz5Wlsq13fQWO++Yk0H2YVIHCbA7Ino/200YJ6I+dCb7eIS4/VLLC9LY6hlgOC8+mIgbNwU77KOrFOrrWFOQu6Xu+Ldz7NHBtvj37cLHQOHIH2WD/KrsYwFVx5G5xp8R0/sPUQ60KqHCFtTXHIZ4k2FukVFNIABLxrDTBc6HY9Bt15MtwRQbD8KPA7rSozWmROo0bJKNfEDgqyH4J3/kdyBZ5nAufd5DsJNzkJd5sdbUWyuHzeSQ/LSdMuR5CX9KXhruDx+NoXGrDUpdgeYEnCQV+ICRbmwfjllJRJ7096DOB62Q/KHe++Mtz2yDKK5ImQFY5uRAH/UFkwXPv8uX8Gs/WH1ffO3ytpaeNgEaEomr2jE1nt82zZTgWGzL0KGoApv3HI5qDilpe0Kwba2geRHwvF13fs2xRpxFYK4qF7JqQLF/6UEUAXm9qUBpt8E/qDBlPESDz+Jq7HAuH6KyPQDYe3v+kxQx5TV1uf8nkCkR1yZPad4Y/WdFP//bUTCNUOlH2zcErpm3deCj0x5gdeKxkG0I5me7FygrerzlKeXt5WwQY1+jZFDk2iIZFQm570iNj2BM2Ij0nNZyNTE1bDUvAXFO4BqxX3JMheu8HXumK4lSB8pRluxWtfnxDakBWMGJpudCHOn/o3eKyIXNtrcYoMR0U1gmQ7NVrxhsE8LSBaEiGtOCtDbbOj2GdAksj1iT5HkFX4FgzXlxn5tJS522jMydzdDprC0s3E7USqHw7spy91f03RjP9FjHfKQeiZP7zyw9Uv8trBbzGropyw0uSr6lNkdR3U7Fsjpj74mFUNO6JAftB3rsBD6Y6RAm9Hcf7KWBFtC9NChHnFPI8NoepTO1oddCCWbLJTY4IYTlkB0mr53J2mdJRScHSoOfYKHvgLfD/cDJN2oYbJ4EP/jhCDcGMUpS02qUQachZKbEF+XsdCGfMCzCes0OZLY6Hu0PCnuwEUNIrdg6+wJhfdtZaoHHbp9yhDEJTCO0cEgTx1liXcB9oNgM67QIbFH80oJWIHMZ9vdEAHcV90zp/1wS+sdKr4dHPSJFDpUfGkuULAaBXySNx7WCKDxHGGIQk2PI2HjhL+/1/M7DVv07zcAl3qgwR47hGUp2h/kLhY5R9nCkn0SCvqfxXij/fikrR8aUqUaTeeGSuqLhiAfT/izc2tHeenKJhYHSGTSIpquidwKL4cj7XBldA1fcuQmuLuuTu7mDE8Jk1NzUKk85vws+bV8DQClTvX9qztzDSQPW+4mbVdXfDE2DDznllnl2Hh9IkQH5r61fjDqBHv+/USXrlmP6XHO/oD5qzqzziygXUagwsrUOrTRIhYGxNbBhXvtEmcVUsXwT2LjSEmRPyhXqVggPV+prJok4OiJ9pd1nDC3cqvmmyYMAGDbMl6k3N+ONlq+J9xctXiEvByt32mtN9JACFxjpr4uBLJ9knpD2G6zsGpaEcDXK+TBRLwKWv9vdFdmRYvM81SMUhcF2pZViDAOlKScA6AN4pK9w9up+y+e5GPY8hLeHET1kdc0efa9beyQehkUC5VJxgUVgpZYzEsQyQRaKbji97V0iMruFuDgB/wbC1IMWraRr6AtjWAdlCVIGfJ0i/GVNBjv6uEeeMTMrnQcUGzW/pZPPkTORbN8qoQK5j38cq2yuuf2hx9v4zTeeRSLN/1i0e9zKEiHskang2m97+gLb2Y0F5TKTaGXs3ay9Q6nQdLZO+bcXGynn5pQXPtGeyFH00oDfRyEk9DFmgf+876v0sCJw2gK9FuPicZxhQdKAjZLmX8NH4V+wZIpditg1/1rPp1uQziCXx1/gjjxoZfjD8fg6qaA/tj0a+/sADd3J69S03vs5Vj23hPW2btKbNA6ZtKHldIoa7XLxDqTCUw/FwPDyVhSDQOdIbYurPZfNHEM/z1IaPmrBm4IHYAqeWU7nKDKXl2lZ5WpG/x7ZX+zRUBrcLTKEGqVbnHUJ+GBsqBv7+4FfdotAWlJbc+rQmYznkLyBDOWxRyYEIDedN8rRnbB0hIqUeD4DW9Ht0wr0u3pU6h5odclAmhGwV6OvUhkEOs8ONAHp65zZaaHwMd2ERx0tozF9dT3Y1ymuZqm8iGST5zMV5auxL+G/fAtWU4B7xpVXd5/cCC+heuPFza8mb6qDQQRtL8pwKnzfHzf37E16+QrxUoT23G3O7cT6rg8aB6lljSlvyLKodnUSoIjHcTPIpTZn35aQnHohCClZQSt9WXVoGPu5x8lSuEG7KhWbiZjQLrWNfVgxQluT7DchO56Twx12Ge9cNi868tb9Lq52vUL6JhlE3eS7JCffVCeUen0G9CdIkl3JK+6QJ4QoDzIBevdk/8r81JEqbLSK7hMG8mzBYxF2hnUJeJcTXuG7UvZGIJ8taw1XbyptQUkMarDIGo2nyP+CcUP167YV67xv7YdAvhuGsNgX5qH5Dy+DVznm6Lsm0asOfD4DlNmCwnrkpue0tSdLAX9daeIWk0qfsJExLlEer6l4XWJ7xRu1dKtqFG3CsXf1PFzM+BiNf31wL++IWAptxBwgJCRrTIZEkCeK76vzcNYYO71IfL/jVFPxTwmvxDk5651h31UdCfrUwCTOC2zcPqtYuG49KuygI3zah8MopkYIeT4hJZTkhmcnbuFGqraMabNtnuzGmj8tQkGzCKYlkvsihd9B9K860QCV0xQiW8S0B4TOh8hF4Un2fRuKfVKBc+hgnt5cjfzEpiWLUn9t4m7Hx3cyQUjMQZW8uLcx154u3VKYOv+/VSw3nam04P3CVtuNnYNLFLsYZKCxZypouw4Hs6pq/3P+7NzGr7UNk+3P3LbdF6SceMzSpDqGuXMx4p+cBOTndgwEaaSjA+tGPuJEW335YK/M9NdSAXkhk5jCK7XBYzu+b2MDf7GEgYIavHAyLnczegJJ9XETCcQtVPY9bs5bSerPMxDedV9HNmGtgLEI1cmkxUbPoXT4SA6dVPt+BmjEqoQQKjrFXZs5uD8LOnZamZ7UH0QDDlSm6ZIKOpo3hlMHMdueax0ONL1qQOuUqYRHKWcRnRTu3MezAdxGjZL4DxgJmrkt5+VFdcUsiQ91jWumehby7QhJ5gPFanudy47YyJWloI2hA0uiqwZWRxI9uXPPuwvq1RJVprOPlxmhcgAyuNmVGEqL2tSq0ySMH2Mmi/MfLjeptG/ZAkDd3JYHwR7B6N1XBfyUngzXs363LNdL93vJ4NRahgGQh4zyLt5yjGicXRD+Yhrxy04KR/YAbRslicDDPnudBTCWCD3xXPDwdysu+QqLO8tgg0wmGkJu1YPzXMsEg78ErcmPkdmSHfxVhubLDqXsQQm44hizmHEO4nNvJM9Jjgj3QfT975eItYYuS2JSL4pB25TyzrZ15jC4aD6oB6u6aJ+fwmjNOq4LdJjZVMW5nB6NlC8fgUn4HBfGXkv16RVf1qcEyVrvJMmbXCwm2gPCvx7YfAvUb/uFpEggvTcMNmwKQwMK6sW6xLYtc3a7xYPuTr/RoaWB2WGb2hrX494jaa7ZGmzxQvb6mfsmbJMNuMzGsr4jICf0h9AEFDJ391cqo4dIIYNDGwFQgyU+lBWfMqccaIxZmSTgkkLWXnW2Z88/XdfWeLh14k0l7mGntIjKzvHBSn+rE5yudBV3c/BzP0yTad3vkA8GxY2J3o3BZWZ5UEU5ssl3R092qivOUZ1l0NO+Uxt6i50jabjOLt3Jm786HTX/1RiZBiN3F3yOBvqrOhgN/LyemYK4Iy+DeeiaIy7kR8xEcKY/YPIxAtnQdFrQmU5OzdpDMd53J4G59xjmak622937QzBpLjbAqlVstGQY3GwzNrXuFKTkHNzfj4BNG95lFWcNGmCpd4KD6rKbSZdWTJbfFwyVaqw5biH84mfY5qBm0Ho5OBiVJC9tcFS7PtKQxysRGsYXRyiWpRFW0g4OQhp4TAiJSCLDtBOaqdsRyi8ewixeyLTxol9W+O2KTugCBKOn0pNL2HCIGRhUJODopBPLzDipT+zDXev3n+BZeTbBmjyi+mYuGjWJ585JIkYK1VAIJRKjCs7P5a81Cht6DxvA5mADpPAi92mYTjT9Sd7UdFjuNHbtcHHbOtavoa2eoqYVnHDSb2HZ1wPzG1HNs+eTiQ52vSfaGeX2ppVUo+tyIEkVPoo8QvyfG4heltIaqpiUOv3f9T899eUMydvlLVssbBIhHa50l5MB81IE8V/K8m4iNM5TuPUbeuMXPLC9UfQ+diUGHTRI8zlvjZKHaz3cb78qe61qz/oCeEJRXJRUIc28sCQBSk68CCYJiAthlEwFzYCDlVeSIcvCbHKSCXPXWgQktzWvHuJdcU4Toy4ejYjg0IAp4yZRK0pw8yPXH1U560plkRlYh1Jv8hJXGk8cmdky7TwU93UNE716cdV2mAUDD8L7o6dUQfz1dRaPNpgybre2pp9OKrY1t+XPbI11yGbGaKb8JDwkG4edWvKq0JgoEj5GSwwXh3zBJg55ARDLJaT4KDjq8i/m40DK75h4bWiCWakvRUzRYT9wIyP7qU2ekFMh24hS4qC8Ab9VPdd2KunoFNS9teJC83ML5c6wi5vhX7V3I0HhTu/jORD5Y6NXtZndjWD2oPxqmdXZS+3zHA35IN4jPom+lJPLGpABqu+FI9xE/vPBp9l9QCaehUel5vloVLePSpVbp+jled1jX1Yi8QwXVcBWrEHVmXmsKCMkg8pK8fIGUT3HelAJEcNYQ16lCFxp1cCzDAKIZB3S7egOo49odKRAzkko6GyqcRtJstSgvvjb+knmPAJvI+f4uZkvi60985UZFh6TDQ3KkdhEYPsGAge6x8Tiumy7TAD7R8wzadeVrnro48l+RJRYfAhmeX+I3JGjeT4TuEsiO/LV7AD94bBSTTrDfOI5kwroLStRtrZCs+pbGGdJ7b3MjqJxn9DKzRKtuO84T98gbIUVjJS15YmlZgg/KhHYCrVBwtwdUZiv9y797dFsehLSNHi14Vmgr5FmoEZoSDsK0awFf9JZST65hyoXOZOcdPfVn6EYU5Fp9xB0oWOqUp1i/vTBDIzJdPx3QoGml9j1t1rCvmOsrn7kIzUq/24D0VSr7+8/D9pEIJrB3ZuJ2bHizkP6fBcwVrGiYsNUvwXjDE5v3gfrw1pCD/ruraIUwLZ1cJ7E9IcGoWw8HvP33Xmeh4bEt+9dAstXh5JzVYSb8+9HUzfgfP+AF8jVJ+c7d7dHDS/bSh/l03xvfTytKHdM09YliAhG2mWqAWfP5lHXdVs30TQ9BRo4cl1ccZOr9RUPyG5Ckd7NAnh+oHt96vf6j/2OZkIrqSKonhw7shCCYq7dUsP00LC0PEVSa7gL/kyqe9ZQZ+usH7iPFxEg3nkgf/nmRtFEQGWQOvB7EvHrwMUAg1eGQ8m273+D/VHI29xV6lBvhjMCJ3fITkk5S87yCAQ5/ro6VyuXt9ictuJZaI24+HzOOXmyMwrC33YG1m4BAMakN3ls4cJ7SwEEP5IHc49YJQdaN3bE3jWa/dsiBQMHwe5OT/eZ50eVmVExY2Nq96ICts0gDh+cjCioIlZFNg+BtgdDD5dcTauYsl7oGv1vTfgwrEZdx3KgfojYVmedNukoW+HVtBI5w/4rSS19d3MRCyyDiarN8+Rm7lQfDscJSzZn31pRq79BPcZzzHMDb9kdLgxNei5igLfh/FlRhoss2pTYXFglF8XUYMEmJmePC86Gq4dVAT0vVhtVOivYo6n04COoV64QZgrLRJDNLTlBzLO/uwZ7U8TzIepYJ+r26bX/+YJ2vEC/QU+Q7LI4ck498gZWobY2ugWdZuWHBxa9IFIR5MjCDQIHD1beYM8fWRJa4tPHAEl6mu7ojnmxA6kE5kndwHuCRsSZPB994QIclrOOqetAYHV8QiN4ou0v17J2Odc5i5lR4ePM6Dq5JkxXGSY+wafQVa7UxVjUzi1cB56IqjoXFhVWFMf5UwBNR0iQY9qzhSE89Ufk1hbbOeI3WP+tW6Scn+qkLb5AVGtJKNf+4slYZnlvi0q3OJsjE0nu822l47nb/bAD6xQ/gBd9USbSmjeay/VnHG4TutDc/UD/FIjpX7MnCPAd3YGHltt1p+a80eACe2j7IEJgXH90lGHJyanvIAxblnlBUmu8SE5R0eqvlR1H8ND+MzhnC+vXzJMRENluKwKjtiwWZ7Ky4yQKfU569RdJgJgA1ZwVHdcP0gtn8v/HjhQ7z3bNVWo6pe8IpTqw4tVtJTJsHY/V1i38d9xJaBh2WivgR9cpN6PujFReyxSrQCQZ9PVU+bhoUlAo9+or7Jkm6c9C2X19PzzTnheAj/b6ILdhnhnbp2ydpwWhziSPmF4Br1cPjzb0h6Eco+vKDHnFnBfCKaPi8C5aOUA3kJ4+AF05xUOr8fqbMhN5I6crCEniuEoqLU7iF5mNn9K7fwS29iQqKywicdvpSl34NdPfeRsifRjJRVN8jpihHMlJZuOWee5LUFrFXrcFGNnWR87oGGbABTIHRG+IJDKOPZ2hG0VQTYaYHPi9dSUSiEl53UI8lY/flWaAUfLEIxhFmEv23+Of1kIbDoRJuyAgtKK93Rr4M+kEmQvUjSB/fzQbaHIrFT1THXJD8xGji3KJsg4D4+bb77AwansQOR+H1m9/pUf0MOrlvV5qneJ+MMxZs1gXTIkFx9iVdpshevzdq9Jm9JqzXOurdJrMmiWr3fizL6bIuGLflLdW7GgKh8wkqfkL6g2ibIHySNuEEV1ixG5gG1UpBVh5GnvRq2/bVtwdJUKoHjEw31uH0MLyQzxFCIMLf2Tq7K2nBNohPhr3fPdzjxymM76TfxNH84px+KZ3dd62shajF9bMu5kctbJVvhCWiXogclByrsrM9QGNorkVk7cmj/z8NqSDG7yffjeAUwnwhIXc/9PH8F6DxbOC4gWjqDp+fX0f81zrWHl2vkK0KA6/k0+J0hQjUbvRWqsXLd2paxE64R8dlteznjyi/ArpYR9Vbhzn2KPpedynk8o8TSIg/Ln50wEOZZFuwyfuq9Y17Z3GtUfIv/MFJVvFbxa/cQefZugaLQGcpsTX/5a3ZG9+uBO/W9syaP+YGg5SdBoAnyfac2mnEueO1QLdTmgI0GrWUxVIx7sizHmpXt25jh1L0i6kYl1GaHOrXLzEQNaq6rR0cjtrORJlGgtBv/z+r4lxrsLjxKxFZmjo77nbo8mmPNWWpB1/pBIr7jXmMxDsgX+hE63/FZS9sCzjF0ORVeg7vAPlrjv2Dh/t9BRF019yoORAeRencqy4A/zI74AGCofgLGPbLWihVkovUfCuV8jxuiqbn6/163OKVhN0X1v8eSuAdbGjmX/NFDC5i6uCZC5b3Zh6PDgWMpjp5nIi87Lv0lqyaLnVciPn73TFqIJ1bp+njmQOEumU+wcuOjKtWvyJKj69fZTWOsH20H0pZb/KO+3W34w9tVl7bqVFC5FyesEOYNHR9umQ9uwCoMoIrMYjr+eP9NJrG1GdTgwjRz8y0pKzT03Ukt+oeQPOOI275PMTERLZZUemS8ddearU/HmJL9Bq1S8/3Fy0j0W5QorIJ9qoS+mV8Nsncr37v//Ix62oDULVaRsG5NZ2y9Txv1or760urhhxnWGwzZxjQGNeHPH3+yoeWFubKyE9omddtVgPspMe7dw0TwhOLiIiV5E7ZaVf5TtPnDMxdImBeBujni4zudDbZhE+U3cKGqYAwOQQ+iq+Lm/z7d7g5934Zwd2zLJcuOPiSO7MBOZsoo6Ac2dg24HZIqfSNLlvQoKkh5dPjYTbppyShtwCA/nK4iH7TYkscXWJ9B3hdSNMcDFwcYcm10TMS1euMKBNqBNy5cPIcCHjtTafb9af3kCSdlg7mQGO4/HgIREUphJIA7d3Kq2QMY3V7TTBvDoypkZ3t/hO4tnVVfydUXy1/+5T9nWchCT+0a1IIhmj64qc90n0DKazcMPUwqfdVLtWJESCybr7bPxnB3ZISuBVMXnkM0EDGwLPMpRAOPLmQhgHq9+xo+ogJHnWvaaaA5nbcT58hWbTNxpmPxxqpYTKMIrvHnNAA1cP3+3D3Vz9/Y11gOcf8z38JIrLNVEDU0HoGIEURUCnTK0pZDcB8xzSRGIrutIESyAwuiWQovHtVLtIJvL1AfEYrazK8mwvU1s1XfkVHuhaGyDEnCWoGXey4C5ohNCt1Ltg5FDPdbgByRgFljezE9dxebAnx/qwXfrD9j47lanqWYxg+ZQnEAZPrIxWttu5VaW2wrnHl3XIR5OSppvPVxUx/2kZCs6f/mtgcRUMW6lUHW10k9u3Zt+nr6ZJtm44NBF2MEw5OqjdnA+pMu0VPGgmoYSDRgZJ5FuLOdr7CDCdtqwgNYDS9lUAiyM4UzevmXipQKyEPWhVhyMIeKhNX/09649d9HiCQyuTU0cAgFG6IHq4y046VTmQ1Yy74xaca2jhNdlPH2lZ+0NcEvG/uYhYvzZqlQZnW1vxF1rlqhp22RgNVe3q0mwD/yQfHlCGWcHNkYCt3G/8tlGnSW97yU0NxbJAGAsMAg53KcXDJZkTF5gvRhoLjy1CQu0x81LpT/Irgux+i9Wz3CBSxl2fWrpHaU3kITEwsioQgcXwcJJqrcXyWtsusKqYSI3ggLkbWGoxAibE/dycNYZTR9RWZ1JTUJOEHK71vsqGUU7FmtSsVktQIckin5emmCeL9dEjR3eZ60XwQKkDw0/HfbUn1tuLOU9nwxqXzMMA8Pot/ErC8GqgrakKeQ+iXH+oT2PaUs0gsuXonfdgTZx0sgagC732DuTvnlRq0k24ZwU4IR9C4EwYDU1MYXZJ4MokrIa0ubuVNdOaBghyi4EcbbhpWUNe1xkq9bj+19k7XOvKUlYb5tK0z5wiGSDqyTPzLNAgfi20yG0MVPSNRbvSU+hP9G8MUrnAikEeg8uba/8423lyaq2Hcz06z5THE9Zr4c4q4ehS+qXi+nSKoVJCtF9Amn04SDiFXx0vwjbP1Czu/8Z9NWy6DyG0D2bXMB+zJO0Lj2vVIPndDyZB6N2yQKjuPgEDb61oubO8FkGqbdpcdSePir+YyggnX+bXZ0l4AWCHPDb4mLG6ox8GS4U34PVcaUTTcfR7WzfwtYzDiDkVy56bORvB5nv/1RU7l0dBKWe2cUImLy417NMNS/ryNRf8khCc5pGd8delV0nS3GMrWDcMzU9QFv0n39kARRojmIHnRq3s+o3uFT/Q/rU+16JNLw+A68A73TLkV6QzZpXX1Gyg8JUTMbpZh//9Xybyt7cPnLkpSDchft89W3rwQrbFU4CAvBt8VFv1jsS0C2Saila42UkvIAHuD7to8tfNieYzeka1TEU5/ssuIkiC1VO8lDvViMZ+U/5k3AL7Hm03UPlzenNFuImNmVqSPwQ4TshN+syP3loeV9W4dCnkxG1tCi7D2V8Ck2ZpgWIwocfzKuhuZBNlgeBnmDI+U73xsPEie6Y3SnuFVb4uCkZIsPDRIBwDYMd84xr22EI+D9Vp/RWc4RtrXHRX2qnrZpmHcVyv/rSfsoC1HjHb1u4K5bSK722iJMwpkiz97DFutpI8G1LDIxfbcv52D4TifqNCELu2tKLESahhdIJlmL122MHKrPGex52MM3Hk219yZEicjKgLmHYl+hvkY+yFveaWvjgT5OUhLAOVdg7C4ZC9iewbLjt8DtSxj2mmELatkthNSQJa43ccwRbKXFLdvOqsq629+rZy0XqJEDx32VWcEHlS4o+0QUPY2OFhuHzsBCbV6/dZiUMrT6cfqe3c+aHeVj3O0uZykUhxf37eXpx34BJmd5UE6NyfXC7rXH7++vtANgnKFXJSHzJwluO0NTENR2jU+O62XM2vRrI4uX6twQno0juocuBxgO6mvT1soadJPPzQOii9FOKyJg8SCKM7mptlEw3s0CqgGQGTHGfmCy42dM0bK2bvSLXv1G5LUTf795LboKTEVTDjp+13FOb6Qv4aelObuGocW0NK8UHWAn66jqnyAFLh8UDky+G+h+IWxerY/gJgKq0VOh91VnrufPRLm60iCXp0X494+hj7iv+rEcb1Emq5u1dyd+Vl1FfXLKih6LeuG+3uzneO2JQCn3OsEgp5Tlu0M0f8lxxmtYp5C3BOwc6PGKZ238v+L3dw/AoTf5wlB+PN3grMwEPtHWyfckxnAuucetw7qQdeNuzyw1BMALz++uYUxZOpeO8qaZ7WJb7JXae+TACxMowrUMforJrGhOTWCk/Mq3+/QV7T5t5pyMlJzHL8cXHflAYU47qxwQFPJG5xW3y5/y/L7fwjl+46F3U76KoCNTpCTvO/t8HeyG57nk56j+x99nuE2AuEGC/Ly0op5ubJ5nQ1QHmROf5f4iWbefli4vkNpNZHzS+Fs8ZjIvhBzKq40dPkqdkxJFfX/wJUwUjNPyGTtKq/aKJpAQ3QX1jN4/wjCJGdlIpwH7to9FYTVauJzO17oVb/t9XcG8jP6kMmyTDdqasrrq55nBAwHegBiH+2Y8TdCYpNPNbhN5802H0J3EnYH2htm24YdwVH0S6dEl+DnDxU2ir45ZWp95okP6Slyfch1EjDWr6ONH5aw0PxdTr6eamCtaZyUTel252EMQDBW5XUPYFvVPmretJkv5T3wRo9Z1A8URtPR+oEwKRttY7IJthS5aOCyVp4h+NBZlopwpH1yRkvKk4DH8eZdjfJFErdM4K8g6YaWXQc4gXkAFS9f9wwHxL0/sUWcUz7AYYkHV25fTIhP7oV0k8mixRcWXOaxe6Ve5A7oiy967wZaP+VSlSItv9nFeZ0TIeP0gTA4dLsqRZuaIkvDZkYk4Kirp0/zySZVxPkuQVlzxiYYVOPUapXaMABqb0zkAeLJUwN3Wh6S1DtMIU4P+aY4Hp+ql6+O9MpnB16+4IzMCUixL+w3rVpMaHnZ2gpMofT1xR8U6o6GOaFb2lr72QknnFglH33iTdFkgnpEZL7zEygzYgXtwavMm1lqkriuDNwbCyX6qpFIVgAOuZxcqhimKFVRSouF7HLHqARzR2cxdAUNbWLpLmv8AorJk4Lc9y6coPq9G29xQ5iSq1Lj6WZKBRHYhHTww5MvR2nTDMk2GfRIrGNEMk/L6ZIfALkpqMC5tdQjgI15xBwF1qonmhSYS2GGvFqV7fsuhoyi3QNN8xsTEPjjJgNk6kVAh6HT3lClIKWTRHDUmsFme3DB06G5xxqM9K1B2XszHQvRF26yv2SIL8fkiSLcN1ziOVu8AEh+FyuW+0FFWZO7T8kn5sB84ecUXILRPoJeTrOmzpiFmPdusxK4AUtaMQjNEWuYMVb8XgC5MSvRnHmhDS0v2Sxatl5vinPKFT3Z1V1MH5inWic+4RqslEd6OKbKPwZImtYEtv3QTFk7eEpnRcMwAt8RUkn/sSh7AX/Zwglk47yzJuiyveOK06Va9nxYh4njbRhl+heywXnlnjr3bF/kTaAaFKj+tFKq4ZdnaDj+HNJ4OEF7uDNNMVu920+BNmsh9cDXoPtuNkkDy8tdiJ2grkK8FwqQj9liBqg8VnXRiJPiAOixE2Z++nk8aiEBajHXt9AAvJUEzjZKTG2SyjZdVYqQT/5G9biEccvzWoEHGm+A5Dv/H7/6q8VrDUq9P7igKAsOV3uOTznJ1bEkz8HM26jWYa1tlAvuBnGjUAoybwrA73GyhbvGtp03s3Go8IO/atAbVk5vXjQQhR3hmo7n6UdsjLP2WBXhkqs49j39c7nVSmfet46QfQ+23PGc/+3UB0KKBIR6R3O7btBQnTpN3Jy/8ZMmVWLD4Y2kZ9aL0KTQ101uBvw1I5RwyDD3gQ2LqdjW6j3hS2Gs/ermlIl544xbahu6OPI+u5cSBZ9NN9ddDo/upxjU4ohKzpW8QfxmytfGAVo9xm+rDpmZ0s3/K+uo+5wjh/3E/W0zSOcpa+fdA4dGwEHt+fiGTo7Jgv3Dsks2BDeMe0wnkrXMIbK9qhKJgWR3Ogi7XfAHFRtjZ5urtfRfmqIxOyUHNwz2YkvS5VxprVv6fpJwg2yxzqRBD/q70jQvy2I2uL2jnrpf6IRpejjGRlGvbg7Vvfz6RIg1rBvG9UG6t2SaM0Ab/SXa6Ou6zf/MIODe8pf6isdlR4S54tjHAK+Dij0un9dITM7iytiYbeRo6UKLEdQbK5mJaI01jWKgxpx8t+dlFE2xzBGMZtWI3dmFIx0qVqjhsFthYJgnEK4+Scj78IhenyzBrZajHR+mUa95vkKz+Lho8+dX627hT2l3vu+cnoyCcBWCKcL+eraOFcET7nzSEJU1T2AybzTunAdllqWy4ecHpqg57OCWWDeyKbn928cE5p1X8V9r2Rw15dwcqEqr7CSs67lig0EFnrIn+K0Ir31h5VoXuCrrLY6k8qnRdUNk7m3gDrz4oC/akshGMAZpe49GR2sQTkG9IApK3xZxmSZeIVZtLvhoLb/RFotcdfyT+gd5BRO/c9YVeRea20QtFkg8Cd2oz9fzyvkOCXUjj/lpfl4zTgj22Nh87YVG97gUB5tK3HWcH9is8t9fIZxXLMPDN8uF4bumNbSc/iPmjbPs7ObdGzbHPFz4RT40sWrRemNzAt7auq63fy0jhQ39E4IA6/N2d2WtvEXfblMC/NmjkPnOegrML5D2Rw4aJ2naMMDdf3chCFFBp1M87lQvGPYDjP2JtTPoQ4rboL9wxMqJD2YlPWDZTkKnjbUe4a7V4+sA6Du8i456FJ1Y7MtXXZ86zy5K/1IkZ/yI89F9q4KT2Nh0aQYvTdeyYxGueqhTLihlcXBejvrsBdyHp1f/T9CiVed+mO7AgJTTGzAsDOQ8Rxx9wWh4S5hHWUj2XIkMSgXClsWDGSif5heqrptxkmkSlryZNw3uPtWHX4XcdAGN31H9f7JVgIoVSlwicA8vvvdTZ6mTowiX65zSS9WphNKoQPoRjTIxxZT4eNxzORTYXH/Wa66H+p1hTdJLOexUvciQ+R2CbWZBZ3aciQDarQALoyHRS6pT1o/fKQmscTuVpKWf7X67lDYw2JhDfj1zltuqsf2zlPwQHCzJttCP7VRhR4SnbhBeJndJE3Ccsjuc1WUAxaCeBqg5NtKXUelaYVrzPXwLjLbc6iuIWD7b5clPBk/05+UeJj2wnsD6Lr4mMY5JCQpSmg+1HkT8y8DDM8GwqZWSKO4ic6l1phtZwMw002xaFBZSNkrTHA1NuPhuozoSyB8je1vtsW2DchoVpOgtj5htho/WFDnuhOK+VoHFnXIWmd5gqz7yqxOgCF4y2dB1Oq5g7xqpeLLGtrYtEfhFu/2WYCRZd8K0QZgjZ540fjmse6XswjylK2Cx0e4ysV2TUAkFFdnYa324dTGgEl/6Jd01JzE4kbW34U9Fnqu/dZSAcsbH5hxxGvwfSvxBOX3kzSJDbY7L+FGw+rjQh0CWGIeq6ZACavLDIJIiIyUlmBS+RNCwyiscwDXzES/iljGLYf3IssWPU3pXwLQWCUl1rQJ0AloQ2qNbaNtLlvTT80Lm5YcBZ2RBuvqL+HkWgv4FEfaOVNWISmgxUeD3uVvv7Luzqbt6mZY5tUGP7CnTXPGukO8fr8E9QTTbrCvT6nLVX5Bk1gvTwMRdlBYXrOwYIlhGvhn/n6PeCxtosaE9ICYNw1pZX4sBb70keuhWbnKIVjJi/bXnyTreadElafd/QHiPsOCyE8vyZpdtHEb67+1Zmxv0ymKvyRwVHXPgm1hP9J2MXpsM4vwvNGVdR2yZ404PceSRQZvgXLuAwS3qTVymQ2RVngyZR35hCXj+MaUGG7PKtbd+98tGUtUtBgkDSkoelvhEiIzZl8zAPcnY9tYB9FV1DoOCUV7vgA0CiGs0P3pmBXGvNcY8Tf1Lmvi+V8zYzLpfYS1GoOEwIooB5AC2vmo5XnwfOIKY2zFRFlYpUpeZxR1YP7M2DbkK5MrDjuIepFHhmAPhO7nR76Gl1lAlp0RQX/9gXQ9hHcB3m16mOamWsrlrI/72irFLAQzpyImX3Nyf622gu2DLWN2Vch76XcoKiPIyOyN6/NGASG4n7qktvKdWA4uUFWyr0qEDLbAjMf65UhF7JPbt7uwec+5DGjSP54YnKa7sDGdIPBXOwrzXZhqxdWmcVQmnxZ8sWXBJnc7lhpiOvYBq7og2nyzwSz/PZIgAv6RpiOhaVMpb2YEMG8aO/fsA519NOgdpEUVcJAArJBYv/dSpJpDJkPlOAwWEQvEAAFz/BnFqyyrM89Ds79h+xC4Hy9ZhHCqQQ2a6aum1nPTgP2tc+UQjW87P89omfo3Y7hJZ6CYIuLtKslyi2US78RAPLDRClH/hScvr48//MjAVZCrbzueu6khZqzW9uE0UWJM3vQmDN2OwkBQH3Iv9q+PcX87gImSkrHUP5pXQzkoHMusv70AoqIEA/inQaRR+HnjAnXuAliNOtlE50z5gn+/B5EsYsCCvfEY9pswqUgCgALC2EGWzgpINPUX883iGajJn3Wj12gdIgg8TMIH8TLKZ+Zg+pe7563sN8vlkCu6aBoPDVIGZEaeOZFFXzfTWfKRWkM1BDvrdADgb9aPjxayAawrvXFrvUp42wgaOU3EtAU5/iFzDg0f1R1HyPNvq3kQBQZaQFOFFRyUueQCYZUV327/apbRnkxE6mR25XVt1u/PyFaVzGM0+6qzG7sq/vBKdHhCD+bvDs7mEjliJ/ifF9MkfY6szjFnSHrlj4zZrYvWeeg+vn1apJIvxwo6LIQX15ASEzRzNvNJu4wG3ahH6RrJ7Se3pxfikdUTl9GE+qXDuvrgX9QpGglaa3ADde48C1lKsSRCndGcLWqTV5uoawUvTTLdwgewYp+axFIaRmSSBPw0UFFfW9RYeY0jZiG3FQY6/B63lPbfrd2UiNI4VhulrdCvvbHEMSlnGGgfnXOxRehaSnX+kwUv9CTVE0wEm00YrnyZ+WRUreDEs7LZngSYB8pUhqTuX+ouBlicFLe9h7GVZlLiIsyYyKq6wk+OeeSc9f72MX1gkuco+GUldoLlCgeMU2MOP4KqaX6sV2SoUWWcIrG0Q9RM0BC5mBoCqNCKoMp5OwrCNaz6u6g6xLKAadn8IksAfkU13I67F+NgTpL2r12AC6EWQZVkzorsBt8QIngHSgsBp4NnRKXZ3p42/bP8+6vzAy0opHmOAzTB/Au8S/K8+I0MOoCeCpxKoPI+LVaSYUwfblVHOM6+/5ehZAgJCoHbZaLeRIMH5B10mmVH5Tfw6buh1XUEbA25/GE6QgcL3v8v31dOG9Qrmf3Ucdlbi4QURNxYN5Lfn/JzLl/V3GrpuEoFh+vRRWqrAR4dEFxnjzmSY+H9FbIAPO7flne71zkC1ICBsLZ4udST6n4X0hW+Ul1/w4KYazxeasJFLbp21vCGFlcL+NG3bI9tSR1Unai3iLado4hbJ5yv4Wh0IyOggb0Ai0BwQcjXxN7jStnYHjTlaOdirUN1XJ0c4tIpDN4PYZqRShaV3s7mLjE2Sq/qx/SZuBsSLjQiIIHka06FcF46sSSkD5NKrbuu2xV1bh7YpMoccJ0umwWneRXdGfOS+fVvfcAcNUlrjav2DEpO7DVL1go0BjDR6ic16gusrlWhRr0r1jDaKFUIK8emO3hneYY3u9PHc54pQ+rFPHCsmBEoT2q7/ZiPxfjTXjd+bnPWaCT5/YBygjOI0XB1UpDXA/ndtda7GYMgEKJ5CXlL1gWaGsmNUqzN9/3yqDWwNFljncjTxBLxzZcerpxb+8ByqMp7BRfLMC3FNSQoHGcI8u1evlkmpt6bJjxTPtkX2+2odp1fXjuefSq1vlen3i5A7/ajU/Vdg8HvWbbbo1vh0/GzR6AOKxs1SL9PXpHmpYohadV6J13YwNmP5lnpjy/m14AiFpx+WQ3j9F3tcGo7EdmVGmcRO6uJCdmULfkeEsGin77vVWgtUaCP/utM2V6k9voXCagzWdliCGi0l2HEMOf32Gq8ILy/rv2/ZWER1JwIzF+isWzMtMDmlr/ra5D7WWqyT1QYdnlX1qpmFmxjS3T5oX/NAiPASshnt/k4OnGfqg272E+CioJE7yKzOIpkE5YF7fVxOEPSZniwJ3eVvKzvCG+wn6x29zncVYQtsVjS7m7+CQojI+yUrZ9DkWXD/bUpy+cl9SlNhQElh1+yCryPMFRFzJo7Oz7UHpccKfu6zegw+hat+yKD95LMaG2NwVi8E3yhfsvoE4DE+Xa/ZWjty/qE2thQ9qB+j7d/VIU052z+YkpRTm3e3rv/Ri6VEERFOO9Vud+1+yEmLuBYrXmYgBX0sSkoDyzZHqOdOSNQSqfugkTOpn5JXH9T6SjdN6eyyGicXNm79qk58O6NHtO+JwELCnudi3/frxw1STx0odC4/m9rLOU/wKBdOa4TEQCgEMXg6qAvUX3tQ7up2xUlwPDvJv6/NiP/TlvGKMz3ka+8Fgc+TKHAR4oZ8X64eNQ7k9pKhcm0hNTXURSbUwGkAoBfC8mT/6DHYxcUTlYwXRz3DvYPiI/v4K3m1Ez6kwGchwx4UJzbpXa2dDNleBz4xtCXWwBwdBIbv7XUTMHV5LG8KQ316+u0inODO2ZNqdMt94U6C6gliqqZFDFSM2YUvpHNZxEI2ekraisQb5IXRLcwOoE217Zs6MpyMl75tdFZW8mpfnpNqajIi35Nhk6uOZGr3Pt+8LjNlqa+J9QSRvM6oyfbHjS6dJS2GyQ8o+DqKxEwVoxU7MCSlaM/W0+NccjB5GZzkh7LOiqCXPS/tScTqZSQXyh5jGGIkPsK0A5rB+WLw3HasfPS4NHNBJ8ZqcMT4kpbO7kistyVGZrIqYJI5KhIcjkF0PdeUy0+S/9VVvt28RCUAi0R8lFIeGVtWbc7jR6FhBdB1Hc/nrF7tTVb6aBM0ukkiXwSQO4FDqM6vXxjOqyNytrh1YZMRAvTfvlL4EAM5kQXHPtM9HgMsB43RbTNpqKSlyYI6OkKi8JywfpDosNpJfppyictt5k827xU8jgB5GHHHeyrCxWEMujvSatV22eJwvYfkfcfzKkR34euXmOFIGJiY6q5M08s3gPcDGqVovZ0aQVHk3T4gKURyqV/AJJFu5L7W8rGI56RxWn32fT46B/8GOHDv1qzhc6sKs4awE4bSbx5XDzNjD1YW83VDrw0amB1PN9R4R6svtCb8wlZJWriZ465V1twC5e9RazRwDRzEYpm4Dybc4h9flajc1o6hwMWCdC2mmS20IR14Qtf6uHsyXb8nkUzu60wetbqKuUtuQ8jGgr2mIH4xp+WZjy+8N+Z0GY510brlzU7gRczrzsZBQd6IA/vjUjgMhvb3kDO75vmzmC6nLO/gclwH4Y730vIMIPjD2HCDxTnNMk8E/tKGluN4SaoMoPxtQhNQk4RXQ3qeS/bNYXftqqG68JMqWdldjIRheRIXsUrowyjHDUXAdjhj3XlWTVswnY082a0fIu35Ul9nCHXaW5f3C4wAL0XJFm0nKlQwyNVZy9WlCAsHJOYmOiyik/Kadggvmeem7g4Yr+4vYGKzCYTFfceQGpOzUvs1W0K4xgFtGwYrI/EUCt32L25rmy95iPQ/ADoeijXOynajW5Ev0AganqSR4fXoCfT2Tb///PYKOZww41HfzuOZZHH1a7Tenyxih6JkhARqgXEKDYB9I0T/EF0F1R7lBEcSn2N/C2aRUGWF/mOcxKZLYPevyA+dn1d1Iinh9t1bfefJrBrqaAqcccl/VyU92tJMq+ChAa6NzMXoh2UV7N4Qrd+MxhTcARSVtn6YaoWk8kW0o9gtk4jZLY5cjKyef53UzCDap6JJZcc7tWsImblOWcBgjkNVcb7RyjSM2lzgMZpFiSWkURDiIAo1HiUCrSzeLNmO5wPm7TZvWQdnrAc5Ig4CVj45pAQssv+gsO6LtbPVMt6yq4ardeswLk8NSRYRGAhqsjfQs5/vLlXaa0l3384M8ewVEmYAG7zo6/h18S551QvEhKtgzvXKZ97+RnFgeG/vxzphZ47T/IsDGIgGxqxJGx/lwr6shg3zffSydj2v/GnhhNWMdStMPeciJ9I8RsD31UEsnkKwTfKJ6HwUne4dnh7QMMgtXt786CdMX/qc/fED3wLyGXadKIgJOWvQzN9oSVgQF3smOfxuT/3wSH0p1+0ii0LJOX0WYEsZsaVkveutMP1uYI/az65b+14NRtQEl2JcKm2Czpz4CZs+ooKVqk26h8Qg+cu/R9knR5DbVYaLJNb61NDaCsIO9ERN1V+z3XF6l1YtG/0Xsv5dFqjWFy681eNE4XW39Sh7aXlhFgOxHrdQMXGIxeILeL2sxU37S434t8fIaJVGD0rEdYvl+p3KvPB569G/g1ksqFQz7p5+h4+oo3mgxYqb2XUqfPX5uPqE4F5PjP9b1KDoehEmIza0c1yYOZSIHDf9v7DOmN9oi+k4MRBvgRXDcbAjLI+F7DuzpENyA50EPX1Y1or83t2VLLH4NbAmODDbtIFIqBDGedceMEIE5pT1x6mAyiAyHfMeIu7ErH7HMYPL3V/WWOKKHYHgZGRlsdMBNGXd5gNz5JXf8YlraaRMfyC6oea9sIjLpcKQRWyvfUYZWSUuwPj6/HhUKxG5KfcHMwqFq6lGdO2rmwjfjXh6xg8sEdqhtEkzYPEpNC4LDa1TTBuCqCk45/6RN+Gozls0lfMa4MwrigtOGA10hm6h9/oqLnOIN0z5ENFHPqlaE6f45bqWbRb4tc1tzG+Ti8yFHc8/nbp4s0FY5KqlcbdVRJbyYoFeT4xoz/ES5pAs4wAk2RK5F5xeCWnFkroICL1swBFTVl3+dSpBFrPPK0vc3j4OIQu2lN3LlsXJ+EC/ksTtTG77gRSlIuIlUh96y1Oj8MiWnzq8zSvLHr2nAproA2P4OXxOG9VpphSJT0TR7YJxGl/BP+e84fc8UShWjFFkMuaT+Scf9awEmVEv4Nug/TXEonibcVtJM0NZdjrHKG+2L3oVHRERNWBPh4MKTZ0b/7O6wfPE2H7u2dYvRcrF81WA/6g1bo8IO25zBvS5shF80knxpmuobX31WCx6EPbIYUJBe1fcFp0mosyAl/OsQpYweDaHRmrNNrgh+8vR/kWvGipOWhfDgysmGE1/IffXhaV/MfhJ+uTSS4QuAG2+1y13gUZxV+0Ufk4akP3vJArrC5uTt8+ovvGawQO+a0FUwS5NpIwkvfItVgucAyI47Aodh46sEb+pN5lYDuq0sdJow4C8oPcxe4hnILledRxPUMLzl6fRg7yeZMQ4aMd0WDDwpoTzs4pyH01Dig0vLgvFfks9+NKvmRh40oCdLoUaGVwNFCjgGhzOffwmt0qSGrF5Pw2C3N6TcfSreYyjjpzppPaSech+k5d7d35y8foRhOk/dLLjEtKeJfQlYMn9tLBdpHqAygl2Qz9ArQzOMiWblzjVASragM3IK1D4/8eCvQT0eKazqQ3ze3qo+uMmXqMADgk09nxGbHGnHRSsGetkn5tppqSp1YB9J63tU0Msj/Cea197sDvqGm02JFyzepW1mpX+aGQsbmLv+Kjc/oPhsoByQhihWK1kVxqHQ0MvRL6KwGQqq2xr/ttGOa+HfgTDExEwkQMD62tSR8e3J/uFxtWMW5cZ+zWnthd1EhHB7ufUrwG7f7No+K0Mcir7uyqEJIlffki9VbraysHjiKg714qj9Qn3RaoPmh8JV+bTNq0cM7h9TqNy7M8rSnU4s4WM8YqBDQ50qrMXks4w4VRx1Sq3NMoybM5Zh0EMkzHcVDemVJjUvjOJfvF1KT47ikV+vH6fdCe4QySGF69qcSxyx+s8WRP1PMqaGeCBTKi2u6bn5WW1CuAATS/rgmTEoA/nQw9tZLeMaixriRNR98cbCqQdNKajI4+IOOrkypabtb3oY5QmTj0xe6ASh535T+Wpel/UgHV++fCYAXn8f4px2mXakQusNE18G7sdU7fXBkHOb3xhrn4FRK2izChsC0ul9Yq1X3EPafbLaUQ1ieeZam2PbuYNGkKjLJVmxY3py2KE3D79qn+ihWPgBU/YteDMJNh7jMVoD6x+9N6SQ1Ii+fv5h9I8vXYcoNBKp5/BfghGqav8s0eXI0eWLEQ60bLH+Y9Nw/HYx6wCP6I1lViDZZZRIYz6tqVOuNIv8e4KFTHeTrkMWWIxvJo+b9dkqIraeEf9SUtM7CI5am9jdSjlnUITGDNFuONYYLsBJchTKxtuql+E2OtJOSiVEvJsFo4iHhYOgyBrFwXE9jxMO0DtzmSok/MA5ppZA4NVySTT0N48F3wvipx9CxZQFJhOxlnBaMDtLqLlOU64TOMcQwHu4Tg3sWpSUghTfPLIMTmYCbPDEgSKzhXv1SIle9hmfTXt3ARhmZCFVMmNOffCK76ezfbDOkdrIlNgHIr8JEC7s69MeLxRnk3uLeE1UhSmmierEExwIjLf3E5aM7GGQH0u2eoFJMn5G9t3LRToe5/1WlBzCq4Za3MrXFoMz3IyQZ4Xj8MWCeELqNjj9U/Q2I8W8OmqW6MVTmRCrPb13ojR60JM3t2Zb0f0aGmpSF1+CZMIWhQ+OHarR0Qjb9JULmtFa1628Otft8CZya561YN185Gd15BNi3DpYSB5RsWd73Ax4eM0Bki/v0MZuxnkaJiqoyNXAzLDU+tIOFquAzW19xUVWdnIdR+zJCb7NJaNhNpFGQzlbex2ZggbUJwjvHjXO/sTHxoGkbFmL8hlXot08Y8tPPysFVxwBqAWUPAwvLuTP/6p/6YfwcriGfrd0cVxC2gNjbf4JzGXmJXKk/me4bzExkoU50emhGIGvEPwyN6dNah69ssskyVIlPZxf8fD6ormiEKukGBtvuE2yCTdEEtWpP1TDZwg/Hz83t6VVfn8fGXFDZ3jtw0fZ6FWYxF/Ej1UZfC0KSLivmL2ZBWmCreWHlM3PaMrg6dUAwi3xC8MfHHcds84T4NJr2pBsVvdZHs5T0S0PszWCXOPO7HyO0adYahyjjCn4blLdPRe+LdVm7f5iUHJIIe4zaY8QsGCaSkPP3f+U84zrseko60GEU4A+F9VdMMTG+RCk0J73Pqf0r5eb7IQ0Q52r0DWxCcytA5u6c4Mtnq1XJul9zO2XTjAVYGG/N4g/WQFJwc2Yj2MZbdSMFXqrS961gkOAnDa3PMKldS+8+OkeKls/L5mDNRUzTz6pp3zzJdsqerW2y2rPTxvp32I1YqbNAPPEeBqC5HZKW7psHIJf7zUBKzllMNUHt45if4M3BhaS6R7a+ssCTQPGuA6F274T70UFreepSbcTKBOBhvE7mSll89sh24cACkgnuvFe08FzomvAW/cPYwoULteS7K/is3OMkLZR+utopStXE9FBAMPh9vK14I1P8GIuEAInKVvSaxGzdndCJ0XKP+GuJZiSkDA+TgoEHQNijJMAfu2hhdlW0OdwONJDbNJJOJqQNMw0J+g4iGvz6h09jR4nKRkW50PKvRpWS7np5nEsJjkL1PpVJAuP2/pdrnFs5JWCAMOvzAhy0NN41HstuYQErLvUDipmjf+u3aHXxGLCmLWWbqZRhpW1W7RWQQhUw6axhJDFhVsctT/Seg4q2Gxqq7sz3f2JGcZNaABTr8gmxkJ7K9YMWv23T6HOf7dRNuIxvQVLme/XMt87BPnDaVgYPMaPYyaeK4R6nUc+iWxoeTGclORamjYZyYAWAQNlqm25D9ktSUfY9ddOEmlpK9cIIfFa/1mG744639BiKthtgwBD0kk0V/yBA1aFnsXx6CoYirGxZWUkFyg6N0FphhqletrQYHPL2lV9cGR/nLn4ZDxH9q45A9sMKWJHlButE8Gk+dikT09Gpi1IQ2Rn2ZRHyv5usOp19PWm4eNB73xrY7sUajj22TTXM/CKpTljJY5e5FUCFamWO77cEMijEBQdcX9QmA+LkmnFfLsOllR5w2vzf2qtSFj8rbB/Lm1s565Wz647+qCUMTJGm/GAszKDqcRHKXXWuGFjExYc2lTv0m0sndOITqHuB7hMGdTegSTaB66Kh7MXx1WwbnuqtbjHx153pOvxM6HEIzLIulWBMH2hdVMqtNPlzF3KKm9a45ns9N5Z2BvOK/Pm2Ky+Zr83qyk8HXHWPU1g3qEadao3fFgRjvCkA9sg5DRP+LStBlszzS9cZDvekUoOXMhQl/WIarpPnVtFa1Hx2wZZ+BxavrKKjSuS2GLMX3ZN3ao8yTwmmSs+amKDmsTvII2TFr189HuyO1ZFXpiy6Y9XJMtd5IoE12x9arN5hRoxCT1KFv9wQPi/0BMThPdrkdFogjDC0VNZ6v1zDLUjfOtHIPIx19UzPdqq8eoS/F8T/TiKXwF8QZ00vMjLBPV9uCP6lI327U1rXk0sy+Q3pKGwUvtBybPFR1D+tSzaWEtGcUQF4TQR2Orf+6kbEKbjaVSbAJNSC5WLIO7a7FS65MkXYVSuE2RIHshAaUTA/6FEHe/P1MjIKpcSChM5X7mDUnOZxL1/05lSgGAUxwZJHOkWTdvyNRZ7lwgvCzTbl8aHujDHuC5d2v5hEyHtLfk0sVXcde25NSybkMEwh8LE/uTuyurBhJMonIZXvS5MG2B2UfxlkWZjisW3FXaeCkMo/jhgbuD15HHbRssaOLuJmIUyVSNijTtLQ6EcLxXx81OWSy39d9TB9P3WQ0j1SNhdvelbABtdI5h60AsQzzR7YP7JMCfT1NUnuW7gtaBN5QRERQC9ldNxiKHhUQvWx8o5GYWQQkcj+rF2xzoEZbeDIPydTWYzieda9aO81Bqf9wLe503HBW1BuRs33nykGaUi4CEkJ9hKBjoSagRxD6X//MzgYMzgxcff7lruEZ99iwGaOQmch+DxcZy0R3ZEZB80vhtt6WIeC4Ypo1WAyyYx3rL9bC0Umsr1iO5TafUXcVwRYjpvDskphDZYr1IcPqMF5/hmotA94ac0hJ/EDgEss83lcm/IYqnm300D/oH4pf8UkwwyDgd9utgY9xO5nyKatHa2hXF08xD/bO2bP/9TxM+xYS6TvWLq1UI8i80YsEKV9EXX8UHPaZmISGu13vE6m5F4tRf7oLfnTrYzDcx7SzYLf5iphOKhEScbK1Co8BvbLka942lv/dsT3AjoFMjHTvXPdrRqS6YQ+/lIhJikcViyDmiPYVkw+yTrEsY4Zjvn6NOtlZ0D05mqoYlpJs+RY4DMjjgzmN+s4SyRQ5ub/t3CBH8RK5HpVSJEmQMsgrE4Svm2wDzyzyRvgcAr5VLwlVYX3z5sTeBE5MlcaRJpaR+0vCWjr1iy8GIDK5tKHuvNJI25gnDnma90A0v+mjgqeNufn5ig9wL/azZoNDxJKfKLO2SJZtNgHd0MUFjHpwGL4yaAPilSz0wDILOfFmseRcoG1xGelgyBH2SHBV8JndL/JY9ukYunFCiveVgLHWXTkL7FL+9Q/soMEvcU4Ax4cT+vVOJzHfCL6IJg6kFwx8v3gNhisZ5QtJ/VgeJZEt+uHQPNtQthwbcxLkS8GfdxVQY0M/RjHPglUPvXZ3q6Kv2OiQ6MCwM8d+b8CCknFEZncmCvGGqHdzf6BhHgFa+ypfflJqdKBcg9VhVXnGXzK6n6Zg6u4lGwfOjgiT8FXvgHGy+Eqz6kHnvWLkl4Rh5nhM17OxIX5Tr+eNd/XzP+SnKCUtDwhV4qSoLvca/Fo2tRk/UGHGG5iCAo52J4eAc7YpbaNlRNkS+0WNGkqfqs73bLb7moYc/K3ZheWxM5YEGJZQQUx7+iUFsMLsK0Z6jVZpaGpM389D0CZiMkddNC1O5IxTyV+HkgtsntLCdN9iWhMJ6bXokTUSaKECAZLADkuGqKuhySNEgY71amtWixcHSXe+mZqWSxLOvk/JOi2edo/SSh1jp6RaESNCJWL5eiD14uxSP865YY6dtalmhO1kl8GcV51wNcyDDhGK9pOi7wnzDhJ9vgaGbXZ90fgmT6AYfP3EO6Ohjbki5UZf5D/4M85NZb3QIL5PFqLtM0zsVxY0Z9LIEQYCWq6E8DbChm449Mhk/A2OUPNLec6vNotsnwPbr7v06mENCbXBqAbvukQs1TJzQTW0s1HL1MYAce/ZAT83XXTXa5n/xns+vFfHpV4O/jLVOXJe8F1+CcJzlnr46MVy09uW+KQK0tCGb5WB+dfRCTcdbMxh+295/s7S0CB10evZe5WnbYhsA7heLZbVd66cGDzF7nMqKyb19oxGcxooPfB4CjN5T17BmfVWr931lIAInta1Y4DnuCGyIM6wFkYjjvUilXk88MLumDwWWFemSTM00/xEBK+CO/DHl4JMaOTaSUkbHf/mtV9RtDhCw3YsgO9Tx2H7Kt15gHM4EHd+6TWTrUaAgbgoPinz6HMnWs+nbmJ5d0inFC9pQmXEmbix+1EvfQvs3NXkHJUirqE9VhrgqTU0CRBgZtv8qP9FguqK7QYeHkm3qmj22ODWIDj3REc9GXI9TtvmAYWFzkomO2sDs7aDR6xd/Ut32NMXKRsXIZhClm65/qxuz1Es4pJwK4xFt+Ce9MLs1J+KtYRyeFopJDJ1KgP4MphC9CuL9bMfDmH240nkGEx743SEPU46FDQUfZahDUVKf86PYSD0nKr1TTIDRbvup6lX3S9ZGcZMjeHviU0F4DYf8SKrUoitWryf51lSJf5+PWe8bnRuRjnhFI7tHbkCbuTtrJPJA7aKhi61fYw5bmn4rXPUfu6zXhD0qnvT8DPbbmhjfcv6kOlRofGmq/xWcmr9ZbrBPiOYqwi83YHjkW2O06Si6nZUXyr5BLmzsv7Mjp2WGMfz0Sna3Y8QU0vxiSANsmrcwGsUMQFgiq88QT8hlKLPnc5nmnzpVkityh1i6CkYRp+58+ZDEbcxOJ4jS1h33pGCIJq962xFhveUEdFgC/hVrJn5jtf6vRDc9qRmCrTmbohW0f3iKIyfkbqyLPKMTijBV4oiPFnjYpNFpL06wFeA+rtwHA8x8AcomJlryIDvPXuJHYTnZ//hAor5cwxngyUznxCO2yRU8eThnTOaFt3yAoQmg99zS2widndsACYZuj8PgcPC+W5WVs+35SyBCVXPyG69+GKQWecBuiZtQo6Kq+Z5dMJ06mv50YtTvLPE7WiljNS2HpGC7Xp/XnGt6CbEqo8VGN4U1iAzMNuYGEw0ncu6V+Dq0HT4lWfPRxhmZ06+c5ykUEataz2h7ztlOBPAm0cMVfakOe2y+mSIfEQzP49ycv4cjo1rcdJLQdVtwAtqV2/KwkTf3QueelNolLqgKdE9cTYildH710+/x0RfpWxn15eaG6wlzkUdm45/MgJGzqUpQCioq/1fZIC4gCcN93AxAz0z+GG+FOAkikH8zrwU+oiQsbC6ezPFZQ0AJLTjcE1zCGtOBy+ZaReOJO7goWaYtGncziEmN16yLyAxTQ5HhXGkj/sSooYN2tvOO7hdtuE7CvZFO/GnA9Ecez59cUODwD9kLRiOZOvnoxkSMel3g6lz+uqND6ASPgqggUnppx0xIOo4M2QItpKi+NrUPWswE4QGBrHEy7CirA+UrP4RJ/HDfNQ6BxqHlT4KlqnMP6BpcarQTObR3FIbNs3lkPO2OxoOFaT2+BdOjrcf6LFkjdzQrpGTL7rBZmVPQhdhGr/hq1hlT/gYQyvdwcLDvGyRbTdU9KX7a+Jms48qUce7J57amvtY9hYcsklibhcOewuNDqwIfbkAlXi4nhSR50GwraCuL/10NvSIzhc50QrKrh195W+9j4Q4wQxC6eG8uRgcfipXRdY/o5Jz4JET+ELR+ShvBNazhVUxdgG52pV4Uy0zrU2n/8fkZOmAZJvRadflbm6hUb2e58tKUmv6sKL2G7T7eOGZZS0jNmiGPVjVrFY6AgY/GP8oJY0eANUS504JnTaP0qOW7fiVAMWQbGmA1G+SAQ86m4kMnb9a32ml5kgBsXg8mcToQwwyn58e+UXxrBtIUsilZ9BgrmSJOSr7p96PBEn3n9l9GqYmu8u2KNFelFL1EQrsgUMjLCFggX7XRndMaGBDEsVcz3YVpqMzfdyZbBnsIqmPDLbOJ60xszcmMQpGaTdWsyicF2bZnlmuZKEs8WcjiDeKQFRb77T6wNirOZfRQL4Dn7bnd6Ef4ZPTH1mtXz2NueMhWLALld0lArVrUsvsqGhyz5l+ZXmoLAwkAkfupcphlERW5KrFJ0IHmUu/dRXsWbRa6EWiLUDRoJE025G4/2NIYjhZKrQdzJP6dDoc44M8JU8cWLFoyL0OdR5KqkSeURMahSH9GLo1eSNLU0r8g6Sqjrfn1N1QcQJIl4yGkDd6CzXuLBZx2LXeXu6pS+q+BvhQ/p0uwwNN+BBu0MRphOHBEkOnLaahZqWOGKmiVCk+RmSVutJYhbb6U4D7UB1m4hvOsNqbkqqAcYUP6YnlBSardlc/aFnT4dgw3sBAbIWAKxqE472MA3TZ5MvpCSB7/ZgU20d57Gu9b/imLeLFdjDNY15fJbxFKtHpyal0Ua9ReENBL2jztcdo61byZbYK7XvZCQVUI0Fi/+HEs25IW0b48HCLvWUXbwKEkN2CouX/081ats6fwMkAJmBgJvQxDn3NF+KXgeubRmd0PSWcqDAytg1lLKDDdCdaEzZMKQCf0FVkADr7suepfRfkpxe0rFNrzspXNWuE+lSeLQ+26lh9pR1GXv1kqFmkCISN2qLl5kpwcs6RK1CAy4WLpQ+v5yEYb3NjhNfZnnaSTME827A95r/cVM+uHEY6bpiebdjNpMwmLLL1pS/k1KNnKNyf8tmBNbtCySrawt85VsEIzvT220mlhY8BJGili4alV2wJ+eJjNqbvQM5siAKi0gRZ3a0IWAfCfWvUoBDw2vqfC9oLo0KeEFR65ocr87Yz7llDlPdEkPZKLJrFEypkF0pCmEcXjAYJgMlA9jhSRc/5e+YR4D5O48It0HiXfiiVITc405acGpK3itd07vvcnuBMzLWNb6KnRFdZLITRBOnkgvJEvjjIWcB8jPpuBdtuXOaIr2YjdhwxdBAOszpNSlVB4ZIFKQ8oo35uKTZsKaj/gWl/aD5Uxn8XZPgjD+W63c0JAUXgCrLcE/tTv0rz8urN5vkI/fymcE4/qz3+6fs7fAvz5F+9qFP/LN/nQCHug5n8K93f0Ri+wLR9+JZUeEw1aneEnja4SpD45BAERvjt7FVFkGSh0zjwvSrIsony6kRAIOkybqoEGgTBQcMauboVt+nu2LSCMq+wLFK0eJBs4wzFbySE0T4UZwmxdJgDxpmtObSpqSImS/o244IoVAcET0c0Bktj5J4M68/XcdpErEYoI/esR3GXb//AA/HDDiFZySlmGC9t9EXIzEus/NYDHwkUS/NjETEMMmYQmMycLYDxeNT7J2LpuSToXjESzPGiPzLMzvHX+rj25Eo3kl8tdwPOjpxWq9WzskGL03zH4xhSGmJ5AW+qZqeTC+KwOtTjleTfnDeK7fAgxXwQkmw/FfuKwRlHMWXgYMjWqXru4jrlmCGDl6wJwb5rIaDqNEEUmD5zN8qUPDwLqiGwCln1wuScv7Bz6qby4eLDKR3WoJ5Cxw8q+HPrz8XYDSULL+CKQZzs2RerMgb/x3IOYvEZ7BMGriDd3sVoUn3LuaP40mbXwtAnPON9i7KXXmFW2PxgSgkOmumnL+WBOwhbRMD0rvAe97eXoSQow/xdSE2hAw38OyXltC7x8NpqualwF/Z5l6RsPfEasDclK3gDwOmKYHZD4PZfP2D4GuMEcRkVjGZysgZSwHMxMpfYH6YsqdUYvMY05C2tk0UrV14cPJZcXLal6OMwTQLfZfzyyE6Aau+d1wf9bs5sGFCKqSl6wf8fXQaNorZZ6axZW2I3ZRZyQqKpTbLhTLml0H+L6lhaTw5i7yIJPXQjsbewnRpe+EenI0cB5KFAC8lohNQGaMNO1VQEkHmniIS9l+/yXnqtJ3SK9RwqEoL4ITA1M0px7bpd347CX3bRbcg78K0rCRYDR557Lroo/geP6AdpKzfJyH13KhOwPxN7z4JH8Cwh3vbfxQc0F/MeRKhpH2P6w7kwqpFfLpdPEUb5CC7ghFyWGCrrUD0xiTC+WUNYBkoCbV7k+xc4qty4GLtVSm/BMXlXIMVj62Ajs2j7bf4acstTfPxzLiIR0gL3/mnBaLlGmKENnCen266gEyZ+JUOGA0kO3dOobz1INNiadiBCLZtYVRqLXB9c7vSP8vJrJBPXD93T68YdW21xAG9y85xF7Nd3L06vw6tuweiQEuQeorUpnQqafJjOkOYmCUPNlpAN6lPJdsREcMtI0yI5oCesodW47qqxNNv/CCrlMizkxq20sgRw/ltcMhl1cPkh/oXpeu2XTnxbnWVuJpVNqEzHOiJRzHXnmFIJUJe3xStcj97kEHq/wSYoQON7inKQ/t4wmTWJH5LG0W0w+lBF8Gs/aoWhG1esEJ11EEWRFePqRhqpxt4agHUEeqDsYGUdD0Bm5ePmbklwC8jEhn+VdDF0Pn/fQl5z08GMr5uUNnCU7nUULQOB25x4rSttoYRZiOjaJsdVjzJFWjj5osMuuWLVEt0j0R+ByT5b7bEkLOjFuO6m+t+RxnYSFS0dLAzcWGHkX2VwUylh5pLdVBzIeQMKpabXb9atvYvZolCKAonMGJdNZGg/PNPeia0A0I3wPmg5nQFIxwA+Gc48KyOINoOy7ZVr5sg0eGeyEL0OGMplBnyNA8P4Mq/9VKLG1+/sqFdJn0DIdooVo25XesX60NU0TnVN3+v/Bn1+YHiqHSyh1pEpu4sg3Dz898Ul/3DXrNeMUANf498FfCWvFiS/PY9XfLFFt7bjGIAmtQ8fzy6hYytj/HIaUXjEjDHImbIaoZjLB/UXIwlZszs3e6UGoWoqeknOnS+Oe0okw+j6StCOf2BuSXuLrJegRr5VP1V0s1KUFp9C8nLqIaYadxpmg5XcKkqb9sMAhp8N6SQCsX4ZamyochCGns91mi+ZGuDToqBTcBpNe4NGBazbDoXi0NHQ8rrTE8FxB+QwGyWW8dcXFNmpPtJHV8OQhAl1UBsWFiNPnGBjffsRDwjah7b9eYCj/L9Gzn/fUapE152XMELfsxVtD3eWVsqkEDEj7uvRgNZPculy0ZIVyxyIQqveGXWyLL3yxa7tAGwQhttd27bcmPk1CFx2BDk3t/NPalP/P3ct6QJLsD8OVwH867aHFc9DeCcpoRrU+1Po24vZiiqnjj4cMbcscd637+D4cHao0aM4PQ0guKQ60Cs4a2UhgohpgNCEN0KfBE9o9d3UYM8DoOAUYOMu4hrDx7qvWSi2/MVnMTFdkp6GqApz+uW57QJkSeLEU5DQlcBYa3/FOqPRtGK5cvwgbKXCEGfTdpAZm2doiG/MifW+I3QUTjWGS7yluK8SfIhYsLaS6dz+Oxn9CjRENN0dRcZ3NG+sHxeg+IQpJPilb7c2oYe0UoJD256zaDHK/ixjwxGwl4ly7h6pl9fiafCw18f0jqgYdFTuRjyxUooEwv0d8QYoCngyntZSHxLXuHenelyaz+lDrLOKMEnhn/lJf3UKfFC2+ZH7h41iC5krg2xWVVav3hhrOqaffiwGbYszlDT0yBYLNZzfhczs11xj/smAaDcOoZ8yiaSSPJQdwVkYAHzBgqcJEKU27u6q6eTUUXWF3LKwDofW8r6BNMXnXosJPrgKNRJ/VyoWRQ3y+StM4hl3B8pzEXFCj8SEotu1v2hMiWHBTd+lLzoZe+72i5rUKU5AlKPCVBWWgtFeFhwR2RjiEUsJe+rN7f+wZPbXFO1hwj9xOE1kJNbUsiy44dKYH1cxLngaTKqEQI94yWDZ6Jp+F++Bcv2nXgHQBvd0ILNpGsDk2+T7Th/EgBnXwIKOWHnWu8cIu8AZAaSIxs0FMuqWUlyYuBbOi806FZl9XY1e90tcB+a8dExvqD4yJ/FlecqQagfRaxF1BK5bT6w+SRTSDbJBNaObthQXPnaocCqNseg5X4PDRRF2NJ7yF6z/8CkheOIg3nnyL7fzBxZzuWBkwsj1FgMlGQNS/dstPY061vrUmKOy1JRjCtYyN3O9WlwxYMiCid7DzuSKwS2MOuv5ZcyxhTf8AwKrK8rlQ1+/5lHc6+fq7AlW0E0Uq64IRuR+lfDB8Sare1vfnnXbl/FkIDRvSXhJU3grPLZ2vwAzADc1h0xr98fiee/bYxthNCFIy1bGh1rcuAxVakihQ1nNu0Ne2VMOH+uUWt3ICKQ9hpLokOv4GMTj8pptn1HYNdZPRgiC+oMrkbjQAHjuCxYjOWSNmkrDFbHTvLyURVudWcESbAkblvE2TM1jZuO8CN2A4IICrL86uoKwMqPfE83gd31t7vh9f7din5dJySLYaE1u6ZyqZtJ0KSssrl4k7GhLulvozCx5Ja51vhe+Obs3/Ngbs83tJWm0FUTMf4+YOsuqy+3PPREKvQ3uVonIKaGGSOTkMfkU29317m8N+cKpIat7CbXtuKjZkDnn1df2val58nqQBZg2Lkjv3HMXcrg23bZI9YV9sCBKbQCdyrp4hjSxAdTy4nMVy+37mZdi08/P89J6WIBsrD9HqlgCVcx5sB7ykQ8uiCQ6qDzipgU+5vE1W5mtpuBu1mwv4Itzl5RJx1oQv0r0nc+a/xGOcCn0C586EHHvXn3tcOuSahZZSzrbr4yy+caBd941cxPvyTE8p0Dsloc6FwGdiUl049AK6AgDA8ChLkymbSEfRYGcY2VHku1uFh7UDcLDCFUHT64TOFLfzkpHyGdhiGv62h/3thK2arfZasmn+O0RXDXJdanZZxEhVeSi1RTDH6kLEntM5kc/NfIDOXDSoaOVPrYS94L99AMIY1jh5GmB4a/Y1d0pwdzmIvxZAMc2mX38BC8gl16MgeOzvakVE7cbS4jzp3dc+1DP/exKR201wZc9c+76HAEYZUBAilHdIa1ydT0UbAv7E7pHvubdtmRtOTW4zZtCmpjv9o2vnAA1x0zUAHLX7/AcIUDMtNMD6wSfTQiTVYFTfNCjbtpEbhpI0Yc7diThohFAYu4xenUGCeCgW1TS5TjEcQFLx+JRmdeH3hHjTosvpATt893M+mFHQ2wzofC9tRK8fmX3Qr6wSl8DXLM4NQjkd5TGuRT0MKFc35VVuF757omjJ14hbwTcq2DzqoIyOxSXyQZwD5Ar8qxqMzIHQBLQ1rm7ckRWQ/zgpCXwa2C8+pA8aGCtPkf/5lTC4Hmakc77TKmW0LvELqh1wFJVumDVXaaKJD5lefGAIwEtAAOFP25SUeYB+7CmH7n7bNVyYZB0kIYuU0UPntSHU8mNGw6FgHtLQN0ghm4buj/hbPXmWm5lSn5juVlQhc+jQR081xmA7rMocBV7lwqDRJ6Uq0zSNl0u8vJnLyAlYJV1LmPs7Ahh5r3l8jfxlQQa8dpR/QO5xw2yMlIWFSi5Rzsn4N1YlYFRNKtkAGZGam02iY8m17TUZt/ygE1lm0iFRugT6QXSMOgjThLvyD4L4LAB8ns+d+jCADfyXtJHHTwF03NAtQKlvBfBc+XNtMUxIaEggGAve/lV+zU5FVwmWGbQaBh0AyQbaVGBMKCMW1S4qAtRqIYlYOsekwZxemsmbZ96/GC/wsEuQSci2P99vRyqVnHmwQakK2o3Q9gkbkhKrC4S+JJPL7bGNDbPrwSkBrK3RRRHgOkTw7SPaMcKARUzkzWvp67M+VYlbj8dOGZxR69hqKc2cy/nj6erDt20j6mIMG35MTBOOGW6hpWHv3osXbQJecfHihMh2bB+uIgEWaRe29gaj7TflmpYjnbW4T7MDyng2Flk1yCcXC9cVMcrIbvnTaN2a+77AWpyC7WAXxVg4IXdhCCAAw1d6xexCQ1F2WAa2UxZZ0zNUzIEGoE9l2lRovAo4Va2kl3YOlaP5ohSMFwGuxER7esb+mma94/Q26tOpBYVehlEefY0v26sMwsr3LTwV3A7EnvccV33xEZ9zD4xJqZ4BZopdCA7FiGB//ePPwpxmAUz/qkqOqwitcj7Q7EBaINUk36oYQEZLfi0QRrznzemL4G1A9h8d0G+LzKcB3tzE63OUo7UxfjnslMOxzPi8mqVVu8dk5whJwKjVChrEt3QfJHAS/DWgnDzPE727/fkuTHOuJsHVW9kZ8qlyNPCY456H0bIs9VpwJpwm6BpvdW30uMRDNTYJ/6vgDrC9G5bre3bcia8oUfc/gF42q91Z7cdak9YCdg346OnMJ4KZhstHfPT0CQRbjnY+yNrKl8DWUo7kHUeza1MUxtZ/05drov1hRUelNAXlezbkAaY1D4j52i/gFrjAxtVQ81SV9lrG0m/w8xPrYo/QLMku0ETAHC6l/3EJwNkjgObyk5iXILHtJkK+sL/LdZ21uA+BxlvbAuVM5MwbNMGcu7iWL35A5nbQkC7Agvp/NySD6AlDfxlcZx9Jh/XcL8P56azf96TiyqtF3NeUQ0LJrq5T5UzSsflCghx0aTQesHjQfAMVvqD59CoS612/hixZ2ULTkJYL82l5Tt3gE8cOD1RbTG3qLIE87JaivcG0t9UHMhMtaB46nOfRFc1UXioHLvlRguIKFwQsVpvP84t3V9Yy37WNs0oSieS75ybyZyUabVvRgTEq2DFlkEwOt0p9NvA+GS5qCcFYjYgHYTp9ejfoOmFZeXgL6aABCO2UIJu+CMDXlapdPjbV22NoJ+5EXoxJ5b72ZzHwQhAcE9h76Rx3HwQ42AgyXAIEmniR+7n9sU1fGjEwkvxgcY0WSlvfeuwySLj6tGoq3KOn18/MJlQtkTZToXUmwByofVMOVXM5KkQLpDa6Go4ug1Vou9SmUgRVQRA3puK/aYY6ERQ9Z0CuaJ7qOJbste0qV6Qjbmll19fu+eAt8QF1JajaKoZSlm6gtQN9lcgsUILz0Txvl1hhlu1upf6CeNd6Nc+xGDp29EcGdv/X+EYNjYg2b4A4WhVZVDtNpKpQwm3E1cZL6Lrb5FCRRuYQb9BEEJIcgGN3DxAA9OL7NiA9Jg9Kpp/7B7oH3nTohmCBveLPOl2AeOEPBgXjmoPo5Pi3/cZXUzTkfOl3SBXO9j3LnxAwzbRrKIhzh9sKW+3UG4c+pzBv2rOQKKKn/9dXUyZOJADflqX5+80sZhBQaXbEyrZ31rLn/tiOIuNnBv8wG7GRXN2X/n+2EQEdEeoL6FMaYd9+c5wZ1pEUrqMpDlcEzIY2CZm+VfIzgUYj9nmTUs+slzgJu0lRFUt1tLOLU9h5kWrRYMTYvpB2zH9zN2xNGeE2fcb6DXC6yJ0J2F5qb07e8RWqmRjHNeXGX43XSB1YaOvdYbdlCNWfxLn/d+Y97cmIa5ez2S4xPJm0bKW358C4Jk8ivWwJE+puu0qHrVtbXJBWI0f/vpNnXyvQfsE7Aw825DLlsduVn7DdUwkiXAZI/os60dV8SwfJ3jYy3KsK4duQwSU46gEDXfKHKJeprm72s1u/WQHJmzmaluWfd/Z7L1njNIp0NDfkhXXH9jFm46qPXXtWV50Fv5ZohhGkxQwrRQVZRjRxeJDG6MlLOF3zD17TpmILAptHYC6OC0DfdscFTc5CdJRNOO3DrbRRJMTJVYpwDDfSxvJY7niPhLv6zuD7CUXO+TqaN8zSjbhRy1r8ELTyjwceI+Ujb2pMn9pm5t1a589AiK4AuiswDiJiI77WW+jxexzKRv5p5wnhYGK+dsePQGIMQMyUIAPyKHtaor4DhIXTYuRoswnf9igJUvNk0DOfVflSDPuQMC1r5ZOZyPmUW6pPXHRvjNcbcd0RHgHCXWR5auX8Vk5CDZRRlyaalcZCOfdeluw2RZtSuWUJGzTqI5BY3G6/0sPizS/53drh1ZhQMddLbAzQwhouG4tG7KMhbSMYHz4LawmMmIIFggfl1UuJ0Rf7j8jozer69NOrnzOanbEh+3uuNQQl1KTC7QecHh/Ho6SxW1NVWY0GBaGu0SqxHEhl2wTSP/BUXpElu7c9ZJNdyTPsVwsG+NAzrBdooodm/UuuigQ8tH8rGy+DrvgN64qAU5D6gxn7HGw6zl8LaOVwzuljk3uVcsJh2rZuWOqbsM2LHD+3VmRVNwf4lDsmwdKmKK6Vd4dfe9WmMUtcBK6O4mzXSVj+GV11TY93ROANL73QVWrJ59UaUUwgo0M5xwDdXMkP2QN8Y4XN5VgIAK5JaF1Vt+OG73pd2l9kAygGZnnL5CVNbK3vOQez4Kmyq0wHLxUOH/JZsy4xPB2TkgIJo3KMIqcSZ9yBkbsK60vb6dmp7/ZyfTFndXK7suL9z1x3pJf40YNCdqx/dUmeAhj/0HtSbh5Pf2EETjuNDYxH+mc2QFKK8oS0scM2FrrziigwjWrh3uqUhS/jTiJT5LC9RgNv0NDiXbA57Nl6i92GkM9xgcbg9/3puI3d9PO245ERc9MkJl/WfTZQFEmDm8ksMnSsHIX78g00fK+7mEOF0Gox/Mc2q5vPL7W8Gsu1h+OowUUNQ2ZCH5pqSdwmfedsvGjbXr8o+Z+YP9XXnrjGb45YzV9h2EtCGpbazMn9LQUOxQFahk1nnt0mYSHgT6PJ0nKmub15QHqaJU/1VSD+1e6r/2wK1PyuLXDyRd/F4OXzEalSOf/pAhe2ODHh+lOrNvvUVrGPauCVCe2XSnx+V/lshFdg2grLi4LogMbexfzsGzRb3Bz56pESnqOOT2UBkjokkEkAoKd0TNwrxgGQu6zfuf8s864swELXmJPl3z8xCNiaC+ag6S+tRp5FrDmHQZRyNOylt6YQXfSiCy7unjUiXv7IXS94lpZdvHgHXEj0X7281wpN2If/5KT3qFP4bon0aZOZ2ZlwC9jqISlHGbw12r+nNScr4YQ5KENggIO+i8hLsxwT6aFBU9WoWgKX/b7D5eOGPlq2NULjNE6kfBnNba5+xZKYf2d2KIMsJ9ne5tJyFyi/7n29dy9lV+3xrkS333GvlSeJ4XzpwqyVupxh40cnPKlh0O3/9zzmWJ8DTIjs0D0ch/EHzbVrRMyO+2L74YC6Uc5DTu+1Sir3IzYR7P8hodfLHFQvXyIkZuRtuR6YRHncxSIzdhIOI97xRS+JbUQg4nCOazUmwQrS3fiZrKP48sbmF9PDThREs1j7BEJkdfrST5tzIpxiCzoGnCq2uxJZZyO6C945xcDN8qk/OyIITLLVCn2uCgpCLsOnsh670IotWtu+fl11aLX79z7Gw0UHawBc7s7nKr7di2Sn+j0++KKSR2fOqQdTnP3Em6EKIk8jpq/fPTgl5A4i3VibCXSb8mQg6GjueIOVAaLdwuSA1BBJUQgZd72ZUrmmTGKDkwKAIuTE2rLqiyW5oq/BUjIwinaP/GhOunQHXstuKfBK/gzs/bXIF8qCT+nutMv+6fHapDNZR99VfrFMjt/Yc/Uu5dLA0E3Oecuv/rtbzS1XiGqqS/QoSKp4kB4d01Q6gvFPtabp4ARiXR6keUADFxVszPUYfs+NFIz8NJNE3fITaj0IPTiPRIQ6S3Eh2nPGlHjFF3yu2kJRgmwx93Sq47IIQHjBQ38sg8+5sT5R7kGb+iTYPcmxD0LLrb6jLllr/kwuUggCgVMKvC8JoY1uwn0tGR6Sl9r37aM4KixHLp37NFtKaobXCCNjAzVPQ1aOTBsHidXv+BvE43dIw1Vf/DwBwAIKghBg+7Ar6hGuGrwUhydj57Qvx1azEkF6V9geljcxGnWVwgfVEWKB6NH1pOXM1zbIYJN4BG+FDfstv+gawMvGzWmHw6IjZ6F+SIK4Ob/Luxi3KTCmYQ8gzm7/vYDIT8sBGnD9HSES+ZG8GLdLTqnlQCtlo+tqK+reoIjNUDZ8CZsgVDSA560qJh7R7Es73L/dyRSpgeuQ/NTH6HkVW28KZzJqe+T6C0oQS50ehifaxi7mG7oKfO+fxHK1pAstro3k88UwIrSwL4p0trU0bTpd0cv6bXoFsEIcaVs0hSAt9vg30gjN2gLOSd3PmRxFrpeDura5C84KAMYzRg4Mt64P25Y3nBt+f8m8zoNv1c+xP4fA05LCDyhieX4EggDuJFF9TgVrUjJDLxVWz2mv8dALxkiZ/wyBxzzICoRCnKf6wadfG1gNUUIYVMlH/iKTuiGrEF0a+FhyLQvazsH9rbXVa3cXMArLC0mKaZ+ZgGCrD+sXxsGl9JnB/avS4zg82goQsWykoWmYgTDJlohk/fvcfVpxhljRXyL0uN9YzsS04RDvoR+OKf60zp6UjtQDL3a/GSO7OjTOZBJspA7n8ulK/QnFQEfaLU//hxU53NffI56LDtFnCHQ8/Fkm/T+HS2hY9/F2gQyObH0qppQeBtDMGExpu3H2X9Ape4fxYfD29KdLB8HtJVKmCi7beFRzSjsoOTHcN+gtFtbOEx3H1DybmFMtsEigsgE61nxEybV1XTmLwmUnHWnBshlcKbB7M8IfU7bXmZZg/WwQskR5Ya8iLDNz9O86ejC5vvUFNQmA1wEFyk87BSPgKUG1lYFdFte5nwP1o+lddpDZgkpQy5/c9fkoPv1dQQRLPH3sAq8k8/+aBXKwXHKCzhvBUrfB/3qC7BftRcRG+yz3LJbnfPw2OPZGfX3CR2kLjvC7c/cMW0YJQV3T4OKuUMB01R8yo90et6QQJNC+9ZFA9aF6uxT/bJbb6rx66xpscJTFtxQ+ZShtCX4hfikTVBCO/jyRqG9AL7NrBUITcuev5bzZCk2Ms/r7RFHFg6MW64VtbV5iedGkSK/DFuC/+XIjbmfWwAipKNlySVhgsBREBpz8sfWtd6QkjrmSTvKAxHdSXmUyl0e36biwhApsOTWf/4p4ubkFYXeJQsXsAYXMnXFrym9/r16e3d9VGNfq9ZBjya5y1hHJiy6vsqWToZUzfp7NVGI6lV8fyP9Z5thHSXei0fz9ipPxRA7bFcNJQKZG3dxEWNK/+ITyUKgE0qZxRIBFNIPetmourwFPO2RbJ1U9mxCcwYR9ylt3ntRaWT0CK1DSIBvYkFisPnh1U1pu84LWeKKy7dhZynyUHLP0H3pjQ0sCCA/w0c6d8vtlV61kFZnEZT/SfVGANgdv098DogKj6Q0moTm2Kt0lotyJ9ubEI7EPBG6p13sdJpzuxDY9ASmFHCBb0DmQsDdUwhqaohO4Sq4roybXdrYlpLol6whGEnHc5dycUq9eOuWyzL2TjoHHt5x5GTkhfqOxfnQu9nlQLJOCLcweXV50gRpAYexlKmCwGjZImcWQ1MrTl9u+JE1c/acayJscvkDwwQzdHHl7eH6GcFTX0Ou9Gw7GIIxrMVZzg3GRIchUt2a6058fz314Zv2855+TpOrhxMFVhK9rmVmBe+sIvAiFPFk08NKjegZvn+50/RA7gmtZKRCVfON6nuhUGJ6BCYyaxhw15We/8lKSiUpvJrYPceUx4CrSDEo2IVkpPa+lTXi8qxIe0SJz2J8B3ZlsceMXaIw2vArmFxEfpL63C/t/VyBKrRn+jqy1YG7mIB2XWTZp22e0uvcjbKm2+hy+sJ9Wuvpunuv/ehFyQHFICBUR/G73EngSG2DS1rHBsbp/QIuABvAKoK12bVXk8DUIqla/BZk4J0nvopzg+5KRDtRKE0Oq1KRpdDfTLOG08dZj+NhmVQiTAbisggynpicTu3TkTkMTqmv4AAxCwDrEOcDKEXIMGljJDzocIa3ZUMtda6a5iJHi+8bA/dzy3qhSEjI+urSsBAoBPVWJrhc0/KRjVASvDkdWEhTGgDBClUuGpiLB/rbUdhFBY/ci6vBUC3PgOl06NeVdCmsk4NdtvrKtFjm0hE1Q1IUfcn24C2cLBKNk6yxz8D8APmZwwkGdte+qqpVgpwxfV5q6Sg0sh32+i1fVzlABFM8RH9xguplvSSBFQ55xvMcT73JDL//NskOQ8XNbQFKCVOhYkD38oftVKlLwixQT3BcLk0eVPvCuexK4G9dMjMn6sC93gLM0FGcQuwcyzvHbncZ4xe6IQaKOeo0R/bvf/tpOasYj8TY+R1z074shlf1+EClipF48ArJj4QE8ewM3EunAwZ12CqeRTsCTzl8RkXFAniiA3z1fS7eYH9xuLFRfdIYTW/NUtmrrrGNyMBsF1jgm4TzDmccLiwTIT+x/MjNYHdH5T6cfqFnVM09WL7NYE9D/cXzF0S3JwGsbYeHWyVhGnzhC0nZ5dpCUHa8bM1JxhJmRLgDwBPYtcvqqwfbT+Sp/R5ej2gb4hqBkv6qSZnxzjnq9uKNn0Y+ZG7Le9Us0tDAGiq0lJNeGEwFZgZL8HiYKtE7swh2nFpMrSs0Q5QvL4KRbqLHu2IewxX1YmJLIotNdllNEWXvpM74xUpF8jeJGxqrKbntBxiUChPZOCslUAeTcgURKomuQqzemi8F/RVr+X/Ilv3cC5WQ4+S4jeNMhp7XMCoDvO/BnRqsjO23E45vW+bWczVa+O/FGkydR7nYk/ZYgfz08YmleBOOHZAGuiUplilcR1/HJmz26K8CuNMpDPa3IdnEwQ3eERpN4uSMMUhWQHqK3VCbARo5QWzcVfeFdE5hDTFoHu36heBJAHYFXrp5x0W69DMdIfj2tJmMmZqdFwzgyRAuwQILM/0VjgcCyKayTBJH0pKvXl+pahZwztp+EEN2k0rwKwjTBFMdX+LkX/ll+R1AMM4PSZgWJte8w3VBVXueEkMx8+pg0MsVOy+sSOqYs5GnI9sWkRBIB2XDF6Qw0RLdXtc9Tz0GmtXx+COtOg6z82tS47JLyZWI+qn/EADY1HivXnx664z2SpQFpTRZqVoXs/X5sSdXFmlDxtGr5X49jZim8vDE67MdMtpZU2cKoO2VfjhvAYaUldUVljiFenfGhIvTXcB5dwJGdEC0XPihhGaV4LGutzMJvOJ1DNxzaz7ZXkw4HY6e/5gy9f/6JDllOTF/xOncDwPhdz3QfHV9I3MElNKWZah6xuCURIhbDuLfK8b0SpWGhyF3G7d9EPj9pPa1W35DEXqZba0dImmJVCR4kf17MPAxOYInCXOYRXGhYWmoeWefB1TInKy6TtEeW8vcWoANOezrA6l5ika3G6RxgkCFJFT+FW+CNftOAF1BdCkzWKdrXQlBThPSV0m/JmuBaiaQS1DFnWx68rYHLwKgjyrp4qfmmEkOKUx2C5zy0vI2wOUNcMgeaacLj8dTxQFkmPM5gbJaJHVPf+CvXDVepTnHsM6DoPBK3UEfD45XulH7hDIbAfE9VZy+jd4TH77Ij/I1QwTGlzQ1niLb49Nm0XmblmZjc+jbhRoIrrXrP+EYylk9cUHVGRNm4YUNVJ/8oOjo1xKVNcUMg7pgoYyHkNB1ipoQs2VXc0lT/p8wocYYy4JNUbVxvYgz+Nb88VQAmxKDayhYCjbCL1CoSkHDiMIyCmwaIy8n62rgO6c5/TpuT4MadGYFHo4CazcUnUFsXwdM8h5daS25rQysddecuSaJQXvoEfNMiIahHpH2VqyuZ9GNlJWuct9t+kDr0nfXixszpXP6jAss9dyLcpNf+cZLAcNnLs/E0UMf+mQn9AW57i4iQYvyPfTFUkaVAaxeub2m2JRD8ErCmOysPD8SBk0wWomb1ewxgwfo0dkA/2FbHGEObYZLxwPPAouGPi5rGbsmp7h5+eqffUbKY+juKcCJW5VvajVdJODZq4rYk+h0q+YIOX8XfWPXLQK++Y11VHaIg6+cpgDk+f3e1tymdjCXC1/mrRJoKTbBQH+Vt4UUfCoVmwv5KqfMmLcMbmyygJb0PuX+rWWtSNv1mtqrz2wYSMMyaHeu3AXsYN/o+CQErASPWhkZv81euSQgxl5La3pAVvRNJeYoh713BPBKVQAPLhcJot/I93hLanF2hvXl18tJnQXo0O9x1G+jxx/mATQPUP2JZebXILBLSDPZ0YH8s/k+XspS7ukJyE4VREKbQMnn1BfvLJsAi1udA9PK2dDBDTG0tZpIWDqYt48kr1bnDdOBSYKLxPPMg8/tK5YiEXLYIqGg/aA9+/hr19nheqOxi7SrUB4nSqp2iMA4RdeNpiYFzCgfFXJZKDhybmC3fjKW5L06PLMv/Bpc/xR8a+POwF6ywHQN40tkPYT8zGYzfD65BbHzxZ5I0xrc9cQcyz3CmrKVmpF6nLtL9BgzrTY/uS3B0MtnjhYZuktwEIxhxhN6Jx2L5lLjXmUVPL39dqlYEkYpK+eLQt5xUBnXhwQFet9bUpmUFUj8vV0qu3npyO2y/VS+UMv0mUyO9q8jlEpSiQkvYWG2go3Tug4CyNZcEIlCMm6cWMCOpp7RiD5/l4mc6tzHDeX6CC7iHkEqJy9SSe8dyLqjRuw/A4SugKu3SPWBPUtPIs0nJ9VI1aiqgHkozg2jxpKCOzQE5GN9aRHgK2ZLz9FRzJKJFc7bQsFYXdIMi32c6bSZIZCrZwX6A8RDFlfXEXO6zbTzssfsoxd/rkuvtyfFdI1vL0/xuKTeVRh7cAnW3xGc0IbHgyU3RlZJ2lDtz28llpUJDJjYFsmGr64dt4J2RIINV/D2kK0YYjfXqQvlgDnaSVDo3hvqFv7JieJNpN48Z6VXvZke9ttSP82ynVT0ge3u0HyBST1Yxav9HYYWsoP0/vEaSwTNVgPfMaQyNdGfRxRTr60tLkg5O/VoS8VjhJMeSkR1blckhWgWeGoAfPO18Fi7GWMM3+ZccMMftlZZxssIrc8nFGdAV+h624QVC3P7zk0Jp+OImlz3W4TJcnS4JP0wdZ/mqlScODn7XWk0TAKqWESl/t0dkw9VM60smRhCj1t6YFQqqOW79F1pswjzGe6tHyzLQqprKlrEngoUG0eZaU4suySFEgVwb/j4tlMbnHamvXQXu2KwQ+tWKh8SZHmvc+1jJajdhrTcbLIzWgp/rAW9VtXh7D46v2uLq7aN3XUAScwk8IKGnmN/lOwe2FBXazdYzqQ5mdv8F9mKbfkyt0PDsKCAminZ5l9aTta4a4eUKrovwxrt5FPK2dyWalHGKvKlYNJbWIVn3IiOXeEV6VtJJmIa5xD25CSXX4cATly30J08cY3jsYJKU25MhvSihXxBvyDvhOiv756jBNxB3U6uj11fqjCjyffNyPkvavH7KYxXRB/fcsApReyRrTyVj8kJTvkKRUoMd79K+toLAxI+vPPwvUlPKkq9MtNzwtn10TUUBe8g2H/PzTGJkrk2vXEc6KQKdh8gP5FA8gbVPGzBMqI7xpcrM/q5rB/ALrz0woitQZDwHVOXwpeCQiMYIXa+h3PlVCyqKq7DfLMXE08GzlP5jbSIooY3RpdrLYAVSSJvcyhgy0AdGN21GDlz3dVF+jfpJNxJ+A21t3BBbsprK3RmTcGqaDlAM/8tLARlIA//q4mOJkoM05fWbq9MNPPXW/pM48SF9BxJgpF/DarEA72DdRO9dFj/M419npQWd/Jecs3d6RHnybhOIX4ab2y4uydnqfq2K/L5doOV/hXGmqcFneA8vMFJxUVE7I/AqJEoxwhN3RDMdPkYcexBy5XAdP0KF5wo6jbnTkU19Cx+9o3Y3blLIIu4A5a23E8WOOCBDYBdWHxzyLr7QGsgT/mDN9T04rN1ZFnFGzyJVkx7ar9ZhJL8/GOsXIwxlsYFFD64felRLkD6pWf1uyj0MQ7i+z33OXOipoUdw77rCpPYMUJt5wXsYntcUa+5IoqClgqgLQNQAgPSeYkGsiS4DcgObKScvu+Ol8q166XmurKrccBhR2Z/L5GVhvuKOqIP7Xw5vDwpwGwNYbcVZbzY4cUy9hiJJDV2IlxSOzREOSHHglUqHBlZm5b3yJ1SAVDXjql0lCaB77b2jcybi7iXmXtLanU/A6dZ/hFybxNL1uTCp01bdzVlRnoW4eoFlEGZSftXGIpELmMTW+U7U+thUQFXIzr9Qcy/kbu+NES0eBHkrK1wwRzySneZnYJupL3Erap65rtwspGUNriSKR7Jto7A4f+noTFdVdDqNf6lfAt4aFLZOlONYMuU/jBDHSqyZbouEp4e/49abmg8ww5YATsLdMzdP52XkkuliA7g6CQ9BtLFmds2S+c/TvHwpWPIILeYBrqVgfWgYXJU0zg8x2fGUziF7hm5ObDhsgxmPlaom5kU1U2W+lwN33zjLwBsOvGVlAMSyHcovCD3HxBIVl1sVcgyye+RS/lPBiHZK1uiN7l7/bi3LXmyVlCW+b8xTJ6sPQrjU0DsEkBve0suuzi0P0qH0cgTaNogZuiR+1OMbaU7FEWQapXzMQZ+BkM6A14GyfuFyr0fTrE2onpBF9YSoljqBfgwEhMg3LaXphq3tzIPGknDBL+zdQDpH1/ltQroS3x8qmvBnfePaY/R1krrB1fAJeDS8wHEpoXeNtGRRWdevrnJHLWD4FTCq5+0fO1+MviusyJjh+bAasp7nXEUCrHn1aC8xr4eRl6YXdpIiHRLIuLss5SJcD1Ey5Qze5Qrtm1qyspk9p9pVYdF+MO+0z1/uXkNIZ7jkFcCbYnsrxlT7sM86ycrtJLdyOo7CmKnwSwMYEpg2y/261YsBpAnsr8jfK9NPNVTieJoJnH0X+ofSURUhAv5HHIGt6N6gl6CIE5DS4tu1gYGWRcK69xlcV43qsdultO92bgqXrQlUxwNOEeYPt7ggsbNG98UMLd/cBmAU30MqvgkEqgi1kgXiF69zDt7+LcTrZcMTSYJuDR70NR3gDT8DVPhqu2RMwZOYutR5rrJjAPqNGKI5QoCKYaCgnTOHKYrJg1c+3IsJdUzWvci2tIBug07LyDWb97GfTI+wmwhxaizNVXqMBZog1/VgvTdUGnu66ByemaeyZZ9/BX+//ZKzBuvo0Ze6W2G+WPyerznymy3VbM1nLOj6fEsyaOj/ck3m/U1I1H+U+2sk6MolskIuFDyL0mhmJl4XADt+6sCP1GUmmM9mvuoth1rjnJZbK64q4wiGqp5Pz2mxINvTJnrOvHo5y9cyUFtYy2LJjVTBMZECIvDDLVZrOjxMjzdeOWwEWapIOpvAFcJ+tsV+uAglU5DNjPy7bEtKN8QeOUQTkPxQNA94dIqi+/BczZAhrbAgos0lBkRELylcw7ZueU8Hn6z3M2QvLdwwgrj5tbn+LRp+lQcDVOh+waC84rtn86sFD6ObWDy4WvuzMuNKUG2jZdFSS1YgfTn8mzJTEOlBUq9cYjbQwFJG/caDzAxAKcNdxD1z29csGHhUQv4+AGbkOvDXOUVHCwoQnPNdWF/wnJIwhgACk6Uhpqa6E3vedAiIrJTBk/PbhuiSeLOsTyENo5E9qUJQyMI5wsc+qJtV3JWNz69SSvq69EznPpHgpbT4nlfA6QyUKAEWN6ELex2pDFP8opC8cwEJodxY3ja/0ZgQVsfeF7qLeDLA4JhOqo/Y91821Bz5YfWTdiz0gzeWwhgHXW4YZopQtrkQpHoETIfGA3q/1k0yg/KJV8ffk+6DLoiYfe9q0CejYanglbqFDPAbtvoFD9aRmwbMEMZry/oHkJoJtkD8IYYGxXV+Hj/6k3RwWvXvay/WPWw/7L+Fk1V0jzhs8Bcrj72dO0+MjazCWwgY0F7QLwKv9MFZbBSO+CoSB3kfUvX6levgu9Ru4wOLhZni7lmF5mw3hYb0Dn9Hbhc93v5miidiunCX9rkQ8E6uAb3VdIerI5N7/LU7grOIfEfjoChcKRLqd8VWZ3LOLMB9kiDAW1iKPSQfIzNCGqsEtMgPptY8CqW6kpSJWD/c6eJexSGM1TVVCFlnBdnxTDQ2les3rcQk+vN7uIwGoFcmEN/XV4jQukehEAef0kExA7LmrekVZq1sLXa6gDWoSigqwor5u11Wm/Cq9k6SBY2nkJsTCGD1QAzhDxQOYChSxtxR2Cdd9BnzFnfU2eQUCgC58Z9snOdyBUA6p2iR1HVk6sVs/1b+8Ns80xXO49FefgaDizCA9fmsHnapZFwe/XvNHOf6QANptTIJdzBT7HiIVfVw4rZrwZOeHV+qcMuRrhe667aMgkjX4nHtPSPAOyuKLtdchgQF2r29YIVHnaESNi6zZcIgpVZdXebDG+ooRD/LNxqUv/IGTQSeIQlo3L7XKlsEMDI/6a39ILsV7UFGOZ58iuFbOLG/z9uOg6xnH2yuV9PFDsI8Ovqy4TWU84EnDCI/Wm+LqICHNgCsmYmXNd7Q0uneioi0Z0IJh8PqRO2LD7vRfMInmzcgCxjIWCXOyW80ex2kA56cImDzmhLi5B+2TDfYYJMQc99gKUo9+kYITFy+3zLtH9z3WAu6rGTB/vz/MQlNrFpha2mI/VWlTorIzUm5kFTALR/SgWXQLJg9erTX+PZO/2DLn2iVpIhW20x6N5RDElLwb7z9llw1Ab/ayrdBvsNqq5Kzx286qSEfIcQokcCbugmpOSmD9v65eC72Qb++6cfjVMylU4KseOIueeVZ8iG9F2cPpHsvD5+Dgcy9yp1cr13oKJ7u1q8Qv21shHkidHkOZtflWPiGJgLIBDnbfN3QXQzFuN1HUbR9XetJqbukvDMnl6wPCtZeykFxkPvwflMfiCqnrAKBsMN47E67Q0ga42QyY+fDG8sgJpiLYhtVZwu8B+ZzOLVhLW3gMuDSOSNtPZxq4xemoPJz7qEctqSjYhg3+oZl9P6Ze5MapZ0WfR0cErmhBZ8vsi1w9gAzL39K7fnzRAK19TzdOBzBg332SYnaTWPjRyfxMaNj79DK0lP1Tod61VnLcNAeNx/GGLZ1GHE8ImdfwNrbwWPKe04ESMp6Hl/0M85NKK9Jqnkcj3qxiAPARPuTo6YodtJSQr6r4nU730sZKlukQq5b5UtGMzl7FZNAC7/PEJMdf39XvNcWBrxLxBwAQRue3Dcu+bqzDug/CV+zEDboQ9Flo/kuNsdbqfo/UAIuZ9Vq6ZGWCu1adeSDiM7G3gZySfeLMLGCOqAfFqgP8QfHp7BS22MR3szL11htElCZHm/nDmWQ88i30KhVPK3RQBYG637x3Cyvl2BthV8ZO6htXnYWb6DnsoXETtsPosrAIZ+iWOiYq6OFZHT920uHGi4QAo/AoOc2yVzBQajnxvZicKryJUbqtDAlOJumDX097igaXWgnx7XboWOWPmaBbXU7ixMZ0AOGbtcDQ0FbRFaOG2ONw/T8kW7PglnXIY9K1Hyt3ddVITeNViTtMm+bxV4czxGNEEqP/O5JUYMUjgnysuxBtoR2pag5DJSTkbZWIosj85ZuO2cN7yuuW7LJZWXEvljhc1EjdnwINN+fjpYkPRrZmSqkQ9H8e9fAEKBHLutvRz3EcDgIjY5813Lp+DHgu4Wn/z4Mi9mYVgYG92w9gH4Yi9T49P8lNLDb7weoEgOFZg3cyaoWXViwZR3hEQgLbPbjiMZRqZS0zj/I28aN5aIZUqMByys55qGG22UQc047Rvu6NcwgYu+WHyhnMabZwC7ZUdaSoOjbvkfVoTa8NQphAuvL1PjzJKljvwQnidE75zjRvQYxVg2T5fY7AysvbbOwgbX8aPAWMNBp0Q6foa48ELfoP/JZfeJtvy80bQR+/lbEbok9YgUfTi4GReaxB+xYXHS0ztjiLHOuxvlEdMzgYFVejqpAqQEJmTBC7zrRApOzpXsNeyI3ERkWEnoh+WpdRXw3IWzXF7V4fnFs763OcGVgJH7dzdazVSrXrn16LMXWtP4aelx7qL+2nAqLvxH320z40iAgMT2zUdmB/AAtp8bE6f3JiSITq3UGuJ5Ns7wkVZillZToa67Nc0Q9AQzlrqpLP3VoJdvEXANwzFMj4kCwZwBB2ahMIht1ctd2JeLdVjk7F9m/ftXSD7Lzq8rlKL7zUp80YQ9HJ4V3G+rV7B+Be2nNfJvodm8KatEn7AV1OfJ1Sg++clQ0f434Jo3sgDus5N2jnqhcRNBPlaeKZE2NcQC4W6jj4MK2clh9rxttvU5xIO+3OgP8QAUnwjhZU5VnarJXzcEZ+BC6UpeQuWR031RRWItcfNZSHtcIDG14l0/mcPi4obh4podXRlCvx4yg9KLEoN4/5JybL7rRNvqPdufGW0UHJ4OegnXb7eClI0WkQPLVTJiygjnXMWko971yHSAEo0TdSPgE1NfQjkC9akz9t6p2UI7BlMQvI7/oHWxRILUr6ZjhKnMqGmHAwEVC4eMZ3TSE4+luHWXyI1m4YhPDVIS/j3wx/VbMBY213YeLQhDA1JX1C5bCn75E844hQWTpwB8e+Z4gaenNC/+yZ473hm864A7nAMsMXDVYYY+e8sWzHQlJSPp59mZ0dwz+UeT96hPijDFmpP+QGu5PqMmVW8KN3DHLARPntmRP/XJw2oXIF56sjrx7Ys6K5WlT6OtYI1vSFM/2p1v8nerYngAWsOCKTOzeHN+h1QaAuIaTa3r/NvC4ZZF/ZHHexGjzWi73Yg3fG7mIqiMfyONh0aZCQE8IzEU7lafoxlzeLPWf8hRTR8ac7VVGmt11zTBgT/jPcWRVPI3Q0z7djA+YwC62wTlaPMK7pvQ1uTE5SuZ2pPqH04/Qc22KLKuio/50aIQibdXYO9FyWWiUQx1xDmnQIa0yIXZgse9xCOMiWTDjx/eG8aM4tkiu5pwoLNLqMa/z66aa8FlwPsLyjjBCDcFQnfjG8qc4Ck1oixW2zTKTmQuy4dmO0PVLUanPWjTkMuVBjIH/tndB20oltuQzqAWQDutCEpO7NTfsBF4VA11UBG+uj4iY1iJvkfwhZXSn2iegh2gfEykLCfNDdMBMjkmYheICq7jMS8VRbSC6LNc61O/kCwDC1u5sDZFP/i/cePXc4+TJlTCq8LLLMs8lpymqi4rrnCVA+37UvfqBIEiTEpJL7hqUCbLnxipHrxpMZOEiAAHu3k8VO2T9VKLwgpDAT4SlZqocPF5YQbTrShdEYEGOawCU99x6FLCmUhuI0UjBaD6fhKE8xe2ahGTljGFYMXLrZZDpN6jVnO0wyRzSK1GIvW4i30xwLM5daMWuaFkQTpq59wWksm803+OMK34I1NZpj2PVGdrPfNPK5JtAoVW8qEf6ChC8Fxc6uQjiTsuLmSZjygOQiCMCiiK9G+f9UhmLZivDqeaiYYv/H5jZ0dmGyB0L2gayND804XuzjsbR5Wl10ryFEAehvPtMKCWGgkysa9VkjyuCqm0P34jlsi7yngWmEozgIrW2F+2ocpADQ9UfAClPCvCH9+C7+B9/EcaySNyKl/PRnDOr9P2lnRoPEc09rcNOtwG3unWjXm0tr1KydI316UKbY/Boq8qdkdW26/LduCN3r9KTTU1kZBbswx4/rfHltzgaVCbwUkBL2WrKrukMSfvueShBTt8hSOQ3MMyjV6TEA3HL6kDSnqDaZE/FLAnaxIXpuzjot8kAsbnmdN3tJDuFn9y9Ww7FzYsBwcVaLGEKl0KejZu3tHQQA1xm2GfD2AcMDiETFinU6zV2/PZNt1x6zSsuz6ucwYvrKLLfh3xjGEZHe7tMfODOjnVb20HSLTZO9Rp7zHzpVikkkLd3WkEj6oHjmMpYH4TYNu5/21GaBh0NLNPps7+ufL5FhMBMXWZUDvhrdZRqVS4TIqVyQ0EW3kYP92hxCRicooJgvJasNBBj7dVnGZqM/hbZzxBTSwiMWf6SRkdUIrCT279g0hfmG0OXt8Dso3Oolrd/nOqj2TwG7uLxUrd/3VclkTCfNnIhTvMUIq6V+/i1ICOc8rymo7SA38/h6RL/AwkfeqKdlysQ/+EJTEKCa30L3ELAZd768ZtED7ZvV+4SpaxMkZ3ObSj5AvvIxla5NMU3S8BbJfsw3ZbjeQVkvnikBexYX/1cacNBmGU42ZKgj+zDklRMS9C7bwj4RSH+T7ZNw7xBTt3Mnk/mjOBGDovHonxFegRpLwOSH29KphwZTMSZEWg2+pLGKq8AYga6EMeQXYjN+lGdaPCQK/JbKT90w24l8CBZCs4dAY4cuyPr9TYopU/LXlKxXktLWAstYvPnSkTwItrrOoEjtcJZM/F+/kK2u5auEHhhO82q70T4pv1OcKpA8By1yX8WGZLYDQvv5ETPeyupJ1k2FKqhj7D9o6cKfvKIJ3RSOD1y9M7xxF8iXmi6prKZzBlpRWD7qMWdP1Mo0xuhPj/IRQipNqIkUooyaeR4avc3I4J781PfSr+vldNpm0Bn+ztEQVDhDB0JoNpdbd0Rs8bJcuR9l/sKpi61iHATBGy8Z5ibCpPy/QAaD0SNJkcqWGAgmXVodTYyP31MZGDcvVAu+JwkMZxKNwqfV0xML96+K7UT4AXuE6aRtDwQQTOezqZqvBqmwhuIUIOmU/X1va2RUZ2WXFL+OvTEVPelL/wR/gK1s2KXjAmQxpn/oEl1qxjODMN00rcqtMJC2CkhPkduBCCwldQXLzXULVq+VS9i3gNTQFDQy+BkR3ZGh8LR7h2hlIogzKbK7aCYFXSkkzdQadzIpfA0zfTNjpQkMjEBp9IumN3deUtDXla/MsQI9baX3Niwd7B1J5hLOFpSI6OYvG5pABdVgwPwez40c7zTjpaT5ArsSPF+1CT9tUoSMS++7mRX2iEwddEy2xI570n9Hdi1O2CgbCJ9t9EDPjYJgFnG1W2JyxM/gGObgVxVrAS4y3g4TNy9hgp537aZEYqN+Fo/Xndzm1w0X90R/gbU13oxxvUymNuBKfiel6G8Z4/1uZ4ligpwXTqWPnrO2QL1+j0TZaFUcuSByqV3Tvj9XeE8msZghvXq406rOeUZ+r6hWusilZxdBNL603Xi3H4+h/2oC1x6I/88hocGc9se1zDAyg5W13SKnxMZ8e8nUs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72E8A74-1CCC-4A35-965E-5C4F93C337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47403F-118A-44DA-9D03-CE91B00AB8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7A9B02-228B-425B-801F-7BB23D34F2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14598</Words>
  <Characters>8321</Characters>
  <Application>Microsoft Office Word</Application>
  <DocSecurity>0</DocSecurity>
  <Lines>69</Lines>
  <Paragraphs>45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2020-11-18T10:35:00Z</dcterms:created>
  <dcterms:modified xsi:type="dcterms:W3CDTF">2020-11-18T10:35:00Z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