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68B" w:rsidRDefault="0098568B" w:rsidP="00C02AAC">
      <w:pPr>
        <w:jc w:val="center"/>
        <w:rPr>
          <w:b/>
          <w:sz w:val="28"/>
          <w:szCs w:val="28"/>
        </w:rPr>
      </w:pPr>
    </w:p>
    <w:p w:rsidR="0098568B" w:rsidRDefault="0098568B" w:rsidP="00C02AAC">
      <w:pPr>
        <w:jc w:val="center"/>
        <w:rPr>
          <w:b/>
          <w:sz w:val="28"/>
          <w:szCs w:val="28"/>
        </w:rPr>
      </w:pPr>
    </w:p>
    <w:p w:rsidR="00C02AAC" w:rsidRPr="008060AD" w:rsidRDefault="005B4EC6" w:rsidP="00C02AAC">
      <w:pPr>
        <w:jc w:val="center"/>
        <w:rPr>
          <w:b/>
          <w:sz w:val="28"/>
          <w:szCs w:val="28"/>
        </w:rPr>
      </w:pPr>
      <w:r>
        <w:rPr>
          <w:b/>
          <w:sz w:val="28"/>
          <w:szCs w:val="28"/>
        </w:rPr>
        <w:t>ПОРІВНЯЛЬНА ТАБЛИЦЯ</w:t>
      </w:r>
    </w:p>
    <w:p w:rsidR="0092633A" w:rsidRDefault="00AC3B2D" w:rsidP="006C71A5">
      <w:pPr>
        <w:pStyle w:val="HTML"/>
        <w:jc w:val="center"/>
        <w:rPr>
          <w:rFonts w:ascii="Times New Roman" w:hAnsi="Times New Roman" w:cs="Times New Roman"/>
          <w:b/>
          <w:bCs/>
          <w:sz w:val="28"/>
          <w:szCs w:val="28"/>
        </w:rPr>
      </w:pPr>
      <w:r w:rsidRPr="008060AD">
        <w:rPr>
          <w:rFonts w:ascii="Times New Roman" w:hAnsi="Times New Roman" w:cs="Times New Roman"/>
          <w:b/>
          <w:sz w:val="28"/>
          <w:szCs w:val="28"/>
        </w:rPr>
        <w:t xml:space="preserve">до </w:t>
      </w:r>
      <w:r w:rsidR="00954900">
        <w:rPr>
          <w:rFonts w:ascii="Times New Roman" w:hAnsi="Times New Roman" w:cs="Times New Roman"/>
          <w:b/>
          <w:sz w:val="28"/>
          <w:szCs w:val="28"/>
        </w:rPr>
        <w:t>п</w:t>
      </w:r>
      <w:r w:rsidR="00C02AAC" w:rsidRPr="008060AD">
        <w:rPr>
          <w:rFonts w:ascii="Times New Roman" w:hAnsi="Times New Roman" w:cs="Times New Roman"/>
          <w:b/>
          <w:sz w:val="28"/>
          <w:szCs w:val="28"/>
        </w:rPr>
        <w:t>ро</w:t>
      </w:r>
      <w:r w:rsidR="00A06D32">
        <w:rPr>
          <w:rFonts w:ascii="Times New Roman" w:hAnsi="Times New Roman" w:cs="Times New Roman"/>
          <w:b/>
          <w:sz w:val="28"/>
          <w:szCs w:val="28"/>
        </w:rPr>
        <w:t>є</w:t>
      </w:r>
      <w:r w:rsidR="00C02AAC" w:rsidRPr="008060AD">
        <w:rPr>
          <w:rFonts w:ascii="Times New Roman" w:hAnsi="Times New Roman" w:cs="Times New Roman"/>
          <w:b/>
          <w:sz w:val="28"/>
          <w:szCs w:val="28"/>
        </w:rPr>
        <w:t xml:space="preserve">кту </w:t>
      </w:r>
      <w:r w:rsidRPr="008060AD">
        <w:rPr>
          <w:rFonts w:ascii="Times New Roman" w:hAnsi="Times New Roman" w:cs="Times New Roman"/>
          <w:b/>
          <w:sz w:val="28"/>
          <w:szCs w:val="28"/>
        </w:rPr>
        <w:t>З</w:t>
      </w:r>
      <w:r w:rsidR="00352516" w:rsidRPr="008060AD">
        <w:rPr>
          <w:rFonts w:ascii="Times New Roman" w:hAnsi="Times New Roman" w:cs="Times New Roman"/>
          <w:b/>
          <w:sz w:val="28"/>
          <w:szCs w:val="28"/>
        </w:rPr>
        <w:t>акону</w:t>
      </w:r>
      <w:r w:rsidR="008311D1">
        <w:rPr>
          <w:rFonts w:ascii="Times New Roman" w:hAnsi="Times New Roman" w:cs="Times New Roman"/>
          <w:b/>
          <w:sz w:val="28"/>
          <w:szCs w:val="28"/>
        </w:rPr>
        <w:t xml:space="preserve"> України «</w:t>
      </w:r>
      <w:r w:rsidR="00C02AAC" w:rsidRPr="008060AD">
        <w:rPr>
          <w:rFonts w:ascii="Times New Roman" w:hAnsi="Times New Roman" w:cs="Times New Roman"/>
          <w:b/>
          <w:bCs/>
          <w:sz w:val="28"/>
          <w:szCs w:val="28"/>
        </w:rPr>
        <w:t xml:space="preserve">Про внесення змін до </w:t>
      </w:r>
      <w:r w:rsidR="007B77F0" w:rsidRPr="008060AD">
        <w:rPr>
          <w:rFonts w:ascii="Times New Roman" w:hAnsi="Times New Roman" w:cs="Times New Roman"/>
          <w:b/>
          <w:bCs/>
          <w:sz w:val="28"/>
          <w:szCs w:val="28"/>
        </w:rPr>
        <w:t xml:space="preserve">деяких </w:t>
      </w:r>
      <w:r w:rsidR="00352516" w:rsidRPr="008060AD">
        <w:rPr>
          <w:rFonts w:ascii="Times New Roman" w:hAnsi="Times New Roman" w:cs="Times New Roman"/>
          <w:b/>
          <w:bCs/>
          <w:sz w:val="28"/>
          <w:szCs w:val="28"/>
        </w:rPr>
        <w:t>законодавчих актів України щодо</w:t>
      </w:r>
      <w:r w:rsidR="007B77F0" w:rsidRPr="008060AD">
        <w:rPr>
          <w:rFonts w:ascii="Times New Roman" w:hAnsi="Times New Roman" w:cs="Times New Roman"/>
          <w:b/>
          <w:bCs/>
          <w:sz w:val="28"/>
          <w:szCs w:val="28"/>
        </w:rPr>
        <w:t xml:space="preserve"> ідентифікації та реєстрації тварин</w:t>
      </w:r>
      <w:r w:rsidR="008311D1">
        <w:rPr>
          <w:rFonts w:ascii="Times New Roman" w:hAnsi="Times New Roman" w:cs="Times New Roman"/>
          <w:b/>
          <w:bCs/>
          <w:sz w:val="28"/>
          <w:szCs w:val="28"/>
        </w:rPr>
        <w:t>»</w:t>
      </w:r>
    </w:p>
    <w:p w:rsidR="0098568B" w:rsidRDefault="0098568B" w:rsidP="006C71A5">
      <w:pPr>
        <w:pStyle w:val="HTML"/>
        <w:jc w:val="center"/>
        <w:rPr>
          <w:rFonts w:ascii="Times New Roman" w:hAnsi="Times New Roman" w:cs="Times New Roman"/>
          <w:b/>
          <w:bCs/>
          <w:sz w:val="28"/>
          <w:szCs w:val="28"/>
        </w:rPr>
      </w:pPr>
    </w:p>
    <w:p w:rsidR="008109DA" w:rsidRPr="008060AD" w:rsidRDefault="008109DA" w:rsidP="00D00575">
      <w:pPr>
        <w:pStyle w:val="HTML"/>
        <w:rPr>
          <w:rFonts w:ascii="Times New Roman" w:hAnsi="Times New Roman" w:cs="Times New Roman"/>
          <w:b/>
          <w:bCs/>
          <w:sz w:val="16"/>
          <w:szCs w:val="16"/>
        </w:rPr>
      </w:pPr>
    </w:p>
    <w:tbl>
      <w:tblPr>
        <w:tblpPr w:leftFromText="180" w:rightFromText="180" w:vertAnchor="text" w:tblpY="1"/>
        <w:tblOverlap w:val="neve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0"/>
        <w:gridCol w:w="7830"/>
      </w:tblGrid>
      <w:tr w:rsidR="001C1141" w:rsidRPr="008060AD" w:rsidTr="0092633A">
        <w:tc>
          <w:tcPr>
            <w:tcW w:w="7470" w:type="dxa"/>
          </w:tcPr>
          <w:p w:rsidR="001C1141" w:rsidRPr="008060AD" w:rsidRDefault="001C1141" w:rsidP="00764080">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Зміст положення (норми) чинного акта законодавства</w:t>
            </w:r>
          </w:p>
        </w:tc>
        <w:tc>
          <w:tcPr>
            <w:tcW w:w="7830" w:type="dxa"/>
          </w:tcPr>
          <w:p w:rsidR="001C1141" w:rsidRPr="008060AD" w:rsidRDefault="001C1141" w:rsidP="00764080">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Зміст відповідного положення (норми) про</w:t>
            </w:r>
            <w:r w:rsidR="00923C1D">
              <w:rPr>
                <w:rFonts w:ascii="Times New Roman" w:hAnsi="Times New Roman" w:cs="Times New Roman"/>
                <w:b/>
                <w:sz w:val="24"/>
                <w:szCs w:val="24"/>
              </w:rPr>
              <w:t>є</w:t>
            </w:r>
            <w:r w:rsidRPr="008060AD">
              <w:rPr>
                <w:rFonts w:ascii="Times New Roman" w:hAnsi="Times New Roman" w:cs="Times New Roman"/>
                <w:b/>
                <w:sz w:val="24"/>
                <w:szCs w:val="24"/>
              </w:rPr>
              <w:t>кту акта</w:t>
            </w:r>
          </w:p>
        </w:tc>
      </w:tr>
      <w:tr w:rsidR="003D3984" w:rsidRPr="008060AD" w:rsidTr="0092633A">
        <w:tc>
          <w:tcPr>
            <w:tcW w:w="15300" w:type="dxa"/>
            <w:gridSpan w:val="2"/>
          </w:tcPr>
          <w:p w:rsidR="0098568B" w:rsidRDefault="0098568B" w:rsidP="00764080">
            <w:pPr>
              <w:pStyle w:val="HTML"/>
              <w:jc w:val="center"/>
              <w:rPr>
                <w:rFonts w:ascii="Times New Roman" w:hAnsi="Times New Roman" w:cs="Times New Roman"/>
                <w:b/>
                <w:sz w:val="24"/>
                <w:szCs w:val="24"/>
              </w:rPr>
            </w:pPr>
          </w:p>
          <w:p w:rsidR="00527CA6" w:rsidRPr="008060AD" w:rsidRDefault="00527CA6" w:rsidP="00764080">
            <w:pPr>
              <w:pStyle w:val="HTML"/>
              <w:jc w:val="center"/>
              <w:rPr>
                <w:rFonts w:ascii="Times New Roman" w:hAnsi="Times New Roman" w:cs="Times New Roman"/>
                <w:b/>
                <w:sz w:val="24"/>
                <w:szCs w:val="24"/>
                <w:lang w:val="ru-RU"/>
              </w:rPr>
            </w:pPr>
            <w:r w:rsidRPr="008060AD">
              <w:rPr>
                <w:rFonts w:ascii="Times New Roman" w:hAnsi="Times New Roman" w:cs="Times New Roman"/>
                <w:b/>
                <w:sz w:val="24"/>
                <w:szCs w:val="24"/>
              </w:rPr>
              <w:t xml:space="preserve">Закон України </w:t>
            </w:r>
          </w:p>
          <w:p w:rsidR="0092633A" w:rsidRPr="006C71A5" w:rsidRDefault="00527CA6" w:rsidP="006C71A5">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"Про ідентифікацію та реєстрацію тварин"</w:t>
            </w:r>
          </w:p>
        </w:tc>
      </w:tr>
      <w:tr w:rsidR="0042120E" w:rsidRPr="008060AD" w:rsidTr="0042120E">
        <w:tc>
          <w:tcPr>
            <w:tcW w:w="7470" w:type="dxa"/>
          </w:tcPr>
          <w:p w:rsidR="0042120E" w:rsidRPr="008060AD" w:rsidRDefault="0042120E" w:rsidP="0042120E">
            <w:pPr>
              <w:pStyle w:val="rvps2"/>
              <w:shd w:val="clear" w:color="auto" w:fill="FFFFFF"/>
              <w:spacing w:before="0" w:beforeAutospacing="0" w:after="0" w:afterAutospacing="0"/>
              <w:ind w:firstLine="450"/>
              <w:jc w:val="both"/>
              <w:textAlignment w:val="baseline"/>
              <w:rPr>
                <w:b/>
              </w:rPr>
            </w:pPr>
            <w:r w:rsidRPr="0042120E">
              <w:rPr>
                <w:color w:val="000000"/>
              </w:rPr>
              <w:t>Цей Закон визн</w:t>
            </w:r>
            <w:r>
              <w:rPr>
                <w:color w:val="000000"/>
              </w:rPr>
              <w:t xml:space="preserve">ачає організаційні і  правові </w:t>
            </w:r>
            <w:r w:rsidRPr="0042120E">
              <w:rPr>
                <w:color w:val="000000"/>
              </w:rPr>
              <w:t xml:space="preserve">засади ідентифікації та реєстрації тварин з метою одержання оперативної та надійної  інформації про поголів'я </w:t>
            </w:r>
            <w:r>
              <w:rPr>
                <w:color w:val="000000"/>
              </w:rPr>
              <w:t>тварин щодо статі,</w:t>
            </w:r>
            <w:r w:rsidRPr="0042120E">
              <w:rPr>
                <w:color w:val="000000"/>
              </w:rPr>
              <w:t xml:space="preserve"> віку, по</w:t>
            </w:r>
            <w:r w:rsidR="00141B02">
              <w:rPr>
                <w:color w:val="000000"/>
              </w:rPr>
              <w:t>роди та їх місцезнаходження для</w:t>
            </w:r>
            <w:r w:rsidRPr="0042120E">
              <w:rPr>
                <w:color w:val="000000"/>
              </w:rPr>
              <w:t xml:space="preserve"> поліпше</w:t>
            </w:r>
            <w:r w:rsidR="00141B02">
              <w:rPr>
                <w:color w:val="000000"/>
              </w:rPr>
              <w:t>ння управління і прогнозування</w:t>
            </w:r>
            <w:r w:rsidRPr="0042120E">
              <w:rPr>
                <w:color w:val="000000"/>
              </w:rPr>
              <w:t xml:space="preserve"> ринків продукції тваринництва та контролю за епізоотичною ситуацією в Україні.</w:t>
            </w:r>
          </w:p>
        </w:tc>
        <w:tc>
          <w:tcPr>
            <w:tcW w:w="7830" w:type="dxa"/>
          </w:tcPr>
          <w:p w:rsidR="0042120E" w:rsidRPr="008060AD" w:rsidRDefault="0042120E" w:rsidP="0042120E">
            <w:pPr>
              <w:pStyle w:val="rvps2"/>
              <w:shd w:val="clear" w:color="auto" w:fill="FFFFFF"/>
              <w:spacing w:before="0" w:beforeAutospacing="0" w:after="0" w:afterAutospacing="0"/>
              <w:ind w:firstLine="450"/>
              <w:jc w:val="both"/>
              <w:textAlignment w:val="baseline"/>
              <w:rPr>
                <w:b/>
              </w:rPr>
            </w:pPr>
            <w:r w:rsidRPr="0042120E">
              <w:rPr>
                <w:color w:val="000000"/>
              </w:rPr>
              <w:t>Цей Закон визначає о</w:t>
            </w:r>
            <w:r w:rsidR="00141B02">
              <w:rPr>
                <w:color w:val="000000"/>
              </w:rPr>
              <w:t xml:space="preserve">рганізаційні і </w:t>
            </w:r>
            <w:r>
              <w:rPr>
                <w:color w:val="000000"/>
              </w:rPr>
              <w:t>правові</w:t>
            </w:r>
            <w:r w:rsidRPr="0042120E">
              <w:rPr>
                <w:color w:val="000000"/>
              </w:rPr>
              <w:t xml:space="preserve"> засади ідентифікації та реєстрації тварин з метою оде</w:t>
            </w:r>
            <w:r w:rsidR="00141B02">
              <w:rPr>
                <w:color w:val="000000"/>
              </w:rPr>
              <w:t xml:space="preserve">ржання оперативної та надійної </w:t>
            </w:r>
            <w:r w:rsidRPr="0042120E">
              <w:rPr>
                <w:color w:val="000000"/>
              </w:rPr>
              <w:t>інформації п</w:t>
            </w:r>
            <w:r w:rsidR="00DC1A9B">
              <w:rPr>
                <w:color w:val="000000"/>
              </w:rPr>
              <w:t>ро поголів'я тварин щодо статі,</w:t>
            </w:r>
            <w:r w:rsidRPr="0042120E">
              <w:rPr>
                <w:color w:val="000000"/>
              </w:rPr>
              <w:t xml:space="preserve"> віку, породи</w:t>
            </w:r>
            <w:r w:rsidR="00DC1A9B">
              <w:rPr>
                <w:b/>
                <w:color w:val="000000"/>
              </w:rPr>
              <w:t>, переміщення</w:t>
            </w:r>
            <w:r w:rsidRPr="0042120E">
              <w:rPr>
                <w:color w:val="000000"/>
              </w:rPr>
              <w:t xml:space="preserve"> та їх місцезнаходження для  поліпшення управління і прогнозування ринків продукції тваринництва, </w:t>
            </w:r>
            <w:r w:rsidR="00A657C7" w:rsidRPr="00CC2BBD">
              <w:rPr>
                <w:b/>
                <w:color w:val="000000"/>
              </w:rPr>
              <w:t>осіменіння</w:t>
            </w:r>
            <w:r w:rsidR="00A657C7">
              <w:rPr>
                <w:color w:val="000000"/>
              </w:rPr>
              <w:t xml:space="preserve">, </w:t>
            </w:r>
            <w:r w:rsidRPr="00CC2BBD">
              <w:rPr>
                <w:b/>
                <w:color w:val="000000"/>
              </w:rPr>
              <w:t>обліку тварин</w:t>
            </w:r>
            <w:r w:rsidR="00B07A85">
              <w:rPr>
                <w:b/>
                <w:color w:val="000000"/>
              </w:rPr>
              <w:t xml:space="preserve">, </w:t>
            </w:r>
            <w:r w:rsidRPr="0042120E">
              <w:rPr>
                <w:color w:val="000000"/>
              </w:rPr>
              <w:t>контролю за епізоотичною ситуацією в Україні</w:t>
            </w:r>
            <w:r w:rsidR="0040188B">
              <w:rPr>
                <w:color w:val="000000"/>
              </w:rPr>
              <w:t xml:space="preserve"> </w:t>
            </w:r>
            <w:r w:rsidR="0040188B" w:rsidRPr="00DB0471">
              <w:rPr>
                <w:b/>
                <w:color w:val="000000"/>
              </w:rPr>
              <w:t>та запобігання жорстокого поводження з тваринами.</w:t>
            </w:r>
          </w:p>
        </w:tc>
      </w:tr>
      <w:tr w:rsidR="007A3744" w:rsidRPr="008060AD" w:rsidTr="0092633A">
        <w:tc>
          <w:tcPr>
            <w:tcW w:w="7470" w:type="dxa"/>
          </w:tcPr>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r w:rsidRPr="00076DF0">
              <w:rPr>
                <w:color w:val="000000"/>
              </w:rPr>
              <w:t>Стаття 1. Визначення термінів</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r w:rsidRPr="00CD5D67">
              <w:rPr>
                <w:color w:val="000000"/>
                <w:u w:val="single"/>
              </w:rPr>
              <w:t>У цьому Законі нижченаведені терміни вживаються в такому значенні:</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0" w:name="n9"/>
            <w:bookmarkEnd w:id="0"/>
            <w:r w:rsidRPr="00CD5D67">
              <w:rPr>
                <w:color w:val="000000"/>
                <w:u w:val="single"/>
              </w:rPr>
              <w:t>1) господарство - будівлі, споруди, ферми, будь-яке інше місце на території України, де перебувають, розводяться та утримуються тварини, проводиться їх продаж, забій, утилізація, штучне осіменіння, організовуються виставки тварин та власником якого може бути будь-яка юридична або фізична особа;</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1" w:name="n10"/>
            <w:bookmarkStart w:id="2" w:name="n11"/>
            <w:bookmarkEnd w:id="1"/>
            <w:bookmarkEnd w:id="2"/>
            <w:r w:rsidRPr="00CD5D67">
              <w:rPr>
                <w:color w:val="000000"/>
                <w:u w:val="single"/>
              </w:rPr>
              <w:t>2) Єдиний державний реєстр тварин - електронна база даних про ідентифікованих тварин, їх власників/утримувачів, господарства, переміщення, забій, утилізацію, загибель, падіж таких тварин;</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3" w:name="n12"/>
            <w:bookmarkStart w:id="4" w:name="n13"/>
            <w:bookmarkEnd w:id="3"/>
            <w:bookmarkEnd w:id="4"/>
            <w:r w:rsidRPr="00CD5D67">
              <w:rPr>
                <w:color w:val="000000"/>
                <w:u w:val="single"/>
              </w:rPr>
              <w:t>3) ідентифікаційні документи - документи встановленого зразка, що видаються на тварину (паспорт великої рогатої худоби, паспорт коня, реєстраційне свідоцтво свиней, реєстраційне свідоцтво овець/кіз);</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5" w:name="n14"/>
            <w:bookmarkStart w:id="6" w:name="n15"/>
            <w:bookmarkEnd w:id="5"/>
            <w:bookmarkEnd w:id="6"/>
            <w:r w:rsidRPr="00CD5D67">
              <w:rPr>
                <w:color w:val="000000"/>
                <w:u w:val="single"/>
              </w:rPr>
              <w:lastRenderedPageBreak/>
              <w:t>4) ідентифікаційний номер - індивідуальний або груповий номер, що присвоюється тварині (або їх групам) та не змінюється протягом її життя;</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7" w:name="n16"/>
            <w:bookmarkStart w:id="8" w:name="n17"/>
            <w:bookmarkEnd w:id="7"/>
            <w:bookmarkEnd w:id="8"/>
            <w:r w:rsidRPr="00CD5D67">
              <w:rPr>
                <w:color w:val="000000"/>
                <w:u w:val="single"/>
              </w:rPr>
              <w:t>5) ідентифікація - процес ототожнення тварини шляхом присвоєння їй ідентифікаційного номера з використанням візуальних, електронних та змішаних засобів залежно від виду тварини з подальшим внесенням ідентифікаційного номера до Єдиного державного реєстру тварин;</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9" w:name="n18"/>
            <w:bookmarkEnd w:id="9"/>
            <w:r w:rsidRPr="00CD5D67">
              <w:rPr>
                <w:color w:val="000000"/>
                <w:u w:val="single"/>
              </w:rPr>
              <w:t>6) переміщення - процес, результатом якого є зміна господарства, в якому перебуває тварина, або зміна її власника/утримувача;</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10" w:name="n19"/>
            <w:bookmarkStart w:id="11" w:name="n20"/>
            <w:bookmarkEnd w:id="10"/>
            <w:bookmarkEnd w:id="11"/>
            <w:r w:rsidRPr="00CD5D67">
              <w:rPr>
                <w:color w:val="000000"/>
                <w:u w:val="single"/>
              </w:rPr>
              <w:t>7) реєстрація - внесення до Єдиного державного реєстру тварин даних про ідентифіковану тварину, її власника/утримувача, господарство, переміщення, забій, утилізацію, загибель, падіж;</w:t>
            </w:r>
          </w:p>
          <w:p w:rsidR="00EE4D65" w:rsidRPr="00CD5D6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12" w:name="n21"/>
            <w:bookmarkStart w:id="13" w:name="n22"/>
            <w:bookmarkEnd w:id="12"/>
            <w:bookmarkEnd w:id="13"/>
            <w:r w:rsidRPr="00CD5D67">
              <w:rPr>
                <w:color w:val="000000"/>
                <w:u w:val="single"/>
              </w:rPr>
              <w:t>8) утримувач - юридична або фізична особа, яка здійснює діяльність з утримання, розведення, продажу, переміщення, забою, утилізації, надання послуг зі штучного осіменіння тварин, організації виставок тварин на підставі повноважень, наданих їй власником тварин;</w:t>
            </w:r>
          </w:p>
          <w:p w:rsidR="00EE4D65" w:rsidRPr="00901077" w:rsidRDefault="00EE4D65" w:rsidP="00EE4D65">
            <w:pPr>
              <w:pStyle w:val="rvps2"/>
              <w:shd w:val="clear" w:color="auto" w:fill="FFFFFF"/>
              <w:spacing w:before="0" w:beforeAutospacing="0" w:after="0" w:afterAutospacing="0"/>
              <w:ind w:firstLine="450"/>
              <w:jc w:val="both"/>
              <w:textAlignment w:val="baseline"/>
              <w:rPr>
                <w:color w:val="000000"/>
                <w:u w:val="single"/>
              </w:rPr>
            </w:pPr>
            <w:bookmarkStart w:id="14" w:name="n23"/>
            <w:bookmarkStart w:id="15" w:name="n24"/>
            <w:bookmarkEnd w:id="14"/>
            <w:bookmarkEnd w:id="15"/>
            <w:r w:rsidRPr="00901077">
              <w:rPr>
                <w:color w:val="000000"/>
                <w:u w:val="single"/>
              </w:rPr>
              <w:t>9) Адміністратор Єдиного державного реєстру тварин - суб’єкт, уповноважений центральним органом виконавчої влади, що забезпечує формування та реалізує державну аграрну політику, проводити в установленому цим Законом порядку реєстрацію тварин, здійснювати оформлення, видачу ідентифікаційних документів та виконувати інші функції, передбачені законодавством.</w:t>
            </w:r>
          </w:p>
          <w:p w:rsidR="00EA2735" w:rsidRPr="008060AD" w:rsidRDefault="00EA2735" w:rsidP="00764080">
            <w:pPr>
              <w:pStyle w:val="rvps2"/>
              <w:shd w:val="clear" w:color="auto" w:fill="FFFFFF"/>
              <w:spacing w:before="0" w:beforeAutospacing="0" w:after="0" w:afterAutospacing="0"/>
              <w:ind w:firstLine="450"/>
              <w:jc w:val="both"/>
              <w:textAlignment w:val="baseline"/>
              <w:rPr>
                <w:color w:val="000000"/>
              </w:rPr>
            </w:pPr>
          </w:p>
        </w:tc>
        <w:tc>
          <w:tcPr>
            <w:tcW w:w="7830" w:type="dxa"/>
          </w:tcPr>
          <w:p w:rsidR="00EE4D65" w:rsidRPr="00CD5D67" w:rsidRDefault="00EE4D65"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lastRenderedPageBreak/>
              <w:t>Стаття 1. Визначення термінів</w:t>
            </w:r>
          </w:p>
          <w:p w:rsidR="00EE4D65" w:rsidRPr="00CD5D67" w:rsidRDefault="00EE4D65"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t>У цьому Законі нижченаведені терміни вживаються в такому значенні:</w:t>
            </w:r>
          </w:p>
          <w:p w:rsidR="001626AF" w:rsidRPr="00623D14" w:rsidRDefault="00AF00EE" w:rsidP="00EA6A11">
            <w:pPr>
              <w:ind w:firstLine="450"/>
              <w:jc w:val="both"/>
              <w:rPr>
                <w:b/>
              </w:rPr>
            </w:pPr>
            <w:bookmarkStart w:id="16" w:name="_Hlk40171817"/>
            <w:bookmarkStart w:id="17" w:name="_Hlk40267025"/>
            <w:r w:rsidRPr="00CD5D67">
              <w:rPr>
                <w:b/>
              </w:rPr>
              <w:t>1)</w:t>
            </w:r>
            <w:bookmarkEnd w:id="16"/>
            <w:r w:rsidR="001626AF" w:rsidRPr="00CD5D67">
              <w:rPr>
                <w:b/>
              </w:rPr>
              <w:t xml:space="preserve"> Агент з ідентифікації та реєстрації тварин (далі — агент з ідентифікації) — працівник підприємства, установи, що здійснює ідентифікацію та/або реєстрацію тварин та належать до сфери управління Адміністратора Єдиного державного реєстру тварин</w:t>
            </w:r>
            <w:r w:rsidR="00EA6A11" w:rsidRPr="00CD5D67">
              <w:rPr>
                <w:b/>
              </w:rPr>
              <w:t xml:space="preserve">, </w:t>
            </w:r>
            <w:r w:rsidR="007B4458">
              <w:rPr>
                <w:b/>
              </w:rPr>
              <w:t xml:space="preserve">та </w:t>
            </w:r>
            <w:r w:rsidR="00EA6A11" w:rsidRPr="00CD5D67">
              <w:rPr>
                <w:b/>
              </w:rPr>
              <w:t>ліцензований лікар ветеринарної медицини, який здійснює ідентифікацію тварин</w:t>
            </w:r>
            <w:r w:rsidR="00623D14">
              <w:rPr>
                <w:b/>
              </w:rPr>
              <w:t>;</w:t>
            </w:r>
          </w:p>
          <w:bookmarkEnd w:id="17"/>
          <w:p w:rsidR="001626AF" w:rsidRPr="00CD5D67" w:rsidRDefault="005B23AB" w:rsidP="00C445F6">
            <w:pPr>
              <w:ind w:firstLine="450"/>
              <w:jc w:val="both"/>
              <w:rPr>
                <w:b/>
                <w:lang w:eastAsia="ru-RU"/>
              </w:rPr>
            </w:pPr>
            <w:r w:rsidRPr="00CD5D67">
              <w:rPr>
                <w:b/>
              </w:rPr>
              <w:t>2</w:t>
            </w:r>
            <w:r w:rsidRPr="00CD5D67">
              <w:rPr>
                <w:b/>
                <w:lang w:eastAsia="ru-RU"/>
              </w:rPr>
              <w:t>)</w:t>
            </w:r>
            <w:r w:rsidR="001626AF" w:rsidRPr="00CD5D67">
              <w:rPr>
                <w:b/>
                <w:lang w:eastAsia="ru-RU"/>
              </w:rPr>
              <w:t xml:space="preserve"> Адміністратор Єдиного державного реєстру тварин – центральний орган виконавчої влади, що реалізує державну політику у сфері ідентифікації та реєстрації тварин, організовує проведення в установленому порядку ідентифікації та реєстрації тварин, забезпечення технічними засобами для ідентифікації (бланками реєстраційних та ідентифікаційних документів, засобами ідентифікації та засобами для їх прикріплення), формування та </w:t>
            </w:r>
            <w:r w:rsidR="001626AF" w:rsidRPr="00CD5D67">
              <w:rPr>
                <w:b/>
                <w:lang w:eastAsia="ru-RU"/>
              </w:rPr>
              <w:lastRenderedPageBreak/>
              <w:t xml:space="preserve">ведення Єдиного державного реєстру тварин </w:t>
            </w:r>
            <w:r w:rsidR="000702F1" w:rsidRPr="00CD5D67">
              <w:rPr>
                <w:b/>
                <w:lang w:eastAsia="ru-RU"/>
              </w:rPr>
              <w:t>і</w:t>
            </w:r>
            <w:r w:rsidR="001626AF" w:rsidRPr="00CD5D67">
              <w:rPr>
                <w:b/>
                <w:lang w:eastAsia="ru-RU"/>
              </w:rPr>
              <w:t xml:space="preserve"> здійснення оформлення, видачі ідентифікаційних документів;</w:t>
            </w:r>
          </w:p>
          <w:p w:rsidR="005B23AB" w:rsidRPr="00CD5D67" w:rsidRDefault="005B23AB" w:rsidP="00C445F6">
            <w:pPr>
              <w:ind w:firstLine="450"/>
              <w:jc w:val="both"/>
              <w:rPr>
                <w:b/>
              </w:rPr>
            </w:pPr>
            <w:r w:rsidRPr="00CD5D67">
              <w:rPr>
                <w:b/>
                <w:lang w:eastAsia="ru-RU"/>
              </w:rPr>
              <w:t>3</w:t>
            </w:r>
            <w:r w:rsidR="00EE4D65" w:rsidRPr="00CD5D67">
              <w:rPr>
                <w:b/>
              </w:rPr>
              <w:t>) власник тварини – юридична або фізична особа, яка володіє, користується та розпоряджається твариною, що належить їй на праві власності, і яка несе відповідальність за благополуччя тварини та її дії згідно з законодавством;</w:t>
            </w:r>
          </w:p>
          <w:p w:rsidR="00EE4D65" w:rsidRPr="00CD5D67" w:rsidRDefault="005B23AB"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t>4</w:t>
            </w:r>
            <w:r w:rsidR="00EE4D65" w:rsidRPr="00CD5D67">
              <w:rPr>
                <w:b/>
                <w:color w:val="000000"/>
              </w:rPr>
              <w:t>) господарство - будівлі, споруди, ферми, будь-яке інше місце на території України, де перебувають, розводяться та утримуються тварини, проводиться їх продаж, забій, штучне осіменіння, організовуються виставки тварин та власником якого може бути будь-яка юридична або фізична особа;</w:t>
            </w:r>
          </w:p>
          <w:p w:rsidR="00EE4D65" w:rsidRPr="00CD5D67" w:rsidRDefault="00362920"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t>5</w:t>
            </w:r>
            <w:r w:rsidR="00EE4D65" w:rsidRPr="00CD5D67">
              <w:rPr>
                <w:b/>
                <w:color w:val="000000"/>
              </w:rPr>
              <w:t>) Єдиний державний реєстр тварин - електронна база даних про ідентифікованих тварин, їх власників/утримувачів, господарства, переміщення, забій, загибель, падіж таких тварин;</w:t>
            </w:r>
          </w:p>
          <w:p w:rsidR="00EE4D65" w:rsidRPr="00CD5D67" w:rsidRDefault="00362920"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t>6</w:t>
            </w:r>
            <w:r w:rsidR="00EE4D65" w:rsidRPr="00CD5D67">
              <w:rPr>
                <w:b/>
                <w:color w:val="000000"/>
              </w:rPr>
              <w:t xml:space="preserve">) ідентифікаційні документи - документи встановленого зразка, що видаються на тварину </w:t>
            </w:r>
            <w:r w:rsidR="00FF2EBE">
              <w:rPr>
                <w:b/>
                <w:color w:val="000000"/>
              </w:rPr>
              <w:t xml:space="preserve">та підтверджують факт її ідентифікації </w:t>
            </w:r>
            <w:r w:rsidR="00EE4D65" w:rsidRPr="00CD5D67">
              <w:rPr>
                <w:b/>
                <w:color w:val="000000"/>
              </w:rPr>
              <w:t xml:space="preserve">(паспорт великої рогатої худоби, паспорт коня, </w:t>
            </w:r>
            <w:r w:rsidR="00623D14">
              <w:rPr>
                <w:b/>
                <w:color w:val="000000"/>
              </w:rPr>
              <w:t xml:space="preserve">паспорт </w:t>
            </w:r>
            <w:r w:rsidR="00623D14" w:rsidRPr="005E2501">
              <w:rPr>
                <w:b/>
                <w:color w:val="000000"/>
              </w:rPr>
              <w:t>віслюка/</w:t>
            </w:r>
            <w:r w:rsidR="00623D14">
              <w:rPr>
                <w:b/>
                <w:color w:val="000000"/>
              </w:rPr>
              <w:t xml:space="preserve">мула/лошака, </w:t>
            </w:r>
            <w:r w:rsidR="00EE4D65" w:rsidRPr="00CD5D67">
              <w:rPr>
                <w:b/>
                <w:color w:val="000000"/>
              </w:rPr>
              <w:t>реєстраційне свідоцтво свиней, реєстраційне свідоцтво овець/кіз, ветеринарно-санітарний паспорт тварини);</w:t>
            </w:r>
          </w:p>
          <w:p w:rsidR="00EE4D65" w:rsidRPr="00CD5D67" w:rsidRDefault="00362920"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t>7</w:t>
            </w:r>
            <w:r w:rsidR="00EE4D65" w:rsidRPr="00CD5D67">
              <w:rPr>
                <w:b/>
                <w:color w:val="000000"/>
              </w:rPr>
              <w:t>) ідентифікаційний номер - індивідуальний або груповий номер, що присвоюється тварині (або їх групам) та не змінюється протягом її життя;</w:t>
            </w:r>
          </w:p>
          <w:p w:rsidR="00EE4D65" w:rsidRPr="00CD5D67" w:rsidRDefault="00362920"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t>8</w:t>
            </w:r>
            <w:r w:rsidR="00EE4D65" w:rsidRPr="00CD5D67">
              <w:rPr>
                <w:b/>
                <w:color w:val="000000"/>
              </w:rPr>
              <w:t>) ідентифікація - процес ототожнення тварини шляхом присвоєння їй ідентифікаційного номера з використанням візуальних, електронних та змішаних засобів залежно від виду тварини з подальшим внесенням ідентифікаційного номера до Єдиного державного реєстру тварин;</w:t>
            </w:r>
          </w:p>
          <w:p w:rsidR="00EE4D65" w:rsidRPr="00CD5D67" w:rsidRDefault="00362920" w:rsidP="00EE4D65">
            <w:pPr>
              <w:pStyle w:val="rvps2"/>
              <w:shd w:val="clear" w:color="auto" w:fill="FFFFFF"/>
              <w:spacing w:before="0" w:beforeAutospacing="0" w:after="0" w:afterAutospacing="0"/>
              <w:ind w:firstLine="450"/>
              <w:jc w:val="both"/>
              <w:textAlignment w:val="baseline"/>
              <w:rPr>
                <w:b/>
                <w:color w:val="000000"/>
              </w:rPr>
            </w:pPr>
            <w:r w:rsidRPr="00CD5D67">
              <w:rPr>
                <w:b/>
              </w:rPr>
              <w:t>9</w:t>
            </w:r>
            <w:r w:rsidR="00EE4D65" w:rsidRPr="00CD5D67">
              <w:rPr>
                <w:b/>
              </w:rPr>
              <w:t>) оператор ринку тварин (далі - оператор ринку) – суб’єкт господарювання, який провадить діяльність з метою або без мети отримання прибутку та який володіє, користується (обслуговує) та/або утримує тварин, або відповідає за них на підставі повноважень, наданих власником</w:t>
            </w:r>
            <w:r w:rsidR="00623D14">
              <w:rPr>
                <w:b/>
              </w:rPr>
              <w:t>;</w:t>
            </w:r>
          </w:p>
          <w:p w:rsidR="00EE4D65" w:rsidRPr="00CD5D67" w:rsidRDefault="00AB49EB"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t>1</w:t>
            </w:r>
            <w:r w:rsidR="00362920" w:rsidRPr="00CD5D67">
              <w:rPr>
                <w:b/>
                <w:color w:val="000000"/>
              </w:rPr>
              <w:t>0</w:t>
            </w:r>
            <w:r w:rsidR="00EE4D65" w:rsidRPr="00CD5D67">
              <w:rPr>
                <w:b/>
                <w:color w:val="000000"/>
              </w:rPr>
              <w:t>) переміщення - процес, результатом якого є зміна господарства, в якому перебуває тварина, або зміна її власника/утримувача;</w:t>
            </w:r>
          </w:p>
          <w:p w:rsidR="00EE4D65" w:rsidRPr="00CD5D67" w:rsidRDefault="00AB49EB"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lastRenderedPageBreak/>
              <w:t>1</w:t>
            </w:r>
            <w:r w:rsidR="00362920" w:rsidRPr="00CD5D67">
              <w:rPr>
                <w:b/>
                <w:color w:val="000000"/>
              </w:rPr>
              <w:t>1</w:t>
            </w:r>
            <w:r w:rsidR="00EE4D65" w:rsidRPr="00CD5D67">
              <w:rPr>
                <w:b/>
                <w:color w:val="000000"/>
              </w:rPr>
              <w:t>) реєстрація - внесення до Єдиного державного реєстру тварин даних про ідентифіковану тварину, її власника/утримувача, господарство, переміщення, забій, загибель, падіж;</w:t>
            </w:r>
          </w:p>
          <w:p w:rsidR="00EE4D65" w:rsidRPr="00CD5D67" w:rsidRDefault="00EE4D65" w:rsidP="00EE4D65">
            <w:pPr>
              <w:pStyle w:val="2"/>
              <w:spacing w:after="0" w:line="240" w:lineRule="auto"/>
              <w:ind w:firstLine="450"/>
              <w:jc w:val="both"/>
              <w:rPr>
                <w:b/>
                <w:color w:val="000000"/>
                <w:lang w:val="uk-UA"/>
              </w:rPr>
            </w:pPr>
            <w:r w:rsidRPr="00CD5D67">
              <w:rPr>
                <w:b/>
                <w:lang w:val="uk-UA"/>
              </w:rPr>
              <w:t>1</w:t>
            </w:r>
            <w:r w:rsidR="00362920" w:rsidRPr="00CD5D67">
              <w:rPr>
                <w:b/>
                <w:lang w:val="uk-UA"/>
              </w:rPr>
              <w:t>2</w:t>
            </w:r>
            <w:r w:rsidRPr="00CD5D67">
              <w:rPr>
                <w:b/>
                <w:lang w:val="uk-UA"/>
              </w:rPr>
              <w:t xml:space="preserve">) система ідентифікації та реєстрації тварин – сукупність пов’язаних між собою елементів, до яких відносяться: засоби ідентифікації тварини та засоби для їх кріплення, </w:t>
            </w:r>
            <w:r w:rsidRPr="00CD5D67">
              <w:rPr>
                <w:b/>
                <w:color w:val="000000"/>
                <w:lang w:val="uk-UA"/>
              </w:rPr>
              <w:t xml:space="preserve">проведення ідентифікації тварини та заповнення реєстраційного документу, ведення електронної бази даних про ідентифікованих тварин Єдиний державний реєстр тварин, </w:t>
            </w:r>
            <w:r w:rsidRPr="00CD5D67">
              <w:rPr>
                <w:b/>
                <w:lang w:val="uk-UA"/>
              </w:rPr>
              <w:t xml:space="preserve">ідентифікаційні документи, </w:t>
            </w:r>
            <w:r w:rsidRPr="00CD5D67">
              <w:rPr>
                <w:b/>
                <w:color w:val="000000"/>
                <w:lang w:val="uk-UA"/>
              </w:rPr>
              <w:t>реєстрація дій або подій щодо ідентифікованої тварини</w:t>
            </w:r>
            <w:r w:rsidRPr="00CD5D67">
              <w:rPr>
                <w:b/>
                <w:lang w:val="uk-UA"/>
              </w:rPr>
              <w:t xml:space="preserve"> та облік тварин у господарствах;</w:t>
            </w:r>
          </w:p>
          <w:p w:rsidR="00EE4D65" w:rsidRPr="00CD5D67" w:rsidRDefault="00EE4D65" w:rsidP="00EE4D65">
            <w:pPr>
              <w:pStyle w:val="rvps2"/>
              <w:shd w:val="clear" w:color="auto" w:fill="FFFFFF"/>
              <w:spacing w:before="0" w:beforeAutospacing="0" w:after="0" w:afterAutospacing="0"/>
              <w:ind w:firstLine="450"/>
              <w:jc w:val="both"/>
              <w:textAlignment w:val="baseline"/>
              <w:rPr>
                <w:b/>
                <w:color w:val="000000"/>
              </w:rPr>
            </w:pPr>
            <w:r w:rsidRPr="00CD5D67">
              <w:rPr>
                <w:b/>
                <w:color w:val="000000"/>
              </w:rPr>
              <w:t>1</w:t>
            </w:r>
            <w:r w:rsidR="00362920" w:rsidRPr="00CD5D67">
              <w:rPr>
                <w:b/>
                <w:color w:val="000000"/>
              </w:rPr>
              <w:t>3</w:t>
            </w:r>
            <w:r w:rsidRPr="00CD5D67">
              <w:rPr>
                <w:b/>
                <w:color w:val="000000"/>
              </w:rPr>
              <w:t>) утримувач - юридична або фізична особа, яка здійснює діяльність з утримання, розведення, продажу, переміщення, забою, надання послуг зі штучного осіменіння тварин, організації виставок тварин на підставі повноважень, наданих їй власником тварин;</w:t>
            </w:r>
          </w:p>
          <w:p w:rsidR="00EA2735" w:rsidRPr="00CD5D67" w:rsidRDefault="00872D11" w:rsidP="00EE4D65">
            <w:pPr>
              <w:pStyle w:val="rvps2"/>
              <w:shd w:val="clear" w:color="auto" w:fill="FFFFFF"/>
              <w:spacing w:before="0" w:beforeAutospacing="0" w:after="0" w:afterAutospacing="0"/>
              <w:ind w:firstLine="450"/>
              <w:jc w:val="both"/>
              <w:textAlignment w:val="baseline"/>
              <w:rPr>
                <w:b/>
              </w:rPr>
            </w:pPr>
            <w:bookmarkStart w:id="18" w:name="_Hlk50622766"/>
            <w:r w:rsidRPr="00CD5D67">
              <w:rPr>
                <w:b/>
              </w:rPr>
              <w:t>Інші терміни</w:t>
            </w:r>
            <w:r w:rsidRPr="00CD5D67">
              <w:rPr>
                <w:b/>
                <w:shd w:val="clear" w:color="auto" w:fill="FFFFFF"/>
              </w:rPr>
              <w:t xml:space="preserve"> вживаються у значеннях, наведених у </w:t>
            </w:r>
            <w:hyperlink r:id="rId8" w:tgtFrame="_blank" w:history="1">
              <w:r w:rsidR="002216D1" w:rsidRPr="00CD5D67">
                <w:rPr>
                  <w:b/>
                </w:rPr>
                <w:t>з</w:t>
              </w:r>
              <w:r w:rsidRPr="00CD5D67">
                <w:rPr>
                  <w:rStyle w:val="a4"/>
                  <w:b/>
                  <w:color w:val="auto"/>
                  <w:u w:val="none"/>
                  <w:shd w:val="clear" w:color="auto" w:fill="FFFFFF"/>
                </w:rPr>
                <w:t>аконах України</w:t>
              </w:r>
            </w:hyperlink>
            <w:r w:rsidRPr="00CD5D67">
              <w:rPr>
                <w:b/>
                <w:shd w:val="clear" w:color="auto" w:fill="FFFFFF"/>
              </w:rPr>
              <w:t> "Про ветеринарну медицину"</w:t>
            </w:r>
            <w:r w:rsidR="002216D1" w:rsidRPr="00CD5D67">
              <w:rPr>
                <w:b/>
                <w:shd w:val="clear" w:color="auto" w:fill="FFFFFF"/>
              </w:rPr>
              <w:t>, "П</w:t>
            </w:r>
            <w:r w:rsidR="002216D1" w:rsidRPr="00CD5D67">
              <w:rPr>
                <w:b/>
              </w:rPr>
              <w:t>ро жорстоке поводження з тваринами</w:t>
            </w:r>
            <w:r w:rsidR="002216D1" w:rsidRPr="00CD5D67">
              <w:rPr>
                <w:b/>
                <w:shd w:val="clear" w:color="auto" w:fill="FFFFFF"/>
              </w:rPr>
              <w:t xml:space="preserve">" </w:t>
            </w:r>
            <w:r w:rsidRPr="00CD5D67">
              <w:rPr>
                <w:b/>
                <w:shd w:val="clear" w:color="auto" w:fill="FFFFFF"/>
              </w:rPr>
              <w:t xml:space="preserve">та інших </w:t>
            </w:r>
            <w:r w:rsidR="00546394" w:rsidRPr="00CD5D67">
              <w:rPr>
                <w:b/>
                <w:shd w:val="clear" w:color="auto" w:fill="FFFFFF"/>
              </w:rPr>
              <w:t>законодавчих</w:t>
            </w:r>
            <w:r w:rsidRPr="00CD5D67">
              <w:rPr>
                <w:b/>
                <w:shd w:val="clear" w:color="auto" w:fill="FFFFFF"/>
              </w:rPr>
              <w:t xml:space="preserve"> актах України.</w:t>
            </w:r>
            <w:bookmarkEnd w:id="18"/>
          </w:p>
        </w:tc>
      </w:tr>
      <w:tr w:rsidR="001C1141" w:rsidRPr="008060AD" w:rsidTr="0092633A">
        <w:tc>
          <w:tcPr>
            <w:tcW w:w="7470" w:type="dxa"/>
          </w:tcPr>
          <w:p w:rsidR="005C40F4" w:rsidRPr="008060AD" w:rsidRDefault="005C40F4" w:rsidP="00C6534E">
            <w:pPr>
              <w:pStyle w:val="rvps2"/>
              <w:shd w:val="clear" w:color="auto" w:fill="FFFFFF"/>
              <w:spacing w:before="0" w:beforeAutospacing="0" w:after="0" w:afterAutospacing="0"/>
              <w:ind w:firstLine="450"/>
              <w:jc w:val="both"/>
              <w:textAlignment w:val="baseline"/>
              <w:rPr>
                <w:color w:val="000000"/>
                <w:u w:val="single"/>
                <w:lang w:val="ru-RU"/>
              </w:rPr>
            </w:pPr>
            <w:r w:rsidRPr="00F72E05">
              <w:rPr>
                <w:color w:val="000000"/>
                <w:u w:val="single"/>
              </w:rPr>
              <w:lastRenderedPageBreak/>
              <w:t>Стаття 2</w:t>
            </w:r>
            <w:r w:rsidRPr="008060AD">
              <w:rPr>
                <w:b/>
                <w:color w:val="000000"/>
                <w:u w:val="single"/>
              </w:rPr>
              <w:t>.</w:t>
            </w:r>
            <w:r w:rsidRPr="008060AD">
              <w:rPr>
                <w:color w:val="000000"/>
                <w:u w:val="single"/>
              </w:rPr>
              <w:t xml:space="preserve"> Правове регулювання питань ідентифікації та реєстрації тварин</w:t>
            </w:r>
          </w:p>
          <w:p w:rsidR="001C1141" w:rsidRPr="008060AD" w:rsidRDefault="005C40F4" w:rsidP="00C6534E">
            <w:pPr>
              <w:pStyle w:val="rvps2"/>
              <w:shd w:val="clear" w:color="auto" w:fill="FFFFFF"/>
              <w:spacing w:before="0" w:beforeAutospacing="0" w:after="0" w:afterAutospacing="0"/>
              <w:ind w:firstLine="450"/>
              <w:jc w:val="both"/>
              <w:textAlignment w:val="baseline"/>
              <w:rPr>
                <w:color w:val="000000"/>
                <w:lang w:val="ru-RU"/>
              </w:rPr>
            </w:pPr>
            <w:bookmarkStart w:id="19" w:name="o27"/>
            <w:bookmarkEnd w:id="19"/>
            <w:r w:rsidRPr="008060AD">
              <w:rPr>
                <w:u w:val="single"/>
              </w:rPr>
              <w:t>Правове регулювання питань ідентифікації та реєстрації тварин</w:t>
            </w:r>
            <w:r w:rsidRPr="008060AD">
              <w:rPr>
                <w:u w:val="single"/>
                <w:lang w:val="ru-RU"/>
              </w:rPr>
              <w:t xml:space="preserve"> </w:t>
            </w:r>
            <w:r w:rsidRPr="008060AD">
              <w:rPr>
                <w:u w:val="single"/>
              </w:rPr>
              <w:t>здійснюється відповідно до Конституції України, Закону України</w:t>
            </w:r>
            <w:r w:rsidRPr="008060AD">
              <w:rPr>
                <w:u w:val="single"/>
                <w:lang w:val="ru-RU"/>
              </w:rPr>
              <w:t xml:space="preserve"> </w:t>
            </w:r>
            <w:r w:rsidRPr="008060AD">
              <w:rPr>
                <w:u w:val="single"/>
              </w:rPr>
              <w:t>"Про ветеринарну медицину", цього Закону та інших нормативно-правових актів у цій сфері.</w:t>
            </w:r>
          </w:p>
        </w:tc>
        <w:tc>
          <w:tcPr>
            <w:tcW w:w="7830" w:type="dxa"/>
          </w:tcPr>
          <w:p w:rsidR="00C6534E" w:rsidRPr="008060AD" w:rsidRDefault="00C6534E" w:rsidP="00F72E05">
            <w:pPr>
              <w:pStyle w:val="StyleZakonu"/>
              <w:spacing w:after="0" w:line="240" w:lineRule="auto"/>
              <w:ind w:firstLine="502"/>
              <w:rPr>
                <w:b/>
                <w:sz w:val="24"/>
                <w:szCs w:val="24"/>
              </w:rPr>
            </w:pPr>
            <w:bookmarkStart w:id="20" w:name="_Hlk55389295"/>
            <w:r w:rsidRPr="008060AD">
              <w:rPr>
                <w:b/>
                <w:sz w:val="24"/>
                <w:szCs w:val="24"/>
              </w:rPr>
              <w:t>Стаття 2. Правове регулювання питань ідентифікації та реєстрації тварин</w:t>
            </w:r>
          </w:p>
          <w:p w:rsidR="001C1141" w:rsidRPr="008060AD" w:rsidRDefault="00C6534E" w:rsidP="00F72E0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color w:val="000000"/>
              </w:rPr>
            </w:pPr>
            <w:r w:rsidRPr="008060AD">
              <w:rPr>
                <w:b/>
              </w:rPr>
              <w:t>Правове регулювання питань ідентифікації та реєстрації тварин здійснюється відповідно до Конституції України, Закону України "Про ветеринарну медицину", Закону України "Про основні принципи та вимоги до безпечності та якості харчових продуктів",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00C87BF9" w:rsidRPr="008060AD">
              <w:rPr>
                <w:b/>
              </w:rPr>
              <w:t xml:space="preserve"> </w:t>
            </w:r>
            <w:bookmarkStart w:id="21" w:name="_Hlk50622991"/>
            <w:r w:rsidR="00C87BF9" w:rsidRPr="00750F52">
              <w:rPr>
                <w:b/>
              </w:rPr>
              <w:t>Закону України "Про захист тварин від жорстокого поводження"</w:t>
            </w:r>
            <w:bookmarkEnd w:id="21"/>
            <w:r w:rsidR="00C87BF9" w:rsidRPr="00750F52">
              <w:rPr>
                <w:b/>
              </w:rPr>
              <w:t xml:space="preserve">, </w:t>
            </w:r>
            <w:r w:rsidRPr="00750F52">
              <w:rPr>
                <w:b/>
              </w:rPr>
              <w:t>цього Закону та інших нормативно-правових актів у цій сфері.</w:t>
            </w:r>
            <w:bookmarkEnd w:id="20"/>
          </w:p>
        </w:tc>
      </w:tr>
      <w:tr w:rsidR="00B32117" w:rsidRPr="008060AD" w:rsidTr="0092633A">
        <w:tc>
          <w:tcPr>
            <w:tcW w:w="7470" w:type="dxa"/>
          </w:tcPr>
          <w:p w:rsidR="000C4F2A" w:rsidRDefault="000C4F2A" w:rsidP="000C4F2A">
            <w:pPr>
              <w:pStyle w:val="rvps2"/>
              <w:shd w:val="clear" w:color="auto" w:fill="FFFFFF"/>
              <w:spacing w:before="0" w:beforeAutospacing="0" w:after="150" w:afterAutospacing="0"/>
              <w:ind w:firstLine="450"/>
              <w:jc w:val="both"/>
              <w:rPr>
                <w:color w:val="000000"/>
              </w:rPr>
            </w:pPr>
            <w:r>
              <w:rPr>
                <w:rStyle w:val="rvts9"/>
                <w:b/>
                <w:bCs/>
                <w:color w:val="000000"/>
              </w:rPr>
              <w:t>Стаття 3.</w:t>
            </w:r>
            <w:r>
              <w:rPr>
                <w:color w:val="000000"/>
              </w:rPr>
              <w:t> Сфера застосування Закону</w:t>
            </w:r>
          </w:p>
          <w:p w:rsidR="00B32117" w:rsidRPr="000C4F2A" w:rsidRDefault="000C4F2A" w:rsidP="000C4F2A">
            <w:pPr>
              <w:pStyle w:val="rvps2"/>
              <w:shd w:val="clear" w:color="auto" w:fill="FFFFFF"/>
              <w:spacing w:before="0" w:beforeAutospacing="0" w:after="150" w:afterAutospacing="0"/>
              <w:ind w:firstLine="450"/>
              <w:jc w:val="both"/>
              <w:rPr>
                <w:color w:val="000000"/>
              </w:rPr>
            </w:pPr>
            <w:bookmarkStart w:id="22" w:name="n29"/>
            <w:bookmarkEnd w:id="22"/>
            <w:r>
              <w:rPr>
                <w:color w:val="000000"/>
              </w:rPr>
              <w:t>Дія цього Закону поширюється на юридичних і фізичних осіб, що займаються розведенням та утриманням тварин, проводять їх продаж, забій, утилізацію, надають послуги зі штучного осіменіння та організовують виставки тварин.</w:t>
            </w:r>
          </w:p>
        </w:tc>
        <w:tc>
          <w:tcPr>
            <w:tcW w:w="7830" w:type="dxa"/>
          </w:tcPr>
          <w:p w:rsidR="000C4F2A" w:rsidRDefault="000C4F2A" w:rsidP="000C4F2A">
            <w:pPr>
              <w:pStyle w:val="rvps2"/>
              <w:shd w:val="clear" w:color="auto" w:fill="FFFFFF"/>
              <w:spacing w:before="0" w:beforeAutospacing="0" w:after="150" w:afterAutospacing="0"/>
              <w:ind w:firstLine="450"/>
              <w:jc w:val="both"/>
              <w:rPr>
                <w:color w:val="000000"/>
              </w:rPr>
            </w:pPr>
            <w:bookmarkStart w:id="23" w:name="_Hlk50623438"/>
            <w:r>
              <w:rPr>
                <w:rStyle w:val="rvts9"/>
                <w:b/>
                <w:bCs/>
                <w:color w:val="000000"/>
              </w:rPr>
              <w:t>Стаття 3.</w:t>
            </w:r>
            <w:r>
              <w:rPr>
                <w:color w:val="000000"/>
              </w:rPr>
              <w:t> Сфера застосування Закону</w:t>
            </w:r>
          </w:p>
          <w:p w:rsidR="00B32117" w:rsidRPr="00901077" w:rsidRDefault="000C4F2A" w:rsidP="000C4F2A">
            <w:pPr>
              <w:pStyle w:val="StyleZakonu"/>
              <w:spacing w:after="0" w:line="240" w:lineRule="auto"/>
              <w:ind w:firstLine="502"/>
              <w:rPr>
                <w:b/>
                <w:sz w:val="24"/>
                <w:szCs w:val="24"/>
              </w:rPr>
            </w:pPr>
            <w:bookmarkStart w:id="24" w:name="_Hlk55389455"/>
            <w:r w:rsidRPr="00901077">
              <w:rPr>
                <w:b/>
                <w:color w:val="000000"/>
                <w:sz w:val="24"/>
                <w:szCs w:val="24"/>
              </w:rPr>
              <w:t>Дія цього Закону поширюється на юридичних і фізичних осіб, що займаються розведенням та утриманням тварин, проводять їх продаж,</w:t>
            </w:r>
            <w:r w:rsidR="0009285D" w:rsidRPr="00901077">
              <w:rPr>
                <w:b/>
                <w:color w:val="000000"/>
                <w:sz w:val="24"/>
                <w:szCs w:val="24"/>
              </w:rPr>
              <w:t xml:space="preserve"> переміщення,</w:t>
            </w:r>
            <w:r w:rsidRPr="00901077">
              <w:rPr>
                <w:b/>
                <w:color w:val="000000"/>
                <w:sz w:val="24"/>
                <w:szCs w:val="24"/>
              </w:rPr>
              <w:t xml:space="preserve"> забій, надають послуги зі штучного осіменіння або парування</w:t>
            </w:r>
            <w:r w:rsidR="0054753E" w:rsidRPr="00901077">
              <w:rPr>
                <w:b/>
                <w:color w:val="000000"/>
                <w:sz w:val="24"/>
                <w:szCs w:val="24"/>
              </w:rPr>
              <w:t xml:space="preserve"> </w:t>
            </w:r>
            <w:r w:rsidRPr="00901077">
              <w:rPr>
                <w:b/>
                <w:color w:val="000000"/>
                <w:sz w:val="24"/>
                <w:szCs w:val="24"/>
              </w:rPr>
              <w:t>та організовують виставки тварин.</w:t>
            </w:r>
            <w:bookmarkEnd w:id="23"/>
            <w:bookmarkEnd w:id="24"/>
          </w:p>
        </w:tc>
      </w:tr>
      <w:tr w:rsidR="00093A46" w:rsidRPr="008060AD" w:rsidTr="0092633A">
        <w:tc>
          <w:tcPr>
            <w:tcW w:w="7470" w:type="dxa"/>
          </w:tcPr>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r w:rsidRPr="002C356D">
              <w:rPr>
                <w:color w:val="000000"/>
              </w:rPr>
              <w:lastRenderedPageBreak/>
              <w:t xml:space="preserve">Стаття 5. Права та обов'язки юридичних, фізичних осіб та Адміністратора Єдиного державного реєстру тварин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25" w:name="o36"/>
            <w:bookmarkEnd w:id="25"/>
            <w:r w:rsidRPr="002C356D">
              <w:rPr>
                <w:color w:val="000000"/>
                <w:u w:val="single"/>
              </w:rPr>
              <w:t>Юридичні</w:t>
            </w:r>
            <w:r w:rsidR="00E9734F" w:rsidRPr="002C356D">
              <w:rPr>
                <w:color w:val="000000"/>
                <w:u w:val="single"/>
              </w:rPr>
              <w:t xml:space="preserve"> </w:t>
            </w:r>
            <w:r w:rsidRPr="002C356D">
              <w:rPr>
                <w:color w:val="000000"/>
                <w:u w:val="single"/>
              </w:rPr>
              <w:t>та</w:t>
            </w:r>
            <w:r w:rsidR="00E9734F" w:rsidRPr="002C356D">
              <w:rPr>
                <w:color w:val="000000"/>
                <w:u w:val="single"/>
              </w:rPr>
              <w:t xml:space="preserve"> фізичні</w:t>
            </w:r>
            <w:r w:rsidRPr="002C356D">
              <w:rPr>
                <w:color w:val="000000"/>
                <w:u w:val="single"/>
              </w:rPr>
              <w:t xml:space="preserve"> осо</w:t>
            </w:r>
            <w:r w:rsidR="00E9734F" w:rsidRPr="002C356D">
              <w:rPr>
                <w:color w:val="000000"/>
                <w:u w:val="single"/>
              </w:rPr>
              <w:t xml:space="preserve">би, що провадять діяльність </w:t>
            </w:r>
            <w:r w:rsidRPr="002C356D">
              <w:rPr>
                <w:color w:val="000000"/>
                <w:u w:val="single"/>
              </w:rPr>
              <w:t>з розведення та</w:t>
            </w:r>
            <w:r w:rsidR="00E9734F" w:rsidRPr="002C356D">
              <w:rPr>
                <w:color w:val="000000"/>
                <w:u w:val="single"/>
              </w:rPr>
              <w:t xml:space="preserve"> утримання тварин, зобов’язані:</w:t>
            </w:r>
          </w:p>
          <w:p w:rsidR="00F72E05" w:rsidRPr="002C356D" w:rsidRDefault="00E9734F" w:rsidP="00E9734F">
            <w:pPr>
              <w:pStyle w:val="rvps2"/>
              <w:shd w:val="clear" w:color="auto" w:fill="FFFFFF"/>
              <w:spacing w:before="0" w:beforeAutospacing="0" w:after="0" w:afterAutospacing="0"/>
              <w:ind w:firstLine="450"/>
              <w:jc w:val="both"/>
              <w:textAlignment w:val="baseline"/>
              <w:rPr>
                <w:color w:val="000000"/>
                <w:u w:val="single"/>
              </w:rPr>
            </w:pPr>
            <w:bookmarkStart w:id="26" w:name="o37"/>
            <w:bookmarkEnd w:id="26"/>
            <w:r w:rsidRPr="002C356D">
              <w:rPr>
                <w:color w:val="000000"/>
                <w:u w:val="single"/>
              </w:rPr>
              <w:t>подавати для реєстрації дані про</w:t>
            </w:r>
            <w:r w:rsidR="00F72E05" w:rsidRPr="002C356D">
              <w:rPr>
                <w:color w:val="000000"/>
                <w:u w:val="single"/>
              </w:rPr>
              <w:t xml:space="preserve"> ідентифікованих тварин, </w:t>
            </w:r>
            <w:r w:rsidRPr="002C356D">
              <w:rPr>
                <w:color w:val="000000"/>
                <w:u w:val="single"/>
              </w:rPr>
              <w:t>господарства їх розведення та утримання, переміщення,</w:t>
            </w:r>
            <w:r w:rsidR="00F72E05" w:rsidRPr="002C356D">
              <w:rPr>
                <w:color w:val="000000"/>
                <w:u w:val="single"/>
              </w:rPr>
              <w:t xml:space="preserve"> забій, утилізацію, загибель, падіж тварин;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27" w:name="o38"/>
            <w:bookmarkEnd w:id="27"/>
            <w:r w:rsidRPr="002C356D">
              <w:rPr>
                <w:color w:val="000000"/>
                <w:u w:val="single"/>
              </w:rPr>
              <w:t xml:space="preserve">ідентифікувати усіх тварин у господарстві;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28" w:name="o39"/>
            <w:bookmarkEnd w:id="28"/>
            <w:r w:rsidRPr="002C356D">
              <w:rPr>
                <w:color w:val="000000"/>
                <w:u w:val="single"/>
              </w:rPr>
              <w:t>вести  облік усіх тварин у господарстві, в тому числі щодо їх народження,  ідентифікаційних  номерів, усіх переміщень тварин між господарствами, а також про забій, утилізацію та падіж тварин; зберігати відомості про тварину протягом трьох років після її смерті(забій,</w:t>
            </w:r>
            <w:r w:rsidR="00E9734F" w:rsidRPr="002C356D">
              <w:rPr>
                <w:color w:val="000000"/>
                <w:u w:val="single"/>
              </w:rPr>
              <w:t xml:space="preserve"> </w:t>
            </w:r>
            <w:r w:rsidRPr="002C356D">
              <w:rPr>
                <w:color w:val="000000"/>
                <w:u w:val="single"/>
              </w:rPr>
              <w:t>падіж,</w:t>
            </w:r>
            <w:r w:rsidR="00E9734F" w:rsidRPr="002C356D">
              <w:rPr>
                <w:color w:val="000000"/>
                <w:u w:val="single"/>
              </w:rPr>
              <w:t xml:space="preserve"> </w:t>
            </w:r>
            <w:r w:rsidRPr="002C356D">
              <w:rPr>
                <w:color w:val="000000"/>
                <w:u w:val="single"/>
              </w:rPr>
              <w:t>утилізація)</w:t>
            </w:r>
            <w:r w:rsidR="00E9734F" w:rsidRPr="002C356D">
              <w:rPr>
                <w:color w:val="000000"/>
                <w:u w:val="single"/>
              </w:rPr>
              <w:t xml:space="preserve"> </w:t>
            </w:r>
            <w:r w:rsidRPr="002C356D">
              <w:rPr>
                <w:color w:val="000000"/>
                <w:u w:val="single"/>
              </w:rPr>
              <w:t>або</w:t>
            </w:r>
            <w:r w:rsidR="00E9734F" w:rsidRPr="002C356D">
              <w:rPr>
                <w:color w:val="000000"/>
                <w:u w:val="single"/>
              </w:rPr>
              <w:t xml:space="preserve"> переміщення її </w:t>
            </w:r>
            <w:r w:rsidRPr="002C356D">
              <w:rPr>
                <w:color w:val="000000"/>
                <w:u w:val="single"/>
              </w:rPr>
              <w:t xml:space="preserve">з господарства;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29" w:name="o41"/>
            <w:bookmarkEnd w:id="29"/>
            <w:r w:rsidRPr="002C356D">
              <w:rPr>
                <w:color w:val="000000"/>
                <w:u w:val="single"/>
              </w:rPr>
              <w:t>здійснювати</w:t>
            </w:r>
            <w:r w:rsidR="00E9734F" w:rsidRPr="002C356D">
              <w:rPr>
                <w:color w:val="000000"/>
                <w:u w:val="single"/>
              </w:rPr>
              <w:t xml:space="preserve"> </w:t>
            </w:r>
            <w:r w:rsidRPr="002C356D">
              <w:rPr>
                <w:color w:val="000000"/>
                <w:u w:val="single"/>
              </w:rPr>
              <w:t>переміщення</w:t>
            </w:r>
            <w:r w:rsidR="00E9734F" w:rsidRPr="002C356D">
              <w:rPr>
                <w:color w:val="000000"/>
                <w:u w:val="single"/>
              </w:rPr>
              <w:t xml:space="preserve"> </w:t>
            </w:r>
            <w:r w:rsidRPr="002C356D">
              <w:rPr>
                <w:color w:val="000000"/>
                <w:u w:val="single"/>
              </w:rPr>
              <w:t>тварин</w:t>
            </w:r>
            <w:r w:rsidR="00E9734F" w:rsidRPr="002C356D">
              <w:rPr>
                <w:color w:val="000000"/>
                <w:u w:val="single"/>
              </w:rPr>
              <w:t xml:space="preserve"> </w:t>
            </w:r>
            <w:r w:rsidRPr="002C356D">
              <w:rPr>
                <w:color w:val="000000"/>
                <w:u w:val="single"/>
              </w:rPr>
              <w:t>з</w:t>
            </w:r>
            <w:r w:rsidR="00E9734F" w:rsidRPr="002C356D">
              <w:rPr>
                <w:color w:val="000000"/>
                <w:u w:val="single"/>
              </w:rPr>
              <w:t xml:space="preserve"> </w:t>
            </w:r>
            <w:r w:rsidRPr="002C356D">
              <w:rPr>
                <w:color w:val="000000"/>
                <w:u w:val="single"/>
              </w:rPr>
              <w:t xml:space="preserve">ідентифікаційними документами; </w:t>
            </w:r>
          </w:p>
          <w:p w:rsidR="00F72E05" w:rsidRPr="002C356D" w:rsidRDefault="00564A66" w:rsidP="00E9734F">
            <w:pPr>
              <w:pStyle w:val="rvps2"/>
              <w:shd w:val="clear" w:color="auto" w:fill="FFFFFF"/>
              <w:spacing w:before="0" w:beforeAutospacing="0" w:after="0" w:afterAutospacing="0"/>
              <w:ind w:firstLine="450"/>
              <w:jc w:val="both"/>
              <w:textAlignment w:val="baseline"/>
              <w:rPr>
                <w:color w:val="000000"/>
                <w:u w:val="single"/>
              </w:rPr>
            </w:pPr>
            <w:bookmarkStart w:id="30" w:name="o42"/>
            <w:bookmarkEnd w:id="30"/>
            <w:r w:rsidRPr="002C356D">
              <w:rPr>
                <w:color w:val="000000"/>
                <w:u w:val="single"/>
              </w:rPr>
              <w:t xml:space="preserve">подавати дані до </w:t>
            </w:r>
            <w:r w:rsidR="00F72E05" w:rsidRPr="002C356D">
              <w:rPr>
                <w:color w:val="000000"/>
                <w:u w:val="single"/>
              </w:rPr>
              <w:t xml:space="preserve">центрального  органу виконавчої влади, що </w:t>
            </w:r>
            <w:r w:rsidR="00E9734F" w:rsidRPr="002C356D">
              <w:rPr>
                <w:color w:val="000000"/>
                <w:u w:val="single"/>
              </w:rPr>
              <w:t xml:space="preserve">реалізує </w:t>
            </w:r>
            <w:r w:rsidR="00F72E05" w:rsidRPr="002C356D">
              <w:rPr>
                <w:color w:val="000000"/>
                <w:u w:val="single"/>
              </w:rPr>
              <w:t xml:space="preserve">державну політику у сфері ветеринарної медицини, про усі </w:t>
            </w:r>
            <w:r w:rsidR="00E9734F" w:rsidRPr="002C356D">
              <w:rPr>
                <w:color w:val="000000"/>
                <w:u w:val="single"/>
              </w:rPr>
              <w:t xml:space="preserve">переміщення тварин, надходження нових </w:t>
            </w:r>
            <w:r w:rsidR="00F72E05" w:rsidRPr="002C356D">
              <w:rPr>
                <w:color w:val="000000"/>
                <w:u w:val="single"/>
              </w:rPr>
              <w:t xml:space="preserve">тварин у господарство, а </w:t>
            </w:r>
            <w:r w:rsidR="00E9734F" w:rsidRPr="002C356D">
              <w:rPr>
                <w:color w:val="000000"/>
                <w:u w:val="single"/>
              </w:rPr>
              <w:t xml:space="preserve">також забій, утилізацію, </w:t>
            </w:r>
            <w:r w:rsidR="00F72E05" w:rsidRPr="002C356D">
              <w:rPr>
                <w:color w:val="000000"/>
                <w:u w:val="single"/>
              </w:rPr>
              <w:t xml:space="preserve">падіж тварин протягом 5 робочих днів з дати таких дій або подій;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31" w:name="o43"/>
            <w:bookmarkEnd w:id="31"/>
            <w:r w:rsidRPr="002C356D">
              <w:rPr>
                <w:color w:val="000000"/>
                <w:u w:val="single"/>
              </w:rPr>
              <w:t>проводити</w:t>
            </w:r>
            <w:r w:rsidR="00E9734F" w:rsidRPr="002C356D">
              <w:rPr>
                <w:color w:val="000000"/>
                <w:u w:val="single"/>
              </w:rPr>
              <w:t xml:space="preserve"> </w:t>
            </w:r>
            <w:r w:rsidRPr="002C356D">
              <w:rPr>
                <w:color w:val="000000"/>
                <w:u w:val="single"/>
              </w:rPr>
              <w:t>забій,</w:t>
            </w:r>
            <w:r w:rsidR="00E9734F" w:rsidRPr="002C356D">
              <w:rPr>
                <w:color w:val="000000"/>
                <w:u w:val="single"/>
              </w:rPr>
              <w:t xml:space="preserve"> </w:t>
            </w:r>
            <w:r w:rsidRPr="002C356D">
              <w:rPr>
                <w:color w:val="000000"/>
                <w:u w:val="single"/>
              </w:rPr>
              <w:t>утилізацію</w:t>
            </w:r>
            <w:r w:rsidR="00E9734F" w:rsidRPr="002C356D">
              <w:rPr>
                <w:color w:val="000000"/>
                <w:u w:val="single"/>
              </w:rPr>
              <w:t xml:space="preserve"> </w:t>
            </w:r>
            <w:r w:rsidRPr="002C356D">
              <w:rPr>
                <w:color w:val="000000"/>
                <w:u w:val="single"/>
              </w:rPr>
              <w:t>лише</w:t>
            </w:r>
            <w:r w:rsidR="00E9734F" w:rsidRPr="002C356D">
              <w:rPr>
                <w:color w:val="000000"/>
                <w:u w:val="single"/>
              </w:rPr>
              <w:t xml:space="preserve"> </w:t>
            </w:r>
            <w:r w:rsidRPr="002C356D">
              <w:rPr>
                <w:color w:val="000000"/>
                <w:u w:val="single"/>
              </w:rPr>
              <w:t>ідентифікованих</w:t>
            </w:r>
            <w:r w:rsidR="00E9734F" w:rsidRPr="002C356D">
              <w:rPr>
                <w:color w:val="000000"/>
                <w:u w:val="single"/>
              </w:rPr>
              <w:t xml:space="preserve"> </w:t>
            </w:r>
            <w:r w:rsidRPr="002C356D">
              <w:rPr>
                <w:color w:val="000000"/>
                <w:u w:val="single"/>
              </w:rPr>
              <w:t xml:space="preserve">та зареєстрованих тварин. </w:t>
            </w:r>
          </w:p>
          <w:p w:rsidR="00F72E05" w:rsidRPr="00564E37"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32" w:name="o44"/>
            <w:bookmarkEnd w:id="32"/>
            <w:r w:rsidRPr="00564E37">
              <w:rPr>
                <w:color w:val="000000"/>
                <w:u w:val="single"/>
              </w:rPr>
              <w:t xml:space="preserve">Юридичні  та  фізичні особи, що провадять діяльність із забою та утилізації тварин, зобов’язані: </w:t>
            </w:r>
          </w:p>
          <w:p w:rsidR="00F72E05" w:rsidRPr="00564E37"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33" w:name="o45"/>
            <w:bookmarkEnd w:id="33"/>
            <w:r w:rsidRPr="00564E37">
              <w:rPr>
                <w:color w:val="000000"/>
                <w:u w:val="single"/>
              </w:rPr>
              <w:t>подавати  для реєстрації дані про забій, утилізацію тварин, а також</w:t>
            </w:r>
            <w:r w:rsidR="00E9734F" w:rsidRPr="00564E37">
              <w:rPr>
                <w:color w:val="000000"/>
                <w:u w:val="single"/>
              </w:rPr>
              <w:t xml:space="preserve"> дані  про  господарства, що здійснюють такий забій </w:t>
            </w:r>
            <w:r w:rsidRPr="00564E37">
              <w:rPr>
                <w:color w:val="000000"/>
                <w:u w:val="single"/>
              </w:rPr>
              <w:t xml:space="preserve">та утилізацію; </w:t>
            </w:r>
          </w:p>
          <w:p w:rsidR="00F72E05" w:rsidRPr="00564E37"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34" w:name="o46"/>
            <w:bookmarkEnd w:id="34"/>
            <w:r w:rsidRPr="00564E37">
              <w:rPr>
                <w:color w:val="000000"/>
                <w:u w:val="single"/>
              </w:rPr>
              <w:t xml:space="preserve">вести облік забитих, утилізованих тварин; </w:t>
            </w:r>
          </w:p>
          <w:p w:rsidR="00F72E05" w:rsidRPr="00564E37"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35" w:name="o47"/>
            <w:bookmarkEnd w:id="35"/>
            <w:r w:rsidRPr="00564E37">
              <w:rPr>
                <w:color w:val="000000"/>
                <w:u w:val="single"/>
              </w:rPr>
              <w:t>проводити</w:t>
            </w:r>
            <w:r w:rsidR="00E9734F" w:rsidRPr="00564E37">
              <w:rPr>
                <w:color w:val="000000"/>
                <w:u w:val="single"/>
              </w:rPr>
              <w:t xml:space="preserve"> </w:t>
            </w:r>
            <w:r w:rsidRPr="00564E37">
              <w:rPr>
                <w:color w:val="000000"/>
                <w:u w:val="single"/>
              </w:rPr>
              <w:t>забій,</w:t>
            </w:r>
            <w:r w:rsidR="00E9734F" w:rsidRPr="00564E37">
              <w:rPr>
                <w:color w:val="000000"/>
                <w:u w:val="single"/>
              </w:rPr>
              <w:t xml:space="preserve"> </w:t>
            </w:r>
            <w:r w:rsidRPr="00564E37">
              <w:rPr>
                <w:color w:val="000000"/>
                <w:u w:val="single"/>
              </w:rPr>
              <w:t>утилізацію</w:t>
            </w:r>
            <w:r w:rsidR="00E9734F" w:rsidRPr="00564E37">
              <w:rPr>
                <w:color w:val="000000"/>
                <w:u w:val="single"/>
              </w:rPr>
              <w:t xml:space="preserve"> </w:t>
            </w:r>
            <w:r w:rsidRPr="00564E37">
              <w:rPr>
                <w:color w:val="000000"/>
                <w:u w:val="single"/>
              </w:rPr>
              <w:t>лише</w:t>
            </w:r>
            <w:r w:rsidR="00E9734F" w:rsidRPr="00564E37">
              <w:rPr>
                <w:color w:val="000000"/>
                <w:u w:val="single"/>
              </w:rPr>
              <w:t xml:space="preserve"> </w:t>
            </w:r>
            <w:r w:rsidRPr="00564E37">
              <w:rPr>
                <w:color w:val="000000"/>
                <w:u w:val="single"/>
              </w:rPr>
              <w:t>ідентифікованих</w:t>
            </w:r>
            <w:r w:rsidR="00E9734F" w:rsidRPr="00564E37">
              <w:rPr>
                <w:color w:val="000000"/>
                <w:u w:val="single"/>
              </w:rPr>
              <w:t xml:space="preserve"> </w:t>
            </w:r>
            <w:r w:rsidRPr="00564E37">
              <w:rPr>
                <w:color w:val="000000"/>
                <w:u w:val="single"/>
              </w:rPr>
              <w:t xml:space="preserve">та зареєстрованих тварин. </w:t>
            </w:r>
          </w:p>
          <w:p w:rsidR="00F72E05" w:rsidRPr="00AE509C" w:rsidRDefault="00E9734F" w:rsidP="00E9734F">
            <w:pPr>
              <w:pStyle w:val="rvps2"/>
              <w:shd w:val="clear" w:color="auto" w:fill="FFFFFF"/>
              <w:spacing w:before="0" w:beforeAutospacing="0" w:after="0" w:afterAutospacing="0"/>
              <w:ind w:firstLine="450"/>
              <w:jc w:val="both"/>
              <w:textAlignment w:val="baseline"/>
              <w:rPr>
                <w:color w:val="000000"/>
                <w:u w:val="single"/>
              </w:rPr>
            </w:pPr>
            <w:bookmarkStart w:id="36" w:name="o48"/>
            <w:bookmarkEnd w:id="36"/>
            <w:r w:rsidRPr="00AE509C">
              <w:rPr>
                <w:color w:val="000000"/>
                <w:u w:val="single"/>
              </w:rPr>
              <w:t xml:space="preserve">Юридичні </w:t>
            </w:r>
            <w:r w:rsidR="00F72E05" w:rsidRPr="00AE509C">
              <w:rPr>
                <w:color w:val="000000"/>
                <w:u w:val="single"/>
              </w:rPr>
              <w:t xml:space="preserve">та фізичні особи, що провадять діяльність з продажу </w:t>
            </w:r>
            <w:r w:rsidRPr="00AE509C">
              <w:rPr>
                <w:color w:val="000000"/>
                <w:u w:val="single"/>
              </w:rPr>
              <w:t xml:space="preserve">тварин, надання послуг зі </w:t>
            </w:r>
            <w:r w:rsidR="00F72E05" w:rsidRPr="00AE509C">
              <w:rPr>
                <w:color w:val="000000"/>
                <w:u w:val="single"/>
              </w:rPr>
              <w:t xml:space="preserve">штучного осіменіння та організовують виставки тварин, зобов’язані: </w:t>
            </w:r>
          </w:p>
          <w:p w:rsidR="00F72E05" w:rsidRPr="00AE509C" w:rsidRDefault="00E9734F" w:rsidP="00E9734F">
            <w:pPr>
              <w:pStyle w:val="rvps2"/>
              <w:shd w:val="clear" w:color="auto" w:fill="FFFFFF"/>
              <w:spacing w:before="0" w:beforeAutospacing="0" w:after="0" w:afterAutospacing="0"/>
              <w:ind w:firstLine="450"/>
              <w:jc w:val="both"/>
              <w:textAlignment w:val="baseline"/>
              <w:rPr>
                <w:color w:val="000000"/>
                <w:u w:val="single"/>
              </w:rPr>
            </w:pPr>
            <w:bookmarkStart w:id="37" w:name="o49"/>
            <w:bookmarkEnd w:id="37"/>
            <w:r w:rsidRPr="00AE509C">
              <w:rPr>
                <w:color w:val="000000"/>
                <w:u w:val="single"/>
              </w:rPr>
              <w:t xml:space="preserve">подавати </w:t>
            </w:r>
            <w:r w:rsidR="00F72E05" w:rsidRPr="00AE509C">
              <w:rPr>
                <w:color w:val="000000"/>
                <w:u w:val="single"/>
              </w:rPr>
              <w:t>для реєстрації дані про господарства, що займаються продажем</w:t>
            </w:r>
            <w:r w:rsidRPr="00AE509C">
              <w:rPr>
                <w:color w:val="000000"/>
                <w:u w:val="single"/>
              </w:rPr>
              <w:t xml:space="preserve"> тварин, наданням послуг зі штучного</w:t>
            </w:r>
            <w:r w:rsidR="00F72E05" w:rsidRPr="00AE509C">
              <w:rPr>
                <w:color w:val="000000"/>
                <w:u w:val="single"/>
              </w:rPr>
              <w:t xml:space="preserve"> осімені</w:t>
            </w:r>
            <w:r w:rsidRPr="00AE509C">
              <w:rPr>
                <w:color w:val="000000"/>
                <w:u w:val="single"/>
              </w:rPr>
              <w:t>ння</w:t>
            </w:r>
            <w:r w:rsidR="00F72E05" w:rsidRPr="00AE509C">
              <w:rPr>
                <w:color w:val="000000"/>
                <w:u w:val="single"/>
              </w:rPr>
              <w:t xml:space="preserve"> та організацією виставок тварин; </w:t>
            </w:r>
          </w:p>
          <w:p w:rsidR="00F72E05" w:rsidRPr="00AE509C"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38" w:name="o50"/>
            <w:bookmarkEnd w:id="38"/>
            <w:r w:rsidRPr="00AE509C">
              <w:rPr>
                <w:color w:val="000000"/>
                <w:u w:val="single"/>
              </w:rPr>
              <w:lastRenderedPageBreak/>
              <w:t xml:space="preserve">вести облік тварин; </w:t>
            </w:r>
          </w:p>
          <w:p w:rsidR="00F72E05" w:rsidRPr="00AE509C"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39" w:name="o51"/>
            <w:bookmarkEnd w:id="39"/>
            <w:r w:rsidRPr="00AE509C">
              <w:rPr>
                <w:color w:val="000000"/>
                <w:u w:val="single"/>
              </w:rPr>
              <w:t xml:space="preserve">здійснювати  продаж,  проводити  виставки і штучне осіменіння лише ідентифікованих та зареєстрованих тварин.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0" w:name="o52"/>
            <w:bookmarkEnd w:id="40"/>
            <w:r w:rsidRPr="002C356D">
              <w:rPr>
                <w:color w:val="000000"/>
              </w:rPr>
              <w:t xml:space="preserve">Переміщення  юридичними  та  фізичними особами тварин, які не відповідають вимогам законодавства про ідентифікацію та реєстрацію </w:t>
            </w:r>
            <w:r w:rsidRPr="002C356D">
              <w:rPr>
                <w:color w:val="000000"/>
              </w:rPr>
              <w:br/>
              <w:t xml:space="preserve">тварин, забороняється.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1" w:name="o53"/>
            <w:bookmarkEnd w:id="41"/>
            <w:r w:rsidRPr="002C356D">
              <w:rPr>
                <w:color w:val="000000"/>
              </w:rPr>
              <w:t xml:space="preserve">Юридичні та фізичні особи мають право: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2" w:name="o54"/>
            <w:bookmarkEnd w:id="42"/>
            <w:r w:rsidRPr="002C356D">
              <w:rPr>
                <w:color w:val="000000"/>
              </w:rPr>
              <w:t xml:space="preserve">обирати  електронну  або паперову форму ведення обліку тварин та подачі даних, встановлених цим Законом;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3" w:name="o55"/>
            <w:bookmarkEnd w:id="43"/>
            <w:r w:rsidRPr="002C356D">
              <w:rPr>
                <w:color w:val="000000"/>
              </w:rPr>
              <w:t>уповноважити</w:t>
            </w:r>
            <w:r w:rsidR="00E9734F" w:rsidRPr="002C356D">
              <w:rPr>
                <w:color w:val="000000"/>
              </w:rPr>
              <w:t xml:space="preserve"> </w:t>
            </w:r>
            <w:r w:rsidRPr="002C356D">
              <w:rPr>
                <w:color w:val="000000"/>
              </w:rPr>
              <w:t>третіх</w:t>
            </w:r>
            <w:r w:rsidR="00E9734F" w:rsidRPr="002C356D">
              <w:rPr>
                <w:color w:val="000000"/>
              </w:rPr>
              <w:t xml:space="preserve"> </w:t>
            </w:r>
            <w:r w:rsidRPr="002C356D">
              <w:rPr>
                <w:color w:val="000000"/>
              </w:rPr>
              <w:t>осіб</w:t>
            </w:r>
            <w:r w:rsidR="00E9734F" w:rsidRPr="002C356D">
              <w:rPr>
                <w:color w:val="000000"/>
              </w:rPr>
              <w:t xml:space="preserve"> </w:t>
            </w:r>
            <w:r w:rsidRPr="002C356D">
              <w:rPr>
                <w:color w:val="000000"/>
              </w:rPr>
              <w:t>на</w:t>
            </w:r>
            <w:r w:rsidR="00E9734F" w:rsidRPr="002C356D">
              <w:rPr>
                <w:color w:val="000000"/>
              </w:rPr>
              <w:t xml:space="preserve"> </w:t>
            </w:r>
            <w:r w:rsidRPr="002C356D">
              <w:rPr>
                <w:color w:val="000000"/>
              </w:rPr>
              <w:t>виконання</w:t>
            </w:r>
            <w:r w:rsidR="00E9734F" w:rsidRPr="002C356D">
              <w:rPr>
                <w:color w:val="000000"/>
              </w:rPr>
              <w:t xml:space="preserve"> </w:t>
            </w:r>
            <w:r w:rsidRPr="002C356D">
              <w:rPr>
                <w:color w:val="000000"/>
              </w:rPr>
              <w:t xml:space="preserve">обов’язків, встановлених цією статтею. </w:t>
            </w:r>
          </w:p>
          <w:p w:rsidR="00F72E05" w:rsidRPr="006D03CD" w:rsidRDefault="00F72E05" w:rsidP="00E9734F">
            <w:pPr>
              <w:pStyle w:val="rvps2"/>
              <w:shd w:val="clear" w:color="auto" w:fill="FFFFFF"/>
              <w:spacing w:before="0" w:beforeAutospacing="0" w:after="0" w:afterAutospacing="0"/>
              <w:ind w:firstLine="450"/>
              <w:jc w:val="both"/>
              <w:textAlignment w:val="baseline"/>
              <w:rPr>
                <w:color w:val="000000"/>
              </w:rPr>
            </w:pPr>
            <w:bookmarkStart w:id="44" w:name="o56"/>
            <w:bookmarkEnd w:id="44"/>
            <w:r w:rsidRPr="006D03CD">
              <w:rPr>
                <w:color w:val="000000"/>
              </w:rPr>
              <w:t xml:space="preserve">Адміністратор  Єдиного  державного  реєстру  тварин має право </w:t>
            </w:r>
            <w:r w:rsidRPr="006D03CD">
              <w:rPr>
                <w:color w:val="000000"/>
              </w:rPr>
              <w:br/>
              <w:t>надіслати  запит до власника або утримувача тварини про інформацію про</w:t>
            </w:r>
            <w:r w:rsidR="00E9734F" w:rsidRPr="006D03CD">
              <w:rPr>
                <w:color w:val="000000"/>
              </w:rPr>
              <w:t xml:space="preserve"> </w:t>
            </w:r>
            <w:r w:rsidRPr="006D03CD">
              <w:rPr>
                <w:color w:val="000000"/>
              </w:rPr>
              <w:t>походження,</w:t>
            </w:r>
            <w:r w:rsidR="00E9734F" w:rsidRPr="006D03CD">
              <w:rPr>
                <w:color w:val="000000"/>
              </w:rPr>
              <w:t xml:space="preserve"> </w:t>
            </w:r>
            <w:r w:rsidRPr="006D03CD">
              <w:rPr>
                <w:color w:val="000000"/>
              </w:rPr>
              <w:t>ідентифікацію,</w:t>
            </w:r>
            <w:r w:rsidR="00E9734F" w:rsidRPr="006D03CD">
              <w:rPr>
                <w:color w:val="000000"/>
              </w:rPr>
              <w:t xml:space="preserve"> </w:t>
            </w:r>
            <w:r w:rsidRPr="006D03CD">
              <w:rPr>
                <w:color w:val="000000"/>
              </w:rPr>
              <w:t>пункт</w:t>
            </w:r>
            <w:r w:rsidR="00E9734F" w:rsidRPr="006D03CD">
              <w:rPr>
                <w:color w:val="000000"/>
              </w:rPr>
              <w:t xml:space="preserve"> </w:t>
            </w:r>
            <w:r w:rsidRPr="006D03CD">
              <w:rPr>
                <w:color w:val="000000"/>
              </w:rPr>
              <w:t>призначення  тварини, власником  або  утримувачем  якої  він  є, а власник або утримувач тварини</w:t>
            </w:r>
            <w:r w:rsidR="00E9734F" w:rsidRPr="006D03CD">
              <w:rPr>
                <w:color w:val="000000"/>
              </w:rPr>
              <w:t xml:space="preserve"> </w:t>
            </w:r>
            <w:r w:rsidRPr="006D03CD">
              <w:rPr>
                <w:color w:val="000000"/>
              </w:rPr>
              <w:t>зобов’язаний</w:t>
            </w:r>
            <w:r w:rsidR="00E9734F" w:rsidRPr="006D03CD">
              <w:rPr>
                <w:color w:val="000000"/>
              </w:rPr>
              <w:t xml:space="preserve"> </w:t>
            </w:r>
            <w:r w:rsidRPr="006D03CD">
              <w:rPr>
                <w:color w:val="000000"/>
              </w:rPr>
              <w:t>надати</w:t>
            </w:r>
            <w:r w:rsidR="00E9734F" w:rsidRPr="006D03CD">
              <w:rPr>
                <w:color w:val="000000"/>
              </w:rPr>
              <w:t xml:space="preserve"> </w:t>
            </w:r>
            <w:r w:rsidRPr="006D03CD">
              <w:rPr>
                <w:color w:val="000000"/>
              </w:rPr>
              <w:t>таку</w:t>
            </w:r>
            <w:r w:rsidR="00E9734F" w:rsidRPr="006D03CD">
              <w:rPr>
                <w:color w:val="000000"/>
              </w:rPr>
              <w:t xml:space="preserve"> </w:t>
            </w:r>
            <w:r w:rsidRPr="006D03CD">
              <w:rPr>
                <w:color w:val="000000"/>
              </w:rPr>
              <w:t>інформацію</w:t>
            </w:r>
            <w:r w:rsidR="00E9734F" w:rsidRPr="006D03CD">
              <w:rPr>
                <w:color w:val="000000"/>
              </w:rPr>
              <w:t xml:space="preserve"> </w:t>
            </w:r>
            <w:r w:rsidRPr="006D03CD">
              <w:rPr>
                <w:color w:val="000000"/>
              </w:rPr>
              <w:t>за</w:t>
            </w:r>
            <w:r w:rsidR="00E9734F" w:rsidRPr="006D03CD">
              <w:rPr>
                <w:color w:val="000000"/>
              </w:rPr>
              <w:t xml:space="preserve"> </w:t>
            </w:r>
            <w:r w:rsidRPr="006D03CD">
              <w:rPr>
                <w:color w:val="000000"/>
              </w:rPr>
              <w:t xml:space="preserve">запитом Адміністратора  Єдиного  державного  реєстру  тварин  протягом  10 робочих днів з моменту отримання такого запиту.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5" w:name="o57"/>
            <w:bookmarkEnd w:id="45"/>
            <w:r w:rsidRPr="002C356D">
              <w:rPr>
                <w:color w:val="000000"/>
              </w:rPr>
              <w:t xml:space="preserve">Адміністратор Єдиного державного реєстру тварин зобов’язаний: </w:t>
            </w:r>
          </w:p>
          <w:p w:rsidR="00F72E05" w:rsidRPr="002C356D" w:rsidRDefault="00E9734F" w:rsidP="00E9734F">
            <w:pPr>
              <w:pStyle w:val="rvps2"/>
              <w:shd w:val="clear" w:color="auto" w:fill="FFFFFF"/>
              <w:spacing w:before="0" w:beforeAutospacing="0" w:after="0" w:afterAutospacing="0"/>
              <w:ind w:firstLine="450"/>
              <w:jc w:val="both"/>
              <w:textAlignment w:val="baseline"/>
              <w:rPr>
                <w:color w:val="000000"/>
              </w:rPr>
            </w:pPr>
            <w:bookmarkStart w:id="46" w:name="o58"/>
            <w:bookmarkEnd w:id="46"/>
            <w:r w:rsidRPr="002C356D">
              <w:rPr>
                <w:color w:val="000000"/>
              </w:rPr>
              <w:t>в</w:t>
            </w:r>
            <w:r w:rsidR="00F72E05" w:rsidRPr="002C356D">
              <w:rPr>
                <w:color w:val="000000"/>
              </w:rPr>
              <w:t>носити</w:t>
            </w:r>
            <w:r w:rsidRPr="002C356D">
              <w:rPr>
                <w:color w:val="000000"/>
              </w:rPr>
              <w:t xml:space="preserve"> </w:t>
            </w:r>
            <w:r w:rsidR="00F72E05" w:rsidRPr="002C356D">
              <w:rPr>
                <w:color w:val="000000"/>
              </w:rPr>
              <w:t>до</w:t>
            </w:r>
            <w:r w:rsidRPr="002C356D">
              <w:rPr>
                <w:color w:val="000000"/>
              </w:rPr>
              <w:t xml:space="preserve"> </w:t>
            </w:r>
            <w:r w:rsidR="00F72E05" w:rsidRPr="002C356D">
              <w:rPr>
                <w:color w:val="000000"/>
              </w:rPr>
              <w:t>Єдиного</w:t>
            </w:r>
            <w:r w:rsidRPr="002C356D">
              <w:rPr>
                <w:color w:val="000000"/>
              </w:rPr>
              <w:t xml:space="preserve"> </w:t>
            </w:r>
            <w:r w:rsidR="00F72E05" w:rsidRPr="002C356D">
              <w:rPr>
                <w:color w:val="000000"/>
              </w:rPr>
              <w:t>державного</w:t>
            </w:r>
            <w:r w:rsidRPr="002C356D">
              <w:rPr>
                <w:color w:val="000000"/>
              </w:rPr>
              <w:t xml:space="preserve"> </w:t>
            </w:r>
            <w:r w:rsidR="00F72E05" w:rsidRPr="002C356D">
              <w:rPr>
                <w:color w:val="000000"/>
              </w:rPr>
              <w:t>реєстру</w:t>
            </w:r>
            <w:r w:rsidRPr="002C356D">
              <w:rPr>
                <w:color w:val="000000"/>
              </w:rPr>
              <w:t xml:space="preserve"> </w:t>
            </w:r>
            <w:r w:rsidR="00F72E05" w:rsidRPr="002C356D">
              <w:rPr>
                <w:color w:val="000000"/>
              </w:rPr>
              <w:t xml:space="preserve">тварин  дані, </w:t>
            </w:r>
            <w:r w:rsidRPr="002C356D">
              <w:rPr>
                <w:color w:val="000000"/>
              </w:rPr>
              <w:t xml:space="preserve">встановлені цим </w:t>
            </w:r>
            <w:r w:rsidR="00F72E05" w:rsidRPr="002C356D">
              <w:rPr>
                <w:color w:val="000000"/>
              </w:rPr>
              <w:t>Законом, зокрема, щодо ідентифікації, реєстрації та</w:t>
            </w:r>
            <w:r w:rsidRPr="002C356D">
              <w:rPr>
                <w:color w:val="000000"/>
              </w:rPr>
              <w:t xml:space="preserve"> </w:t>
            </w:r>
            <w:r w:rsidR="00F72E05" w:rsidRPr="002C356D">
              <w:rPr>
                <w:color w:val="000000"/>
              </w:rPr>
              <w:t>обліку</w:t>
            </w:r>
            <w:r w:rsidRPr="002C356D">
              <w:rPr>
                <w:color w:val="000000"/>
              </w:rPr>
              <w:t xml:space="preserve"> </w:t>
            </w:r>
            <w:r w:rsidR="00F72E05" w:rsidRPr="002C356D">
              <w:rPr>
                <w:color w:val="000000"/>
              </w:rPr>
              <w:t>тварин,</w:t>
            </w:r>
            <w:r w:rsidRPr="002C356D">
              <w:rPr>
                <w:color w:val="000000"/>
              </w:rPr>
              <w:t xml:space="preserve"> </w:t>
            </w:r>
            <w:r w:rsidR="00F72E05" w:rsidRPr="002C356D">
              <w:rPr>
                <w:color w:val="000000"/>
              </w:rPr>
              <w:t>а</w:t>
            </w:r>
            <w:r w:rsidRPr="002C356D">
              <w:rPr>
                <w:color w:val="000000"/>
              </w:rPr>
              <w:t xml:space="preserve"> </w:t>
            </w:r>
            <w:r w:rsidR="00F72E05" w:rsidRPr="002C356D">
              <w:rPr>
                <w:color w:val="000000"/>
              </w:rPr>
              <w:t>також  щодо  здійснених  стосовно  них ветеринарно-санітарних  заходів, протягом 10 робочих днів з дня їх отримання  від  юридичних і фізичних осіб, а щодо коней - протягом 25  робочих  днів;</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7" w:name="o59"/>
            <w:bookmarkEnd w:id="47"/>
            <w:r w:rsidRPr="002C356D">
              <w:rPr>
                <w:color w:val="000000"/>
              </w:rPr>
              <w:t xml:space="preserve">протягом 5 робочих днів з дня отримання даних щодо реєстрації тварини оформляти ідентифікаційні документи;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8" w:name="o60"/>
            <w:bookmarkEnd w:id="48"/>
            <w:r w:rsidRPr="002C356D">
              <w:rPr>
                <w:color w:val="000000"/>
              </w:rPr>
              <w:t>видавати</w:t>
            </w:r>
            <w:r w:rsidR="00E9734F" w:rsidRPr="002C356D">
              <w:rPr>
                <w:color w:val="000000"/>
              </w:rPr>
              <w:t xml:space="preserve"> оформлені  ідентифікаційні документи за</w:t>
            </w:r>
            <w:r w:rsidRPr="002C356D">
              <w:rPr>
                <w:color w:val="000000"/>
              </w:rPr>
              <w:t xml:space="preserve"> вимогою власника/утримувача тварини або його довіреної особи;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9" w:name="o61"/>
            <w:bookmarkEnd w:id="49"/>
            <w:r w:rsidRPr="002C356D">
              <w:rPr>
                <w:color w:val="000000"/>
              </w:rPr>
              <w:t>забезпечити</w:t>
            </w:r>
            <w:r w:rsidR="00E9734F" w:rsidRPr="002C356D">
              <w:rPr>
                <w:color w:val="000000"/>
              </w:rPr>
              <w:t xml:space="preserve"> </w:t>
            </w:r>
            <w:r w:rsidRPr="002C356D">
              <w:rPr>
                <w:color w:val="000000"/>
              </w:rPr>
              <w:t xml:space="preserve">на </w:t>
            </w:r>
            <w:r w:rsidR="00E9734F" w:rsidRPr="002C356D">
              <w:rPr>
                <w:color w:val="000000"/>
              </w:rPr>
              <w:t xml:space="preserve">своєму офіційному веб-сайті </w:t>
            </w:r>
            <w:r w:rsidRPr="002C356D">
              <w:rPr>
                <w:color w:val="000000"/>
              </w:rPr>
              <w:t xml:space="preserve">безкоштовний </w:t>
            </w:r>
            <w:r w:rsidR="00E9734F" w:rsidRPr="002C356D">
              <w:rPr>
                <w:color w:val="000000"/>
              </w:rPr>
              <w:t xml:space="preserve">доступ до інформації з </w:t>
            </w:r>
            <w:r w:rsidRPr="002C356D">
              <w:rPr>
                <w:color w:val="000000"/>
              </w:rPr>
              <w:t>Єдиного державного реєстру тварин, крім інформації</w:t>
            </w:r>
            <w:r w:rsidR="00E9734F" w:rsidRPr="002C356D">
              <w:rPr>
                <w:color w:val="000000"/>
              </w:rPr>
              <w:t xml:space="preserve"> про особу (персональні  дані) та інформації,</w:t>
            </w:r>
            <w:r w:rsidRPr="002C356D">
              <w:rPr>
                <w:color w:val="000000"/>
              </w:rPr>
              <w:t xml:space="preserve"> яка відповідно до законодавства України має обмежений доступ.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50" w:name="o62"/>
            <w:bookmarkEnd w:id="50"/>
            <w:r w:rsidRPr="002C356D">
              <w:rPr>
                <w:color w:val="000000"/>
              </w:rPr>
              <w:t>Видача</w:t>
            </w:r>
            <w:r w:rsidR="00E9734F" w:rsidRPr="002C356D">
              <w:rPr>
                <w:color w:val="000000"/>
              </w:rPr>
              <w:t xml:space="preserve"> </w:t>
            </w:r>
            <w:r w:rsidRPr="002C356D">
              <w:rPr>
                <w:color w:val="000000"/>
              </w:rPr>
              <w:t>витягу</w:t>
            </w:r>
            <w:r w:rsidR="00E9734F" w:rsidRPr="002C356D">
              <w:rPr>
                <w:color w:val="000000"/>
              </w:rPr>
              <w:t xml:space="preserve"> </w:t>
            </w:r>
            <w:r w:rsidRPr="002C356D">
              <w:rPr>
                <w:color w:val="000000"/>
              </w:rPr>
              <w:t>з</w:t>
            </w:r>
            <w:r w:rsidR="00E9734F" w:rsidRPr="002C356D">
              <w:rPr>
                <w:color w:val="000000"/>
              </w:rPr>
              <w:t xml:space="preserve"> </w:t>
            </w:r>
            <w:r w:rsidRPr="002C356D">
              <w:rPr>
                <w:color w:val="000000"/>
              </w:rPr>
              <w:t>Єдиного</w:t>
            </w:r>
            <w:r w:rsidR="00E9734F" w:rsidRPr="002C356D">
              <w:rPr>
                <w:color w:val="000000"/>
              </w:rPr>
              <w:t xml:space="preserve"> </w:t>
            </w:r>
            <w:r w:rsidRPr="002C356D">
              <w:rPr>
                <w:color w:val="000000"/>
              </w:rPr>
              <w:t>державного</w:t>
            </w:r>
            <w:r w:rsidR="00E9734F" w:rsidRPr="002C356D">
              <w:rPr>
                <w:color w:val="000000"/>
              </w:rPr>
              <w:t xml:space="preserve"> </w:t>
            </w:r>
            <w:r w:rsidRPr="002C356D">
              <w:rPr>
                <w:color w:val="000000"/>
              </w:rPr>
              <w:t>реєстру</w:t>
            </w:r>
            <w:r w:rsidR="00E9734F" w:rsidRPr="002C356D">
              <w:rPr>
                <w:color w:val="000000"/>
              </w:rPr>
              <w:t xml:space="preserve"> </w:t>
            </w:r>
            <w:r w:rsidRPr="002C356D">
              <w:rPr>
                <w:color w:val="000000"/>
              </w:rPr>
              <w:t xml:space="preserve">тварин здійснюється на безоплатній основі. </w:t>
            </w:r>
          </w:p>
          <w:p w:rsidR="00093A46" w:rsidRPr="008060AD" w:rsidRDefault="00C06493" w:rsidP="00C06493">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 </w:t>
            </w:r>
          </w:p>
        </w:tc>
        <w:tc>
          <w:tcPr>
            <w:tcW w:w="7830" w:type="dxa"/>
          </w:tcPr>
          <w:p w:rsidR="002C356D" w:rsidRPr="00881E4D" w:rsidRDefault="002C356D" w:rsidP="002C356D">
            <w:pPr>
              <w:pStyle w:val="StyleZakonu"/>
              <w:spacing w:after="0" w:line="240" w:lineRule="auto"/>
              <w:ind w:firstLine="502"/>
              <w:rPr>
                <w:sz w:val="24"/>
                <w:szCs w:val="24"/>
              </w:rPr>
            </w:pPr>
            <w:r w:rsidRPr="00881E4D">
              <w:rPr>
                <w:sz w:val="24"/>
                <w:szCs w:val="24"/>
              </w:rPr>
              <w:lastRenderedPageBreak/>
              <w:t xml:space="preserve">Стаття 5. Права та обов'язки юридичних, фізичних осіб та Адміністратора Єдиного державного реєстру тварин </w:t>
            </w:r>
          </w:p>
          <w:p w:rsidR="002C356D" w:rsidRPr="00983A8F" w:rsidRDefault="002C356D" w:rsidP="002C356D">
            <w:pPr>
              <w:pStyle w:val="StyleZakonu"/>
              <w:spacing w:after="0" w:line="240" w:lineRule="auto"/>
              <w:ind w:firstLine="502"/>
              <w:rPr>
                <w:b/>
                <w:sz w:val="24"/>
                <w:szCs w:val="24"/>
              </w:rPr>
            </w:pPr>
            <w:bookmarkStart w:id="51" w:name="_Hlk55390113"/>
            <w:bookmarkStart w:id="52" w:name="_Hlk50626161"/>
            <w:r w:rsidRPr="00983A8F">
              <w:rPr>
                <w:b/>
                <w:sz w:val="24"/>
                <w:szCs w:val="24"/>
              </w:rPr>
              <w:t>Юридичні та фізичні особи, що провадять діяльність з розведення та утримання тварин, зобов’язані:</w:t>
            </w:r>
          </w:p>
          <w:p w:rsidR="002C356D" w:rsidRPr="00983A8F" w:rsidRDefault="002C356D" w:rsidP="002C356D">
            <w:pPr>
              <w:pStyle w:val="StyleZakonu"/>
              <w:spacing w:after="0" w:line="240" w:lineRule="auto"/>
              <w:ind w:firstLine="502"/>
              <w:rPr>
                <w:b/>
                <w:sz w:val="24"/>
                <w:szCs w:val="24"/>
              </w:rPr>
            </w:pPr>
            <w:bookmarkStart w:id="53" w:name="_Hlk55390156"/>
            <w:bookmarkEnd w:id="51"/>
            <w:r w:rsidRPr="00983A8F">
              <w:rPr>
                <w:b/>
                <w:sz w:val="24"/>
                <w:szCs w:val="24"/>
              </w:rPr>
              <w:t>подавати для реєстрації дані про ідентифікованих тварин,</w:t>
            </w:r>
            <w:r w:rsidR="007F6919" w:rsidRPr="00983A8F">
              <w:rPr>
                <w:b/>
                <w:sz w:val="24"/>
                <w:szCs w:val="24"/>
              </w:rPr>
              <w:t xml:space="preserve"> </w:t>
            </w:r>
            <w:r w:rsidRPr="00983A8F">
              <w:rPr>
                <w:b/>
                <w:sz w:val="24"/>
                <w:szCs w:val="24"/>
              </w:rPr>
              <w:t>їх породну належність, господарства їх розведення, утримання, дані щодо</w:t>
            </w:r>
            <w:r w:rsidR="00C95B6D" w:rsidRPr="00983A8F">
              <w:rPr>
                <w:b/>
                <w:sz w:val="24"/>
                <w:szCs w:val="24"/>
              </w:rPr>
              <w:t xml:space="preserve"> </w:t>
            </w:r>
            <w:r w:rsidR="00EE585C" w:rsidRPr="00983A8F">
              <w:rPr>
                <w:b/>
                <w:sz w:val="24"/>
                <w:szCs w:val="24"/>
              </w:rPr>
              <w:t xml:space="preserve">штучного </w:t>
            </w:r>
            <w:r w:rsidR="00C95B6D" w:rsidRPr="00983A8F">
              <w:rPr>
                <w:b/>
                <w:sz w:val="24"/>
                <w:szCs w:val="24"/>
              </w:rPr>
              <w:t>осіменіння</w:t>
            </w:r>
            <w:r w:rsidR="00AB0848" w:rsidRPr="00983A8F">
              <w:rPr>
                <w:b/>
                <w:sz w:val="24"/>
                <w:szCs w:val="24"/>
              </w:rPr>
              <w:t xml:space="preserve"> або парування</w:t>
            </w:r>
            <w:r w:rsidR="00C95B6D" w:rsidRPr="00983A8F">
              <w:rPr>
                <w:b/>
                <w:sz w:val="24"/>
                <w:szCs w:val="24"/>
              </w:rPr>
              <w:t>,</w:t>
            </w:r>
            <w:r w:rsidRPr="00983A8F">
              <w:rPr>
                <w:b/>
                <w:sz w:val="24"/>
                <w:szCs w:val="24"/>
              </w:rPr>
              <w:t xml:space="preserve"> переміщення сільськогосподарських тварин, їх забою, загибелі, падежу шляхом внесення до Єдиного державного реєстру тварин;</w:t>
            </w:r>
          </w:p>
          <w:p w:rsidR="002C356D" w:rsidRPr="00983A8F" w:rsidRDefault="002C356D" w:rsidP="002C356D">
            <w:pPr>
              <w:pStyle w:val="StyleZakonu"/>
              <w:spacing w:after="0" w:line="240" w:lineRule="auto"/>
              <w:ind w:firstLine="502"/>
              <w:rPr>
                <w:b/>
                <w:sz w:val="24"/>
                <w:szCs w:val="24"/>
              </w:rPr>
            </w:pPr>
            <w:r w:rsidRPr="00983A8F">
              <w:rPr>
                <w:b/>
                <w:sz w:val="24"/>
                <w:szCs w:val="24"/>
              </w:rPr>
              <w:t>ідентифікувати усіх тварин у господарстві;</w:t>
            </w:r>
          </w:p>
          <w:p w:rsidR="002C356D" w:rsidRPr="00983A8F" w:rsidRDefault="002C356D" w:rsidP="002C356D">
            <w:pPr>
              <w:pStyle w:val="StyleZakonu"/>
              <w:spacing w:after="0" w:line="240" w:lineRule="auto"/>
              <w:ind w:firstLine="502"/>
              <w:rPr>
                <w:b/>
                <w:sz w:val="24"/>
                <w:szCs w:val="24"/>
              </w:rPr>
            </w:pPr>
            <w:r w:rsidRPr="00983A8F">
              <w:rPr>
                <w:b/>
                <w:sz w:val="24"/>
                <w:szCs w:val="24"/>
              </w:rPr>
              <w:t>вести облік тварин у господарстві в Єдиному державному реєстрі тварин щодо їх народження, ідентифікаційних номерів, породної належності, усіх переміщень тварин між господарствами, а також про забій та падіж тварин;</w:t>
            </w:r>
          </w:p>
          <w:p w:rsidR="002C356D" w:rsidRPr="00983A8F" w:rsidRDefault="002C356D" w:rsidP="002C356D">
            <w:pPr>
              <w:pStyle w:val="StyleZakonu"/>
              <w:spacing w:after="0" w:line="240" w:lineRule="auto"/>
              <w:ind w:firstLine="502"/>
              <w:rPr>
                <w:b/>
                <w:sz w:val="24"/>
                <w:szCs w:val="24"/>
              </w:rPr>
            </w:pPr>
            <w:r w:rsidRPr="00983A8F">
              <w:rPr>
                <w:b/>
                <w:sz w:val="24"/>
                <w:szCs w:val="24"/>
              </w:rPr>
              <w:t>зберігати відомості про тварину протягом трьох років після її смерті (заб</w:t>
            </w:r>
            <w:r w:rsidR="004F479D">
              <w:rPr>
                <w:b/>
                <w:sz w:val="24"/>
                <w:szCs w:val="24"/>
              </w:rPr>
              <w:t>ою</w:t>
            </w:r>
            <w:r w:rsidRPr="00983A8F">
              <w:rPr>
                <w:b/>
                <w:sz w:val="24"/>
                <w:szCs w:val="24"/>
              </w:rPr>
              <w:t>, пад</w:t>
            </w:r>
            <w:r w:rsidR="00622D0E">
              <w:rPr>
                <w:b/>
                <w:sz w:val="24"/>
                <w:szCs w:val="24"/>
              </w:rPr>
              <w:t>е</w:t>
            </w:r>
            <w:r w:rsidRPr="00983A8F">
              <w:rPr>
                <w:b/>
                <w:sz w:val="24"/>
                <w:szCs w:val="24"/>
              </w:rPr>
              <w:t>ж</w:t>
            </w:r>
            <w:r w:rsidR="004F479D">
              <w:rPr>
                <w:b/>
                <w:sz w:val="24"/>
                <w:szCs w:val="24"/>
              </w:rPr>
              <w:t>у</w:t>
            </w:r>
            <w:r w:rsidRPr="00983A8F">
              <w:rPr>
                <w:b/>
                <w:sz w:val="24"/>
                <w:szCs w:val="24"/>
              </w:rPr>
              <w:t>) або переміщення її з господарства;</w:t>
            </w:r>
          </w:p>
          <w:p w:rsidR="002C356D" w:rsidRPr="00983A8F" w:rsidRDefault="002C356D" w:rsidP="002C356D">
            <w:pPr>
              <w:pStyle w:val="StyleZakonu"/>
              <w:spacing w:after="0" w:line="240" w:lineRule="auto"/>
              <w:ind w:firstLine="502"/>
              <w:rPr>
                <w:b/>
                <w:sz w:val="24"/>
                <w:szCs w:val="24"/>
              </w:rPr>
            </w:pPr>
            <w:r w:rsidRPr="00983A8F">
              <w:rPr>
                <w:b/>
                <w:sz w:val="24"/>
                <w:szCs w:val="24"/>
              </w:rPr>
              <w:t>здійснювати переміщення тварин з ідентифікаційними документами;</w:t>
            </w:r>
          </w:p>
          <w:p w:rsidR="00CC46E1" w:rsidRDefault="002C356D" w:rsidP="002C356D">
            <w:pPr>
              <w:pStyle w:val="StyleZakonu"/>
              <w:spacing w:after="0" w:line="240" w:lineRule="auto"/>
              <w:ind w:firstLine="502"/>
              <w:rPr>
                <w:b/>
                <w:sz w:val="24"/>
                <w:szCs w:val="24"/>
              </w:rPr>
            </w:pPr>
            <w:r w:rsidRPr="00983A8F">
              <w:rPr>
                <w:b/>
                <w:sz w:val="24"/>
                <w:szCs w:val="24"/>
              </w:rPr>
              <w:t>подавати дані до</w:t>
            </w:r>
            <w:r w:rsidR="005B5021" w:rsidRPr="005B5021">
              <w:rPr>
                <w:b/>
                <w:sz w:val="24"/>
                <w:szCs w:val="24"/>
              </w:rPr>
              <w:t xml:space="preserve"> Адміністратора Єдиного державного реєстру тварин</w:t>
            </w:r>
            <w:r w:rsidRPr="00983A8F">
              <w:rPr>
                <w:b/>
                <w:sz w:val="24"/>
                <w:szCs w:val="24"/>
              </w:rPr>
              <w:t xml:space="preserve"> про переміщення тварин, надходження нових </w:t>
            </w:r>
            <w:r w:rsidR="00777629" w:rsidRPr="00983A8F">
              <w:rPr>
                <w:b/>
                <w:sz w:val="24"/>
                <w:szCs w:val="24"/>
              </w:rPr>
              <w:t xml:space="preserve">тварин у господарство, а також </w:t>
            </w:r>
            <w:r w:rsidRPr="00983A8F">
              <w:rPr>
                <w:b/>
                <w:sz w:val="24"/>
                <w:szCs w:val="24"/>
              </w:rPr>
              <w:t>падіж тварин протягом 5 робочих днів з дати таких дій або подій</w:t>
            </w:r>
            <w:r w:rsidR="00CC46E1">
              <w:rPr>
                <w:b/>
                <w:sz w:val="24"/>
                <w:szCs w:val="24"/>
              </w:rPr>
              <w:t>;</w:t>
            </w:r>
          </w:p>
          <w:p w:rsidR="004F479D" w:rsidRPr="00983A8F" w:rsidRDefault="00CC46E1" w:rsidP="00CC46E1">
            <w:pPr>
              <w:pStyle w:val="StyleZakonu"/>
              <w:spacing w:after="0" w:line="240" w:lineRule="auto"/>
              <w:ind w:firstLine="502"/>
              <w:rPr>
                <w:b/>
                <w:sz w:val="24"/>
                <w:szCs w:val="24"/>
              </w:rPr>
            </w:pPr>
            <w:r w:rsidRPr="00983A8F">
              <w:rPr>
                <w:b/>
                <w:sz w:val="24"/>
                <w:szCs w:val="24"/>
              </w:rPr>
              <w:t>подавати дані до</w:t>
            </w:r>
            <w:r w:rsidRPr="005B5021">
              <w:rPr>
                <w:b/>
                <w:sz w:val="24"/>
                <w:szCs w:val="24"/>
              </w:rPr>
              <w:t xml:space="preserve"> Адміністратора Єдиного державного реєстру тварин</w:t>
            </w:r>
            <w:r w:rsidRPr="00983A8F">
              <w:rPr>
                <w:b/>
                <w:sz w:val="24"/>
                <w:szCs w:val="24"/>
              </w:rPr>
              <w:t xml:space="preserve"> про </w:t>
            </w:r>
            <w:r w:rsidR="006919BF">
              <w:rPr>
                <w:b/>
                <w:sz w:val="24"/>
                <w:szCs w:val="24"/>
              </w:rPr>
              <w:t xml:space="preserve">планове </w:t>
            </w:r>
            <w:r>
              <w:rPr>
                <w:b/>
                <w:sz w:val="24"/>
                <w:szCs w:val="24"/>
              </w:rPr>
              <w:t xml:space="preserve">переміщення тварин до господарства, що здійснює забій тварин </w:t>
            </w:r>
            <w:r w:rsidR="00522A15">
              <w:rPr>
                <w:b/>
                <w:sz w:val="24"/>
                <w:szCs w:val="24"/>
              </w:rPr>
              <w:t xml:space="preserve">не менше чим </w:t>
            </w:r>
            <w:r>
              <w:rPr>
                <w:b/>
                <w:sz w:val="24"/>
                <w:szCs w:val="24"/>
              </w:rPr>
              <w:t>за 24 години до здійснення такого переміщення шляхом внесення до Єдиного державного реєстру тварин</w:t>
            </w:r>
            <w:r w:rsidR="002C356D" w:rsidRPr="00983A8F">
              <w:rPr>
                <w:b/>
                <w:sz w:val="24"/>
                <w:szCs w:val="24"/>
              </w:rPr>
              <w:t>;</w:t>
            </w:r>
          </w:p>
          <w:p w:rsidR="002C356D" w:rsidRPr="00983A8F" w:rsidRDefault="002C356D" w:rsidP="002C356D">
            <w:pPr>
              <w:pStyle w:val="StyleZakonu"/>
              <w:spacing w:after="0" w:line="240" w:lineRule="auto"/>
              <w:ind w:firstLine="502"/>
              <w:rPr>
                <w:b/>
                <w:sz w:val="24"/>
                <w:szCs w:val="24"/>
              </w:rPr>
            </w:pPr>
            <w:r w:rsidRPr="00983A8F">
              <w:rPr>
                <w:b/>
                <w:sz w:val="24"/>
                <w:szCs w:val="24"/>
              </w:rPr>
              <w:t>реалізувати продукцію</w:t>
            </w:r>
            <w:r w:rsidR="00983A8F" w:rsidRPr="00983A8F">
              <w:rPr>
                <w:b/>
                <w:sz w:val="24"/>
                <w:szCs w:val="24"/>
              </w:rPr>
              <w:t>,</w:t>
            </w:r>
            <w:r w:rsidRPr="00983A8F">
              <w:rPr>
                <w:b/>
                <w:sz w:val="24"/>
                <w:szCs w:val="24"/>
              </w:rPr>
              <w:t xml:space="preserve"> отриману лише від ідентифікованих та зареєстрованих тварин;</w:t>
            </w:r>
          </w:p>
          <w:p w:rsidR="002C356D" w:rsidRPr="003A7627" w:rsidRDefault="002C356D" w:rsidP="002C356D">
            <w:pPr>
              <w:pStyle w:val="StyleZakonu"/>
              <w:spacing w:after="0" w:line="240" w:lineRule="auto"/>
              <w:ind w:firstLine="502"/>
              <w:rPr>
                <w:b/>
                <w:sz w:val="24"/>
                <w:szCs w:val="24"/>
              </w:rPr>
            </w:pPr>
            <w:r w:rsidRPr="00983A8F">
              <w:rPr>
                <w:b/>
                <w:sz w:val="24"/>
                <w:szCs w:val="24"/>
              </w:rPr>
              <w:t>проводити забій лише ідентифікованих та зареєстрованих тварин.</w:t>
            </w:r>
          </w:p>
          <w:p w:rsidR="002C356D" w:rsidRPr="00CC46E1" w:rsidRDefault="002C356D" w:rsidP="002C356D">
            <w:pPr>
              <w:pStyle w:val="StyleZakonu"/>
              <w:spacing w:after="0" w:line="240" w:lineRule="auto"/>
              <w:ind w:firstLine="502"/>
              <w:rPr>
                <w:b/>
                <w:sz w:val="24"/>
                <w:szCs w:val="24"/>
              </w:rPr>
            </w:pPr>
            <w:bookmarkStart w:id="54" w:name="_Hlk40354231"/>
            <w:bookmarkEnd w:id="52"/>
            <w:r w:rsidRPr="00CC46E1">
              <w:rPr>
                <w:b/>
                <w:sz w:val="24"/>
                <w:szCs w:val="24"/>
              </w:rPr>
              <w:t>Юридичні та фізичні особи, що провадять діяльність із забо</w:t>
            </w:r>
            <w:r w:rsidRPr="0079241C">
              <w:rPr>
                <w:b/>
                <w:sz w:val="24"/>
                <w:szCs w:val="24"/>
              </w:rPr>
              <w:t>ю</w:t>
            </w:r>
            <w:r w:rsidRPr="00CC46E1">
              <w:rPr>
                <w:b/>
                <w:sz w:val="24"/>
                <w:szCs w:val="24"/>
              </w:rPr>
              <w:t xml:space="preserve"> тварин, зобов’язані:</w:t>
            </w:r>
          </w:p>
          <w:bookmarkEnd w:id="54"/>
          <w:p w:rsidR="002C356D" w:rsidRPr="00CC46E1" w:rsidRDefault="002C356D" w:rsidP="002C356D">
            <w:pPr>
              <w:pStyle w:val="StyleZakonu"/>
              <w:spacing w:after="0" w:line="240" w:lineRule="auto"/>
              <w:ind w:firstLine="502"/>
              <w:rPr>
                <w:b/>
                <w:sz w:val="24"/>
                <w:szCs w:val="24"/>
              </w:rPr>
            </w:pPr>
            <w:r w:rsidRPr="00CC46E1">
              <w:rPr>
                <w:b/>
                <w:sz w:val="24"/>
                <w:szCs w:val="24"/>
              </w:rPr>
              <w:t>подавати для реєстрації дані про забій тварин, а також дані про господарства, що здійснюють такий забій;</w:t>
            </w:r>
          </w:p>
          <w:p w:rsidR="002C356D" w:rsidRPr="00CC46E1" w:rsidRDefault="002C356D" w:rsidP="002C356D">
            <w:pPr>
              <w:pStyle w:val="StyleZakonu"/>
              <w:spacing w:after="0" w:line="240" w:lineRule="auto"/>
              <w:ind w:firstLine="502"/>
              <w:rPr>
                <w:b/>
                <w:sz w:val="24"/>
                <w:szCs w:val="24"/>
              </w:rPr>
            </w:pPr>
            <w:r w:rsidRPr="00CC46E1">
              <w:rPr>
                <w:b/>
                <w:sz w:val="24"/>
                <w:szCs w:val="24"/>
              </w:rPr>
              <w:lastRenderedPageBreak/>
              <w:t>вести облік забитих тварин;</w:t>
            </w:r>
          </w:p>
          <w:p w:rsidR="004D4CFF" w:rsidRDefault="002C356D" w:rsidP="002C356D">
            <w:pPr>
              <w:pStyle w:val="StyleZakonu"/>
              <w:spacing w:after="0" w:line="240" w:lineRule="auto"/>
              <w:ind w:firstLine="502"/>
              <w:rPr>
                <w:b/>
                <w:sz w:val="24"/>
                <w:szCs w:val="24"/>
              </w:rPr>
            </w:pPr>
            <w:r w:rsidRPr="00CC46E1">
              <w:rPr>
                <w:b/>
                <w:sz w:val="24"/>
                <w:szCs w:val="24"/>
              </w:rPr>
              <w:t>проводити забій лише ідентифікованих та зареєстрованих тварин</w:t>
            </w:r>
            <w:r w:rsidR="004D4CFF">
              <w:rPr>
                <w:b/>
                <w:sz w:val="24"/>
                <w:szCs w:val="24"/>
              </w:rPr>
              <w:t>;</w:t>
            </w:r>
          </w:p>
          <w:p w:rsidR="002C356D" w:rsidRPr="00CC46E1" w:rsidRDefault="004D4CFF" w:rsidP="002C356D">
            <w:pPr>
              <w:pStyle w:val="StyleZakonu"/>
              <w:spacing w:after="0" w:line="240" w:lineRule="auto"/>
              <w:ind w:firstLine="502"/>
              <w:rPr>
                <w:b/>
                <w:sz w:val="24"/>
                <w:szCs w:val="24"/>
              </w:rPr>
            </w:pPr>
            <w:bookmarkStart w:id="55" w:name="_Hlk55390220"/>
            <w:bookmarkEnd w:id="53"/>
            <w:r>
              <w:rPr>
                <w:b/>
                <w:sz w:val="24"/>
                <w:szCs w:val="24"/>
              </w:rPr>
              <w:t xml:space="preserve">підтверджувати дані в Єдиному державному реєстрі тварин про планове надходження тварин для здійснення забою </w:t>
            </w:r>
            <w:r w:rsidR="00522A15">
              <w:rPr>
                <w:b/>
                <w:sz w:val="24"/>
                <w:szCs w:val="24"/>
              </w:rPr>
              <w:t>до вибуття тварин з господарства</w:t>
            </w:r>
            <w:r w:rsidR="002C356D" w:rsidRPr="00CC46E1">
              <w:rPr>
                <w:b/>
                <w:sz w:val="24"/>
                <w:szCs w:val="24"/>
              </w:rPr>
              <w:t>.</w:t>
            </w:r>
          </w:p>
          <w:p w:rsidR="002C356D" w:rsidRPr="00340150" w:rsidRDefault="002C356D" w:rsidP="002C356D">
            <w:pPr>
              <w:pStyle w:val="StyleZakonu"/>
              <w:spacing w:after="0" w:line="240" w:lineRule="auto"/>
              <w:ind w:firstLine="502"/>
              <w:rPr>
                <w:b/>
                <w:sz w:val="24"/>
                <w:szCs w:val="24"/>
              </w:rPr>
            </w:pPr>
            <w:bookmarkStart w:id="56" w:name="_Hlk50626293"/>
            <w:r w:rsidRPr="00340150">
              <w:rPr>
                <w:b/>
                <w:sz w:val="24"/>
                <w:szCs w:val="24"/>
              </w:rPr>
              <w:t>Юридичні та фізичні особи, що провадять діяльність з продажу,</w:t>
            </w:r>
            <w:r w:rsidR="00983A8F" w:rsidRPr="00340150">
              <w:rPr>
                <w:b/>
                <w:sz w:val="24"/>
                <w:szCs w:val="24"/>
              </w:rPr>
              <w:t xml:space="preserve"> переміщення,</w:t>
            </w:r>
            <w:r w:rsidRPr="00340150">
              <w:rPr>
                <w:b/>
                <w:sz w:val="24"/>
                <w:szCs w:val="24"/>
              </w:rPr>
              <w:t xml:space="preserve"> надання послуг зі штучного осіменіння</w:t>
            </w:r>
            <w:r w:rsidR="00421838" w:rsidRPr="00340150">
              <w:rPr>
                <w:b/>
                <w:sz w:val="24"/>
                <w:szCs w:val="24"/>
              </w:rPr>
              <w:t xml:space="preserve"> або парування</w:t>
            </w:r>
            <w:r w:rsidRPr="00340150">
              <w:rPr>
                <w:b/>
                <w:sz w:val="24"/>
                <w:szCs w:val="24"/>
              </w:rPr>
              <w:t xml:space="preserve"> та організовують виставки тварин, зобов’язані:</w:t>
            </w:r>
          </w:p>
          <w:p w:rsidR="002C356D" w:rsidRPr="00340150" w:rsidRDefault="002C356D" w:rsidP="002C356D">
            <w:pPr>
              <w:pStyle w:val="StyleZakonu"/>
              <w:spacing w:after="0" w:line="240" w:lineRule="auto"/>
              <w:ind w:firstLine="502"/>
              <w:rPr>
                <w:b/>
                <w:sz w:val="24"/>
                <w:szCs w:val="24"/>
              </w:rPr>
            </w:pPr>
            <w:r w:rsidRPr="00340150">
              <w:rPr>
                <w:b/>
                <w:sz w:val="24"/>
                <w:szCs w:val="24"/>
              </w:rPr>
              <w:t>подавати для реєстрації дані про господарства, що займаються продажем,</w:t>
            </w:r>
            <w:r w:rsidR="00983A8F" w:rsidRPr="00340150">
              <w:rPr>
                <w:b/>
                <w:sz w:val="24"/>
                <w:szCs w:val="24"/>
              </w:rPr>
              <w:t xml:space="preserve"> переміщенням тварин, </w:t>
            </w:r>
            <w:r w:rsidRPr="00340150">
              <w:rPr>
                <w:b/>
                <w:sz w:val="24"/>
                <w:szCs w:val="24"/>
              </w:rPr>
              <w:t>наданням послуг зі штучного осіменіння</w:t>
            </w:r>
            <w:r w:rsidR="00421838" w:rsidRPr="00340150">
              <w:rPr>
                <w:b/>
                <w:sz w:val="24"/>
                <w:szCs w:val="24"/>
              </w:rPr>
              <w:t xml:space="preserve"> або парування</w:t>
            </w:r>
            <w:r w:rsidRPr="00340150">
              <w:rPr>
                <w:b/>
                <w:sz w:val="24"/>
                <w:szCs w:val="24"/>
              </w:rPr>
              <w:t xml:space="preserve"> та організацією виставок тварин;</w:t>
            </w:r>
          </w:p>
          <w:p w:rsidR="002C356D" w:rsidRPr="00340150" w:rsidRDefault="002C356D" w:rsidP="002C356D">
            <w:pPr>
              <w:pStyle w:val="StyleZakonu"/>
              <w:spacing w:after="0" w:line="240" w:lineRule="auto"/>
              <w:ind w:firstLine="502"/>
              <w:rPr>
                <w:b/>
                <w:sz w:val="24"/>
                <w:szCs w:val="24"/>
              </w:rPr>
            </w:pPr>
            <w:bookmarkStart w:id="57" w:name="_Hlk41472854"/>
            <w:r w:rsidRPr="00340150">
              <w:rPr>
                <w:b/>
                <w:sz w:val="24"/>
                <w:szCs w:val="24"/>
              </w:rPr>
              <w:t xml:space="preserve">подавати для реєстрації дані про проведене </w:t>
            </w:r>
            <w:r w:rsidR="00421838" w:rsidRPr="00340150">
              <w:rPr>
                <w:b/>
                <w:sz w:val="24"/>
                <w:szCs w:val="24"/>
              </w:rPr>
              <w:t xml:space="preserve">штучне </w:t>
            </w:r>
            <w:r w:rsidRPr="00340150">
              <w:rPr>
                <w:b/>
                <w:sz w:val="24"/>
                <w:szCs w:val="24"/>
              </w:rPr>
              <w:t>осіменіння</w:t>
            </w:r>
            <w:r w:rsidR="00B56228" w:rsidRPr="00340150">
              <w:rPr>
                <w:b/>
                <w:sz w:val="24"/>
                <w:szCs w:val="24"/>
              </w:rPr>
              <w:t xml:space="preserve"> або парування</w:t>
            </w:r>
            <w:r w:rsidRPr="00340150">
              <w:rPr>
                <w:b/>
                <w:sz w:val="24"/>
                <w:szCs w:val="24"/>
              </w:rPr>
              <w:t xml:space="preserve"> тварин</w:t>
            </w:r>
            <w:r w:rsidR="00B56228" w:rsidRPr="00340150">
              <w:rPr>
                <w:b/>
                <w:sz w:val="24"/>
                <w:szCs w:val="24"/>
              </w:rPr>
              <w:t xml:space="preserve"> у господарств</w:t>
            </w:r>
            <w:r w:rsidR="00B85DFD" w:rsidRPr="00340150">
              <w:rPr>
                <w:b/>
                <w:sz w:val="24"/>
                <w:szCs w:val="24"/>
              </w:rPr>
              <w:t>і</w:t>
            </w:r>
            <w:r w:rsidR="00B56228" w:rsidRPr="00340150">
              <w:rPr>
                <w:b/>
                <w:sz w:val="24"/>
                <w:szCs w:val="24"/>
              </w:rPr>
              <w:t xml:space="preserve"> оператора</w:t>
            </w:r>
            <w:r w:rsidR="00B85DFD" w:rsidRPr="00340150">
              <w:rPr>
                <w:b/>
                <w:sz w:val="24"/>
                <w:szCs w:val="24"/>
              </w:rPr>
              <w:t xml:space="preserve"> ринку</w:t>
            </w:r>
            <w:bookmarkEnd w:id="57"/>
            <w:r w:rsidRPr="00340150">
              <w:rPr>
                <w:b/>
                <w:sz w:val="24"/>
                <w:szCs w:val="24"/>
              </w:rPr>
              <w:t>;</w:t>
            </w:r>
          </w:p>
          <w:p w:rsidR="002C356D" w:rsidRPr="00340150" w:rsidRDefault="002C356D" w:rsidP="002C356D">
            <w:pPr>
              <w:pStyle w:val="StyleZakonu"/>
              <w:spacing w:after="0" w:line="240" w:lineRule="auto"/>
              <w:ind w:firstLine="502"/>
              <w:rPr>
                <w:b/>
                <w:sz w:val="24"/>
                <w:szCs w:val="24"/>
              </w:rPr>
            </w:pPr>
            <w:r w:rsidRPr="00340150">
              <w:rPr>
                <w:b/>
                <w:sz w:val="24"/>
                <w:szCs w:val="24"/>
              </w:rPr>
              <w:t>вести облік тварин;</w:t>
            </w:r>
          </w:p>
          <w:p w:rsidR="002C356D" w:rsidRPr="00AE509C" w:rsidRDefault="002C356D" w:rsidP="002C356D">
            <w:pPr>
              <w:pStyle w:val="StyleZakonu"/>
              <w:spacing w:after="0" w:line="240" w:lineRule="auto"/>
              <w:ind w:firstLine="502"/>
              <w:rPr>
                <w:b/>
                <w:sz w:val="24"/>
                <w:szCs w:val="24"/>
              </w:rPr>
            </w:pPr>
            <w:r w:rsidRPr="00340150">
              <w:rPr>
                <w:b/>
                <w:sz w:val="24"/>
                <w:szCs w:val="24"/>
              </w:rPr>
              <w:t>здійснювати продаж,</w:t>
            </w:r>
            <w:r w:rsidR="00983A8F" w:rsidRPr="00340150">
              <w:rPr>
                <w:b/>
                <w:sz w:val="24"/>
                <w:szCs w:val="24"/>
              </w:rPr>
              <w:t xml:space="preserve"> переміщення,</w:t>
            </w:r>
            <w:r w:rsidRPr="00340150">
              <w:rPr>
                <w:b/>
                <w:sz w:val="24"/>
                <w:szCs w:val="24"/>
              </w:rPr>
              <w:t xml:space="preserve"> проводити виставки і штучне осіменіння</w:t>
            </w:r>
            <w:r w:rsidR="00421838" w:rsidRPr="00340150">
              <w:rPr>
                <w:b/>
                <w:sz w:val="24"/>
                <w:szCs w:val="24"/>
              </w:rPr>
              <w:t xml:space="preserve"> або парування</w:t>
            </w:r>
            <w:r w:rsidRPr="00340150">
              <w:rPr>
                <w:b/>
                <w:sz w:val="24"/>
                <w:szCs w:val="24"/>
              </w:rPr>
              <w:t xml:space="preserve"> лише ідентифікованих та зареєстрованих тварин.</w:t>
            </w:r>
            <w:bookmarkEnd w:id="55"/>
          </w:p>
          <w:bookmarkEnd w:id="56"/>
          <w:p w:rsidR="002C356D" w:rsidRPr="0095556E" w:rsidRDefault="002C356D" w:rsidP="002C356D">
            <w:pPr>
              <w:pStyle w:val="rvps2"/>
              <w:shd w:val="clear" w:color="auto" w:fill="FFFFFF"/>
              <w:spacing w:before="0" w:beforeAutospacing="0" w:after="0" w:afterAutospacing="0"/>
              <w:ind w:firstLine="450"/>
              <w:jc w:val="both"/>
              <w:textAlignment w:val="baseline"/>
              <w:rPr>
                <w:color w:val="000000"/>
              </w:rPr>
            </w:pPr>
            <w:r>
              <w:rPr>
                <w:color w:val="000000"/>
              </w:rPr>
              <w:t>Переміщення</w:t>
            </w:r>
            <w:r w:rsidR="00FC28C7">
              <w:rPr>
                <w:b/>
                <w:color w:val="000000"/>
              </w:rPr>
              <w:t>,</w:t>
            </w:r>
            <w:r>
              <w:rPr>
                <w:color w:val="000000"/>
              </w:rPr>
              <w:t xml:space="preserve"> </w:t>
            </w:r>
            <w:r w:rsidR="00FC28C7" w:rsidRPr="00FC28C7">
              <w:rPr>
                <w:b/>
                <w:color w:val="000000"/>
              </w:rPr>
              <w:t>відчуження</w:t>
            </w:r>
            <w:r>
              <w:rPr>
                <w:color w:val="000000"/>
              </w:rPr>
              <w:t xml:space="preserve"> юридичними</w:t>
            </w:r>
            <w:r w:rsidRPr="0095556E">
              <w:rPr>
                <w:color w:val="000000"/>
              </w:rPr>
              <w:t xml:space="preserve"> та фізичними особами тварин, які не відповідають вимогам законодавства про ідентифікацію та реєстрацію тварин, забороняється. </w:t>
            </w:r>
          </w:p>
          <w:p w:rsidR="002C356D" w:rsidRDefault="002C356D" w:rsidP="002C356D">
            <w:pPr>
              <w:pStyle w:val="StyleZakonu"/>
              <w:spacing w:after="0" w:line="240" w:lineRule="auto"/>
              <w:ind w:firstLine="502"/>
              <w:rPr>
                <w:b/>
                <w:sz w:val="24"/>
                <w:szCs w:val="24"/>
              </w:rPr>
            </w:pPr>
            <w:r w:rsidRPr="003A7627">
              <w:rPr>
                <w:b/>
                <w:sz w:val="24"/>
                <w:szCs w:val="24"/>
              </w:rPr>
              <w:t>Реалізовувати продукці</w:t>
            </w:r>
            <w:r w:rsidRPr="00901077">
              <w:rPr>
                <w:b/>
                <w:sz w:val="24"/>
                <w:szCs w:val="24"/>
              </w:rPr>
              <w:t>ю</w:t>
            </w:r>
            <w:r w:rsidR="00983A8F" w:rsidRPr="00901077">
              <w:rPr>
                <w:b/>
                <w:sz w:val="24"/>
                <w:szCs w:val="24"/>
              </w:rPr>
              <w:t>,</w:t>
            </w:r>
            <w:r w:rsidRPr="003A7627">
              <w:rPr>
                <w:b/>
                <w:sz w:val="24"/>
                <w:szCs w:val="24"/>
              </w:rPr>
              <w:t xml:space="preserve"> отриману від неідентифікованих та не зареєстрованих тварин, забороняється.</w:t>
            </w:r>
          </w:p>
          <w:p w:rsidR="002C356D" w:rsidRPr="00E03891" w:rsidRDefault="002C356D" w:rsidP="002C356D">
            <w:pPr>
              <w:pStyle w:val="StyleZakonu"/>
              <w:spacing w:after="0" w:line="240" w:lineRule="auto"/>
              <w:ind w:firstLine="502"/>
              <w:rPr>
                <w:sz w:val="24"/>
                <w:szCs w:val="24"/>
              </w:rPr>
            </w:pPr>
            <w:r w:rsidRPr="00E03891">
              <w:rPr>
                <w:sz w:val="24"/>
                <w:szCs w:val="24"/>
              </w:rPr>
              <w:t xml:space="preserve">Юридичні та фізичні особи мають право: </w:t>
            </w:r>
          </w:p>
          <w:p w:rsidR="002C356D" w:rsidRPr="00E03891" w:rsidRDefault="002C356D" w:rsidP="002C356D">
            <w:pPr>
              <w:pStyle w:val="StyleZakonu"/>
              <w:spacing w:after="0" w:line="240" w:lineRule="auto"/>
              <w:ind w:firstLine="502"/>
              <w:rPr>
                <w:sz w:val="24"/>
                <w:szCs w:val="24"/>
              </w:rPr>
            </w:pPr>
            <w:r w:rsidRPr="00E03891">
              <w:rPr>
                <w:sz w:val="24"/>
                <w:szCs w:val="24"/>
              </w:rPr>
              <w:t xml:space="preserve">обирати електронну або паперову форму ведення обліку тварин та подачі даних, встановлених цим Законом; </w:t>
            </w:r>
          </w:p>
          <w:p w:rsidR="002C356D" w:rsidRPr="00E03891" w:rsidRDefault="002C356D" w:rsidP="002C356D">
            <w:pPr>
              <w:pStyle w:val="StyleZakonu"/>
              <w:spacing w:after="0" w:line="240" w:lineRule="auto"/>
              <w:ind w:firstLine="502"/>
              <w:rPr>
                <w:sz w:val="24"/>
                <w:szCs w:val="24"/>
              </w:rPr>
            </w:pPr>
            <w:r w:rsidRPr="00E03891">
              <w:rPr>
                <w:sz w:val="24"/>
                <w:szCs w:val="24"/>
              </w:rPr>
              <w:t xml:space="preserve">уповноважити третіх осіб на виконання обов’язків, встановлених цією статтею. </w:t>
            </w:r>
          </w:p>
          <w:p w:rsidR="003722CE" w:rsidRPr="00B87E7B" w:rsidRDefault="002C356D" w:rsidP="007A16E8">
            <w:pPr>
              <w:pStyle w:val="StyleZakonu"/>
              <w:spacing w:after="0" w:line="240" w:lineRule="auto"/>
              <w:ind w:firstLine="502"/>
              <w:rPr>
                <w:sz w:val="24"/>
                <w:szCs w:val="24"/>
              </w:rPr>
            </w:pPr>
            <w:r w:rsidRPr="00B87E7B">
              <w:rPr>
                <w:sz w:val="24"/>
                <w:szCs w:val="24"/>
              </w:rPr>
              <w:t>Адміністратор Єдиного державного реєстру тварин має право</w:t>
            </w:r>
            <w:r w:rsidR="007A16E8" w:rsidRPr="00B87E7B">
              <w:rPr>
                <w:sz w:val="24"/>
                <w:szCs w:val="24"/>
              </w:rPr>
              <w:t xml:space="preserve"> </w:t>
            </w:r>
            <w:r w:rsidRPr="00B87E7B">
              <w:rPr>
                <w:sz w:val="24"/>
                <w:szCs w:val="24"/>
              </w:rPr>
              <w:t>надіслати запит до власника або утримувача тварини про інформацію про походження, ідентифікацію, пункт призначення тварини, власником або утримувачем якої він є, а власник або утримувач тварини зобов’язаний надати таку інформацію за запитом Адміністратора Єдиного державного реєстру тварин  протягом 10 робочих днів з моменту отримання такого запиту</w:t>
            </w:r>
            <w:r w:rsidR="00FE318C" w:rsidRPr="00B87E7B">
              <w:t>.</w:t>
            </w:r>
          </w:p>
          <w:p w:rsidR="00750FD4" w:rsidRPr="002C356D"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lastRenderedPageBreak/>
              <w:t xml:space="preserve">Адміністратор Єдиного державного реєстру тварин зобов’язаний: </w:t>
            </w:r>
          </w:p>
          <w:p w:rsidR="00750FD4" w:rsidRPr="002C356D"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вносити до Єдиного державного реєстру тварин  дані, встановлені цим Законом, зокрема, щодо ідентифікації, реєстрації та обліку тварин, а також  щодо  здійснених  стосовно  них ветеринарно-санітарних  заходів, протягом 10 робочих днів з дня їх отримання  від  юридичних і фізичних осіб, а щодо коней - протягом 25  робочих  днів;</w:t>
            </w:r>
          </w:p>
          <w:p w:rsidR="00750FD4" w:rsidRPr="002C356D"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протягом 5 робочих днів з дня отримання даних щодо реєстрації тварини оформляти ідентифікаційні документи; </w:t>
            </w:r>
          </w:p>
          <w:p w:rsidR="00750FD4"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видавати оформлені ідентифікаційні документи за вимогою власника/утримувача тварини або його довіреної особи;</w:t>
            </w:r>
          </w:p>
          <w:p w:rsidR="00750FD4" w:rsidRPr="0020199E" w:rsidRDefault="00102537" w:rsidP="0020199E">
            <w:pPr>
              <w:pStyle w:val="StyleZakonu"/>
              <w:spacing w:after="0" w:line="240" w:lineRule="auto"/>
              <w:ind w:firstLine="502"/>
              <w:rPr>
                <w:b/>
                <w:sz w:val="24"/>
                <w:szCs w:val="24"/>
              </w:rPr>
            </w:pPr>
            <w:r>
              <w:rPr>
                <w:b/>
                <w:sz w:val="24"/>
                <w:szCs w:val="24"/>
              </w:rPr>
              <w:t>зберігати інформацію про тварин у Єдиному державному реєстрі тварин протягом чотирьох років від дати реєстрації останньої дії чи події з твариною;</w:t>
            </w:r>
          </w:p>
          <w:p w:rsidR="00750FD4" w:rsidRPr="002C356D"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забезпечити на своєму офіційному веб-сайті безкоштовний доступ до інформації з Єдиного державного реєстру тварин, крім інформації про особу (персональні  дані) та інформації, яка відповідно до законодавства України має обмежений доступ. </w:t>
            </w:r>
          </w:p>
          <w:p w:rsidR="00093A46" w:rsidRPr="00750FD4"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Видача витягу з Єдиного державного реєстру тварин здійснюється на безоплатній основі. </w:t>
            </w:r>
          </w:p>
        </w:tc>
      </w:tr>
      <w:tr w:rsidR="00B97610" w:rsidRPr="008060AD" w:rsidTr="0092633A">
        <w:tc>
          <w:tcPr>
            <w:tcW w:w="7470" w:type="dxa"/>
          </w:tcPr>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r w:rsidRPr="003A7627">
              <w:rPr>
                <w:color w:val="000000"/>
              </w:rPr>
              <w:lastRenderedPageBreak/>
              <w:t>Стаття 5-1</w:t>
            </w:r>
            <w:r w:rsidRPr="008060AD">
              <w:rPr>
                <w:b/>
                <w:color w:val="000000"/>
              </w:rPr>
              <w:t>.</w:t>
            </w:r>
            <w:r w:rsidRPr="008060AD">
              <w:rPr>
                <w:color w:val="000000"/>
              </w:rPr>
              <w:t xml:space="preserve"> Оплата послуг з ідентифікації та реєстрації тварин </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bookmarkStart w:id="58" w:name="o67"/>
            <w:bookmarkEnd w:id="58"/>
            <w:r w:rsidRPr="008060AD">
              <w:rPr>
                <w:color w:val="000000"/>
              </w:rPr>
              <w:t>Послуги з ідентифікації та реєстрації тварин сплачуються за рахунок юридичних і фізичних осіб - власників цих тварин.</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bookmarkStart w:id="59" w:name="o68"/>
            <w:bookmarkEnd w:id="59"/>
            <w:r w:rsidRPr="008060AD">
              <w:rPr>
                <w:color w:val="000000"/>
              </w:rPr>
              <w:t>Оплата послуг з ідентифікації та реєстрації тварин, власником яких є фізична особа, може також здійснюватися третьою (будь-якою юридичною або фізичною) особою.</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u w:val="single"/>
              </w:rPr>
            </w:pPr>
            <w:bookmarkStart w:id="60" w:name="o69"/>
            <w:bookmarkEnd w:id="60"/>
            <w:r w:rsidRPr="00696831">
              <w:rPr>
                <w:color w:val="000000"/>
                <w:u w:val="single"/>
              </w:rPr>
              <w:t>Фізична особа - власник тварин, яка здійснила витрати на оплату  послуг з їх ідентифікації та реєстрації, має право на обов’язкове відшкодування державою таких витрат.</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bookmarkStart w:id="61" w:name="o70"/>
            <w:bookmarkEnd w:id="61"/>
            <w:r w:rsidRPr="008060AD">
              <w:rPr>
                <w:color w:val="000000"/>
              </w:rPr>
              <w:t>Режим цінового регулювання вартості послуг з ідентифікації та реєстрації тварин вст</w:t>
            </w:r>
            <w:r w:rsidR="00522279">
              <w:rPr>
                <w:color w:val="000000"/>
              </w:rPr>
              <w:t>ановлюється Кабінетом Міністрів</w:t>
            </w:r>
            <w:r w:rsidRPr="008060AD">
              <w:rPr>
                <w:color w:val="000000"/>
              </w:rPr>
              <w:t xml:space="preserve"> України  </w:t>
            </w:r>
            <w:r w:rsidRPr="00522279">
              <w:rPr>
                <w:color w:val="000000"/>
                <w:u w:val="single"/>
              </w:rPr>
              <w:t>відповідно до Закону України "Про державну підтримку сільського господарства України".</w:t>
            </w:r>
          </w:p>
        </w:tc>
        <w:tc>
          <w:tcPr>
            <w:tcW w:w="7830" w:type="dxa"/>
          </w:tcPr>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r w:rsidRPr="00B80BF2">
              <w:rPr>
                <w:color w:val="000000"/>
              </w:rPr>
              <w:t>Стаття 5-1.</w:t>
            </w:r>
            <w:r w:rsidRPr="008060AD">
              <w:rPr>
                <w:color w:val="000000"/>
              </w:rPr>
              <w:t xml:space="preserve"> Оплата послуг з ідентифікації та реєстрації тварин </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r w:rsidRPr="008060AD">
              <w:rPr>
                <w:color w:val="000000"/>
              </w:rPr>
              <w:t>Послуги з ідентифікації та реєстрації тварин сплачуються за рахунок юридичних і фізичних осіб - власників цих тварин.</w:t>
            </w:r>
          </w:p>
          <w:p w:rsidR="00814D7E" w:rsidRPr="008060AD" w:rsidRDefault="00B97610" w:rsidP="00696831">
            <w:pPr>
              <w:pStyle w:val="rvps2"/>
              <w:shd w:val="clear" w:color="auto" w:fill="FFFFFF"/>
              <w:spacing w:before="0" w:beforeAutospacing="0" w:after="0" w:afterAutospacing="0"/>
              <w:ind w:firstLine="450"/>
              <w:jc w:val="both"/>
              <w:textAlignment w:val="baseline"/>
              <w:rPr>
                <w:color w:val="000000"/>
              </w:rPr>
            </w:pPr>
            <w:r w:rsidRPr="008060AD">
              <w:rPr>
                <w:color w:val="000000"/>
              </w:rPr>
              <w:t>Оплата послуг з ідентифікації та реєстрації тварин, власником яких є фізична особа, може також здійснюватися третьою (будь-якою юридичною або фізичною) особою.</w:t>
            </w:r>
          </w:p>
          <w:p w:rsidR="00B97610" w:rsidRPr="008060AD" w:rsidRDefault="00B97610" w:rsidP="00522279">
            <w:pPr>
              <w:pStyle w:val="rvps2"/>
              <w:shd w:val="clear" w:color="auto" w:fill="FFFFFF"/>
              <w:spacing w:before="0" w:beforeAutospacing="0" w:after="0" w:afterAutospacing="0"/>
              <w:ind w:firstLine="450"/>
              <w:jc w:val="both"/>
              <w:textAlignment w:val="baseline"/>
              <w:rPr>
                <w:b/>
                <w:color w:val="000000"/>
              </w:rPr>
            </w:pPr>
            <w:r w:rsidRPr="008060AD">
              <w:rPr>
                <w:color w:val="000000"/>
              </w:rPr>
              <w:t>Режим цінового регулювання вартості послуг з ідентифікації та реєстрації тварин вст</w:t>
            </w:r>
            <w:r w:rsidR="00522279">
              <w:rPr>
                <w:color w:val="000000"/>
              </w:rPr>
              <w:t>ановлюється Кабінетом Міністрів</w:t>
            </w:r>
            <w:r w:rsidRPr="008060AD">
              <w:rPr>
                <w:color w:val="000000"/>
              </w:rPr>
              <w:t xml:space="preserve"> України</w:t>
            </w:r>
            <w:r w:rsidR="00522279">
              <w:rPr>
                <w:color w:val="000000"/>
              </w:rPr>
              <w:t>.</w:t>
            </w:r>
          </w:p>
        </w:tc>
      </w:tr>
      <w:tr w:rsidR="00B97610" w:rsidRPr="008060AD" w:rsidTr="0092633A">
        <w:tc>
          <w:tcPr>
            <w:tcW w:w="7470" w:type="dxa"/>
          </w:tcPr>
          <w:p w:rsidR="007F0EB9" w:rsidRPr="008060AD" w:rsidRDefault="007F0EB9" w:rsidP="007F0EB9">
            <w:pPr>
              <w:pStyle w:val="rvps2"/>
              <w:shd w:val="clear" w:color="auto" w:fill="FFFFFF"/>
              <w:spacing w:before="0" w:beforeAutospacing="0" w:after="0" w:afterAutospacing="0"/>
              <w:ind w:firstLine="450"/>
              <w:jc w:val="both"/>
              <w:textAlignment w:val="baseline"/>
              <w:rPr>
                <w:color w:val="000000"/>
              </w:rPr>
            </w:pPr>
            <w:r w:rsidRPr="00C04961">
              <w:rPr>
                <w:color w:val="000000"/>
              </w:rPr>
              <w:t>Стаття 6.</w:t>
            </w:r>
            <w:r w:rsidRPr="008060AD">
              <w:rPr>
                <w:color w:val="000000"/>
              </w:rPr>
              <w:t xml:space="preserve"> Органи, що здійснюють державне управління у сфері ідентифікації та реєстрації тварин</w:t>
            </w:r>
          </w:p>
          <w:p w:rsidR="00B97610" w:rsidRPr="008060AD" w:rsidRDefault="007F0EB9" w:rsidP="007F0EB9">
            <w:pPr>
              <w:pStyle w:val="rvps2"/>
              <w:shd w:val="clear" w:color="auto" w:fill="FFFFFF"/>
              <w:spacing w:before="0" w:beforeAutospacing="0" w:after="0" w:afterAutospacing="0"/>
              <w:ind w:firstLine="450"/>
              <w:jc w:val="both"/>
              <w:textAlignment w:val="baseline"/>
              <w:rPr>
                <w:color w:val="000000"/>
              </w:rPr>
            </w:pPr>
            <w:bookmarkStart w:id="62" w:name="o73"/>
            <w:bookmarkEnd w:id="62"/>
            <w:r w:rsidRPr="008060AD">
              <w:rPr>
                <w:color w:val="000000"/>
              </w:rPr>
              <w:lastRenderedPageBreak/>
              <w:t>Державне управління у сфері ідентифікації та реєстрації тварин  здійснюють Кабінет Міністрів України, центральний орган виконавчої влади, що забезпечує формування та реалізує державну аграрну політику, в межах повноважень, визначених цим Законом.</w:t>
            </w:r>
            <w:bookmarkStart w:id="63" w:name="o74"/>
            <w:bookmarkEnd w:id="63"/>
          </w:p>
        </w:tc>
        <w:tc>
          <w:tcPr>
            <w:tcW w:w="7830" w:type="dxa"/>
          </w:tcPr>
          <w:p w:rsidR="007F0EB9" w:rsidRPr="008060AD" w:rsidRDefault="007F0EB9" w:rsidP="007F0EB9">
            <w:pPr>
              <w:pStyle w:val="rvps2"/>
              <w:shd w:val="clear" w:color="auto" w:fill="FFFFFF"/>
              <w:spacing w:before="0" w:beforeAutospacing="0" w:after="0" w:afterAutospacing="0"/>
              <w:ind w:firstLine="450"/>
              <w:jc w:val="both"/>
              <w:textAlignment w:val="baseline"/>
              <w:rPr>
                <w:color w:val="000000"/>
              </w:rPr>
            </w:pPr>
            <w:r w:rsidRPr="00B80BF2">
              <w:rPr>
                <w:color w:val="000000"/>
              </w:rPr>
              <w:lastRenderedPageBreak/>
              <w:t>Стаття 6.</w:t>
            </w:r>
            <w:r w:rsidRPr="008060AD">
              <w:rPr>
                <w:color w:val="000000"/>
              </w:rPr>
              <w:t xml:space="preserve"> Органи, що здійснюють державне управління у сфері ідентифікації та реєстрації тварин</w:t>
            </w:r>
          </w:p>
          <w:p w:rsidR="00B97610" w:rsidRPr="008060AD" w:rsidRDefault="007F0EB9" w:rsidP="00B4690B">
            <w:pPr>
              <w:pStyle w:val="rvps2"/>
              <w:shd w:val="clear" w:color="auto" w:fill="FFFFFF"/>
              <w:spacing w:before="0" w:beforeAutospacing="0" w:after="0" w:afterAutospacing="0"/>
              <w:ind w:firstLine="450"/>
              <w:jc w:val="both"/>
              <w:textAlignment w:val="baseline"/>
              <w:rPr>
                <w:b/>
                <w:color w:val="000000"/>
              </w:rPr>
            </w:pPr>
            <w:r w:rsidRPr="008060AD">
              <w:rPr>
                <w:color w:val="000000"/>
              </w:rPr>
              <w:lastRenderedPageBreak/>
              <w:t>Державне управління у сфері ідентифікації та реєстрації тварин  здійснюють Кабінет Міністрів України, центральний орган виконавчої влади, що забезпечує формування та реалізує державну аграрну політику</w:t>
            </w:r>
            <w:r w:rsidR="00B607D9" w:rsidRPr="008060AD">
              <w:rPr>
                <w:color w:val="000000"/>
              </w:rPr>
              <w:t xml:space="preserve">, </w:t>
            </w:r>
            <w:r w:rsidR="00B607D9" w:rsidRPr="008060AD">
              <w:rPr>
                <w:b/>
                <w:color w:val="000000"/>
              </w:rPr>
              <w:t xml:space="preserve">центральний орган виконавчої влади, що реалізує державну політику у </w:t>
            </w:r>
            <w:r w:rsidR="00B4690B">
              <w:rPr>
                <w:b/>
              </w:rPr>
              <w:t>сфері</w:t>
            </w:r>
            <w:r w:rsidR="00B4690B" w:rsidRPr="008060AD">
              <w:rPr>
                <w:b/>
                <w:color w:val="000000"/>
              </w:rPr>
              <w:t xml:space="preserve"> </w:t>
            </w:r>
            <w:r w:rsidR="00B607D9" w:rsidRPr="008060AD">
              <w:rPr>
                <w:b/>
                <w:color w:val="000000"/>
              </w:rPr>
              <w:t>ідентифікації та реєстрації тварин</w:t>
            </w:r>
            <w:r w:rsidRPr="008060AD">
              <w:rPr>
                <w:color w:val="000000"/>
              </w:rPr>
              <w:t>, в межах повноважень, визначених цим Законом.</w:t>
            </w:r>
          </w:p>
        </w:tc>
      </w:tr>
      <w:tr w:rsidR="001C1141" w:rsidRPr="008060AD" w:rsidTr="0092633A">
        <w:tc>
          <w:tcPr>
            <w:tcW w:w="7470" w:type="dxa"/>
          </w:tcPr>
          <w:p w:rsidR="008626CB" w:rsidRPr="008060AD" w:rsidRDefault="008626CB" w:rsidP="00021BCC">
            <w:pPr>
              <w:pStyle w:val="rvps2"/>
              <w:shd w:val="clear" w:color="auto" w:fill="FFFFFF"/>
              <w:spacing w:before="0" w:beforeAutospacing="0" w:after="0" w:afterAutospacing="0"/>
              <w:ind w:firstLine="450"/>
              <w:jc w:val="both"/>
              <w:textAlignment w:val="baseline"/>
              <w:rPr>
                <w:color w:val="000000"/>
              </w:rPr>
            </w:pPr>
            <w:r w:rsidRPr="00C04961">
              <w:rPr>
                <w:color w:val="000000"/>
              </w:rPr>
              <w:lastRenderedPageBreak/>
              <w:t>Стаття 8.</w:t>
            </w:r>
            <w:r w:rsidRPr="008060AD">
              <w:rPr>
                <w:color w:val="000000"/>
              </w:rPr>
              <w:t xml:space="preserve"> Повноваження центрального органу виконавчої влади, що забезпечує формування та реалізує державну аграрну політику </w:t>
            </w:r>
          </w:p>
          <w:p w:rsidR="008626CB" w:rsidRPr="008060AD" w:rsidRDefault="008626CB" w:rsidP="00021BCC">
            <w:pPr>
              <w:pStyle w:val="rvps2"/>
              <w:shd w:val="clear" w:color="auto" w:fill="FFFFFF"/>
              <w:spacing w:before="0" w:beforeAutospacing="0" w:after="0" w:afterAutospacing="0"/>
              <w:ind w:firstLine="450"/>
              <w:jc w:val="both"/>
              <w:textAlignment w:val="baseline"/>
              <w:rPr>
                <w:color w:val="000000"/>
              </w:rPr>
            </w:pPr>
            <w:r w:rsidRPr="008060AD">
              <w:rPr>
                <w:color w:val="000000"/>
              </w:rPr>
              <w:t>До повноважень центрального орга</w:t>
            </w:r>
            <w:r w:rsidR="00665609">
              <w:rPr>
                <w:color w:val="000000"/>
              </w:rPr>
              <w:t>ну</w:t>
            </w:r>
            <w:r w:rsidRPr="008060AD">
              <w:rPr>
                <w:color w:val="000000"/>
              </w:rPr>
              <w:t xml:space="preserve"> виконавчої влади, що забезпечує формування та реалізує державну аграрну політику, належать:</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64" w:name="o84"/>
            <w:bookmarkEnd w:id="64"/>
            <w:r w:rsidRPr="008060AD">
              <w:rPr>
                <w:color w:val="000000"/>
              </w:rPr>
              <w:t xml:space="preserve">встановлення порядку ідентифікації та реєстрації тварин, порядку оформлення і видачі ідентифікаційних документів;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65" w:name="o85"/>
            <w:bookmarkEnd w:id="65"/>
            <w:r w:rsidRPr="008060AD">
              <w:rPr>
                <w:color w:val="000000"/>
              </w:rPr>
              <w:t xml:space="preserve">визначення складу інформації, що подається для внесення до Єдиного державного реєстру тварин;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66" w:name="o86"/>
            <w:bookmarkEnd w:id="66"/>
            <w:r w:rsidRPr="008060AD">
              <w:rPr>
                <w:color w:val="000000"/>
              </w:rPr>
              <w:t xml:space="preserve">встановлення порядку ведення Єдиного державного реєстру тварин та користування його даними;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67" w:name="o87"/>
            <w:bookmarkEnd w:id="67"/>
            <w:r w:rsidRPr="008060AD">
              <w:rPr>
                <w:color w:val="000000"/>
              </w:rPr>
              <w:t xml:space="preserve">встановлення порядку реєстрації господарств;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68" w:name="o88"/>
            <w:bookmarkEnd w:id="68"/>
            <w:r w:rsidRPr="008060AD">
              <w:rPr>
                <w:color w:val="000000"/>
              </w:rPr>
              <w:t xml:space="preserve">встановлення порядку переміщення тварин; </w:t>
            </w:r>
            <w:bookmarkStart w:id="69" w:name="o89"/>
            <w:bookmarkEnd w:id="69"/>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8060AD">
              <w:rPr>
                <w:color w:val="000000"/>
              </w:rPr>
              <w:t xml:space="preserve">встановлення порядку подачі даних для внесення до Єдиного державного реєстру тварин; </w:t>
            </w:r>
          </w:p>
          <w:p w:rsidR="001C1141" w:rsidRPr="00021BCC"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pPr>
            <w:r w:rsidRPr="008060AD">
              <w:t>вирішення інших питань у сфері ідентифікації та реєстрац</w:t>
            </w:r>
            <w:r w:rsidR="007659C1" w:rsidRPr="008060AD">
              <w:t>ії тварин відповідно до закону.</w:t>
            </w:r>
          </w:p>
        </w:tc>
        <w:tc>
          <w:tcPr>
            <w:tcW w:w="7830" w:type="dxa"/>
          </w:tcPr>
          <w:p w:rsidR="00B438C3" w:rsidRPr="008060AD" w:rsidRDefault="00B438C3" w:rsidP="00021BCC">
            <w:pPr>
              <w:pStyle w:val="rvps2"/>
              <w:shd w:val="clear" w:color="auto" w:fill="FFFFFF"/>
              <w:spacing w:before="0" w:beforeAutospacing="0" w:after="0" w:afterAutospacing="0"/>
              <w:ind w:firstLine="450"/>
              <w:jc w:val="both"/>
              <w:textAlignment w:val="baseline"/>
              <w:rPr>
                <w:color w:val="000000"/>
              </w:rPr>
            </w:pPr>
            <w:r w:rsidRPr="008060AD">
              <w:rPr>
                <w:color w:val="000000"/>
              </w:rPr>
              <w:t xml:space="preserve">Стаття 8. Повноваження центрального органу виконавчої влади, що забезпечує формування та реалізує державну аграрну політику </w:t>
            </w:r>
          </w:p>
          <w:p w:rsidR="00B438C3" w:rsidRPr="008060AD" w:rsidRDefault="00B438C3" w:rsidP="00021BCC">
            <w:pPr>
              <w:pStyle w:val="rvps2"/>
              <w:shd w:val="clear" w:color="auto" w:fill="FFFFFF"/>
              <w:spacing w:before="0" w:beforeAutospacing="0" w:after="0" w:afterAutospacing="0"/>
              <w:ind w:firstLine="450"/>
              <w:jc w:val="both"/>
              <w:textAlignment w:val="baseline"/>
              <w:rPr>
                <w:color w:val="000000"/>
              </w:rPr>
            </w:pPr>
            <w:r w:rsidRPr="008060AD">
              <w:rPr>
                <w:color w:val="000000"/>
              </w:rPr>
              <w:t>До п</w:t>
            </w:r>
            <w:r w:rsidR="00665609">
              <w:rPr>
                <w:color w:val="000000"/>
              </w:rPr>
              <w:t xml:space="preserve">овноважень центрального органу </w:t>
            </w:r>
            <w:r w:rsidRPr="008060AD">
              <w:rPr>
                <w:color w:val="000000"/>
              </w:rPr>
              <w:t>виконавчої влади, що забезпечує формування та реалізує державну аграрну політику, належать:</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встановлення порядку ідентифікації та реєстрації тварин, порядку оформлення і видачі ідентифікаційних документів;</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 xml:space="preserve">визначення складу інформації, що подається для внесення до Єдиного державного реєстру тварин; </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 xml:space="preserve">встановлення порядку ведення Єдиного державного реєстру тварин та користування його даними; </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 xml:space="preserve">встановлення порядку реєстрації господарств; </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встановлення порядку переміщення</w:t>
            </w:r>
            <w:r w:rsidR="0055770B" w:rsidRPr="00BD3383">
              <w:rPr>
                <w:color w:val="000000"/>
              </w:rPr>
              <w:t xml:space="preserve"> </w:t>
            </w:r>
            <w:r w:rsidRPr="00BD3383">
              <w:rPr>
                <w:color w:val="000000"/>
              </w:rPr>
              <w:t xml:space="preserve">тварин; </w:t>
            </w:r>
          </w:p>
          <w:p w:rsidR="002774D9"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встановлення порядку подачі даних для внесення до Єдиного державного реєстру тварин;</w:t>
            </w:r>
            <w:r w:rsidRPr="008060AD">
              <w:rPr>
                <w:color w:val="000000"/>
              </w:rPr>
              <w:t xml:space="preserve"> </w:t>
            </w:r>
          </w:p>
          <w:p w:rsidR="00021BCC" w:rsidRPr="00021BCC" w:rsidRDefault="00021BCC"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встановлення форм ідентифікаційних документів;</w:t>
            </w:r>
          </w:p>
          <w:p w:rsidR="00021BCC" w:rsidRPr="00021BCC" w:rsidRDefault="00021BCC"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встановлення періодичності здійснення</w:t>
            </w:r>
            <w:r w:rsidR="00572FC5">
              <w:rPr>
                <w:b/>
              </w:rPr>
              <w:t xml:space="preserve"> планових заходів</w:t>
            </w:r>
            <w:r w:rsidRPr="00021BCC">
              <w:rPr>
                <w:b/>
              </w:rPr>
              <w:t xml:space="preserve"> державного контролю ідентифікації та реєстрації тварин;</w:t>
            </w:r>
          </w:p>
          <w:p w:rsidR="00021BCC" w:rsidRDefault="00021BCC"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затвердження форм актів державного контролю;</w:t>
            </w:r>
          </w:p>
          <w:p w:rsidR="001C1141" w:rsidRPr="00021BCC" w:rsidRDefault="007659C1"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pPr>
            <w:r w:rsidRPr="008060AD">
              <w:t>вирішення інших питань у сфері ідентифікації та реєстрації тварин відповідно до закону.</w:t>
            </w:r>
          </w:p>
        </w:tc>
      </w:tr>
      <w:tr w:rsidR="00ED1075" w:rsidRPr="008060AD" w:rsidTr="0092633A">
        <w:tc>
          <w:tcPr>
            <w:tcW w:w="7470" w:type="dxa"/>
          </w:tcPr>
          <w:p w:rsidR="00F10476" w:rsidRPr="00021BCC" w:rsidRDefault="00F10476" w:rsidP="00F10476">
            <w:pPr>
              <w:pStyle w:val="rvps2"/>
              <w:shd w:val="clear" w:color="auto" w:fill="FFFFFF"/>
              <w:spacing w:before="0" w:beforeAutospacing="0" w:after="0" w:afterAutospacing="0"/>
              <w:ind w:firstLine="450"/>
              <w:jc w:val="both"/>
              <w:textAlignment w:val="baseline"/>
              <w:rPr>
                <w:color w:val="000000"/>
                <w:u w:val="single"/>
              </w:rPr>
            </w:pPr>
            <w:bookmarkStart w:id="70" w:name="o97"/>
            <w:bookmarkEnd w:id="70"/>
            <w:r w:rsidRPr="00021BCC">
              <w:rPr>
                <w:color w:val="000000"/>
                <w:u w:val="single"/>
              </w:rPr>
              <w:t xml:space="preserve">Стаття 9. Органи нагляду і контролю за діяльністю у сфері </w:t>
            </w:r>
            <w:r w:rsidRPr="00021BCC">
              <w:rPr>
                <w:color w:val="000000"/>
                <w:u w:val="single"/>
              </w:rPr>
              <w:br/>
              <w:t xml:space="preserve">ідентифікації та реєстрації тварин </w:t>
            </w:r>
          </w:p>
          <w:p w:rsidR="00F10476" w:rsidRPr="00021BCC" w:rsidRDefault="00F10476" w:rsidP="00F10476">
            <w:pPr>
              <w:pStyle w:val="rvps2"/>
              <w:shd w:val="clear" w:color="auto" w:fill="FFFFFF"/>
              <w:spacing w:before="0" w:beforeAutospacing="0" w:after="0" w:afterAutospacing="0"/>
              <w:ind w:firstLine="450"/>
              <w:jc w:val="both"/>
              <w:textAlignment w:val="baseline"/>
              <w:rPr>
                <w:color w:val="000000"/>
                <w:u w:val="single"/>
              </w:rPr>
            </w:pPr>
            <w:bookmarkStart w:id="71" w:name="o94"/>
            <w:bookmarkEnd w:id="71"/>
            <w:r w:rsidRPr="00021BCC">
              <w:rPr>
                <w:color w:val="000000"/>
                <w:u w:val="single"/>
              </w:rPr>
              <w:t>Державний нагляд і контроль за дотриманням вимог щодо ідентифікації тварин здійснюються у межах повноважень центральним органом виконавчої влади, що реалізує державну політику у сфері ветеринарної медицини, центральним  органом виконавчої влади, що реалізує державну політику у сфері санітарного та епідемічного благополуччя населення.</w:t>
            </w:r>
          </w:p>
          <w:p w:rsidR="00ED1075" w:rsidRPr="008060AD" w:rsidRDefault="00F10476" w:rsidP="00F10476">
            <w:pPr>
              <w:pStyle w:val="rvps2"/>
              <w:shd w:val="clear" w:color="auto" w:fill="FFFFFF"/>
              <w:spacing w:before="0" w:beforeAutospacing="0" w:after="0" w:afterAutospacing="0"/>
              <w:ind w:firstLine="450"/>
              <w:jc w:val="both"/>
              <w:textAlignment w:val="baseline"/>
              <w:rPr>
                <w:b/>
                <w:color w:val="000000"/>
              </w:rPr>
            </w:pPr>
            <w:bookmarkStart w:id="72" w:name="o95"/>
            <w:bookmarkStart w:id="73" w:name="o96"/>
            <w:bookmarkEnd w:id="72"/>
            <w:bookmarkEnd w:id="73"/>
            <w:r w:rsidRPr="00021BCC">
              <w:rPr>
                <w:u w:val="single"/>
              </w:rPr>
              <w:lastRenderedPageBreak/>
              <w:t>Державний нагляд і контроль за дотриманням вимог щодо ідентифікації та реєстрації тварин здійснюються центральним органом виконавчої влади, що реалізує державну політику у сфері ветеринарної медицини.</w:t>
            </w:r>
          </w:p>
        </w:tc>
        <w:tc>
          <w:tcPr>
            <w:tcW w:w="7830" w:type="dxa"/>
          </w:tcPr>
          <w:p w:rsidR="00F10476" w:rsidRPr="008060AD"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bookmarkStart w:id="74" w:name="_Hlk55394107"/>
            <w:r w:rsidRPr="008060AD">
              <w:rPr>
                <w:b/>
              </w:rPr>
              <w:lastRenderedPageBreak/>
              <w:t xml:space="preserve">Стаття 9. Повноваження центрального органу виконавчої влади, що реалізує державну політику у </w:t>
            </w:r>
            <w:r>
              <w:rPr>
                <w:b/>
              </w:rPr>
              <w:t>сфері</w:t>
            </w:r>
            <w:r w:rsidRPr="008060AD">
              <w:rPr>
                <w:b/>
              </w:rPr>
              <w:t xml:space="preserve"> ідентифікації та реєстрації тварин</w:t>
            </w:r>
          </w:p>
          <w:p w:rsidR="00F10476" w:rsidRPr="008060AD"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r w:rsidRPr="008060AD">
              <w:rPr>
                <w:b/>
              </w:rPr>
              <w:t xml:space="preserve">До повноважень центрального органу виконавчої влади, що реалізує державну політику у </w:t>
            </w:r>
            <w:r>
              <w:rPr>
                <w:b/>
              </w:rPr>
              <w:t>сфері</w:t>
            </w:r>
            <w:r w:rsidRPr="008060AD">
              <w:rPr>
                <w:b/>
              </w:rPr>
              <w:t xml:space="preserve"> ідентифікації та реєстрації тварин, належать:</w:t>
            </w:r>
          </w:p>
          <w:p w:rsidR="00F10476" w:rsidRPr="008060AD" w:rsidRDefault="00F10476" w:rsidP="006C106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r w:rsidRPr="008060AD">
              <w:rPr>
                <w:b/>
              </w:rPr>
              <w:t>організація проведення в установленому порядку ідентифікації та реєстрації тварин</w:t>
            </w:r>
            <w:r w:rsidR="006C1065" w:rsidRPr="009A3122">
              <w:rPr>
                <w:b/>
              </w:rPr>
              <w:t>,</w:t>
            </w:r>
            <w:r w:rsidR="00DF3E81" w:rsidRPr="009A3122">
              <w:rPr>
                <w:b/>
              </w:rPr>
              <w:t xml:space="preserve"> </w:t>
            </w:r>
            <w:r w:rsidR="00AC6AF5" w:rsidRPr="009A3122">
              <w:rPr>
                <w:b/>
              </w:rPr>
              <w:t xml:space="preserve">оформлення і </w:t>
            </w:r>
            <w:r w:rsidRPr="009A3122">
              <w:rPr>
                <w:b/>
              </w:rPr>
              <w:t>видачі</w:t>
            </w:r>
            <w:r w:rsidRPr="008060AD">
              <w:rPr>
                <w:b/>
              </w:rPr>
              <w:t xml:space="preserve"> ідентифікаційних документів;</w:t>
            </w:r>
          </w:p>
          <w:p w:rsidR="00ED1075" w:rsidRPr="00C17B4C" w:rsidRDefault="00F10476" w:rsidP="004A75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r w:rsidRPr="008060AD">
              <w:rPr>
                <w:b/>
              </w:rPr>
              <w:lastRenderedPageBreak/>
              <w:t>здійснення державного нагляду і контролю за дотриманням вимог щодо іде</w:t>
            </w:r>
            <w:r>
              <w:rPr>
                <w:b/>
              </w:rPr>
              <w:t>нтифікації та реєстрації тварин</w:t>
            </w:r>
            <w:r w:rsidR="004A7591">
              <w:rPr>
                <w:b/>
              </w:rPr>
              <w:t>.</w:t>
            </w:r>
            <w:bookmarkEnd w:id="74"/>
          </w:p>
        </w:tc>
      </w:tr>
      <w:tr w:rsidR="004112E2" w:rsidRPr="008060AD" w:rsidTr="0092633A">
        <w:tc>
          <w:tcPr>
            <w:tcW w:w="7470" w:type="dxa"/>
          </w:tcPr>
          <w:p w:rsidR="004112E2" w:rsidRPr="008060AD" w:rsidRDefault="004112E2" w:rsidP="004112E2">
            <w:pPr>
              <w:pStyle w:val="rvps2"/>
              <w:shd w:val="clear" w:color="auto" w:fill="FFFFFF"/>
              <w:spacing w:before="0" w:beforeAutospacing="0" w:after="0" w:afterAutospacing="0"/>
              <w:ind w:firstLine="450"/>
              <w:jc w:val="both"/>
              <w:textAlignment w:val="baseline"/>
              <w:rPr>
                <w:b/>
                <w:color w:val="000000"/>
              </w:rPr>
            </w:pPr>
          </w:p>
        </w:tc>
        <w:tc>
          <w:tcPr>
            <w:tcW w:w="7830" w:type="dxa"/>
          </w:tcPr>
          <w:p w:rsidR="00C17B4C" w:rsidRPr="00021BCC" w:rsidRDefault="00ED2A6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bookmarkStart w:id="75" w:name="_Hlk55394300"/>
            <w:r>
              <w:rPr>
                <w:b/>
              </w:rPr>
              <w:t>Стаття 9-1</w:t>
            </w:r>
            <w:r w:rsidR="00C17B4C" w:rsidRPr="00021BCC">
              <w:rPr>
                <w:b/>
              </w:rPr>
              <w:t>. Державний нагляд і контроль ідентифікації та реєстрації сільськогосподарських тварин</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 xml:space="preserve">Державний </w:t>
            </w:r>
            <w:r>
              <w:rPr>
                <w:b/>
              </w:rPr>
              <w:t xml:space="preserve">нагляд і </w:t>
            </w:r>
            <w:r w:rsidRPr="00021BCC">
              <w:rPr>
                <w:b/>
              </w:rPr>
              <w:t xml:space="preserve">контроль здійснюється </w:t>
            </w:r>
            <w:r w:rsidRPr="009354FD">
              <w:rPr>
                <w:b/>
              </w:rPr>
              <w:t>центральн</w:t>
            </w:r>
            <w:r>
              <w:rPr>
                <w:b/>
              </w:rPr>
              <w:t>им</w:t>
            </w:r>
            <w:r w:rsidRPr="009354FD">
              <w:rPr>
                <w:b/>
              </w:rPr>
              <w:t xml:space="preserve"> орган</w:t>
            </w:r>
            <w:r>
              <w:rPr>
                <w:b/>
              </w:rPr>
              <w:t>ом</w:t>
            </w:r>
            <w:r w:rsidRPr="009354FD">
              <w:rPr>
                <w:b/>
              </w:rPr>
              <w:t xml:space="preserve"> виконавчої влади, що реалізує державну політику у </w:t>
            </w:r>
            <w:r>
              <w:rPr>
                <w:b/>
              </w:rPr>
              <w:t>сфері</w:t>
            </w:r>
            <w:r w:rsidRPr="009354FD">
              <w:rPr>
                <w:b/>
              </w:rPr>
              <w:t xml:space="preserve"> ідентифікації та реєстрації тварин</w:t>
            </w:r>
            <w:r w:rsidRPr="00021BCC">
              <w:rPr>
                <w:b/>
              </w:rPr>
              <w:t>, крім випадків, встановлених цим Законом.</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Державний контроль має</w:t>
            </w:r>
            <w:r w:rsidR="006D3401">
              <w:rPr>
                <w:b/>
              </w:rPr>
              <w:t xml:space="preserve"> здійснюватися із належною періодичністю та за</w:t>
            </w:r>
            <w:r w:rsidRPr="00021BCC">
              <w:rPr>
                <w:b/>
              </w:rPr>
              <w:t xml:space="preserve"> ризик-орієнтованим</w:t>
            </w:r>
            <w:r w:rsidR="006D3401">
              <w:rPr>
                <w:b/>
              </w:rPr>
              <w:t>и критеріями,</w:t>
            </w:r>
            <w:r w:rsidRPr="00021BCC">
              <w:rPr>
                <w:b/>
              </w:rPr>
              <w:t xml:space="preserve"> що в</w:t>
            </w:r>
            <w:r w:rsidR="006D3401">
              <w:rPr>
                <w:b/>
              </w:rPr>
              <w:t>изначаються</w:t>
            </w:r>
            <w:r w:rsidRPr="00021BCC">
              <w:rPr>
                <w:b/>
              </w:rPr>
              <w:t xml:space="preserve"> центральним органом виконавчої влади, що забезпечує формування та реалізує державну аграрну політику.</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Якщо під час здійснення державного контролю, зазначеного у частині першій цієї статті</w:t>
            </w:r>
            <w:r w:rsidR="00343B15">
              <w:rPr>
                <w:b/>
              </w:rPr>
              <w:t>,</w:t>
            </w:r>
            <w:r w:rsidRPr="00021BCC">
              <w:rPr>
                <w:b/>
              </w:rPr>
              <w:t xml:space="preserve"> виявлено невідповідність вимогам законодавства про ідентифікацію та реєстрацію тварин, </w:t>
            </w:r>
            <w:r w:rsidR="00B452DD">
              <w:rPr>
                <w:b/>
              </w:rPr>
              <w:t xml:space="preserve">центральний орган виконавчої влади, </w:t>
            </w:r>
            <w:r>
              <w:rPr>
                <w:b/>
              </w:rPr>
              <w:t>що реалізує державну політику у сфері ідентифікації та реєстрації тварин</w:t>
            </w:r>
            <w:r w:rsidR="00B452DD">
              <w:rPr>
                <w:b/>
              </w:rPr>
              <w:t>,</w:t>
            </w:r>
            <w:r w:rsidRPr="00021BCC">
              <w:rPr>
                <w:b/>
              </w:rPr>
              <w:t xml:space="preserve"> збільшує частоту державного контролю </w:t>
            </w:r>
            <w:r w:rsidR="00100C8C">
              <w:rPr>
                <w:b/>
              </w:rPr>
              <w:t xml:space="preserve">щонайменше у двічі </w:t>
            </w:r>
            <w:r w:rsidRPr="00021BCC">
              <w:rPr>
                <w:b/>
              </w:rPr>
              <w:t>на наступний рік.</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Заходи державного контролю здійснюються без попередження оператора ринку тварин, крім випадків, коли таке попередження є необхідною умовою забезпечення ефективності державного контролю. Таке попередження надається щонайбільше за 48 годин до початку здійснення контролю.</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Заходи державного контролю можуть здійснюватися позапланово у випадку виявлення невідповідності або появи обґрунтованої підозри щодо невідповідності, а також в інших встановлених законом випадках.</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Періодичність проведення державного контролю господарств визначається із врахуванням:</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а) кількості тварин у господарстві, включно із інформацією щодо усіх тварин, які є у господарстві, а також тварин, які є ідентифікованими у господарстві;</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lastRenderedPageBreak/>
              <w:t>б) ризиків щодо громадського здоров’я та здоров’я тварини, а також наявність попередніх спалахів хвороб тварин;</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в) змін у господарстві у порівнянні із попередніми роками;</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г) інформації про результати здійснення попередніх заходів державного контролю, зокрема:</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bookmarkStart w:id="76" w:name="_Hlk55394462"/>
            <w:bookmarkEnd w:id="75"/>
            <w:r w:rsidRPr="00021BCC">
              <w:rPr>
                <w:b/>
              </w:rPr>
              <w:t>належного ведення обліку тварин у господарстві відповідно до вимог законодавства з ідентифікації та реєстрації тварин;</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належного зберігання ідентифікаційних документів тварин;</w:t>
            </w:r>
          </w:p>
          <w:p w:rsidR="00C17B4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 xml:space="preserve">д) належного надання інформації </w:t>
            </w:r>
            <w:r w:rsidRPr="009354FD">
              <w:rPr>
                <w:b/>
              </w:rPr>
              <w:t>центральн</w:t>
            </w:r>
            <w:r>
              <w:rPr>
                <w:b/>
              </w:rPr>
              <w:t>ому</w:t>
            </w:r>
            <w:r w:rsidRPr="009354FD">
              <w:rPr>
                <w:b/>
              </w:rPr>
              <w:t xml:space="preserve"> орган</w:t>
            </w:r>
            <w:r>
              <w:rPr>
                <w:b/>
              </w:rPr>
              <w:t>у</w:t>
            </w:r>
            <w:r w:rsidRPr="009354FD">
              <w:rPr>
                <w:b/>
              </w:rPr>
              <w:t xml:space="preserve"> виконавчої влади, що реалізує державну політику у </w:t>
            </w:r>
            <w:r>
              <w:rPr>
                <w:b/>
              </w:rPr>
              <w:t>сфері</w:t>
            </w:r>
            <w:r w:rsidRPr="009354FD">
              <w:rPr>
                <w:b/>
              </w:rPr>
              <w:t xml:space="preserve">  ідентифікації та реєстрації тварин</w:t>
            </w:r>
            <w:r w:rsidRPr="00021BCC">
              <w:rPr>
                <w:b/>
              </w:rPr>
              <w:t>.</w:t>
            </w:r>
          </w:p>
          <w:p w:rsidR="0002113C" w:rsidRPr="00DD066B" w:rsidRDefault="0002113C" w:rsidP="000211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 xml:space="preserve">При цьому періодичність проведення щорічного державного контролю господарств із великою рогатою худобою має становити </w:t>
            </w:r>
            <w:r w:rsidRPr="00DD066B">
              <w:rPr>
                <w:b/>
              </w:rPr>
              <w:t>щонайменше 10% від усієї кількості господарств в країні.</w:t>
            </w:r>
          </w:p>
          <w:p w:rsidR="0002113C" w:rsidRPr="00DD066B" w:rsidRDefault="0002113C" w:rsidP="000211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D066B">
              <w:rPr>
                <w:b/>
              </w:rPr>
              <w:t>Періодичність проведення щорічного державного контролю господарств із вівцями та козами має становити щонайменше 3% від усієї кількості господарств в країні та охоплювати щонайменше 5% усіх тварин в країні.</w:t>
            </w:r>
          </w:p>
          <w:p w:rsidR="0002113C" w:rsidRPr="00021BCC" w:rsidRDefault="0002113C" w:rsidP="000211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D066B">
              <w:rPr>
                <w:b/>
              </w:rPr>
              <w:t>Періодичність проведення щорічного державного контролю господарств із свинями має становити щонайменше 10%</w:t>
            </w:r>
            <w:r w:rsidRPr="00021BCC">
              <w:rPr>
                <w:b/>
              </w:rPr>
              <w:t xml:space="preserve"> від усієї кількості господарств в країні та охоплювати щонайменше 5% усіх тварин в країні.</w:t>
            </w:r>
          </w:p>
          <w:p w:rsidR="000C4520" w:rsidRPr="008060AD"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color w:val="000000"/>
              </w:rPr>
            </w:pPr>
            <w:r w:rsidRPr="00021BCC">
              <w:rPr>
                <w:b/>
              </w:rPr>
              <w:t>Державний контроль здійснюється у формі інспектування із застосуванням актів, складених за результатами проведення планового (позапланового) заходу державного нагляду (контролю) щодо додержання суб’єктом господарювання вимог законодавства у сфері ідентифікації і реєстрації тварин</w:t>
            </w:r>
            <w:r>
              <w:rPr>
                <w:sz w:val="28"/>
                <w:szCs w:val="28"/>
              </w:rPr>
              <w:t>.</w:t>
            </w:r>
            <w:bookmarkEnd w:id="76"/>
          </w:p>
        </w:tc>
      </w:tr>
      <w:tr w:rsidR="0075706C" w:rsidRPr="008060AD" w:rsidTr="0092633A">
        <w:tc>
          <w:tcPr>
            <w:tcW w:w="7470" w:type="dxa"/>
          </w:tcPr>
          <w:p w:rsidR="0075706C" w:rsidRPr="00021BCC" w:rsidRDefault="0075706C" w:rsidP="0075706C">
            <w:pPr>
              <w:pStyle w:val="rvps2"/>
              <w:shd w:val="clear" w:color="auto" w:fill="FFFFFF"/>
              <w:spacing w:before="0" w:beforeAutospacing="0" w:after="0" w:afterAutospacing="0"/>
              <w:ind w:firstLine="450"/>
              <w:jc w:val="both"/>
              <w:textAlignment w:val="baseline"/>
              <w:rPr>
                <w:color w:val="000000"/>
                <w:u w:val="single"/>
              </w:rPr>
            </w:pPr>
            <w:r w:rsidRPr="00021BCC">
              <w:rPr>
                <w:color w:val="000000"/>
                <w:u w:val="single"/>
              </w:rPr>
              <w:lastRenderedPageBreak/>
              <w:t>Стаття 10. Державна підтримка у сфері ідентифікації та реєстрації тварин</w:t>
            </w:r>
          </w:p>
          <w:p w:rsidR="0075706C" w:rsidRPr="00021BCC" w:rsidRDefault="0075706C" w:rsidP="0075706C">
            <w:pPr>
              <w:pStyle w:val="rvps2"/>
              <w:shd w:val="clear" w:color="auto" w:fill="FFFFFF"/>
              <w:spacing w:before="0" w:beforeAutospacing="0" w:after="0" w:afterAutospacing="0"/>
              <w:ind w:firstLine="450"/>
              <w:jc w:val="both"/>
              <w:textAlignment w:val="baseline"/>
              <w:rPr>
                <w:color w:val="000000"/>
                <w:u w:val="single"/>
              </w:rPr>
            </w:pPr>
            <w:bookmarkStart w:id="77" w:name="o99"/>
            <w:bookmarkEnd w:id="77"/>
            <w:r w:rsidRPr="00021BCC">
              <w:rPr>
                <w:color w:val="000000"/>
                <w:u w:val="single"/>
              </w:rPr>
              <w:t>Державна підтримка у сфері ідентифікації та реєстрації тварин здійснюється за рахунок коштів Державного бюджету України шляхом обов’язкового відшкодування державою витрат на оплату послуг з ідентифікації та реєстрації тварин фізичним особам - власникам цих тварин.</w:t>
            </w:r>
          </w:p>
          <w:p w:rsidR="0075706C" w:rsidRPr="00021BCC" w:rsidRDefault="0075706C" w:rsidP="0075706C">
            <w:pPr>
              <w:pStyle w:val="rvps2"/>
              <w:shd w:val="clear" w:color="auto" w:fill="FFFFFF"/>
              <w:spacing w:before="0" w:beforeAutospacing="0" w:after="0" w:afterAutospacing="0"/>
              <w:ind w:firstLine="450"/>
              <w:jc w:val="both"/>
              <w:textAlignment w:val="baseline"/>
              <w:rPr>
                <w:color w:val="000000"/>
                <w:u w:val="single"/>
              </w:rPr>
            </w:pPr>
            <w:bookmarkStart w:id="78" w:name="o100"/>
            <w:bookmarkEnd w:id="78"/>
            <w:r w:rsidRPr="00021BCC">
              <w:rPr>
                <w:color w:val="000000"/>
                <w:u w:val="single"/>
              </w:rPr>
              <w:lastRenderedPageBreak/>
              <w:t>Видатки на фінансування системи ідентифікації та реєстрації тварин і на відшкодування витрат на оплату послуг з ідентифікації та реєстрації тварин фізичним особам - власникам цих тварин, передбачаються у Державному бюджеті України окремим рядком.</w:t>
            </w:r>
          </w:p>
          <w:p w:rsidR="0075706C" w:rsidRPr="00021BCC" w:rsidRDefault="0075706C" w:rsidP="0075706C">
            <w:pPr>
              <w:pStyle w:val="rvps2"/>
              <w:shd w:val="clear" w:color="auto" w:fill="FFFFFF"/>
              <w:spacing w:before="0" w:beforeAutospacing="0" w:after="0" w:afterAutospacing="0"/>
              <w:ind w:firstLine="450"/>
              <w:jc w:val="both"/>
              <w:textAlignment w:val="baseline"/>
              <w:rPr>
                <w:color w:val="000000"/>
                <w:u w:val="single"/>
              </w:rPr>
            </w:pPr>
            <w:bookmarkStart w:id="79" w:name="o101"/>
            <w:bookmarkEnd w:id="79"/>
            <w:r w:rsidRPr="00021BCC">
              <w:rPr>
                <w:color w:val="000000"/>
                <w:u w:val="single"/>
              </w:rPr>
              <w:t>Порядок використання коштів, передбачених у Державному бюджеті України на фінансування системи ідентифікації та  реєстрації тварин і на відшкодування витрат на оплату послуг з ідентифікації та реєстрації тварин фізичним особам - власникам цих тварин, встановлюється Кабінетом Міністрів України.</w:t>
            </w:r>
          </w:p>
          <w:p w:rsidR="0075706C" w:rsidRPr="008060AD" w:rsidRDefault="0075706C" w:rsidP="0075706C">
            <w:pPr>
              <w:pStyle w:val="rvps2"/>
              <w:shd w:val="clear" w:color="auto" w:fill="FFFFFF"/>
              <w:spacing w:before="0" w:beforeAutospacing="0" w:after="0" w:afterAutospacing="0"/>
              <w:ind w:firstLine="450"/>
              <w:jc w:val="both"/>
              <w:textAlignment w:val="baseline"/>
              <w:rPr>
                <w:color w:val="000000"/>
                <w:u w:val="single"/>
              </w:rPr>
            </w:pPr>
            <w:bookmarkStart w:id="80" w:name="o102"/>
            <w:bookmarkEnd w:id="80"/>
            <w:r w:rsidRPr="00021BCC">
              <w:rPr>
                <w:color w:val="000000"/>
                <w:u w:val="single"/>
              </w:rPr>
              <w:t>Законами можуть бути передбачені інші види державної підтримки у сфері ідентифікації та реєстрації тварин.</w:t>
            </w:r>
          </w:p>
        </w:tc>
        <w:tc>
          <w:tcPr>
            <w:tcW w:w="7830" w:type="dxa"/>
          </w:tcPr>
          <w:p w:rsidR="00F85C33" w:rsidRPr="00557E6A" w:rsidRDefault="00F85C33" w:rsidP="00F85C33">
            <w:pPr>
              <w:pStyle w:val="rvps2"/>
              <w:shd w:val="clear" w:color="auto" w:fill="FFFFFF"/>
              <w:spacing w:before="0" w:beforeAutospacing="0" w:after="0" w:afterAutospacing="0"/>
              <w:ind w:firstLine="450"/>
              <w:jc w:val="both"/>
              <w:textAlignment w:val="baseline"/>
              <w:rPr>
                <w:b/>
                <w:color w:val="000000"/>
              </w:rPr>
            </w:pPr>
            <w:bookmarkStart w:id="81" w:name="_Hlk55394678"/>
            <w:r w:rsidRPr="00557E6A">
              <w:rPr>
                <w:b/>
                <w:color w:val="000000"/>
              </w:rPr>
              <w:lastRenderedPageBreak/>
              <w:t>Стаття 10. Державна підтримка у сфері ідентифікації та реєстрації тварин</w:t>
            </w:r>
          </w:p>
          <w:p w:rsidR="00F85C33" w:rsidRPr="00557E6A" w:rsidRDefault="00F85C33" w:rsidP="00F85C33">
            <w:pPr>
              <w:pStyle w:val="rvps2"/>
              <w:shd w:val="clear" w:color="auto" w:fill="FFFFFF"/>
              <w:spacing w:before="0" w:beforeAutospacing="0" w:after="0" w:afterAutospacing="0"/>
              <w:ind w:firstLine="450"/>
              <w:jc w:val="both"/>
              <w:textAlignment w:val="baseline"/>
              <w:rPr>
                <w:b/>
                <w:color w:val="000000"/>
              </w:rPr>
            </w:pPr>
            <w:r w:rsidRPr="00557E6A">
              <w:rPr>
                <w:b/>
                <w:color w:val="000000"/>
              </w:rPr>
              <w:t>Державна підтримка у сфері ідентифікації та реєстрації тварин здійснюється за рахунок коштів Державного бюджету України шляхом обов’язкової компенсації державою витрат на ідентифікацію та реєстрацію тварин фізичн</w:t>
            </w:r>
            <w:r>
              <w:rPr>
                <w:b/>
                <w:color w:val="000000"/>
              </w:rPr>
              <w:t>и</w:t>
            </w:r>
            <w:r w:rsidRPr="00557E6A">
              <w:rPr>
                <w:b/>
                <w:color w:val="000000"/>
              </w:rPr>
              <w:t xml:space="preserve">х </w:t>
            </w:r>
            <w:r w:rsidR="007677FB">
              <w:rPr>
                <w:b/>
                <w:color w:val="000000"/>
              </w:rPr>
              <w:t>та юридичних осіб</w:t>
            </w:r>
            <w:r w:rsidRPr="00557E6A">
              <w:rPr>
                <w:b/>
                <w:color w:val="000000"/>
              </w:rPr>
              <w:t>.</w:t>
            </w:r>
          </w:p>
          <w:p w:rsidR="00F85C33" w:rsidRPr="00557E6A" w:rsidRDefault="00F85C33" w:rsidP="00F85C33">
            <w:pPr>
              <w:pStyle w:val="rvps2"/>
              <w:shd w:val="clear" w:color="auto" w:fill="FFFFFF"/>
              <w:spacing w:before="0" w:beforeAutospacing="0" w:after="0" w:afterAutospacing="0"/>
              <w:ind w:firstLine="450"/>
              <w:jc w:val="both"/>
              <w:textAlignment w:val="baseline"/>
              <w:rPr>
                <w:b/>
                <w:color w:val="000000"/>
              </w:rPr>
            </w:pPr>
            <w:r w:rsidRPr="00557E6A">
              <w:rPr>
                <w:b/>
                <w:color w:val="000000"/>
              </w:rPr>
              <w:t xml:space="preserve">Видатки на фінансування системи ідентифікації та реєстрації тварин і на компенсацію витрат </w:t>
            </w:r>
            <w:r>
              <w:rPr>
                <w:b/>
                <w:color w:val="000000"/>
              </w:rPr>
              <w:t xml:space="preserve">з </w:t>
            </w:r>
            <w:r w:rsidRPr="00557E6A">
              <w:rPr>
                <w:b/>
                <w:color w:val="000000"/>
              </w:rPr>
              <w:t>ідентифікаці</w:t>
            </w:r>
            <w:r>
              <w:rPr>
                <w:b/>
                <w:color w:val="000000"/>
              </w:rPr>
              <w:t>ї</w:t>
            </w:r>
            <w:r w:rsidRPr="00557E6A">
              <w:rPr>
                <w:b/>
                <w:color w:val="000000"/>
              </w:rPr>
              <w:t xml:space="preserve"> та реєстраці</w:t>
            </w:r>
            <w:r>
              <w:rPr>
                <w:b/>
                <w:color w:val="000000"/>
              </w:rPr>
              <w:t>ї</w:t>
            </w:r>
            <w:r w:rsidRPr="00557E6A">
              <w:rPr>
                <w:b/>
                <w:color w:val="000000"/>
              </w:rPr>
              <w:t xml:space="preserve"> тварин </w:t>
            </w:r>
            <w:r w:rsidRPr="00557E6A">
              <w:rPr>
                <w:b/>
                <w:color w:val="000000"/>
              </w:rPr>
              <w:lastRenderedPageBreak/>
              <w:t>фізичн</w:t>
            </w:r>
            <w:r>
              <w:rPr>
                <w:b/>
                <w:color w:val="000000"/>
              </w:rPr>
              <w:t>и</w:t>
            </w:r>
            <w:r w:rsidRPr="00557E6A">
              <w:rPr>
                <w:b/>
                <w:color w:val="000000"/>
              </w:rPr>
              <w:t>х</w:t>
            </w:r>
            <w:r w:rsidR="007677FB">
              <w:rPr>
                <w:b/>
                <w:color w:val="000000"/>
              </w:rPr>
              <w:t xml:space="preserve"> та юридичних осіб</w:t>
            </w:r>
            <w:r w:rsidRPr="00557E6A">
              <w:rPr>
                <w:b/>
                <w:color w:val="000000"/>
              </w:rPr>
              <w:t>, передбачаються у Державному бюджеті України окремим рядком.</w:t>
            </w:r>
          </w:p>
          <w:p w:rsidR="00F85C33" w:rsidRPr="00CD1244" w:rsidRDefault="00F85C33" w:rsidP="00F85C33">
            <w:pPr>
              <w:pStyle w:val="rvps2"/>
              <w:shd w:val="clear" w:color="auto" w:fill="FFFFFF"/>
              <w:spacing w:before="0" w:beforeAutospacing="0" w:after="0" w:afterAutospacing="0"/>
              <w:ind w:firstLine="450"/>
              <w:jc w:val="both"/>
              <w:textAlignment w:val="baseline"/>
              <w:rPr>
                <w:b/>
                <w:color w:val="000000"/>
              </w:rPr>
            </w:pPr>
            <w:r w:rsidRPr="00CD1244">
              <w:rPr>
                <w:b/>
                <w:color w:val="000000"/>
              </w:rPr>
              <w:t>Порядок використання коштів, передбачених у Державному бюджеті України на фінансування системи ідентифікації та  реєстрації тварин і на компенсацію витрат з ідентифікації та реєстрації тварин фізичних</w:t>
            </w:r>
            <w:r w:rsidR="007677FB">
              <w:rPr>
                <w:b/>
                <w:color w:val="000000"/>
              </w:rPr>
              <w:t xml:space="preserve"> та юридичних</w:t>
            </w:r>
            <w:r w:rsidRPr="00CD1244">
              <w:rPr>
                <w:b/>
                <w:color w:val="000000"/>
              </w:rPr>
              <w:t xml:space="preserve"> осіб, встановлюється Кабінетом Міністрів України.</w:t>
            </w:r>
          </w:p>
          <w:p w:rsidR="00F85C33" w:rsidRPr="00CD1244" w:rsidRDefault="00F85C33" w:rsidP="00F85C33">
            <w:pPr>
              <w:pStyle w:val="rvps2"/>
              <w:shd w:val="clear" w:color="auto" w:fill="FFFFFF"/>
              <w:spacing w:before="0" w:beforeAutospacing="0" w:after="0" w:afterAutospacing="0"/>
              <w:ind w:firstLine="450"/>
              <w:jc w:val="both"/>
              <w:textAlignment w:val="baseline"/>
              <w:rPr>
                <w:b/>
                <w:color w:val="000000"/>
              </w:rPr>
            </w:pPr>
            <w:r w:rsidRPr="00CD1244">
              <w:rPr>
                <w:b/>
                <w:color w:val="000000"/>
              </w:rPr>
              <w:t>Законами можуть бути передбачені інші види державної підтримки у сфері ідентифікації та реєстрації тварин.</w:t>
            </w:r>
          </w:p>
          <w:bookmarkEnd w:id="81"/>
          <w:p w:rsidR="0075706C" w:rsidRPr="008060AD" w:rsidRDefault="0075706C" w:rsidP="00F85C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color w:val="000000"/>
              </w:rPr>
            </w:pPr>
          </w:p>
        </w:tc>
      </w:tr>
      <w:tr w:rsidR="001C1141" w:rsidRPr="008060AD" w:rsidTr="0092633A">
        <w:tc>
          <w:tcPr>
            <w:tcW w:w="7470" w:type="dxa"/>
          </w:tcPr>
          <w:p w:rsidR="00B438C3" w:rsidRPr="00DB7F45" w:rsidRDefault="00B438C3" w:rsidP="00764080">
            <w:pPr>
              <w:pStyle w:val="rvps2"/>
              <w:shd w:val="clear" w:color="auto" w:fill="FFFFFF"/>
              <w:spacing w:before="0" w:beforeAutospacing="0" w:after="0" w:afterAutospacing="0"/>
              <w:ind w:firstLine="450"/>
              <w:jc w:val="both"/>
              <w:textAlignment w:val="baseline"/>
              <w:rPr>
                <w:color w:val="000000"/>
                <w:u w:val="single"/>
              </w:rPr>
            </w:pPr>
            <w:r w:rsidRPr="00DB7F45">
              <w:rPr>
                <w:color w:val="000000"/>
                <w:u w:val="single"/>
              </w:rPr>
              <w:lastRenderedPageBreak/>
              <w:t xml:space="preserve">Стаття 11. Відповідальність за порушення законодавства у сфері ідентифікації та реєстрації тварин </w:t>
            </w:r>
          </w:p>
          <w:p w:rsidR="00B438C3" w:rsidRPr="00DB7F45" w:rsidRDefault="00B438C3" w:rsidP="00764080">
            <w:pPr>
              <w:pStyle w:val="rvps2"/>
              <w:shd w:val="clear" w:color="auto" w:fill="FFFFFF"/>
              <w:spacing w:before="0" w:beforeAutospacing="0" w:after="0" w:afterAutospacing="0"/>
              <w:ind w:firstLine="450"/>
              <w:jc w:val="both"/>
              <w:textAlignment w:val="baseline"/>
              <w:rPr>
                <w:color w:val="000000"/>
                <w:u w:val="single"/>
              </w:rPr>
            </w:pPr>
            <w:bookmarkStart w:id="82" w:name="o105"/>
            <w:bookmarkEnd w:id="82"/>
            <w:r w:rsidRPr="00DB7F45">
              <w:rPr>
                <w:color w:val="000000"/>
                <w:u w:val="single"/>
              </w:rPr>
              <w:t xml:space="preserve">Порушення законодавства у сфері ідентифікації та реєстрації тварин тягне за собою цивільну, адміністративну, дисциплінарну або кримінальну відповідальність згідно із законом. </w:t>
            </w:r>
          </w:p>
          <w:p w:rsidR="00B438C3" w:rsidRPr="00DB7F45" w:rsidRDefault="00B438C3" w:rsidP="00764080">
            <w:pPr>
              <w:pStyle w:val="rvps2"/>
              <w:shd w:val="clear" w:color="auto" w:fill="FFFFFF"/>
              <w:spacing w:before="0" w:beforeAutospacing="0" w:after="0" w:afterAutospacing="0"/>
              <w:ind w:firstLine="450"/>
              <w:jc w:val="both"/>
              <w:textAlignment w:val="baseline"/>
              <w:rPr>
                <w:color w:val="000000"/>
                <w:u w:val="single"/>
              </w:rPr>
            </w:pPr>
            <w:bookmarkStart w:id="83" w:name="o106"/>
            <w:bookmarkEnd w:id="83"/>
            <w:r w:rsidRPr="00DB7F45">
              <w:rPr>
                <w:color w:val="000000"/>
                <w:u w:val="single"/>
              </w:rPr>
              <w:t xml:space="preserve">Відповідальність несуть особи, винні у: </w:t>
            </w:r>
          </w:p>
          <w:p w:rsidR="00B438C3" w:rsidRPr="00DB7F45" w:rsidRDefault="00B438C3" w:rsidP="00764080">
            <w:pPr>
              <w:pStyle w:val="rvps2"/>
              <w:shd w:val="clear" w:color="auto" w:fill="FFFFFF"/>
              <w:spacing w:before="0" w:beforeAutospacing="0" w:after="0" w:afterAutospacing="0"/>
              <w:ind w:firstLine="450"/>
              <w:jc w:val="both"/>
              <w:textAlignment w:val="baseline"/>
              <w:rPr>
                <w:color w:val="000000"/>
                <w:u w:val="single"/>
              </w:rPr>
            </w:pPr>
            <w:bookmarkStart w:id="84" w:name="o107"/>
            <w:bookmarkEnd w:id="84"/>
            <w:r w:rsidRPr="00DB7F45">
              <w:rPr>
                <w:color w:val="000000"/>
                <w:u w:val="single"/>
              </w:rPr>
              <w:t xml:space="preserve">невиконанні розпоряджень уповноважених органів та осіб про усунення фактів порушень у сфері ідентифікації та реєстрації тварин; </w:t>
            </w:r>
          </w:p>
          <w:p w:rsidR="001C1141" w:rsidRPr="008060AD" w:rsidRDefault="00B438C3" w:rsidP="006042BC">
            <w:pPr>
              <w:pStyle w:val="rvps2"/>
              <w:shd w:val="clear" w:color="auto" w:fill="FFFFFF"/>
              <w:spacing w:before="0" w:beforeAutospacing="0" w:after="0" w:afterAutospacing="0"/>
              <w:ind w:firstLine="450"/>
              <w:jc w:val="both"/>
              <w:textAlignment w:val="baseline"/>
              <w:rPr>
                <w:color w:val="000000"/>
              </w:rPr>
            </w:pPr>
            <w:bookmarkStart w:id="85" w:name="o108"/>
            <w:bookmarkEnd w:id="85"/>
            <w:r w:rsidRPr="00DB7F45">
              <w:rPr>
                <w:u w:val="single"/>
              </w:rPr>
              <w:t>створенні перешкод уповноваженій особі у здійсненні контролю і нагляду за дотриманням вимог цього Закону щодо ідентифікації та реєстрації тварин.</w:t>
            </w:r>
            <w:r w:rsidRPr="008060AD">
              <w:t xml:space="preserve"> </w:t>
            </w:r>
          </w:p>
        </w:tc>
        <w:tc>
          <w:tcPr>
            <w:tcW w:w="7830" w:type="dxa"/>
          </w:tcPr>
          <w:p w:rsidR="00DB7F45" w:rsidRPr="004B2B1E" w:rsidRDefault="00BA292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bookmarkStart w:id="86" w:name="_Hlk55394915"/>
            <w:r w:rsidRPr="004B2B1E">
              <w:rPr>
                <w:b/>
              </w:rPr>
              <w:t>Стаття 1</w:t>
            </w:r>
            <w:r w:rsidRPr="004B2B1E">
              <w:rPr>
                <w:b/>
                <w:lang w:val="ru-RU"/>
              </w:rPr>
              <w:t>1</w:t>
            </w:r>
            <w:r w:rsidR="00DB7F45" w:rsidRPr="004B2B1E">
              <w:rPr>
                <w:b/>
              </w:rPr>
              <w:t xml:space="preserve">. Відповідальність за порушення вимог цього Закону та законодавства </w:t>
            </w:r>
            <w:r w:rsidR="005421F9" w:rsidRPr="004B2B1E">
              <w:rPr>
                <w:b/>
              </w:rPr>
              <w:t xml:space="preserve">з </w:t>
            </w:r>
            <w:r w:rsidR="00DB7F45" w:rsidRPr="004B2B1E">
              <w:rPr>
                <w:b/>
              </w:rPr>
              <w:t>ідентифікаці</w:t>
            </w:r>
            <w:r w:rsidR="005421F9" w:rsidRPr="004B2B1E">
              <w:rPr>
                <w:b/>
              </w:rPr>
              <w:t xml:space="preserve">ї </w:t>
            </w:r>
            <w:r w:rsidR="00DB7F45" w:rsidRPr="004B2B1E">
              <w:rPr>
                <w:b/>
              </w:rPr>
              <w:t xml:space="preserve"> та реєстраці</w:t>
            </w:r>
            <w:r w:rsidR="005421F9" w:rsidRPr="004B2B1E">
              <w:rPr>
                <w:b/>
              </w:rPr>
              <w:t xml:space="preserve">ї </w:t>
            </w:r>
            <w:r w:rsidR="00DB7F45" w:rsidRPr="004B2B1E">
              <w:rPr>
                <w:b/>
              </w:rPr>
              <w:t xml:space="preserve"> тварин</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1. Оператори ринку тварин несуть відповідальність за такі правопорушення:</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1) порушення встановлених законодавством вимог до ідентифікації тварин</w:t>
            </w:r>
            <w:r w:rsidR="00163F4D" w:rsidRPr="004B2B1E">
              <w:rPr>
                <w:b/>
              </w:rPr>
              <w:t xml:space="preserve"> та/або реєстрації тварин</w:t>
            </w:r>
            <w:r w:rsidRPr="004B2B1E">
              <w:rPr>
                <w:b/>
              </w:rPr>
              <w:t xml:space="preserve">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 xml:space="preserve">тягне за собою накладення штрафу на юридичних осіб – у розмірі </w:t>
            </w:r>
            <w:r w:rsidR="006E4CD8" w:rsidRPr="004B2B1E">
              <w:rPr>
                <w:b/>
              </w:rPr>
              <w:t>шести</w:t>
            </w:r>
            <w:r w:rsidRPr="004B2B1E">
              <w:rPr>
                <w:b/>
              </w:rPr>
              <w:t xml:space="preserve"> мінімальних заробітних плат, а на фізичних осіб - підприємців – у розмірі </w:t>
            </w:r>
            <w:r w:rsidR="00E11FAD" w:rsidRPr="004B2B1E">
              <w:rPr>
                <w:b/>
              </w:rPr>
              <w:t>трьох</w:t>
            </w:r>
            <w:r w:rsidRPr="004B2B1E">
              <w:rPr>
                <w:b/>
              </w:rPr>
              <w:t xml:space="preserve"> мінімальних заробітних плат, а також обмеження на переміщення усіх тварин з/в господарства до моменту усунення зазначеної невідповідності;</w:t>
            </w:r>
          </w:p>
          <w:p w:rsidR="00DB7F45" w:rsidRPr="004B2B1E" w:rsidRDefault="00E11FAD"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2</w:t>
            </w:r>
            <w:r w:rsidR="00DB7F45" w:rsidRPr="004B2B1E">
              <w:rPr>
                <w:b/>
              </w:rPr>
              <w:t>) порушення встановлених законодавством вимог до переміщення тварин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 xml:space="preserve">тягне за собою накладення штрафу на юридичних осіб – у розмірі </w:t>
            </w:r>
            <w:r w:rsidR="002C17C2" w:rsidRPr="004B2B1E">
              <w:rPr>
                <w:b/>
              </w:rPr>
              <w:t>семи</w:t>
            </w:r>
            <w:r w:rsidRPr="004B2B1E">
              <w:rPr>
                <w:b/>
              </w:rPr>
              <w:t xml:space="preserve"> мінімальних заробітних плат, а на фізичних осіб - підприємців – у розмірі </w:t>
            </w:r>
            <w:r w:rsidR="0077100C" w:rsidRPr="004B2B1E">
              <w:rPr>
                <w:b/>
              </w:rPr>
              <w:t>п’яти</w:t>
            </w:r>
            <w:r w:rsidRPr="004B2B1E">
              <w:rPr>
                <w:b/>
              </w:rPr>
              <w:t xml:space="preserve"> мінімальних заробітних плат;</w:t>
            </w:r>
          </w:p>
          <w:p w:rsidR="00DB7F45" w:rsidRPr="004B2B1E" w:rsidRDefault="008E29B1" w:rsidP="008F49E3">
            <w:pPr>
              <w:pStyle w:val="rvps2"/>
              <w:shd w:val="clear" w:color="auto" w:fill="FFFFFF"/>
              <w:spacing w:before="0" w:beforeAutospacing="0" w:after="0" w:afterAutospacing="0"/>
              <w:ind w:firstLine="448"/>
              <w:jc w:val="both"/>
              <w:textAlignment w:val="baseline"/>
              <w:rPr>
                <w:b/>
                <w:color w:val="000000"/>
              </w:rPr>
            </w:pPr>
            <w:bookmarkStart w:id="87" w:name="_Hlk41477299"/>
            <w:r w:rsidRPr="004B2B1E">
              <w:rPr>
                <w:b/>
              </w:rPr>
              <w:t>3</w:t>
            </w:r>
            <w:r w:rsidR="00100F00" w:rsidRPr="004B2B1E">
              <w:rPr>
                <w:b/>
              </w:rPr>
              <w:t>) невиконання обов’язку щодо надання для реєстрації даних про господарства розведення та утримання тварин, господарства, що</w:t>
            </w:r>
            <w:r w:rsidR="00100F00" w:rsidRPr="004B2B1E">
              <w:rPr>
                <w:color w:val="000000"/>
              </w:rPr>
              <w:t xml:space="preserve"> </w:t>
            </w:r>
            <w:r w:rsidR="00100F00" w:rsidRPr="004B2B1E">
              <w:rPr>
                <w:b/>
                <w:color w:val="000000"/>
              </w:rPr>
              <w:t>займаються продажем тварин, наданням послуг зі штучного осіменіння або парування та організацією виставок тварин</w:t>
            </w:r>
            <w:r w:rsidR="008F49E3" w:rsidRPr="004B2B1E">
              <w:rPr>
                <w:b/>
                <w:color w:val="000000"/>
              </w:rPr>
              <w:t xml:space="preserve">, </w:t>
            </w:r>
            <w:r w:rsidR="00DB7F45" w:rsidRPr="004B2B1E">
              <w:rPr>
                <w:b/>
              </w:rPr>
              <w:t>переміщення, забій, загибель, падіж тварин -</w:t>
            </w:r>
          </w:p>
          <w:bookmarkEnd w:id="87"/>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 xml:space="preserve">тягне за собою накладення штрафу на юридичних осіб – у розмірі </w:t>
            </w:r>
            <w:r w:rsidR="006E4CD8" w:rsidRPr="004B2B1E">
              <w:rPr>
                <w:b/>
              </w:rPr>
              <w:t>п’яти</w:t>
            </w:r>
            <w:r w:rsidRPr="004B2B1E">
              <w:rPr>
                <w:b/>
              </w:rPr>
              <w:t xml:space="preserve"> мінімальних заробітних плат, а на фізичних осіб - підприємців – у розмірі </w:t>
            </w:r>
            <w:r w:rsidR="006E4CD8" w:rsidRPr="004B2B1E">
              <w:rPr>
                <w:b/>
              </w:rPr>
              <w:t>двох</w:t>
            </w:r>
            <w:r w:rsidRPr="004B2B1E">
              <w:rPr>
                <w:b/>
              </w:rPr>
              <w:t xml:space="preserve"> мінімальних заробітних плат;</w:t>
            </w:r>
          </w:p>
          <w:p w:rsidR="00DB7F45" w:rsidRPr="004B2B1E" w:rsidRDefault="008E29B1"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lastRenderedPageBreak/>
              <w:t>4</w:t>
            </w:r>
            <w:r w:rsidR="00DB7F45" w:rsidRPr="004B2B1E">
              <w:rPr>
                <w:b/>
              </w:rPr>
              <w:t>) невиконання обов’язку щодо ведення обліку усіх тварин господарств</w:t>
            </w:r>
            <w:r w:rsidR="0033224C" w:rsidRPr="004B2B1E">
              <w:rPr>
                <w:b/>
              </w:rPr>
              <w:t>а</w:t>
            </w:r>
            <w:r w:rsidR="00DB7F45" w:rsidRPr="004B2B1E">
              <w:rPr>
                <w:b/>
              </w:rPr>
              <w:t>, в тому числі щодо їх</w:t>
            </w:r>
            <w:r w:rsidR="00F4214C" w:rsidRPr="004B2B1E">
              <w:rPr>
                <w:b/>
              </w:rPr>
              <w:t xml:space="preserve"> </w:t>
            </w:r>
            <w:r w:rsidR="008F49E3" w:rsidRPr="004B2B1E">
              <w:rPr>
                <w:b/>
              </w:rPr>
              <w:t xml:space="preserve">штучного </w:t>
            </w:r>
            <w:r w:rsidR="00F4214C" w:rsidRPr="004B2B1E">
              <w:rPr>
                <w:b/>
              </w:rPr>
              <w:t>осіменіння</w:t>
            </w:r>
            <w:r w:rsidR="008F49E3" w:rsidRPr="004B2B1E">
              <w:rPr>
                <w:b/>
              </w:rPr>
              <w:t xml:space="preserve"> або парування</w:t>
            </w:r>
            <w:r w:rsidR="00F4214C" w:rsidRPr="004B2B1E">
              <w:rPr>
                <w:b/>
              </w:rPr>
              <w:t>,</w:t>
            </w:r>
            <w:r w:rsidR="00DB7F45" w:rsidRPr="004B2B1E">
              <w:rPr>
                <w:b/>
              </w:rPr>
              <w:t xml:space="preserve"> народження, ідентифікаційних номерів, усіх переміщень тварин між господарствами, а також </w:t>
            </w:r>
            <w:r w:rsidR="0077100C" w:rsidRPr="004B2B1E">
              <w:rPr>
                <w:b/>
              </w:rPr>
              <w:t>щодо забою</w:t>
            </w:r>
            <w:r w:rsidR="00DB7F45" w:rsidRPr="004B2B1E">
              <w:rPr>
                <w:b/>
              </w:rPr>
              <w:t xml:space="preserve"> та пад</w:t>
            </w:r>
            <w:r w:rsidR="0077100C" w:rsidRPr="004B2B1E">
              <w:rPr>
                <w:b/>
              </w:rPr>
              <w:t>е</w:t>
            </w:r>
            <w:r w:rsidR="00DB7F45" w:rsidRPr="004B2B1E">
              <w:rPr>
                <w:b/>
              </w:rPr>
              <w:t>ж</w:t>
            </w:r>
            <w:r w:rsidR="0077100C" w:rsidRPr="004B2B1E">
              <w:rPr>
                <w:b/>
              </w:rPr>
              <w:t>у</w:t>
            </w:r>
            <w:r w:rsidR="00DB7F45" w:rsidRPr="004B2B1E">
              <w:rPr>
                <w:b/>
              </w:rPr>
              <w:t xml:space="preserve"> тварин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тягне за собою накладення штрафу на юридичних осіб – у розмірі п’яти мінімальних заробітних плат, а на фізичних осіб - підприємців – у розмірі трьох мінімальних заробітних плат;</w:t>
            </w:r>
          </w:p>
          <w:p w:rsidR="00DB7F45" w:rsidRPr="004B2B1E" w:rsidRDefault="008E29B1"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5</w:t>
            </w:r>
            <w:r w:rsidR="00DB7F45" w:rsidRPr="004B2B1E">
              <w:rPr>
                <w:b/>
              </w:rPr>
              <w:t>) невиконання обов’язку щодо зберігання відомостей про тварину та/або господарство протягом трьох років після її смерті (заб</w:t>
            </w:r>
            <w:r w:rsidR="00564E37" w:rsidRPr="004B2B1E">
              <w:rPr>
                <w:b/>
              </w:rPr>
              <w:t>ою</w:t>
            </w:r>
            <w:r w:rsidR="00DB7F45" w:rsidRPr="004B2B1E">
              <w:rPr>
                <w:b/>
              </w:rPr>
              <w:t>, пад</w:t>
            </w:r>
            <w:r w:rsidR="00622D0E" w:rsidRPr="004B2B1E">
              <w:rPr>
                <w:b/>
              </w:rPr>
              <w:t>е</w:t>
            </w:r>
            <w:r w:rsidR="00DB7F45" w:rsidRPr="004B2B1E">
              <w:rPr>
                <w:b/>
              </w:rPr>
              <w:t>ж</w:t>
            </w:r>
            <w:r w:rsidR="00564E37" w:rsidRPr="004B2B1E">
              <w:rPr>
                <w:b/>
              </w:rPr>
              <w:t>у</w:t>
            </w:r>
            <w:r w:rsidR="00DB7F45" w:rsidRPr="004B2B1E">
              <w:rPr>
                <w:b/>
              </w:rPr>
              <w:t>) або переміщення її з господарства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 xml:space="preserve">тягне за собою накладення штрафу на юридичних осіб – у розмірі чотирьох мінімальних заробітних плат, а на фізичних осіб - підприємців – у розмірі </w:t>
            </w:r>
            <w:r w:rsidR="006E4CD8" w:rsidRPr="004B2B1E">
              <w:rPr>
                <w:b/>
              </w:rPr>
              <w:t>двох</w:t>
            </w:r>
            <w:r w:rsidRPr="004B2B1E">
              <w:rPr>
                <w:b/>
              </w:rPr>
              <w:t xml:space="preserve"> мінімальних заробітних плат;</w:t>
            </w:r>
          </w:p>
          <w:p w:rsidR="00DB7F45" w:rsidRPr="004B2B1E" w:rsidRDefault="008E29B1"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6</w:t>
            </w:r>
            <w:r w:rsidR="00DB7F45" w:rsidRPr="004B2B1E">
              <w:rPr>
                <w:b/>
              </w:rPr>
              <w:t xml:space="preserve">) невиконання </w:t>
            </w:r>
            <w:r w:rsidR="009354FD" w:rsidRPr="004B2B1E">
              <w:rPr>
                <w:b/>
              </w:rPr>
              <w:t>обов’язку щодо подання даних</w:t>
            </w:r>
            <w:r w:rsidR="008D312C" w:rsidRPr="004B2B1E">
              <w:rPr>
                <w:b/>
              </w:rPr>
              <w:t>, звітів</w:t>
            </w:r>
            <w:r w:rsidR="009354FD" w:rsidRPr="004B2B1E">
              <w:rPr>
                <w:b/>
              </w:rPr>
              <w:t xml:space="preserve"> до </w:t>
            </w:r>
            <w:r w:rsidR="00A24EFC" w:rsidRPr="004B2B1E">
              <w:rPr>
                <w:b/>
              </w:rPr>
              <w:t>Адміністратор</w:t>
            </w:r>
            <w:r w:rsidR="00E84AB7" w:rsidRPr="004B2B1E">
              <w:rPr>
                <w:b/>
              </w:rPr>
              <w:t>а</w:t>
            </w:r>
            <w:r w:rsidR="00A24EFC" w:rsidRPr="004B2B1E">
              <w:rPr>
                <w:b/>
              </w:rPr>
              <w:t xml:space="preserve"> Єдиного державного реєстру тварин</w:t>
            </w:r>
            <w:r w:rsidR="00A6196C" w:rsidRPr="004B2B1E">
              <w:rPr>
                <w:b/>
              </w:rPr>
              <w:t>,</w:t>
            </w:r>
            <w:r w:rsidR="00DB7F45" w:rsidRPr="004B2B1E">
              <w:rPr>
                <w:b/>
              </w:rPr>
              <w:t xml:space="preserve"> про усі переміщення тварин, надходження нових тварин у господарство, а також забій, падіж тварин протягом строку, встановленого законодавством про ідентифікацію та реєстрацію тварин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тягне за собою накладення штрафу на юридичних осіб – у розмірі шести мінімальних заробітних плат, а на фізичних осіб - підприємців – у розмірі трьох мінімальних заробітних плат;</w:t>
            </w:r>
          </w:p>
          <w:p w:rsidR="00DB7F45" w:rsidRPr="004B2B1E" w:rsidRDefault="00352270"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7</w:t>
            </w:r>
            <w:r w:rsidR="00DB7F45" w:rsidRPr="004B2B1E">
              <w:rPr>
                <w:b/>
              </w:rPr>
              <w:t>) невиконання обов’язку щодо проведення забою</w:t>
            </w:r>
            <w:r w:rsidR="00E84AB7" w:rsidRPr="004B2B1E">
              <w:rPr>
                <w:b/>
              </w:rPr>
              <w:t xml:space="preserve"> </w:t>
            </w:r>
            <w:r w:rsidR="00DB7F45" w:rsidRPr="004B2B1E">
              <w:rPr>
                <w:b/>
              </w:rPr>
              <w:t>лише ідентифікованих та зареєстрованих тварин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тягне за собою накладення штрафу на юридичних осіб – у розмірі десяти мінімальних заробітних плат, а на фізичних осіб - підприємців – у розмірі восьми мінімальних заробітних плат;</w:t>
            </w:r>
          </w:p>
          <w:p w:rsidR="00DB7F45" w:rsidRPr="004B2B1E" w:rsidRDefault="00EC6741"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8</w:t>
            </w:r>
            <w:r w:rsidR="00DB7F45" w:rsidRPr="004B2B1E">
              <w:rPr>
                <w:b/>
              </w:rPr>
              <w:t xml:space="preserve">) невиконання законних вимог посадової особи </w:t>
            </w:r>
            <w:r w:rsidR="009354FD" w:rsidRPr="004B2B1E">
              <w:rPr>
                <w:b/>
              </w:rPr>
              <w:t xml:space="preserve">центрального органу виконавчої влади, що реалізує державну політику у </w:t>
            </w:r>
            <w:r w:rsidR="00B4690B" w:rsidRPr="004B2B1E">
              <w:rPr>
                <w:b/>
              </w:rPr>
              <w:t>сфері</w:t>
            </w:r>
            <w:r w:rsidR="009354FD" w:rsidRPr="004B2B1E">
              <w:rPr>
                <w:b/>
              </w:rPr>
              <w:t xml:space="preserve"> ідентифікації та реєстрації тварин</w:t>
            </w:r>
            <w:r w:rsidR="00DB7F45" w:rsidRPr="004B2B1E">
              <w:rPr>
                <w:b/>
              </w:rPr>
              <w:t>, його територіального органу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тягне за собою накладення штрафу на юридичних осіб – у розмірі десяти мінімальних заробітних плат, а на фізичних осіб - підприємців – у розмірі семи мінімальних заробітних плат;</w:t>
            </w:r>
          </w:p>
          <w:p w:rsidR="00DB7F45" w:rsidRPr="004B2B1E" w:rsidRDefault="00EC6741"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9</w:t>
            </w:r>
            <w:r w:rsidR="00DB7F45" w:rsidRPr="004B2B1E">
              <w:rPr>
                <w:b/>
              </w:rPr>
              <w:t xml:space="preserve">) ненадання, несвоєчасне надання, надання недостовірної інформації на </w:t>
            </w:r>
            <w:r w:rsidR="00270A42" w:rsidRPr="004B2B1E">
              <w:rPr>
                <w:b/>
              </w:rPr>
              <w:t xml:space="preserve">законну </w:t>
            </w:r>
            <w:r w:rsidR="00DB7F45" w:rsidRPr="004B2B1E">
              <w:rPr>
                <w:b/>
              </w:rPr>
              <w:t xml:space="preserve">вимогу посадової особи </w:t>
            </w:r>
            <w:r w:rsidR="00F13153" w:rsidRPr="004B2B1E">
              <w:rPr>
                <w:b/>
              </w:rPr>
              <w:t xml:space="preserve">центрального органу </w:t>
            </w:r>
            <w:r w:rsidR="00F13153" w:rsidRPr="004B2B1E">
              <w:rPr>
                <w:b/>
              </w:rPr>
              <w:lastRenderedPageBreak/>
              <w:t xml:space="preserve">виконавчої влади, що реалізує державну політику у </w:t>
            </w:r>
            <w:r w:rsidR="00B4690B" w:rsidRPr="004B2B1E">
              <w:rPr>
                <w:b/>
              </w:rPr>
              <w:t xml:space="preserve">сфері </w:t>
            </w:r>
            <w:r w:rsidR="00F13153" w:rsidRPr="004B2B1E">
              <w:rPr>
                <w:b/>
              </w:rPr>
              <w:t>ідентифікації та реєстрації тварин</w:t>
            </w:r>
            <w:r w:rsidR="00A6196C" w:rsidRPr="004B2B1E">
              <w:rPr>
                <w:b/>
              </w:rPr>
              <w:t>,</w:t>
            </w:r>
            <w:r w:rsidR="00DB7F45" w:rsidRPr="004B2B1E">
              <w:rPr>
                <w:b/>
              </w:rPr>
              <w:t xml:space="preserve"> або його територіального органу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тягне за собою накладення штрафу на юридичних осіб – у розмірі п’яти мінімальних заробітних плат, а на фізичних осіб - підприємців – у розмірі трьох мінімальних заробітних плат;</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1</w:t>
            </w:r>
            <w:r w:rsidR="00446F00" w:rsidRPr="004B2B1E">
              <w:rPr>
                <w:b/>
              </w:rPr>
              <w:t>0</w:t>
            </w:r>
            <w:r w:rsidRPr="004B2B1E">
              <w:rPr>
                <w:b/>
              </w:rPr>
              <w:t xml:space="preserve">) відмова у допуску посадової особи </w:t>
            </w:r>
            <w:r w:rsidR="00F13153" w:rsidRPr="004B2B1E">
              <w:rPr>
                <w:b/>
              </w:rPr>
              <w:t xml:space="preserve">центрального органу виконавчої влади, що реалізує державну політику у </w:t>
            </w:r>
            <w:r w:rsidR="00B4690B" w:rsidRPr="004B2B1E">
              <w:rPr>
                <w:b/>
              </w:rPr>
              <w:t xml:space="preserve">сфері </w:t>
            </w:r>
            <w:r w:rsidR="00F13153" w:rsidRPr="004B2B1E">
              <w:rPr>
                <w:b/>
              </w:rPr>
              <w:t>ідентифікації та реєстрації тварин</w:t>
            </w:r>
            <w:r w:rsidR="00A6196C" w:rsidRPr="004B2B1E">
              <w:rPr>
                <w:b/>
              </w:rPr>
              <w:t>,</w:t>
            </w:r>
            <w:r w:rsidR="00F13153" w:rsidRPr="004B2B1E">
              <w:rPr>
                <w:b/>
              </w:rPr>
              <w:t xml:space="preserve"> </w:t>
            </w:r>
            <w:r w:rsidRPr="004B2B1E">
              <w:rPr>
                <w:b/>
              </w:rPr>
              <w:t>або його територіального органу до здійснення державного контролю з підстав, не передбачених законом, або інше перешкоджання її законній діяльності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тягне за собою накладення штрафу на юридичних осіб – у розмірі  восьми мінімальних заробітних плат, а на фізичних осіб - підприємців – у розмірі п’яти мінімальних заробітних плат;</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1</w:t>
            </w:r>
            <w:r w:rsidR="00CE4EC9" w:rsidRPr="004B2B1E">
              <w:rPr>
                <w:b/>
              </w:rPr>
              <w:t>1</w:t>
            </w:r>
            <w:r w:rsidRPr="004B2B1E">
              <w:rPr>
                <w:b/>
              </w:rPr>
              <w:t>) невиконання, несвоєчасне виконання рішення або розпорядження головного державного ветеринарного інспектора про заборону переміщення тварини/тварин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 xml:space="preserve">тягне за собою накладення штрафу на юридичних осіб – у розмірі </w:t>
            </w:r>
            <w:r w:rsidR="007C054D" w:rsidRPr="004B2B1E">
              <w:rPr>
                <w:b/>
              </w:rPr>
              <w:t>восьми</w:t>
            </w:r>
            <w:r w:rsidRPr="004B2B1E">
              <w:rPr>
                <w:b/>
              </w:rPr>
              <w:t xml:space="preserve"> мінімальних заробітних плат, а на фізичних осіб - підприємців – у розмірі </w:t>
            </w:r>
            <w:r w:rsidR="007C054D" w:rsidRPr="004B2B1E">
              <w:rPr>
                <w:b/>
              </w:rPr>
              <w:t>п’яти</w:t>
            </w:r>
            <w:r w:rsidRPr="004B2B1E">
              <w:rPr>
                <w:b/>
              </w:rPr>
              <w:t xml:space="preserve"> мінімальних заробітних плат;</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1</w:t>
            </w:r>
            <w:r w:rsidR="00CE4EC9" w:rsidRPr="004B2B1E">
              <w:rPr>
                <w:b/>
              </w:rPr>
              <w:t>2</w:t>
            </w:r>
            <w:r w:rsidRPr="004B2B1E">
              <w:rPr>
                <w:b/>
              </w:rPr>
              <w:t>) невиконання, несвоєчасне виконання законних в</w:t>
            </w:r>
            <w:r w:rsidR="006B0356" w:rsidRPr="004B2B1E">
              <w:rPr>
                <w:b/>
              </w:rPr>
              <w:t xml:space="preserve">имог (приписів) посадової особи центрального органу виконавчої влади, що реалізує державну політику у </w:t>
            </w:r>
            <w:r w:rsidR="00B4690B" w:rsidRPr="004B2B1E">
              <w:rPr>
                <w:b/>
              </w:rPr>
              <w:t>сфері</w:t>
            </w:r>
            <w:r w:rsidR="006B0356" w:rsidRPr="004B2B1E">
              <w:rPr>
                <w:b/>
              </w:rPr>
              <w:t xml:space="preserve"> ідентифікації та реєстрації тварин</w:t>
            </w:r>
            <w:r w:rsidRPr="004B2B1E">
              <w:rPr>
                <w:b/>
              </w:rPr>
              <w:t xml:space="preserve">, його територіального органу щодо усунення порушення цього Закону, законодавства </w:t>
            </w:r>
            <w:r w:rsidR="00A6196C" w:rsidRPr="004B2B1E">
              <w:rPr>
                <w:b/>
              </w:rPr>
              <w:t>з</w:t>
            </w:r>
            <w:r w:rsidRPr="004B2B1E">
              <w:rPr>
                <w:b/>
              </w:rPr>
              <w:t xml:space="preserve"> ідентифікаці</w:t>
            </w:r>
            <w:r w:rsidR="00A6196C" w:rsidRPr="004B2B1E">
              <w:rPr>
                <w:b/>
              </w:rPr>
              <w:t>ї</w:t>
            </w:r>
            <w:r w:rsidRPr="004B2B1E">
              <w:rPr>
                <w:b/>
              </w:rPr>
              <w:t xml:space="preserve"> та реєстраці</w:t>
            </w:r>
            <w:r w:rsidR="00A6196C" w:rsidRPr="004B2B1E">
              <w:rPr>
                <w:b/>
              </w:rPr>
              <w:t>ї</w:t>
            </w:r>
            <w:r w:rsidRPr="004B2B1E">
              <w:rPr>
                <w:b/>
              </w:rPr>
              <w:t xml:space="preserve"> тварин -</w:t>
            </w:r>
          </w:p>
          <w:p w:rsidR="00DB7F45" w:rsidRPr="004B2B1E"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 xml:space="preserve">тягне за собою накладення штрафу на юридичних осіб – у розмірі </w:t>
            </w:r>
            <w:r w:rsidR="009B5CF3" w:rsidRPr="004B2B1E">
              <w:rPr>
                <w:b/>
              </w:rPr>
              <w:t>восьми</w:t>
            </w:r>
            <w:r w:rsidRPr="004B2B1E">
              <w:rPr>
                <w:b/>
              </w:rPr>
              <w:t xml:space="preserve"> мінімальних заробітних плат, а на фізичних осіб - підприємців – у розмірі </w:t>
            </w:r>
            <w:r w:rsidR="009B5CF3" w:rsidRPr="004B2B1E">
              <w:rPr>
                <w:b/>
              </w:rPr>
              <w:t>п’яти</w:t>
            </w:r>
            <w:r w:rsidRPr="004B2B1E">
              <w:rPr>
                <w:b/>
              </w:rPr>
              <w:t xml:space="preserve">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2. Якщо виявлене правопорушення є малозначним та було усунуто до завершення відповідного заходу державного контролю, оператор ринку тварин звільняється від відповідальності.</w:t>
            </w:r>
          </w:p>
          <w:bookmarkEnd w:id="86"/>
          <w:p w:rsidR="001C1141" w:rsidRPr="0046573E" w:rsidRDefault="00DB7F45" w:rsidP="004657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B2B1E">
              <w:rPr>
                <w:b/>
              </w:rPr>
              <w:t xml:space="preserve">3. У разі вчинення оператором ринку тварин будь-якого з правопорушень, передбачених пунктами </w:t>
            </w:r>
            <w:r w:rsidR="0046268E" w:rsidRPr="004B2B1E">
              <w:rPr>
                <w:b/>
                <w:lang w:val="ru-RU"/>
              </w:rPr>
              <w:t>1</w:t>
            </w:r>
            <w:r w:rsidR="0046268E" w:rsidRPr="004B2B1E">
              <w:rPr>
                <w:b/>
              </w:rPr>
              <w:t xml:space="preserve">, 3-5 </w:t>
            </w:r>
            <w:r w:rsidRPr="004B2B1E">
              <w:rPr>
                <w:b/>
              </w:rPr>
              <w:t xml:space="preserve">частини першої цієї статті, вперше протягом останніх трьох років, які передують вчиненню такого правопорушення, державний ветеринарний інспектор видає оператору ринку тварин припис щодо усунення </w:t>
            </w:r>
            <w:r w:rsidRPr="004B2B1E">
              <w:rPr>
                <w:b/>
              </w:rPr>
              <w:lastRenderedPageBreak/>
              <w:t>порушення цього Закону, вимог законодавства про ідентифікацію та реєстрацію тварин без оформлення відповідного протоколу.</w:t>
            </w:r>
          </w:p>
        </w:tc>
      </w:tr>
      <w:tr w:rsidR="00BA2925" w:rsidRPr="008060AD" w:rsidTr="0017096C">
        <w:tc>
          <w:tcPr>
            <w:tcW w:w="7470" w:type="dxa"/>
            <w:tcBorders>
              <w:bottom w:val="nil"/>
            </w:tcBorders>
          </w:tcPr>
          <w:p w:rsidR="00BA2925" w:rsidRPr="008060AD" w:rsidRDefault="00BA2925" w:rsidP="0017096C">
            <w:pPr>
              <w:pStyle w:val="rvps2"/>
              <w:shd w:val="clear" w:color="auto" w:fill="FFFFFF"/>
              <w:spacing w:before="0" w:beforeAutospacing="0" w:after="0" w:afterAutospacing="0"/>
              <w:jc w:val="both"/>
              <w:textAlignment w:val="baseline"/>
              <w:rPr>
                <w:color w:val="000000"/>
              </w:rPr>
            </w:pPr>
          </w:p>
        </w:tc>
        <w:tc>
          <w:tcPr>
            <w:tcW w:w="7830" w:type="dxa"/>
            <w:vMerge w:val="restart"/>
          </w:tcPr>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Pr>
                <w:b/>
                <w:color w:val="000000"/>
              </w:rPr>
              <w:t>Стаття 1</w:t>
            </w:r>
            <w:r w:rsidR="00FA61FD">
              <w:rPr>
                <w:b/>
                <w:color w:val="000000"/>
                <w:lang w:val="ru-RU"/>
              </w:rPr>
              <w:t>1-1</w:t>
            </w:r>
            <w:r w:rsidRPr="00D63359">
              <w:rPr>
                <w:b/>
                <w:color w:val="000000"/>
              </w:rPr>
              <w:t xml:space="preserve">. Провадження у справах про порушення цього Закону, законодавства </w:t>
            </w:r>
            <w:r w:rsidR="0006283A">
              <w:rPr>
                <w:b/>
                <w:color w:val="000000"/>
              </w:rPr>
              <w:t>з</w:t>
            </w:r>
            <w:r w:rsidRPr="00D63359">
              <w:rPr>
                <w:b/>
                <w:color w:val="000000"/>
              </w:rPr>
              <w:t xml:space="preserve"> ідентифікаці</w:t>
            </w:r>
            <w:r w:rsidR="0006283A">
              <w:rPr>
                <w:b/>
                <w:color w:val="000000"/>
              </w:rPr>
              <w:t xml:space="preserve">ї </w:t>
            </w:r>
            <w:r w:rsidRPr="00D63359">
              <w:rPr>
                <w:b/>
                <w:color w:val="000000"/>
              </w:rPr>
              <w:t>та реєстраці</w:t>
            </w:r>
            <w:r w:rsidR="0006283A">
              <w:rPr>
                <w:b/>
                <w:color w:val="000000"/>
              </w:rPr>
              <w:t xml:space="preserve">ї </w:t>
            </w:r>
            <w:r w:rsidRPr="00D63359">
              <w:rPr>
                <w:b/>
                <w:color w:val="000000"/>
              </w:rPr>
              <w:t xml:space="preserve"> тварин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1. Провадження у справах про порушення юридичними особами та фізичними особами – підприємцями цього Закону, </w:t>
            </w:r>
            <w:r w:rsidR="0006283A" w:rsidRPr="00D63359">
              <w:rPr>
                <w:b/>
                <w:color w:val="000000"/>
              </w:rPr>
              <w:t xml:space="preserve"> законодавства </w:t>
            </w:r>
            <w:r w:rsidR="0006283A">
              <w:rPr>
                <w:b/>
                <w:color w:val="000000"/>
              </w:rPr>
              <w:t>з</w:t>
            </w:r>
            <w:r w:rsidR="0006283A" w:rsidRPr="00D63359">
              <w:rPr>
                <w:b/>
                <w:color w:val="000000"/>
              </w:rPr>
              <w:t xml:space="preserve"> ідентифікаці</w:t>
            </w:r>
            <w:r w:rsidR="0006283A">
              <w:rPr>
                <w:b/>
                <w:color w:val="000000"/>
              </w:rPr>
              <w:t xml:space="preserve">ї </w:t>
            </w:r>
            <w:r w:rsidR="0006283A" w:rsidRPr="00D63359">
              <w:rPr>
                <w:b/>
                <w:color w:val="000000"/>
              </w:rPr>
              <w:t>та реєстраці</w:t>
            </w:r>
            <w:r w:rsidR="0006283A">
              <w:rPr>
                <w:b/>
                <w:color w:val="000000"/>
              </w:rPr>
              <w:t xml:space="preserve">ї </w:t>
            </w:r>
            <w:r w:rsidR="0006283A" w:rsidRPr="00D63359">
              <w:rPr>
                <w:b/>
                <w:color w:val="000000"/>
              </w:rPr>
              <w:t xml:space="preserve"> тварин </w:t>
            </w:r>
            <w:r w:rsidRPr="00D63359">
              <w:rPr>
                <w:b/>
                <w:color w:val="000000"/>
              </w:rPr>
              <w:t xml:space="preserve"> стосовно операторів ринку – юридичних осіб та фізичних осіб</w:t>
            </w:r>
            <w:r w:rsidR="004A18D5" w:rsidRPr="004A18D5">
              <w:rPr>
                <w:b/>
                <w:color w:val="000000"/>
              </w:rPr>
              <w:t>-</w:t>
            </w:r>
            <w:r w:rsidRPr="00D63359">
              <w:rPr>
                <w:b/>
                <w:color w:val="000000"/>
              </w:rPr>
              <w:t>підприємців здійснюється відповідно до положень цієї статті.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2. Штраф за порушення цього Закону, </w:t>
            </w:r>
            <w:r w:rsidR="0006283A" w:rsidRPr="00D63359">
              <w:rPr>
                <w:b/>
                <w:color w:val="000000"/>
              </w:rPr>
              <w:t xml:space="preserve"> законодавства </w:t>
            </w:r>
            <w:r w:rsidR="0006283A">
              <w:rPr>
                <w:b/>
                <w:color w:val="000000"/>
              </w:rPr>
              <w:t>з</w:t>
            </w:r>
            <w:r w:rsidR="0006283A" w:rsidRPr="00D63359">
              <w:rPr>
                <w:b/>
                <w:color w:val="000000"/>
              </w:rPr>
              <w:t xml:space="preserve"> ідентифікаці</w:t>
            </w:r>
            <w:r w:rsidR="0006283A">
              <w:rPr>
                <w:b/>
                <w:color w:val="000000"/>
              </w:rPr>
              <w:t xml:space="preserve">ї </w:t>
            </w:r>
            <w:r w:rsidR="0006283A" w:rsidRPr="00D63359">
              <w:rPr>
                <w:b/>
                <w:color w:val="000000"/>
              </w:rPr>
              <w:t>та реєстраці</w:t>
            </w:r>
            <w:r w:rsidR="0006283A">
              <w:rPr>
                <w:b/>
                <w:color w:val="000000"/>
              </w:rPr>
              <w:t xml:space="preserve">ї </w:t>
            </w:r>
            <w:r w:rsidR="0006283A" w:rsidRPr="00D63359">
              <w:rPr>
                <w:b/>
                <w:color w:val="000000"/>
              </w:rPr>
              <w:t xml:space="preserve"> тварин </w:t>
            </w:r>
            <w:r w:rsidRPr="00D63359">
              <w:rPr>
                <w:b/>
                <w:color w:val="000000"/>
              </w:rPr>
              <w:t xml:space="preserve"> може бути накладено протягом шести місяців з дня виявлення правопорушення, але не пізніше одного року з дня його вчинення.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3. Протокол про порушення цього Закону, </w:t>
            </w:r>
            <w:r w:rsidR="0006283A" w:rsidRPr="00D63359">
              <w:rPr>
                <w:b/>
                <w:color w:val="000000"/>
              </w:rPr>
              <w:t xml:space="preserve"> </w:t>
            </w:r>
            <w:bookmarkStart w:id="88" w:name="_Hlk50725273"/>
            <w:r w:rsidR="0006283A" w:rsidRPr="00D63359">
              <w:rPr>
                <w:b/>
                <w:color w:val="000000"/>
              </w:rPr>
              <w:t xml:space="preserve">законодавства </w:t>
            </w:r>
            <w:r w:rsidR="0006283A">
              <w:rPr>
                <w:b/>
                <w:color w:val="000000"/>
              </w:rPr>
              <w:t>з</w:t>
            </w:r>
            <w:r w:rsidR="0006283A" w:rsidRPr="00D63359">
              <w:rPr>
                <w:b/>
                <w:color w:val="000000"/>
              </w:rPr>
              <w:t xml:space="preserve"> ідентифікаці</w:t>
            </w:r>
            <w:r w:rsidR="0006283A">
              <w:rPr>
                <w:b/>
                <w:color w:val="000000"/>
              </w:rPr>
              <w:t xml:space="preserve">ї </w:t>
            </w:r>
            <w:r w:rsidR="0006283A" w:rsidRPr="00D63359">
              <w:rPr>
                <w:b/>
                <w:color w:val="000000"/>
              </w:rPr>
              <w:t>та реєстраці</w:t>
            </w:r>
            <w:r w:rsidR="0006283A">
              <w:rPr>
                <w:b/>
                <w:color w:val="000000"/>
              </w:rPr>
              <w:t xml:space="preserve">ї </w:t>
            </w:r>
            <w:r w:rsidR="0006283A" w:rsidRPr="00D63359">
              <w:rPr>
                <w:b/>
                <w:color w:val="000000"/>
              </w:rPr>
              <w:t xml:space="preserve"> тварин</w:t>
            </w:r>
            <w:bookmarkEnd w:id="88"/>
            <w:r w:rsidR="0006283A" w:rsidRPr="00D63359">
              <w:rPr>
                <w:b/>
                <w:color w:val="000000"/>
              </w:rPr>
              <w:t xml:space="preserve"> </w:t>
            </w:r>
            <w:r w:rsidRPr="00D63359">
              <w:rPr>
                <w:b/>
                <w:color w:val="000000"/>
              </w:rPr>
              <w:t xml:space="preserve"> (далі – протокол) за результатами здійснення заходів державного контролю мають право оформляти державні інспектори та державні ветеринарні інспектори.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4. У протоколі зазначаються: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дата і місце його складення;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посада, прізвище, ім’я, по батькові особи, яка склала протокол;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відомості про особу, щодо якої складено протокол (найменування та місцезнаходження юридичної особи або прізвище, ім’я, по батькові та місце проживання фізичної особи</w:t>
            </w:r>
            <w:r w:rsidR="004A18D5" w:rsidRPr="004A18D5">
              <w:rPr>
                <w:b/>
                <w:color w:val="000000"/>
              </w:rPr>
              <w:t>-</w:t>
            </w:r>
            <w:r w:rsidRPr="00D63359">
              <w:rPr>
                <w:b/>
                <w:color w:val="000000"/>
              </w:rPr>
              <w:t>підприємця, адреса відповідної потужності, контактні дані);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місце, час вчинення і суть вчиненого порушення цього Закону, законодавства </w:t>
            </w:r>
            <w:r w:rsidR="004A18D5">
              <w:rPr>
                <w:b/>
                <w:color w:val="000000"/>
                <w:lang w:val="ru-RU"/>
              </w:rPr>
              <w:t xml:space="preserve">з </w:t>
            </w:r>
            <w:r w:rsidRPr="00D63359">
              <w:rPr>
                <w:b/>
                <w:color w:val="000000"/>
              </w:rPr>
              <w:t>ідентифікаці</w:t>
            </w:r>
            <w:r w:rsidR="004A18D5">
              <w:rPr>
                <w:b/>
                <w:color w:val="000000"/>
              </w:rPr>
              <w:t xml:space="preserve">ї </w:t>
            </w:r>
            <w:r w:rsidRPr="00D63359">
              <w:rPr>
                <w:b/>
                <w:color w:val="000000"/>
              </w:rPr>
              <w:t>та реєстраці</w:t>
            </w:r>
            <w:r w:rsidR="004A18D5">
              <w:rPr>
                <w:b/>
                <w:color w:val="000000"/>
              </w:rPr>
              <w:t xml:space="preserve">ї </w:t>
            </w:r>
            <w:r w:rsidRPr="00D63359">
              <w:rPr>
                <w:b/>
                <w:color w:val="000000"/>
              </w:rPr>
              <w:t>тварин;</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посилання на положення нормативно-правового акта (із зазначенням відповідної статті (пункту), її частини чи абзацу), який було порушено особою, щодо якої складено протокол;</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посилання на докази, якими підтверджується вчинення порушення цього Закону, законодавства </w:t>
            </w:r>
            <w:r w:rsidR="004A18D5">
              <w:rPr>
                <w:b/>
                <w:color w:val="000000"/>
              </w:rPr>
              <w:t>з</w:t>
            </w:r>
            <w:r w:rsidRPr="00D63359">
              <w:rPr>
                <w:b/>
                <w:color w:val="000000"/>
              </w:rPr>
              <w:t xml:space="preserve"> ідентифікаці</w:t>
            </w:r>
            <w:r w:rsidR="004A18D5">
              <w:rPr>
                <w:b/>
                <w:color w:val="000000"/>
              </w:rPr>
              <w:t>ї</w:t>
            </w:r>
            <w:r w:rsidRPr="00D63359">
              <w:rPr>
                <w:b/>
                <w:color w:val="000000"/>
              </w:rPr>
              <w:t xml:space="preserve"> та реєстраці</w:t>
            </w:r>
            <w:r w:rsidR="004A18D5">
              <w:rPr>
                <w:b/>
                <w:color w:val="000000"/>
              </w:rPr>
              <w:t>ї</w:t>
            </w:r>
            <w:r w:rsidRPr="00D63359">
              <w:rPr>
                <w:b/>
                <w:color w:val="000000"/>
              </w:rPr>
              <w:t xml:space="preserve"> тварин особою, щодо якої складено протокол;</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прізвище, ім’я, по батькові та місце проживання, контактні дані свідків та/або потерпілих та їх пояснення (за наявності);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lastRenderedPageBreak/>
              <w:t xml:space="preserve">пояснення особи, щодо якої складено протокол, або її представника чи запис про відмову від надання пояснень;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інші відомості, які сприяють всебічному та об’єктивному розгляду і вирішенню справи (за наявності).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5. Форма протоколу затверджується центральним органом виконавчої влади, що забезпечує формування та реалізує державну аграрну політику.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6. Особа, щодо якої складено протокол, або її представник мають право викласти у протоколі або на окремому аркуші, що додається до нього, свої пояснення щодо змісту протоколу, засвідчивши їх своїм підписом. У разі відмови особи, щодо якої складено протокол, або її представника від надання таких пояснень, у протоколі робиться відповідний запис. Викладені у протоколі або на окремому аркуші, що додається до нього, пояснення свідків та/або потерпілих засвідчуються їх підписами.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7. Протокол складається у двох примірниках та підписується особою, що його склала. Один примірник протоколу вручається під розписку особі, щодо якої складено протокол, або її представникові, а другий – зберігається у</w:t>
            </w:r>
            <w:r w:rsidR="006B0356" w:rsidRPr="003A7627">
              <w:rPr>
                <w:b/>
              </w:rPr>
              <w:t xml:space="preserve"> </w:t>
            </w:r>
            <w:r w:rsidR="006B0356" w:rsidRPr="009354FD">
              <w:rPr>
                <w:b/>
              </w:rPr>
              <w:t>центральн</w:t>
            </w:r>
            <w:r w:rsidR="006B0356">
              <w:rPr>
                <w:b/>
              </w:rPr>
              <w:t>ому</w:t>
            </w:r>
            <w:r w:rsidR="006B0356" w:rsidRPr="009354FD">
              <w:rPr>
                <w:b/>
              </w:rPr>
              <w:t xml:space="preserve"> орган</w:t>
            </w:r>
            <w:r w:rsidR="006B0356">
              <w:rPr>
                <w:b/>
              </w:rPr>
              <w:t>і</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4A18D5">
              <w:rPr>
                <w:b/>
              </w:rPr>
              <w:t>,</w:t>
            </w:r>
            <w:r w:rsidR="006B0356" w:rsidRPr="00D63359">
              <w:rPr>
                <w:b/>
                <w:color w:val="000000"/>
              </w:rPr>
              <w:t xml:space="preserve"> </w:t>
            </w:r>
            <w:r w:rsidRPr="00D63359">
              <w:rPr>
                <w:b/>
                <w:color w:val="000000"/>
              </w:rPr>
              <w:t>або його територіальному органі. У разі відмови особи, щодо якої складено протокол, або її представника від отримання примірника протоколу, в ньому робиться відповідний запис, і не пізніше наступного робочого дня після складення протокол надсилається такій особі рекомендованим поштовим відправленням з повідомленням про вручення. У разі ненадання особою, щодо якої складено протокол, інформації про її місцезнаходження (місце проживання), протокол надсилається за відповідною адресою, що зазначена в Єдиному державному реєстрі юридичних осіб, фізичних осіб</w:t>
            </w:r>
            <w:r w:rsidR="004A18D5">
              <w:rPr>
                <w:b/>
                <w:color w:val="000000"/>
              </w:rPr>
              <w:t>-</w:t>
            </w:r>
            <w:r w:rsidRPr="00D63359">
              <w:rPr>
                <w:b/>
                <w:color w:val="000000"/>
              </w:rPr>
              <w:t>підприємців та громадських формувань, і вважається врученим незалежно від факту його отримання такою особою.</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8. Справа про порушення цього Закону, законодавства </w:t>
            </w:r>
            <w:r w:rsidR="004A18D5">
              <w:rPr>
                <w:b/>
                <w:color w:val="000000"/>
              </w:rPr>
              <w:t>з</w:t>
            </w:r>
            <w:r w:rsidR="00885C23">
              <w:rPr>
                <w:b/>
                <w:color w:val="000000"/>
              </w:rPr>
              <w:t xml:space="preserve"> </w:t>
            </w:r>
            <w:r w:rsidRPr="00D63359">
              <w:rPr>
                <w:b/>
                <w:color w:val="000000"/>
              </w:rPr>
              <w:t>ідентифікаці</w:t>
            </w:r>
            <w:r w:rsidR="00885C23">
              <w:rPr>
                <w:b/>
                <w:color w:val="000000"/>
              </w:rPr>
              <w:t xml:space="preserve">ї </w:t>
            </w:r>
            <w:r w:rsidRPr="00D63359">
              <w:rPr>
                <w:b/>
                <w:color w:val="000000"/>
              </w:rPr>
              <w:t>та реєстраці</w:t>
            </w:r>
            <w:r w:rsidR="00885C23">
              <w:rPr>
                <w:b/>
                <w:color w:val="000000"/>
              </w:rPr>
              <w:t xml:space="preserve">ї </w:t>
            </w:r>
            <w:r w:rsidRPr="00D63359">
              <w:rPr>
                <w:b/>
                <w:color w:val="000000"/>
              </w:rPr>
              <w:t xml:space="preserve">тварин (далі – справа) розглядається </w:t>
            </w:r>
            <w:r w:rsidR="006B0356" w:rsidRPr="009354FD">
              <w:rPr>
                <w:b/>
              </w:rPr>
              <w:t>центральн</w:t>
            </w:r>
            <w:r w:rsidR="006B0356">
              <w:rPr>
                <w:b/>
              </w:rPr>
              <w:t>им</w:t>
            </w:r>
            <w:r w:rsidR="006B0356" w:rsidRPr="009354FD">
              <w:rPr>
                <w:b/>
              </w:rPr>
              <w:t xml:space="preserve"> орган</w:t>
            </w:r>
            <w:r w:rsidR="006B0356">
              <w:rPr>
                <w:b/>
              </w:rPr>
              <w:t>ом</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885C23">
              <w:rPr>
                <w:b/>
              </w:rPr>
              <w:t>,</w:t>
            </w:r>
            <w:r w:rsidR="006B0356" w:rsidRPr="00D63359">
              <w:rPr>
                <w:b/>
                <w:color w:val="000000"/>
              </w:rPr>
              <w:t xml:space="preserve"> </w:t>
            </w:r>
            <w:r w:rsidRPr="00D63359">
              <w:rPr>
                <w:b/>
                <w:color w:val="000000"/>
              </w:rPr>
              <w:t xml:space="preserve">або його </w:t>
            </w:r>
            <w:r w:rsidRPr="00D63359">
              <w:rPr>
                <w:b/>
                <w:color w:val="000000"/>
              </w:rPr>
              <w:lastRenderedPageBreak/>
              <w:t xml:space="preserve">територіальними органами. Від імені зазначених органів розглядати справи мають право головні державні ветеринарні інспектори.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9. Справа розглядається не пізніше п’ятнадцяти робочих днів з дня отримання відповідною уповноваженою особою протоколу та інших матеріалів справи. За письмовим клопотанням особи, щодо якої складено протокол, розгляд справи може бути відкладено, але не більше ніж на десять (робочих) днів, для подання нею додаткових матеріалів або з інших поважних причин.</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10. Час і місце розгляду справи повідомляються особі, щодо якої складено протокол, не пізніше ніж за п’ять робочих днів до дня її розгляду. Повідомлення про час і місце розгляду справи вручається особі, щодо якої складено протокол, або її представникові під розписку або надсилається їй рекомендованим поштовим відправленням з повідомленням про вручення. Повідомлення про час і місце розгляду справи, надіслане рекомендованим поштовим відправленням за адресою місцезнаходження (місця проживання) особи, щодо якої складено протокол, зазначеною в Єдиному державному реєстрі юридичних осіб, фізичних осіб</w:t>
            </w:r>
            <w:r w:rsidR="004A18D5">
              <w:rPr>
                <w:b/>
                <w:color w:val="000000"/>
              </w:rPr>
              <w:t>-</w:t>
            </w:r>
            <w:r w:rsidRPr="00D63359">
              <w:rPr>
                <w:b/>
                <w:color w:val="000000"/>
              </w:rPr>
              <w:t>підприємців та громадських формувань, вважається врученим незалежно від факту його отримання такою особою.</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11. Справа може бути розглянута за відсутності особи, щодо якої складено протокол, якщо є відомості про її належне повідомлення про час і місце розгляду справи</w:t>
            </w:r>
            <w:r w:rsidR="00C40323">
              <w:rPr>
                <w:b/>
                <w:color w:val="000000"/>
              </w:rPr>
              <w:t>,</w:t>
            </w:r>
            <w:r w:rsidRPr="00D63359">
              <w:rPr>
                <w:b/>
                <w:color w:val="000000"/>
              </w:rPr>
              <w:t xml:space="preserve"> і якщо від неї не надійшло клопотання про відкладення розгляду справи.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12. Особа, щодо якої складено протокол, має право знайомитися з матеріалами справи, давати пояснення, подавати докази, заявляти клопотання, користуватися правовою допомогою адвоката або іншого фахівця у галузі права, оскаржувати постанову у справі.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13.</w:t>
            </w:r>
            <w:r w:rsidR="004A18D5">
              <w:rPr>
                <w:b/>
                <w:color w:val="000000"/>
              </w:rPr>
              <w:t xml:space="preserve"> </w:t>
            </w:r>
            <w:r w:rsidRPr="00D63359">
              <w:rPr>
                <w:b/>
                <w:color w:val="000000"/>
              </w:rPr>
              <w:t>Справа не може бути розпочата, а розпочата справа підлягає закриттю у разі: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відсутності події або складу порушення цього Закону, законодавства </w:t>
            </w:r>
            <w:r w:rsidR="00C40323">
              <w:rPr>
                <w:b/>
                <w:color w:val="000000"/>
              </w:rPr>
              <w:t>з</w:t>
            </w:r>
            <w:r w:rsidRPr="00D63359">
              <w:rPr>
                <w:b/>
                <w:color w:val="000000"/>
              </w:rPr>
              <w:t xml:space="preserve"> ідентифікаці</w:t>
            </w:r>
            <w:r w:rsidR="00C40323">
              <w:rPr>
                <w:b/>
                <w:color w:val="000000"/>
              </w:rPr>
              <w:t>ї</w:t>
            </w:r>
            <w:r w:rsidRPr="00D63359">
              <w:rPr>
                <w:b/>
                <w:color w:val="000000"/>
              </w:rPr>
              <w:t xml:space="preserve"> та реєстраці</w:t>
            </w:r>
            <w:r w:rsidR="00C40323">
              <w:rPr>
                <w:b/>
                <w:color w:val="000000"/>
              </w:rPr>
              <w:t>ї</w:t>
            </w:r>
            <w:r w:rsidRPr="00D63359">
              <w:rPr>
                <w:b/>
                <w:color w:val="000000"/>
              </w:rPr>
              <w:t xml:space="preserve"> тварин;</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втрати чинності норми закону, яким встановлено відповідальність за порушення цього Закону, законодавства </w:t>
            </w:r>
            <w:r w:rsidR="00C40323">
              <w:rPr>
                <w:b/>
                <w:color w:val="000000"/>
              </w:rPr>
              <w:t>з</w:t>
            </w:r>
            <w:r w:rsidRPr="00D63359">
              <w:rPr>
                <w:b/>
                <w:color w:val="000000"/>
              </w:rPr>
              <w:t xml:space="preserve"> ідентифікаці</w:t>
            </w:r>
            <w:r w:rsidR="00C40323">
              <w:rPr>
                <w:b/>
                <w:color w:val="000000"/>
              </w:rPr>
              <w:t>ї</w:t>
            </w:r>
            <w:r w:rsidRPr="00D63359">
              <w:rPr>
                <w:b/>
                <w:color w:val="000000"/>
              </w:rPr>
              <w:t xml:space="preserve"> та реєстраці</w:t>
            </w:r>
            <w:r w:rsidR="00C40323">
              <w:rPr>
                <w:b/>
                <w:color w:val="000000"/>
              </w:rPr>
              <w:t>ї</w:t>
            </w:r>
            <w:r w:rsidRPr="00D63359">
              <w:rPr>
                <w:b/>
                <w:color w:val="000000"/>
              </w:rPr>
              <w:t xml:space="preserve"> тварин;</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lastRenderedPageBreak/>
              <w:t>закінчення визначеного законом строку, протягом якого може бути накладено штраф;</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наявності за тим самим фактом порушення цього Закону, законодавства </w:t>
            </w:r>
            <w:r w:rsidR="00C40323">
              <w:rPr>
                <w:b/>
                <w:color w:val="000000"/>
              </w:rPr>
              <w:t>з</w:t>
            </w:r>
            <w:r w:rsidRPr="00D63359">
              <w:rPr>
                <w:b/>
                <w:color w:val="000000"/>
              </w:rPr>
              <w:t xml:space="preserve"> ідентифікаці</w:t>
            </w:r>
            <w:r w:rsidR="00C40323">
              <w:rPr>
                <w:b/>
                <w:color w:val="000000"/>
              </w:rPr>
              <w:t>ї</w:t>
            </w:r>
            <w:r w:rsidRPr="00D63359">
              <w:rPr>
                <w:b/>
                <w:color w:val="000000"/>
              </w:rPr>
              <w:t xml:space="preserve"> та реєстраці</w:t>
            </w:r>
            <w:r w:rsidR="00C40323">
              <w:rPr>
                <w:b/>
                <w:color w:val="000000"/>
              </w:rPr>
              <w:t>ї</w:t>
            </w:r>
            <w:r w:rsidRPr="00D63359">
              <w:rPr>
                <w:b/>
                <w:color w:val="000000"/>
              </w:rPr>
              <w:t xml:space="preserve"> тварин</w:t>
            </w:r>
            <w:r w:rsidR="00C40323">
              <w:rPr>
                <w:b/>
                <w:color w:val="000000"/>
              </w:rPr>
              <w:t>,</w:t>
            </w:r>
            <w:r w:rsidRPr="00D63359">
              <w:rPr>
                <w:b/>
                <w:color w:val="000000"/>
              </w:rPr>
              <w:t xml:space="preserve"> постанови про накладення штрафу або не скасованої постанови про закриття справи, винесеної щодо тієї самої особи;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державної реєстрації припинення у результаті ліквідації юридичної особи, щодо якої складено протокол;</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смерті фізичної особи-підприємця, щодо якої складено протокол.</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Справа закривається також у разі звільнення особи, щодо якої складено протокол, від відповідальності на підставі частини другої статті 11 цього Закону.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14. За результатами розгляду справи головний державний ветеринарний інспектор виносить одну з таких постанов у справі: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про накладення штрафу;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про винесення попередження;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про закриття справи.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15. Постанова у справі має містити: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прізвище, ім’я, по-батькові посадової особи, яка винесла постанову;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дату і місце розгляду справи;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відомості про особу, щодо якої винесено постанову, а також потерпілого (за наявності);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опис обставин, встановлених під час розгляду справи, та доказів, що їх підтверджують;</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посилання на положення законодавства, які були порушені, та/або зазначення підстав для закриття справи;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посилання на положення закону, які передбачають відповідальність за правопорушення;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прийняте у справі рішення.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Постанова про накладення штрафу має відповідати вимогам до виконавчого документа, передбачен</w:t>
            </w:r>
            <w:r w:rsidR="00A50F46">
              <w:rPr>
                <w:b/>
                <w:color w:val="000000"/>
              </w:rPr>
              <w:t>ого</w:t>
            </w:r>
            <w:r w:rsidRPr="00D63359">
              <w:rPr>
                <w:b/>
                <w:color w:val="000000"/>
              </w:rPr>
              <w:t xml:space="preserve"> Законом України "Про виконавче провадження".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16. Постанова у справі вручається особі, щодо якої її винесено, або її представникові під розписку</w:t>
            </w:r>
            <w:r w:rsidR="00C40323">
              <w:rPr>
                <w:b/>
                <w:color w:val="000000"/>
              </w:rPr>
              <w:t>,</w:t>
            </w:r>
            <w:r w:rsidRPr="00D63359">
              <w:rPr>
                <w:b/>
                <w:color w:val="000000"/>
              </w:rPr>
              <w:t xml:space="preserve"> або надсилається рекомендованим </w:t>
            </w:r>
            <w:r w:rsidRPr="00D63359">
              <w:rPr>
                <w:b/>
                <w:color w:val="000000"/>
              </w:rPr>
              <w:lastRenderedPageBreak/>
              <w:t xml:space="preserve">поштовим відправленням з повідомленням про вручення протягом трьох робочих днів з дня її винесення.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17. Потерпілий та особа, щодо якої винесено постанову у справі, мають право оскаржити її в адміністративному (досудовому) порядку або до суду в порядку, визначеному законом, протягом одного місяця з дня її винесення. Скарга на постанову у справі, подана в адміністративному (досудовому) порядку, залишається без розгляду у разі оскарження цієї постанови до суду.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18. Якщо останній день строку подання скарги на постанову у справі в адміністративному (досудовому) порядку припадає на вихідний, святковий або неробочий день, останнім днем строку вважається наступний за вихідним, святковим або неробочим робочий день. За відповідною заявою скаржника орган (посадова особа), уповноважений на розгляд скарги, поновлює цей строк у разі визнання причин його пропущення поважними.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19. Оскарження постанови у справі в адміністративному (досудовому) порядку здійснюється шляхом подання через орган, який її виніс, скарги до територіального органу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C40323">
              <w:rPr>
                <w:b/>
              </w:rPr>
              <w:t>,</w:t>
            </w:r>
            <w:r w:rsidRPr="00D63359">
              <w:rPr>
                <w:b/>
                <w:color w:val="000000"/>
              </w:rPr>
              <w:t xml:space="preserve"> вищого рівня або </w:t>
            </w:r>
            <w:r w:rsidR="00A50F46">
              <w:rPr>
                <w:b/>
                <w:color w:val="000000"/>
              </w:rPr>
              <w:t xml:space="preserve">до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Pr="00D63359">
              <w:rPr>
                <w:b/>
                <w:color w:val="000000"/>
              </w:rPr>
              <w:t xml:space="preserve">. Скарга, що надійшла, протягом трьох робочих днів передається (надсилається) разом зі справою до територіального органу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C40323">
              <w:rPr>
                <w:b/>
              </w:rPr>
              <w:t>,</w:t>
            </w:r>
            <w:r w:rsidR="006B0356" w:rsidRPr="00D63359">
              <w:rPr>
                <w:b/>
                <w:color w:val="000000"/>
              </w:rPr>
              <w:t xml:space="preserve"> </w:t>
            </w:r>
            <w:r w:rsidRPr="00D63359">
              <w:rPr>
                <w:b/>
                <w:color w:val="000000"/>
              </w:rPr>
              <w:t xml:space="preserve">вищого рівня або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C40323">
              <w:rPr>
                <w:b/>
              </w:rPr>
              <w:t>,</w:t>
            </w:r>
            <w:r w:rsidRPr="00D63359">
              <w:rPr>
                <w:b/>
                <w:color w:val="000000"/>
              </w:rPr>
              <w:t xml:space="preserve"> та розглядається відповідним головним державним ветеринарним інспектором протягом десяти робочих днів з дня її отримання останнім.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20. За результатами розгляду скарги на постанову у справі в адміністративному (досудовому) порядку може бути прийнято одне з таких рішень: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про залишення постанови без змін, а скарги – без задоволення;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про скасування постанови і закриття справи;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lastRenderedPageBreak/>
              <w:t xml:space="preserve">про скасування постанови та прийняття нової постанови.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21. Порядок адміністративного (досудового) оскарження постанови у справі затверджується центральним органом виконавчої влади, що забезпечує формування та реалізує державну аграрну політику.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22. Постанова у справі, яку не було оскаржено у встановлений законом строк, набирає законної сили після закінчення строку на її оскарження. Постанова у справі, оскаржена в адміністративному (досудовому) порядку, набирає законної сили після закінчення одного місяця з дня залишення відповідної скарги без задоволення. Постанова у справі, оскаржена до суду, набирає законної сили з дня набрання законної сили відповідним судовим рішенням. </w:t>
            </w:r>
          </w:p>
          <w:p w:rsidR="00BA2925" w:rsidRPr="00D63359" w:rsidRDefault="00BA2925" w:rsidP="0092633A">
            <w:pPr>
              <w:pStyle w:val="rvps2"/>
              <w:shd w:val="clear" w:color="auto" w:fill="FFFFFF"/>
              <w:spacing w:before="0" w:beforeAutospacing="0" w:after="0" w:afterAutospacing="0"/>
              <w:ind w:firstLine="448"/>
              <w:jc w:val="both"/>
              <w:textAlignment w:val="baseline"/>
              <w:rPr>
                <w:b/>
                <w:color w:val="000000"/>
              </w:rPr>
            </w:pPr>
            <w:r w:rsidRPr="00D63359">
              <w:rPr>
                <w:b/>
                <w:color w:val="000000"/>
              </w:rPr>
              <w:t xml:space="preserve">23. Штраф підлягає сплаті протягом п’ятнадцяти днів після набрання законної сили постановою про накладення штрафу. Сплата штрафу не звільняє особу, щодо якої винесено постанову у справі, від обов’язку усунення допущеного правопорушення, а також від обов’язку відшкодування пов’язаної з ним шкоди (завданих збитків). </w:t>
            </w:r>
          </w:p>
          <w:p w:rsidR="00BA2925" w:rsidRPr="008060AD" w:rsidRDefault="00BA2925" w:rsidP="0092633A">
            <w:pPr>
              <w:pStyle w:val="rvps2"/>
              <w:shd w:val="clear" w:color="auto" w:fill="FFFFFF"/>
              <w:spacing w:before="0" w:beforeAutospacing="0" w:after="0" w:afterAutospacing="0"/>
              <w:ind w:firstLine="448"/>
              <w:jc w:val="both"/>
              <w:textAlignment w:val="baseline"/>
              <w:rPr>
                <w:color w:val="000000"/>
              </w:rPr>
            </w:pPr>
            <w:r w:rsidRPr="00D63359">
              <w:rPr>
                <w:b/>
                <w:color w:val="000000"/>
              </w:rPr>
              <w:t>24. Якщо штраф не сплачено у строк, встановлений частиною двадцять третьою цієї статті, примусове виконання постанови про накладення штрафу здійснюється в порядку, встановленому Законом України "Про виконавче провадження". Суми штрафів зараховуються до державного бюджету.</w:t>
            </w:r>
          </w:p>
        </w:tc>
      </w:tr>
      <w:tr w:rsidR="00BA2925" w:rsidRPr="008060AD" w:rsidTr="0017096C">
        <w:tc>
          <w:tcPr>
            <w:tcW w:w="7470" w:type="dxa"/>
            <w:tcBorders>
              <w:top w:val="nil"/>
            </w:tcBorders>
          </w:tcPr>
          <w:p w:rsidR="00BA2925" w:rsidRPr="008060AD" w:rsidRDefault="00BA2925" w:rsidP="0017096C">
            <w:pPr>
              <w:jc w:val="both"/>
            </w:pPr>
          </w:p>
        </w:tc>
        <w:tc>
          <w:tcPr>
            <w:tcW w:w="7830" w:type="dxa"/>
            <w:vMerge/>
          </w:tcPr>
          <w:p w:rsidR="00BA2925" w:rsidRPr="008060AD" w:rsidRDefault="00BA2925" w:rsidP="00D63359">
            <w:pPr>
              <w:pStyle w:val="rvps2"/>
              <w:shd w:val="clear" w:color="auto" w:fill="FFFFFF"/>
              <w:spacing w:before="0" w:beforeAutospacing="0" w:after="0" w:afterAutospacing="0"/>
              <w:ind w:firstLine="450"/>
              <w:jc w:val="both"/>
              <w:textAlignment w:val="baseline"/>
              <w:rPr>
                <w:b/>
                <w:color w:val="000000"/>
              </w:rPr>
            </w:pPr>
          </w:p>
        </w:tc>
      </w:tr>
      <w:tr w:rsidR="001C1141" w:rsidRPr="008060AD" w:rsidTr="0092633A">
        <w:tc>
          <w:tcPr>
            <w:tcW w:w="7470" w:type="dxa"/>
          </w:tcPr>
          <w:p w:rsidR="001C1141" w:rsidRPr="008060AD" w:rsidRDefault="001C1141" w:rsidP="00764080">
            <w:pPr>
              <w:ind w:firstLine="283"/>
              <w:jc w:val="both"/>
              <w:rPr>
                <w:u w:val="single"/>
              </w:rPr>
            </w:pPr>
          </w:p>
        </w:tc>
        <w:tc>
          <w:tcPr>
            <w:tcW w:w="7830" w:type="dxa"/>
          </w:tcPr>
          <w:p w:rsidR="000A6F6C" w:rsidRDefault="00FA61FD" w:rsidP="00D63359">
            <w:pPr>
              <w:pStyle w:val="rvps2"/>
              <w:shd w:val="clear" w:color="auto" w:fill="FFFFFF"/>
              <w:spacing w:before="0" w:beforeAutospacing="0" w:after="0" w:afterAutospacing="0"/>
              <w:ind w:firstLine="450"/>
              <w:jc w:val="both"/>
              <w:textAlignment w:val="baseline"/>
              <w:rPr>
                <w:b/>
                <w:color w:val="000000"/>
              </w:rPr>
            </w:pPr>
            <w:r>
              <w:rPr>
                <w:b/>
                <w:color w:val="000000"/>
              </w:rPr>
              <w:t>Стаття 11-2</w:t>
            </w:r>
            <w:r w:rsidR="00D63359" w:rsidRPr="00D63359">
              <w:rPr>
                <w:b/>
                <w:color w:val="000000"/>
              </w:rPr>
              <w:t>. Тимчасове обмеження на переміщення тварин</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 У день виявлення порушен</w:t>
            </w:r>
            <w:r w:rsidR="00A50F46">
              <w:rPr>
                <w:b/>
                <w:color w:val="000000"/>
              </w:rPr>
              <w:t>ь</w:t>
            </w:r>
            <w:r w:rsidRPr="00D63359">
              <w:rPr>
                <w:b/>
                <w:color w:val="000000"/>
              </w:rPr>
              <w:t xml:space="preserve"> законодавства </w:t>
            </w:r>
            <w:r w:rsidR="00E811CC">
              <w:rPr>
                <w:b/>
                <w:color w:val="000000"/>
              </w:rPr>
              <w:t>з</w:t>
            </w:r>
            <w:r w:rsidRPr="00D63359">
              <w:rPr>
                <w:b/>
                <w:color w:val="000000"/>
              </w:rPr>
              <w:t xml:space="preserve"> ідентифікаці</w:t>
            </w:r>
            <w:r w:rsidR="00E811CC">
              <w:rPr>
                <w:b/>
                <w:color w:val="000000"/>
              </w:rPr>
              <w:t>ї</w:t>
            </w:r>
            <w:r w:rsidRPr="00D63359">
              <w:rPr>
                <w:b/>
                <w:color w:val="000000"/>
              </w:rPr>
              <w:t xml:space="preserve"> та </w:t>
            </w:r>
            <w:r w:rsidR="00A50F46" w:rsidRPr="00D63359">
              <w:rPr>
                <w:b/>
                <w:color w:val="000000"/>
              </w:rPr>
              <w:t>реєстрац</w:t>
            </w:r>
            <w:r w:rsidR="00A50F46">
              <w:rPr>
                <w:b/>
                <w:color w:val="000000"/>
              </w:rPr>
              <w:t>і</w:t>
            </w:r>
            <w:r w:rsidR="00A50F46" w:rsidRPr="00D63359">
              <w:rPr>
                <w:b/>
                <w:color w:val="000000"/>
              </w:rPr>
              <w:t>ю</w:t>
            </w:r>
            <w:r w:rsidRPr="00D63359">
              <w:rPr>
                <w:b/>
                <w:color w:val="000000"/>
              </w:rPr>
              <w:t xml:space="preserve"> тварин, передбачених пунктами 1-7 частини першої статті 11 цього Закону</w:t>
            </w:r>
            <w:r w:rsidR="00E811CC">
              <w:rPr>
                <w:b/>
                <w:color w:val="000000"/>
              </w:rPr>
              <w:t>,</w:t>
            </w:r>
            <w:r w:rsidRPr="00D63359">
              <w:rPr>
                <w:b/>
                <w:color w:val="000000"/>
              </w:rPr>
              <w:t xml:space="preserve"> головний державний ветеринарний інспектор може прийняти рішення про тимчасове обмеження на переміщення тварин.</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2. Рішення про тимчасове обмеження на переміщення тварин набирає чинності у день його вручення операторові ринку тварин чи оприлюднення на офіційному веб-сайті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E811CC">
              <w:rPr>
                <w:b/>
              </w:rPr>
              <w:t>,</w:t>
            </w:r>
            <w:r w:rsidR="006B0356" w:rsidRPr="00D63359">
              <w:rPr>
                <w:b/>
                <w:color w:val="000000"/>
              </w:rPr>
              <w:t xml:space="preserve"> </w:t>
            </w:r>
            <w:r w:rsidRPr="00D63359">
              <w:rPr>
                <w:b/>
                <w:color w:val="000000"/>
              </w:rPr>
              <w:t xml:space="preserve">та діє протягом визначеного таким рішенням строку або до усунення порушення. За одним і тим самим фактом порушення законодавства про ідентифікацію та реєстрацію </w:t>
            </w:r>
            <w:r w:rsidRPr="00D63359">
              <w:rPr>
                <w:b/>
                <w:color w:val="000000"/>
              </w:rPr>
              <w:lastRenderedPageBreak/>
              <w:t>тварин може бути прийнято лише одне рішення про тимчасове обмеження на переміщення тварин.</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3. Оператор ринку тварин має право відновити переміщення тварин, якщо:</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закінчився строк тимчасового обмеження на переміщення тварин, визначений у рішенні/розпорядженні головного державного ветеринарного інспектора;</w:t>
            </w:r>
          </w:p>
          <w:p w:rsidR="00F96861" w:rsidRPr="008457AC" w:rsidRDefault="00D63359" w:rsidP="008457AC">
            <w:pPr>
              <w:pStyle w:val="rvps2"/>
              <w:shd w:val="clear" w:color="auto" w:fill="FFFFFF"/>
              <w:spacing w:before="0" w:beforeAutospacing="0" w:after="0" w:afterAutospacing="0"/>
              <w:ind w:firstLine="450"/>
              <w:jc w:val="both"/>
              <w:textAlignment w:val="baseline"/>
              <w:rPr>
                <w:b/>
                <w:color w:val="000000"/>
              </w:rPr>
            </w:pPr>
            <w:r w:rsidRPr="00D63359">
              <w:rPr>
                <w:b/>
                <w:color w:val="000000"/>
              </w:rPr>
              <w:t>головний державний ветеринарний інспектор скасував винесене ним рішення/розпорядження про тимчасове обмеження на переміщення тварин у разі підтвердження за результатами перевірки усунення або припинення існування обставин, які стали підставою для його винесення.</w:t>
            </w:r>
          </w:p>
        </w:tc>
      </w:tr>
      <w:tr w:rsidR="002049DA" w:rsidRPr="008060AD" w:rsidTr="0092633A">
        <w:tc>
          <w:tcPr>
            <w:tcW w:w="15300" w:type="dxa"/>
            <w:gridSpan w:val="2"/>
          </w:tcPr>
          <w:p w:rsidR="0098568B" w:rsidRDefault="0098568B" w:rsidP="00F96861">
            <w:pPr>
              <w:pStyle w:val="HTML"/>
              <w:jc w:val="center"/>
              <w:rPr>
                <w:rFonts w:ascii="Times New Roman" w:hAnsi="Times New Roman" w:cs="Times New Roman"/>
                <w:b/>
                <w:sz w:val="24"/>
                <w:szCs w:val="24"/>
              </w:rPr>
            </w:pPr>
          </w:p>
          <w:p w:rsidR="002049DA" w:rsidRPr="008060AD" w:rsidRDefault="00D63359" w:rsidP="00F96861">
            <w:pPr>
              <w:pStyle w:val="HTML"/>
              <w:jc w:val="center"/>
              <w:rPr>
                <w:rFonts w:ascii="Times New Roman" w:hAnsi="Times New Roman" w:cs="Times New Roman"/>
                <w:b/>
                <w:sz w:val="24"/>
                <w:szCs w:val="24"/>
              </w:rPr>
            </w:pPr>
            <w:r>
              <w:rPr>
                <w:rFonts w:ascii="Times New Roman" w:hAnsi="Times New Roman" w:cs="Times New Roman"/>
                <w:b/>
                <w:sz w:val="24"/>
                <w:szCs w:val="24"/>
              </w:rPr>
              <w:t>Закону</w:t>
            </w:r>
            <w:r w:rsidR="002049DA" w:rsidRPr="008060AD">
              <w:rPr>
                <w:rFonts w:ascii="Times New Roman" w:hAnsi="Times New Roman" w:cs="Times New Roman"/>
                <w:b/>
                <w:sz w:val="24"/>
                <w:szCs w:val="24"/>
              </w:rPr>
              <w:t xml:space="preserve"> України</w:t>
            </w:r>
          </w:p>
          <w:p w:rsidR="0092633A" w:rsidRPr="003E0EF0" w:rsidRDefault="002049DA" w:rsidP="003E0EF0">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"Про основні засади державного нагляду (контролю) у сфері господарської діяльності"</w:t>
            </w:r>
          </w:p>
        </w:tc>
      </w:tr>
      <w:tr w:rsidR="002049DA" w:rsidRPr="008060AD" w:rsidTr="0092633A">
        <w:trPr>
          <w:trHeight w:val="1965"/>
        </w:trPr>
        <w:tc>
          <w:tcPr>
            <w:tcW w:w="7470" w:type="dxa"/>
          </w:tcPr>
          <w:p w:rsidR="002049DA" w:rsidRPr="008060AD" w:rsidRDefault="002049DA" w:rsidP="002049DA">
            <w:pPr>
              <w:pStyle w:val="rvps2"/>
              <w:shd w:val="clear" w:color="auto" w:fill="FFFFFF"/>
              <w:spacing w:before="0" w:beforeAutospacing="0" w:after="0" w:afterAutospacing="0"/>
              <w:ind w:firstLine="450"/>
              <w:jc w:val="both"/>
              <w:textAlignment w:val="baseline"/>
            </w:pPr>
            <w:r w:rsidRPr="00D63359">
              <w:t>Стаття 2</w:t>
            </w:r>
            <w:r w:rsidRPr="008060AD">
              <w:rPr>
                <w:b/>
              </w:rPr>
              <w:t>.</w:t>
            </w:r>
            <w:r w:rsidRPr="008060AD">
              <w:t xml:space="preserve"> Сфера дії цього Закону</w:t>
            </w:r>
          </w:p>
          <w:p w:rsidR="002049DA" w:rsidRPr="008060AD" w:rsidRDefault="002049DA" w:rsidP="002049DA">
            <w:pPr>
              <w:pStyle w:val="rvps2"/>
              <w:shd w:val="clear" w:color="auto" w:fill="FFFFFF"/>
              <w:spacing w:before="0" w:beforeAutospacing="0" w:after="0" w:afterAutospacing="0"/>
              <w:ind w:firstLine="450"/>
              <w:jc w:val="both"/>
              <w:textAlignment w:val="baseline"/>
            </w:pPr>
            <w:bookmarkStart w:id="89" w:name="n31"/>
            <w:bookmarkEnd w:id="89"/>
            <w:r w:rsidRPr="008060AD">
              <w:t>Дія цього Закону поширюється на відносини, пов'язані зі здійсненням державного нагляду (контролю) у сфері господарської діяльності.</w:t>
            </w:r>
          </w:p>
          <w:p w:rsidR="002049DA" w:rsidRPr="008060AD" w:rsidRDefault="002049DA" w:rsidP="002049DA">
            <w:pPr>
              <w:pStyle w:val="rvps2"/>
              <w:shd w:val="clear" w:color="auto" w:fill="FFFFFF"/>
              <w:spacing w:before="0" w:beforeAutospacing="0" w:after="0" w:afterAutospacing="0"/>
              <w:ind w:firstLine="450"/>
              <w:jc w:val="both"/>
              <w:textAlignment w:val="baseline"/>
            </w:pPr>
            <w:r w:rsidRPr="008060AD">
              <w:t>…</w:t>
            </w:r>
          </w:p>
        </w:tc>
        <w:tc>
          <w:tcPr>
            <w:tcW w:w="7830" w:type="dxa"/>
          </w:tcPr>
          <w:p w:rsidR="002049DA" w:rsidRPr="008060AD" w:rsidRDefault="002049DA" w:rsidP="002049DA">
            <w:pPr>
              <w:pStyle w:val="rvps2"/>
              <w:shd w:val="clear" w:color="auto" w:fill="FFFFFF"/>
              <w:spacing w:before="0" w:beforeAutospacing="0" w:after="0" w:afterAutospacing="0"/>
              <w:ind w:firstLine="450"/>
              <w:jc w:val="both"/>
              <w:textAlignment w:val="baseline"/>
            </w:pPr>
            <w:r w:rsidRPr="00D63359">
              <w:t>Стаття 2.</w:t>
            </w:r>
            <w:r w:rsidRPr="008060AD">
              <w:t xml:space="preserve"> Сфера дії цього Закону</w:t>
            </w:r>
          </w:p>
          <w:p w:rsidR="002049DA" w:rsidRPr="008060AD" w:rsidRDefault="002049DA" w:rsidP="002049DA">
            <w:pPr>
              <w:pStyle w:val="rvps2"/>
              <w:shd w:val="clear" w:color="auto" w:fill="FFFFFF"/>
              <w:spacing w:before="0" w:beforeAutospacing="0" w:after="0" w:afterAutospacing="0"/>
              <w:ind w:firstLine="450"/>
              <w:jc w:val="both"/>
              <w:textAlignment w:val="baseline"/>
            </w:pPr>
            <w:r w:rsidRPr="008060AD">
              <w:t>Дія цього Закону поширюється на відносини, пов'язані зі здійсненням державного нагляду (контролю) у сфері господарської діяльності.</w:t>
            </w:r>
          </w:p>
          <w:p w:rsidR="002049DA" w:rsidRPr="008060AD" w:rsidRDefault="002049DA" w:rsidP="002049DA">
            <w:pPr>
              <w:pStyle w:val="rvps2"/>
              <w:shd w:val="clear" w:color="auto" w:fill="FFFFFF"/>
              <w:spacing w:before="0" w:beforeAutospacing="0" w:after="0" w:afterAutospacing="0"/>
              <w:ind w:firstLine="450"/>
              <w:jc w:val="both"/>
              <w:textAlignment w:val="baseline"/>
            </w:pPr>
            <w:r w:rsidRPr="008060AD">
              <w:t>…</w:t>
            </w:r>
          </w:p>
          <w:p w:rsidR="002049DA" w:rsidRPr="008060AD" w:rsidRDefault="00D63359" w:rsidP="002049DA">
            <w:pPr>
              <w:pStyle w:val="rvps2"/>
              <w:shd w:val="clear" w:color="auto" w:fill="FFFFFF"/>
              <w:spacing w:before="0" w:beforeAutospacing="0" w:after="0" w:afterAutospacing="0"/>
              <w:ind w:firstLine="450"/>
              <w:jc w:val="both"/>
              <w:textAlignment w:val="baseline"/>
              <w:rPr>
                <w:b/>
                <w:color w:val="000000"/>
              </w:rPr>
            </w:pPr>
            <w:r w:rsidRPr="00D63359">
              <w:rPr>
                <w:b/>
                <w:color w:val="000000"/>
              </w:rPr>
              <w:t>Центральний орган виконавчої влади, що реалізує державну політику у сфері ідентифікації та реєстрації тварин, його територіальні органи зобов’язані забезпечити дотримання з урахуванням особливостей, визначених Законом України "Про ідентифікацію та реєстрацію тварин", виключно вимог частин першої, четвертої, шостої,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забезпечує формування державної політики у відповідній сфері державного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9, частин першої та другої статті 12, статей 13 – 18, 20, 21 цього Закону</w:t>
            </w:r>
            <w:r w:rsidRPr="00A823B8">
              <w:rPr>
                <w:sz w:val="28"/>
                <w:szCs w:val="28"/>
              </w:rPr>
              <w:t>.</w:t>
            </w:r>
          </w:p>
        </w:tc>
      </w:tr>
      <w:tr w:rsidR="00F61209" w:rsidRPr="008060AD" w:rsidTr="0092633A">
        <w:tc>
          <w:tcPr>
            <w:tcW w:w="15300" w:type="dxa"/>
            <w:gridSpan w:val="2"/>
          </w:tcPr>
          <w:p w:rsidR="006B5C59" w:rsidRPr="003E0EF0" w:rsidRDefault="00F61209" w:rsidP="003E0EF0">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lastRenderedPageBreak/>
              <w:t>Закону України "Про особливості здійснення державного нагляду (контролю) у сфері господарської діяльності щодо фізичних осіб - підприємців та юридичних осіб, які застосовують спрощену систему оподаткування, обліку та звітності"</w:t>
            </w:r>
          </w:p>
        </w:tc>
      </w:tr>
      <w:tr w:rsidR="00F61209" w:rsidRPr="008060AD" w:rsidTr="0092633A">
        <w:trPr>
          <w:trHeight w:val="887"/>
        </w:trPr>
        <w:tc>
          <w:tcPr>
            <w:tcW w:w="7470" w:type="dxa"/>
          </w:tcPr>
          <w:p w:rsidR="00CB129C" w:rsidRPr="008060AD" w:rsidRDefault="00CB129C" w:rsidP="00CB129C">
            <w:pPr>
              <w:pStyle w:val="rvps2"/>
              <w:shd w:val="clear" w:color="auto" w:fill="FFFFFF"/>
              <w:spacing w:before="0" w:beforeAutospacing="0" w:after="0" w:afterAutospacing="0"/>
              <w:ind w:firstLine="450"/>
              <w:jc w:val="both"/>
              <w:textAlignment w:val="baseline"/>
            </w:pPr>
            <w:r w:rsidRPr="00D63359">
              <w:t>Стаття 2.</w:t>
            </w:r>
            <w:r w:rsidRPr="008060AD">
              <w:t xml:space="preserve"> Сфера дії Закону</w:t>
            </w:r>
          </w:p>
          <w:p w:rsidR="00F61209" w:rsidRPr="008060AD" w:rsidRDefault="00CB129C" w:rsidP="00CB129C">
            <w:pPr>
              <w:pStyle w:val="rvps2"/>
              <w:shd w:val="clear" w:color="auto" w:fill="FFFFFF"/>
              <w:spacing w:before="0" w:beforeAutospacing="0" w:after="0" w:afterAutospacing="0"/>
              <w:ind w:firstLine="450"/>
              <w:jc w:val="both"/>
              <w:textAlignment w:val="baseline"/>
            </w:pPr>
            <w:r w:rsidRPr="008060AD">
              <w:t>1. Дія цього Закону поширюється на фізичних осіб - підприємців, які не зареєстровані платниками податку на додану вартість, діяльність яких не віднесена до високого ступеня ризику відповідно до Закону України "Про основні засади державного нагляду (контролю) у сфері господарської діяльності" (далі - фізичні особи - підприємці), та юридичних осіб, які застосовують спрощену систему оподаткування, обліку та звітності, що передбачає включення податку на додану вартість до складу єдиного податку, діяльність яких не віднесена до високого ступеня ризику відповідно до Закону України "Про основні засади державного нагляду (контролю) у сфері господарської діяльності" (далі - юридичні особи).</w:t>
            </w:r>
          </w:p>
        </w:tc>
        <w:tc>
          <w:tcPr>
            <w:tcW w:w="7830" w:type="dxa"/>
          </w:tcPr>
          <w:p w:rsidR="00CB129C" w:rsidRPr="008060AD" w:rsidRDefault="00CB129C" w:rsidP="00CB129C">
            <w:pPr>
              <w:pStyle w:val="rvps2"/>
              <w:shd w:val="clear" w:color="auto" w:fill="FFFFFF"/>
              <w:spacing w:before="0" w:beforeAutospacing="0" w:after="0" w:afterAutospacing="0"/>
              <w:ind w:firstLine="450"/>
              <w:jc w:val="both"/>
              <w:textAlignment w:val="baseline"/>
            </w:pPr>
            <w:r w:rsidRPr="00D63359">
              <w:t>Стаття 2.</w:t>
            </w:r>
            <w:r w:rsidRPr="008060AD">
              <w:t xml:space="preserve"> Сфера дії Закону</w:t>
            </w:r>
          </w:p>
          <w:p w:rsidR="00F61209" w:rsidRPr="008060AD" w:rsidRDefault="00CB129C" w:rsidP="00C03E42">
            <w:pPr>
              <w:pStyle w:val="rvps2"/>
              <w:shd w:val="clear" w:color="auto" w:fill="FFFFFF"/>
              <w:spacing w:before="0" w:beforeAutospacing="0" w:after="0" w:afterAutospacing="0"/>
              <w:ind w:firstLine="450"/>
              <w:jc w:val="both"/>
              <w:textAlignment w:val="baseline"/>
            </w:pPr>
            <w:r w:rsidRPr="008060AD">
              <w:t>1. Дія цього Закону поширюється на фізичних осіб - підприємців, які не зареєстровані платниками податку на додану вартість, діяльність яких не віднесена до високого ступеня ризику відповідно до Закону України "Про основні засади державного нагляду (контролю) у сфері господарської діяльності" (далі - фізичні особи - підприємці), та юридичних осіб, які застосовують спрощену систему оподаткування, обліку та звітності, що передбачає включення податку на додану вартість до складу єдиного податку, діяльність яких не віднесена до високого ступеня ризику відповідно до Закону</w:t>
            </w:r>
            <w:r w:rsidR="00C03E42">
              <w:t xml:space="preserve"> </w:t>
            </w:r>
            <w:r w:rsidRPr="008060AD">
              <w:t xml:space="preserve"> України "Про основні засади державного нагляду (контролю) у сфері господарської діяльності" (далі - юридичні особи).</w:t>
            </w:r>
          </w:p>
          <w:p w:rsidR="00CB129C" w:rsidRPr="008060AD" w:rsidRDefault="00CB129C" w:rsidP="00CB129C">
            <w:pPr>
              <w:pStyle w:val="rvps2"/>
              <w:shd w:val="clear" w:color="auto" w:fill="FFFFFF"/>
              <w:spacing w:before="0" w:beforeAutospacing="0" w:after="0" w:afterAutospacing="0"/>
              <w:ind w:firstLine="450"/>
              <w:jc w:val="both"/>
              <w:textAlignment w:val="baseline"/>
              <w:rPr>
                <w:b/>
              </w:rPr>
            </w:pPr>
            <w:r w:rsidRPr="008060AD">
              <w:rPr>
                <w:b/>
              </w:rPr>
              <w:t>2. Дія цього Закону не поширюється на суспільні відносини, пов’язані з державним контролем з</w:t>
            </w:r>
            <w:r w:rsidR="00E37ADF">
              <w:rPr>
                <w:b/>
              </w:rPr>
              <w:t xml:space="preserve">а дотриманням законодавства </w:t>
            </w:r>
            <w:r w:rsidR="00E811CC">
              <w:rPr>
                <w:b/>
              </w:rPr>
              <w:t>з</w:t>
            </w:r>
            <w:r w:rsidR="00E37ADF">
              <w:rPr>
                <w:b/>
              </w:rPr>
              <w:t xml:space="preserve"> </w:t>
            </w:r>
            <w:r w:rsidRPr="008060AD">
              <w:rPr>
                <w:b/>
              </w:rPr>
              <w:t>ідентифікаці</w:t>
            </w:r>
            <w:r w:rsidR="00E811CC">
              <w:rPr>
                <w:b/>
              </w:rPr>
              <w:t>ї</w:t>
            </w:r>
            <w:r w:rsidRPr="008060AD">
              <w:rPr>
                <w:b/>
              </w:rPr>
              <w:t xml:space="preserve"> та реєстраці</w:t>
            </w:r>
            <w:r w:rsidR="00E811CC">
              <w:rPr>
                <w:b/>
              </w:rPr>
              <w:t>ї</w:t>
            </w:r>
            <w:r w:rsidRPr="008060AD">
              <w:rPr>
                <w:b/>
              </w:rPr>
              <w:t xml:space="preserve"> тварин.</w:t>
            </w:r>
          </w:p>
        </w:tc>
      </w:tr>
      <w:tr w:rsidR="00F96861" w:rsidRPr="008060AD" w:rsidTr="0092633A">
        <w:trPr>
          <w:trHeight w:val="887"/>
        </w:trPr>
        <w:tc>
          <w:tcPr>
            <w:tcW w:w="7470" w:type="dxa"/>
          </w:tcPr>
          <w:p w:rsidR="00F96861" w:rsidRPr="00D63359" w:rsidRDefault="00F96861" w:rsidP="00CB129C">
            <w:pPr>
              <w:pStyle w:val="rvps2"/>
              <w:shd w:val="clear" w:color="auto" w:fill="FFFFFF"/>
              <w:spacing w:before="0" w:beforeAutospacing="0" w:after="0" w:afterAutospacing="0"/>
              <w:ind w:firstLine="450"/>
              <w:jc w:val="both"/>
              <w:textAlignment w:val="baseline"/>
            </w:pPr>
          </w:p>
        </w:tc>
        <w:tc>
          <w:tcPr>
            <w:tcW w:w="7830" w:type="dxa"/>
          </w:tcPr>
          <w:p w:rsidR="00372834" w:rsidRPr="00372834" w:rsidRDefault="00372834" w:rsidP="00372834">
            <w:pPr>
              <w:pStyle w:val="rvps2"/>
              <w:shd w:val="clear" w:color="auto" w:fill="FFFFFF"/>
              <w:spacing w:before="0" w:beforeAutospacing="0" w:after="0" w:afterAutospacing="0"/>
              <w:ind w:firstLine="450"/>
              <w:jc w:val="both"/>
              <w:textAlignment w:val="baseline"/>
            </w:pPr>
            <w:r w:rsidRPr="00372834">
              <w:t>ІІ. Прикінцеві положення</w:t>
            </w:r>
          </w:p>
          <w:p w:rsidR="00CE208B" w:rsidRPr="00C71A1E" w:rsidRDefault="00CE208B" w:rsidP="00C71A1E">
            <w:pPr>
              <w:pStyle w:val="rvps2"/>
              <w:shd w:val="clear" w:color="auto" w:fill="FFFFFF"/>
              <w:spacing w:before="0" w:beforeAutospacing="0" w:after="0" w:afterAutospacing="0"/>
              <w:ind w:firstLine="450"/>
              <w:jc w:val="both"/>
              <w:textAlignment w:val="baseline"/>
            </w:pPr>
            <w:r w:rsidRPr="000875C2">
              <w:t>1. Цей Закон набирає чинності з дня, наступного за днем його опублікування</w:t>
            </w:r>
            <w:r w:rsidRPr="00E811CC">
              <w:t>, крім підпункт</w:t>
            </w:r>
            <w:r w:rsidR="00824A4A" w:rsidRPr="00E811CC">
              <w:t>у</w:t>
            </w:r>
            <w:r w:rsidRPr="00E811CC">
              <w:t xml:space="preserve"> 1</w:t>
            </w:r>
            <w:r w:rsidR="00B9304C" w:rsidRPr="00E811CC">
              <w:t>1</w:t>
            </w:r>
            <w:r w:rsidRPr="00E811CC">
              <w:t xml:space="preserve"> пункту </w:t>
            </w:r>
            <w:r w:rsidR="009E654D">
              <w:t>1</w:t>
            </w:r>
            <w:r w:rsidRPr="00E811CC">
              <w:t xml:space="preserve"> розділу І цього Закону, як</w:t>
            </w:r>
            <w:r w:rsidR="008D532E">
              <w:t>ий</w:t>
            </w:r>
            <w:r w:rsidRPr="00E811CC">
              <w:t xml:space="preserve"> набира</w:t>
            </w:r>
            <w:r w:rsidR="008D532E">
              <w:t>є</w:t>
            </w:r>
            <w:r w:rsidRPr="00E811CC">
              <w:t xml:space="preserve"> чинності з 01 січня 2022 року.</w:t>
            </w:r>
          </w:p>
          <w:p w:rsidR="00F96861" w:rsidRPr="00D63359" w:rsidRDefault="00372834" w:rsidP="00372834">
            <w:pPr>
              <w:pStyle w:val="rvps2"/>
              <w:shd w:val="clear" w:color="auto" w:fill="FFFFFF"/>
              <w:spacing w:before="0" w:beforeAutospacing="0" w:after="0" w:afterAutospacing="0"/>
              <w:ind w:firstLine="450"/>
              <w:jc w:val="both"/>
              <w:textAlignment w:val="baseline"/>
            </w:pPr>
            <w:r w:rsidRPr="00372834">
              <w:t>2. Кабінету Міністрів України у тримісячний строк з дня набрання чинності цим Законом привести свої нормативно-правові акти та забезпечити приведення нормативно-правових актів міністерств та інших центральних органів виконавчої влади України у відповідність із цим Законом.</w:t>
            </w:r>
          </w:p>
        </w:tc>
      </w:tr>
    </w:tbl>
    <w:p w:rsidR="00A33CEC" w:rsidRPr="008060AD" w:rsidRDefault="00A33CEC" w:rsidP="00AD7EFB">
      <w:pPr>
        <w:tabs>
          <w:tab w:val="left" w:pos="6237"/>
        </w:tabs>
        <w:ind w:firstLine="709"/>
        <w:rPr>
          <w:sz w:val="28"/>
          <w:szCs w:val="28"/>
        </w:rPr>
      </w:pPr>
    </w:p>
    <w:p w:rsidR="00185A00" w:rsidRPr="00212C8B" w:rsidRDefault="00C642F6" w:rsidP="006A365C">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b/>
          <w:color w:val="000000"/>
          <w:sz w:val="28"/>
          <w:lang w:val="ru-RU"/>
        </w:rPr>
      </w:pPr>
      <w:r w:rsidRPr="006919C8">
        <w:rPr>
          <w:b/>
          <w:color w:val="000000"/>
          <w:sz w:val="28"/>
        </w:rPr>
        <w:t>Народні депутати України</w:t>
      </w:r>
      <w:r w:rsidRPr="00212C8B">
        <w:rPr>
          <w:b/>
          <w:color w:val="000000"/>
          <w:sz w:val="28"/>
          <w:lang w:val="ru-RU"/>
        </w:rPr>
        <w:t xml:space="preserve"> </w:t>
      </w:r>
    </w:p>
    <w:p w:rsidR="00212C8B" w:rsidRPr="00212C8B" w:rsidRDefault="00212C8B" w:rsidP="00212C8B">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sz w:val="28"/>
          <w:szCs w:val="28"/>
        </w:rPr>
      </w:pPr>
      <w:r>
        <w:rPr>
          <w:sz w:val="28"/>
          <w:szCs w:val="28"/>
        </w:rPr>
        <w:t>Юрчишин</w:t>
      </w:r>
      <w:r w:rsidRPr="00212C8B">
        <w:rPr>
          <w:sz w:val="28"/>
          <w:szCs w:val="28"/>
        </w:rPr>
        <w:t xml:space="preserve"> П.В. (228),</w:t>
      </w:r>
    </w:p>
    <w:p w:rsidR="00212C8B" w:rsidRPr="00212C8B" w:rsidRDefault="00212C8B" w:rsidP="00212C8B">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sz w:val="28"/>
          <w:szCs w:val="28"/>
        </w:rPr>
      </w:pPr>
      <w:r>
        <w:rPr>
          <w:sz w:val="28"/>
          <w:szCs w:val="28"/>
        </w:rPr>
        <w:t>Салійчук</w:t>
      </w:r>
      <w:r w:rsidRPr="00212C8B">
        <w:rPr>
          <w:sz w:val="28"/>
          <w:szCs w:val="28"/>
        </w:rPr>
        <w:t xml:space="preserve"> О.В. (№76),</w:t>
      </w:r>
    </w:p>
    <w:p w:rsidR="00212C8B" w:rsidRPr="00212C8B" w:rsidRDefault="00212C8B" w:rsidP="00212C8B">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sz w:val="28"/>
          <w:szCs w:val="28"/>
        </w:rPr>
      </w:pPr>
      <w:r>
        <w:rPr>
          <w:sz w:val="28"/>
          <w:szCs w:val="28"/>
        </w:rPr>
        <w:t>Нікітіна</w:t>
      </w:r>
      <w:r w:rsidRPr="00212C8B">
        <w:rPr>
          <w:sz w:val="28"/>
          <w:szCs w:val="28"/>
        </w:rPr>
        <w:t xml:space="preserve"> М.В. (№228),</w:t>
      </w:r>
    </w:p>
    <w:p w:rsidR="00212C8B" w:rsidRPr="00212C8B" w:rsidRDefault="00212C8B" w:rsidP="00212C8B">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sz w:val="28"/>
          <w:szCs w:val="28"/>
        </w:rPr>
      </w:pPr>
      <w:r>
        <w:rPr>
          <w:sz w:val="28"/>
          <w:szCs w:val="28"/>
        </w:rPr>
        <w:t>Кучер</w:t>
      </w:r>
      <w:r w:rsidRPr="00212C8B">
        <w:rPr>
          <w:sz w:val="28"/>
          <w:szCs w:val="28"/>
        </w:rPr>
        <w:t xml:space="preserve"> М.І. (№232),</w:t>
      </w:r>
    </w:p>
    <w:p w:rsidR="00212C8B" w:rsidRPr="00212C8B" w:rsidRDefault="00212C8B" w:rsidP="00212C8B">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sz w:val="28"/>
          <w:szCs w:val="28"/>
        </w:rPr>
      </w:pPr>
      <w:r>
        <w:rPr>
          <w:sz w:val="28"/>
          <w:szCs w:val="28"/>
        </w:rPr>
        <w:t>Чорноморов</w:t>
      </w:r>
      <w:r w:rsidRPr="00212C8B">
        <w:rPr>
          <w:sz w:val="28"/>
          <w:szCs w:val="28"/>
        </w:rPr>
        <w:t xml:space="preserve"> А.О. (№332),</w:t>
      </w:r>
    </w:p>
    <w:p w:rsidR="00212C8B" w:rsidRPr="00212C8B" w:rsidRDefault="00212C8B" w:rsidP="00212C8B">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b/>
          <w:sz w:val="28"/>
          <w:szCs w:val="28"/>
        </w:rPr>
      </w:pPr>
      <w:r>
        <w:rPr>
          <w:sz w:val="28"/>
          <w:szCs w:val="28"/>
        </w:rPr>
        <w:t>Чернявський</w:t>
      </w:r>
      <w:bookmarkStart w:id="90" w:name="_GoBack"/>
      <w:bookmarkEnd w:id="90"/>
      <w:r w:rsidRPr="00212C8B">
        <w:rPr>
          <w:sz w:val="28"/>
          <w:szCs w:val="28"/>
        </w:rPr>
        <w:t xml:space="preserve"> С.М. (№339)</w:t>
      </w:r>
    </w:p>
    <w:sectPr w:rsidR="00212C8B" w:rsidRPr="00212C8B" w:rsidSect="00F96861">
      <w:headerReference w:type="default" r:id="rId9"/>
      <w:footerReference w:type="even" r:id="rId10"/>
      <w:headerReference w:type="first" r:id="rId11"/>
      <w:pgSz w:w="16838" w:h="11906" w:orient="landscape"/>
      <w:pgMar w:top="567" w:right="851" w:bottom="89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6AC" w:rsidRDefault="006776AC">
      <w:r>
        <w:separator/>
      </w:r>
    </w:p>
  </w:endnote>
  <w:endnote w:type="continuationSeparator" w:id="0">
    <w:p w:rsidR="006776AC" w:rsidRDefault="00677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18A" w:rsidRDefault="004D718A" w:rsidP="008A251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D718A" w:rsidRDefault="004D718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6AC" w:rsidRDefault="006776AC">
      <w:r>
        <w:separator/>
      </w:r>
    </w:p>
  </w:footnote>
  <w:footnote w:type="continuationSeparator" w:id="0">
    <w:p w:rsidR="006776AC" w:rsidRDefault="00677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18A" w:rsidRDefault="004D718A">
    <w:pPr>
      <w:pStyle w:val="aa"/>
      <w:jc w:val="center"/>
    </w:pPr>
    <w:r>
      <w:fldChar w:fldCharType="begin"/>
    </w:r>
    <w:r>
      <w:instrText>PAGE   \* MERGEFORMAT</w:instrText>
    </w:r>
    <w:r>
      <w:fldChar w:fldCharType="separate"/>
    </w:r>
    <w:r w:rsidR="00212C8B" w:rsidRPr="00212C8B">
      <w:rPr>
        <w:noProof/>
        <w:lang w:val="ru-RU"/>
      </w:rPr>
      <w:t>19</w:t>
    </w:r>
    <w:r>
      <w:fldChar w:fldCharType="end"/>
    </w:r>
  </w:p>
  <w:p w:rsidR="004D718A" w:rsidRDefault="004D718A">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18A" w:rsidRPr="0092633A" w:rsidRDefault="004D718A" w:rsidP="0092633A">
    <w:pPr>
      <w:pStyle w:val="aa"/>
      <w:jc w:val="center"/>
      <w:rPr>
        <w:color w:val="FFFFF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825CF"/>
    <w:multiLevelType w:val="hybridMultilevel"/>
    <w:tmpl w:val="0F965ACA"/>
    <w:lvl w:ilvl="0" w:tplc="94560C88">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15:restartNumberingAfterBreak="0">
    <w:nsid w:val="5A9F5770"/>
    <w:multiLevelType w:val="hybridMultilevel"/>
    <w:tmpl w:val="FD624FB0"/>
    <w:lvl w:ilvl="0" w:tplc="0422000F">
      <w:start w:val="9"/>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AAC"/>
    <w:rsid w:val="00002FE8"/>
    <w:rsid w:val="00007F19"/>
    <w:rsid w:val="00010857"/>
    <w:rsid w:val="00011A55"/>
    <w:rsid w:val="00014CB4"/>
    <w:rsid w:val="00015B7A"/>
    <w:rsid w:val="0002113C"/>
    <w:rsid w:val="00021BCC"/>
    <w:rsid w:val="00025CC2"/>
    <w:rsid w:val="000310A3"/>
    <w:rsid w:val="00031BE8"/>
    <w:rsid w:val="00034BF1"/>
    <w:rsid w:val="00041F76"/>
    <w:rsid w:val="0004286E"/>
    <w:rsid w:val="00045120"/>
    <w:rsid w:val="000505F8"/>
    <w:rsid w:val="0005334C"/>
    <w:rsid w:val="000573F0"/>
    <w:rsid w:val="0006283A"/>
    <w:rsid w:val="000702F1"/>
    <w:rsid w:val="0007686F"/>
    <w:rsid w:val="0008312A"/>
    <w:rsid w:val="00086F96"/>
    <w:rsid w:val="000875C2"/>
    <w:rsid w:val="00090A8A"/>
    <w:rsid w:val="000926C5"/>
    <w:rsid w:val="0009285D"/>
    <w:rsid w:val="00093A46"/>
    <w:rsid w:val="0009567D"/>
    <w:rsid w:val="00095A83"/>
    <w:rsid w:val="000A6F6C"/>
    <w:rsid w:val="000B2B9A"/>
    <w:rsid w:val="000B4F57"/>
    <w:rsid w:val="000B7CBC"/>
    <w:rsid w:val="000C2731"/>
    <w:rsid w:val="000C3687"/>
    <w:rsid w:val="000C4520"/>
    <w:rsid w:val="000C4D2E"/>
    <w:rsid w:val="000C4F2A"/>
    <w:rsid w:val="000D5F0D"/>
    <w:rsid w:val="000E17A2"/>
    <w:rsid w:val="000E3D9D"/>
    <w:rsid w:val="000E791A"/>
    <w:rsid w:val="000F0118"/>
    <w:rsid w:val="000F4B17"/>
    <w:rsid w:val="000F6BFE"/>
    <w:rsid w:val="0010097B"/>
    <w:rsid w:val="00100C8C"/>
    <w:rsid w:val="00100F00"/>
    <w:rsid w:val="00102537"/>
    <w:rsid w:val="00110FC9"/>
    <w:rsid w:val="001122E9"/>
    <w:rsid w:val="001178A2"/>
    <w:rsid w:val="00126E5F"/>
    <w:rsid w:val="001312E8"/>
    <w:rsid w:val="0013262A"/>
    <w:rsid w:val="00132DEA"/>
    <w:rsid w:val="00136F7D"/>
    <w:rsid w:val="00141B02"/>
    <w:rsid w:val="001421C9"/>
    <w:rsid w:val="001439DF"/>
    <w:rsid w:val="001457FB"/>
    <w:rsid w:val="001626AF"/>
    <w:rsid w:val="00163F4D"/>
    <w:rsid w:val="00170034"/>
    <w:rsid w:val="0017096C"/>
    <w:rsid w:val="00177FAF"/>
    <w:rsid w:val="00185A00"/>
    <w:rsid w:val="00190B11"/>
    <w:rsid w:val="0019327E"/>
    <w:rsid w:val="001959F9"/>
    <w:rsid w:val="001A0183"/>
    <w:rsid w:val="001A1B41"/>
    <w:rsid w:val="001A4C7D"/>
    <w:rsid w:val="001A5AD7"/>
    <w:rsid w:val="001A7269"/>
    <w:rsid w:val="001B24B2"/>
    <w:rsid w:val="001B6208"/>
    <w:rsid w:val="001B6729"/>
    <w:rsid w:val="001C1141"/>
    <w:rsid w:val="001C473A"/>
    <w:rsid w:val="0020199E"/>
    <w:rsid w:val="00202B8F"/>
    <w:rsid w:val="002049DA"/>
    <w:rsid w:val="00204A73"/>
    <w:rsid w:val="00204E7D"/>
    <w:rsid w:val="00212C8B"/>
    <w:rsid w:val="00216301"/>
    <w:rsid w:val="00216835"/>
    <w:rsid w:val="002216D1"/>
    <w:rsid w:val="0022345D"/>
    <w:rsid w:val="0022754D"/>
    <w:rsid w:val="00233FE7"/>
    <w:rsid w:val="002345FA"/>
    <w:rsid w:val="002353EB"/>
    <w:rsid w:val="00236629"/>
    <w:rsid w:val="00247FE7"/>
    <w:rsid w:val="00250FB5"/>
    <w:rsid w:val="00262DF7"/>
    <w:rsid w:val="00264445"/>
    <w:rsid w:val="00264D1A"/>
    <w:rsid w:val="0026597F"/>
    <w:rsid w:val="00270A42"/>
    <w:rsid w:val="00273E8D"/>
    <w:rsid w:val="00274136"/>
    <w:rsid w:val="00274FED"/>
    <w:rsid w:val="002774D9"/>
    <w:rsid w:val="002777A3"/>
    <w:rsid w:val="00285689"/>
    <w:rsid w:val="002907EA"/>
    <w:rsid w:val="0029745B"/>
    <w:rsid w:val="002A4319"/>
    <w:rsid w:val="002A588E"/>
    <w:rsid w:val="002A7945"/>
    <w:rsid w:val="002B3FCE"/>
    <w:rsid w:val="002C17C2"/>
    <w:rsid w:val="002C2C55"/>
    <w:rsid w:val="002C356D"/>
    <w:rsid w:val="002D52FB"/>
    <w:rsid w:val="002D7AD8"/>
    <w:rsid w:val="002E249B"/>
    <w:rsid w:val="002E365F"/>
    <w:rsid w:val="002E52E0"/>
    <w:rsid w:val="002E628E"/>
    <w:rsid w:val="002E7BAB"/>
    <w:rsid w:val="002F4D14"/>
    <w:rsid w:val="00302297"/>
    <w:rsid w:val="00310FA7"/>
    <w:rsid w:val="00314DD5"/>
    <w:rsid w:val="00316176"/>
    <w:rsid w:val="003229BC"/>
    <w:rsid w:val="0033224C"/>
    <w:rsid w:val="00334660"/>
    <w:rsid w:val="00340150"/>
    <w:rsid w:val="00342F1F"/>
    <w:rsid w:val="00343B15"/>
    <w:rsid w:val="00344AC9"/>
    <w:rsid w:val="00350288"/>
    <w:rsid w:val="00352270"/>
    <w:rsid w:val="00352516"/>
    <w:rsid w:val="003606AB"/>
    <w:rsid w:val="00362920"/>
    <w:rsid w:val="003722CE"/>
    <w:rsid w:val="00372834"/>
    <w:rsid w:val="003751F4"/>
    <w:rsid w:val="0038120D"/>
    <w:rsid w:val="00382F7C"/>
    <w:rsid w:val="003867C1"/>
    <w:rsid w:val="003907C0"/>
    <w:rsid w:val="00394FDB"/>
    <w:rsid w:val="00396240"/>
    <w:rsid w:val="00397EAB"/>
    <w:rsid w:val="003A1BB4"/>
    <w:rsid w:val="003A40F4"/>
    <w:rsid w:val="003A746D"/>
    <w:rsid w:val="003A7627"/>
    <w:rsid w:val="003B72EF"/>
    <w:rsid w:val="003C10D1"/>
    <w:rsid w:val="003C1C60"/>
    <w:rsid w:val="003C4B54"/>
    <w:rsid w:val="003C5CA3"/>
    <w:rsid w:val="003D3984"/>
    <w:rsid w:val="003D5B5A"/>
    <w:rsid w:val="003E0EF0"/>
    <w:rsid w:val="003E7F37"/>
    <w:rsid w:val="003F2139"/>
    <w:rsid w:val="003F6A23"/>
    <w:rsid w:val="003F70E7"/>
    <w:rsid w:val="003F73FD"/>
    <w:rsid w:val="0040169B"/>
    <w:rsid w:val="0040188B"/>
    <w:rsid w:val="004112E2"/>
    <w:rsid w:val="004116A4"/>
    <w:rsid w:val="0041313C"/>
    <w:rsid w:val="00420281"/>
    <w:rsid w:val="004209B7"/>
    <w:rsid w:val="0042120E"/>
    <w:rsid w:val="00421838"/>
    <w:rsid w:val="004225E3"/>
    <w:rsid w:val="004231BA"/>
    <w:rsid w:val="0042340A"/>
    <w:rsid w:val="0042477B"/>
    <w:rsid w:val="00427463"/>
    <w:rsid w:val="00432CEF"/>
    <w:rsid w:val="00446F00"/>
    <w:rsid w:val="00452956"/>
    <w:rsid w:val="00452D84"/>
    <w:rsid w:val="0046268E"/>
    <w:rsid w:val="00462EF5"/>
    <w:rsid w:val="00462F70"/>
    <w:rsid w:val="00462F87"/>
    <w:rsid w:val="0046573E"/>
    <w:rsid w:val="00467070"/>
    <w:rsid w:val="0047559D"/>
    <w:rsid w:val="00475641"/>
    <w:rsid w:val="00492F47"/>
    <w:rsid w:val="00496A19"/>
    <w:rsid w:val="004A07C9"/>
    <w:rsid w:val="004A18D5"/>
    <w:rsid w:val="004A5239"/>
    <w:rsid w:val="004A7591"/>
    <w:rsid w:val="004B2B1E"/>
    <w:rsid w:val="004B3B62"/>
    <w:rsid w:val="004B3CF2"/>
    <w:rsid w:val="004C00FF"/>
    <w:rsid w:val="004C14C1"/>
    <w:rsid w:val="004C3744"/>
    <w:rsid w:val="004C4913"/>
    <w:rsid w:val="004D403F"/>
    <w:rsid w:val="004D4CFF"/>
    <w:rsid w:val="004D5B12"/>
    <w:rsid w:val="004D718A"/>
    <w:rsid w:val="004F479D"/>
    <w:rsid w:val="00502C56"/>
    <w:rsid w:val="005032A9"/>
    <w:rsid w:val="0050784F"/>
    <w:rsid w:val="00514F03"/>
    <w:rsid w:val="00522279"/>
    <w:rsid w:val="00522A15"/>
    <w:rsid w:val="005246E8"/>
    <w:rsid w:val="00525CCF"/>
    <w:rsid w:val="005261D0"/>
    <w:rsid w:val="00527CA6"/>
    <w:rsid w:val="0053081D"/>
    <w:rsid w:val="00532284"/>
    <w:rsid w:val="005362C9"/>
    <w:rsid w:val="005421F9"/>
    <w:rsid w:val="00544FFE"/>
    <w:rsid w:val="00546394"/>
    <w:rsid w:val="0054753E"/>
    <w:rsid w:val="0055770B"/>
    <w:rsid w:val="00564A66"/>
    <w:rsid w:val="00564E37"/>
    <w:rsid w:val="0056772D"/>
    <w:rsid w:val="00570521"/>
    <w:rsid w:val="00572FC5"/>
    <w:rsid w:val="00574AE6"/>
    <w:rsid w:val="00582C8D"/>
    <w:rsid w:val="0058402B"/>
    <w:rsid w:val="005900B7"/>
    <w:rsid w:val="005939FC"/>
    <w:rsid w:val="005950C8"/>
    <w:rsid w:val="005A61D4"/>
    <w:rsid w:val="005A6DF0"/>
    <w:rsid w:val="005B23AB"/>
    <w:rsid w:val="005B4EC6"/>
    <w:rsid w:val="005B5021"/>
    <w:rsid w:val="005B582F"/>
    <w:rsid w:val="005B6938"/>
    <w:rsid w:val="005C1619"/>
    <w:rsid w:val="005C40F4"/>
    <w:rsid w:val="005D38A0"/>
    <w:rsid w:val="005D59F8"/>
    <w:rsid w:val="005E2501"/>
    <w:rsid w:val="005E2BE6"/>
    <w:rsid w:val="005E465F"/>
    <w:rsid w:val="005F0672"/>
    <w:rsid w:val="005F24CB"/>
    <w:rsid w:val="0060164A"/>
    <w:rsid w:val="006040F4"/>
    <w:rsid w:val="006042BC"/>
    <w:rsid w:val="00605C46"/>
    <w:rsid w:val="0060625E"/>
    <w:rsid w:val="00612E68"/>
    <w:rsid w:val="00616630"/>
    <w:rsid w:val="006210EE"/>
    <w:rsid w:val="0062228A"/>
    <w:rsid w:val="00622D0E"/>
    <w:rsid w:val="00623D14"/>
    <w:rsid w:val="00623D8C"/>
    <w:rsid w:val="00631F95"/>
    <w:rsid w:val="00633291"/>
    <w:rsid w:val="00641246"/>
    <w:rsid w:val="00644F00"/>
    <w:rsid w:val="00660CE1"/>
    <w:rsid w:val="00661073"/>
    <w:rsid w:val="00665609"/>
    <w:rsid w:val="00665B17"/>
    <w:rsid w:val="00672781"/>
    <w:rsid w:val="00675804"/>
    <w:rsid w:val="006776AC"/>
    <w:rsid w:val="00680D93"/>
    <w:rsid w:val="00681AC6"/>
    <w:rsid w:val="00682AD7"/>
    <w:rsid w:val="00686D83"/>
    <w:rsid w:val="006879DD"/>
    <w:rsid w:val="006919BF"/>
    <w:rsid w:val="00696831"/>
    <w:rsid w:val="00696D5D"/>
    <w:rsid w:val="006976B5"/>
    <w:rsid w:val="006A365C"/>
    <w:rsid w:val="006A5398"/>
    <w:rsid w:val="006B0356"/>
    <w:rsid w:val="006B0E1C"/>
    <w:rsid w:val="006B31FC"/>
    <w:rsid w:val="006B43E3"/>
    <w:rsid w:val="006B5874"/>
    <w:rsid w:val="006B5C59"/>
    <w:rsid w:val="006C024A"/>
    <w:rsid w:val="006C0E7E"/>
    <w:rsid w:val="006C1065"/>
    <w:rsid w:val="006C6DC0"/>
    <w:rsid w:val="006C71A5"/>
    <w:rsid w:val="006D03CD"/>
    <w:rsid w:val="006D3401"/>
    <w:rsid w:val="006D3E77"/>
    <w:rsid w:val="006E04C5"/>
    <w:rsid w:val="006E4CD8"/>
    <w:rsid w:val="006E52DC"/>
    <w:rsid w:val="006F75E9"/>
    <w:rsid w:val="00707A89"/>
    <w:rsid w:val="00711A32"/>
    <w:rsid w:val="0071334C"/>
    <w:rsid w:val="00714587"/>
    <w:rsid w:val="00714FCF"/>
    <w:rsid w:val="00715427"/>
    <w:rsid w:val="007213D2"/>
    <w:rsid w:val="0072229C"/>
    <w:rsid w:val="00723881"/>
    <w:rsid w:val="00725109"/>
    <w:rsid w:val="00726DB6"/>
    <w:rsid w:val="007321BE"/>
    <w:rsid w:val="007356B1"/>
    <w:rsid w:val="0073750B"/>
    <w:rsid w:val="00750F52"/>
    <w:rsid w:val="00750FD4"/>
    <w:rsid w:val="007529B7"/>
    <w:rsid w:val="007567DF"/>
    <w:rsid w:val="0075706C"/>
    <w:rsid w:val="00764080"/>
    <w:rsid w:val="007659C1"/>
    <w:rsid w:val="007677FB"/>
    <w:rsid w:val="0077100C"/>
    <w:rsid w:val="0077374A"/>
    <w:rsid w:val="007738B3"/>
    <w:rsid w:val="00776409"/>
    <w:rsid w:val="00777629"/>
    <w:rsid w:val="007819F4"/>
    <w:rsid w:val="0079241C"/>
    <w:rsid w:val="00792FB3"/>
    <w:rsid w:val="007934C2"/>
    <w:rsid w:val="00793C9D"/>
    <w:rsid w:val="00797182"/>
    <w:rsid w:val="00797BD7"/>
    <w:rsid w:val="007A0687"/>
    <w:rsid w:val="007A16E8"/>
    <w:rsid w:val="007A3744"/>
    <w:rsid w:val="007A580C"/>
    <w:rsid w:val="007A5ABE"/>
    <w:rsid w:val="007B2335"/>
    <w:rsid w:val="007B4458"/>
    <w:rsid w:val="007B499F"/>
    <w:rsid w:val="007B77F0"/>
    <w:rsid w:val="007C054D"/>
    <w:rsid w:val="007C177F"/>
    <w:rsid w:val="007C43CE"/>
    <w:rsid w:val="007C7F96"/>
    <w:rsid w:val="007E28C8"/>
    <w:rsid w:val="007F0EB9"/>
    <w:rsid w:val="007F1D44"/>
    <w:rsid w:val="007F1DC7"/>
    <w:rsid w:val="007F6919"/>
    <w:rsid w:val="0080035E"/>
    <w:rsid w:val="008060AD"/>
    <w:rsid w:val="008066D0"/>
    <w:rsid w:val="008109DA"/>
    <w:rsid w:val="00814D7E"/>
    <w:rsid w:val="00815F9B"/>
    <w:rsid w:val="00823519"/>
    <w:rsid w:val="00824A4A"/>
    <w:rsid w:val="008303B0"/>
    <w:rsid w:val="008311D1"/>
    <w:rsid w:val="008356F6"/>
    <w:rsid w:val="008374AA"/>
    <w:rsid w:val="00837FAA"/>
    <w:rsid w:val="008457AC"/>
    <w:rsid w:val="00847949"/>
    <w:rsid w:val="00847A39"/>
    <w:rsid w:val="0085376A"/>
    <w:rsid w:val="00856544"/>
    <w:rsid w:val="008626CB"/>
    <w:rsid w:val="008722FD"/>
    <w:rsid w:val="00872D11"/>
    <w:rsid w:val="00873EA7"/>
    <w:rsid w:val="00882A0E"/>
    <w:rsid w:val="00885C23"/>
    <w:rsid w:val="008A2510"/>
    <w:rsid w:val="008A6823"/>
    <w:rsid w:val="008B00C3"/>
    <w:rsid w:val="008B0B6F"/>
    <w:rsid w:val="008B6B4D"/>
    <w:rsid w:val="008C40B3"/>
    <w:rsid w:val="008C66BA"/>
    <w:rsid w:val="008C6C8D"/>
    <w:rsid w:val="008D2848"/>
    <w:rsid w:val="008D312C"/>
    <w:rsid w:val="008D532E"/>
    <w:rsid w:val="008E1276"/>
    <w:rsid w:val="008E29B1"/>
    <w:rsid w:val="008E53DD"/>
    <w:rsid w:val="008F22B3"/>
    <w:rsid w:val="008F49E3"/>
    <w:rsid w:val="00901077"/>
    <w:rsid w:val="00903B6D"/>
    <w:rsid w:val="00906CB8"/>
    <w:rsid w:val="009108FF"/>
    <w:rsid w:val="009113E5"/>
    <w:rsid w:val="00911B88"/>
    <w:rsid w:val="00913B60"/>
    <w:rsid w:val="00914761"/>
    <w:rsid w:val="00920093"/>
    <w:rsid w:val="00923C1D"/>
    <w:rsid w:val="0092430F"/>
    <w:rsid w:val="0092633A"/>
    <w:rsid w:val="00931428"/>
    <w:rsid w:val="009354FD"/>
    <w:rsid w:val="00936934"/>
    <w:rsid w:val="00936D2B"/>
    <w:rsid w:val="00941151"/>
    <w:rsid w:val="0094160C"/>
    <w:rsid w:val="00942224"/>
    <w:rsid w:val="0094715C"/>
    <w:rsid w:val="00954414"/>
    <w:rsid w:val="00954900"/>
    <w:rsid w:val="009766A5"/>
    <w:rsid w:val="00976840"/>
    <w:rsid w:val="00983A8F"/>
    <w:rsid w:val="0098568B"/>
    <w:rsid w:val="009A3122"/>
    <w:rsid w:val="009B5552"/>
    <w:rsid w:val="009B56E0"/>
    <w:rsid w:val="009B58A2"/>
    <w:rsid w:val="009B5CF3"/>
    <w:rsid w:val="009B7BC6"/>
    <w:rsid w:val="009D46F0"/>
    <w:rsid w:val="009D530E"/>
    <w:rsid w:val="009E654D"/>
    <w:rsid w:val="009F067C"/>
    <w:rsid w:val="00A01D02"/>
    <w:rsid w:val="00A02557"/>
    <w:rsid w:val="00A06D32"/>
    <w:rsid w:val="00A108B4"/>
    <w:rsid w:val="00A11922"/>
    <w:rsid w:val="00A2041A"/>
    <w:rsid w:val="00A230B2"/>
    <w:rsid w:val="00A24EFC"/>
    <w:rsid w:val="00A33CEC"/>
    <w:rsid w:val="00A469C1"/>
    <w:rsid w:val="00A50AA0"/>
    <w:rsid w:val="00A50F46"/>
    <w:rsid w:val="00A53633"/>
    <w:rsid w:val="00A54154"/>
    <w:rsid w:val="00A571EE"/>
    <w:rsid w:val="00A61705"/>
    <w:rsid w:val="00A6196C"/>
    <w:rsid w:val="00A657C7"/>
    <w:rsid w:val="00A72DE8"/>
    <w:rsid w:val="00A730BF"/>
    <w:rsid w:val="00A823B8"/>
    <w:rsid w:val="00A85820"/>
    <w:rsid w:val="00A937A1"/>
    <w:rsid w:val="00AB0848"/>
    <w:rsid w:val="00AB42C7"/>
    <w:rsid w:val="00AB43A1"/>
    <w:rsid w:val="00AB481F"/>
    <w:rsid w:val="00AB49EB"/>
    <w:rsid w:val="00AB4A56"/>
    <w:rsid w:val="00AB7D5E"/>
    <w:rsid w:val="00AC3B2D"/>
    <w:rsid w:val="00AC483C"/>
    <w:rsid w:val="00AC6AF5"/>
    <w:rsid w:val="00AD1849"/>
    <w:rsid w:val="00AD524E"/>
    <w:rsid w:val="00AD5994"/>
    <w:rsid w:val="00AD7EFB"/>
    <w:rsid w:val="00AE2299"/>
    <w:rsid w:val="00AE23D7"/>
    <w:rsid w:val="00AE509C"/>
    <w:rsid w:val="00AF00EE"/>
    <w:rsid w:val="00AF018C"/>
    <w:rsid w:val="00AF619C"/>
    <w:rsid w:val="00AF66E9"/>
    <w:rsid w:val="00B036E2"/>
    <w:rsid w:val="00B06F29"/>
    <w:rsid w:val="00B07A85"/>
    <w:rsid w:val="00B14D54"/>
    <w:rsid w:val="00B175F6"/>
    <w:rsid w:val="00B200B6"/>
    <w:rsid w:val="00B20AE1"/>
    <w:rsid w:val="00B2100F"/>
    <w:rsid w:val="00B231B7"/>
    <w:rsid w:val="00B245AE"/>
    <w:rsid w:val="00B32117"/>
    <w:rsid w:val="00B438C3"/>
    <w:rsid w:val="00B44F64"/>
    <w:rsid w:val="00B452DD"/>
    <w:rsid w:val="00B4690B"/>
    <w:rsid w:val="00B52ADE"/>
    <w:rsid w:val="00B55EBB"/>
    <w:rsid w:val="00B56228"/>
    <w:rsid w:val="00B57F7F"/>
    <w:rsid w:val="00B607D9"/>
    <w:rsid w:val="00B716F8"/>
    <w:rsid w:val="00B778C4"/>
    <w:rsid w:val="00B77AA9"/>
    <w:rsid w:val="00B80BF2"/>
    <w:rsid w:val="00B815E4"/>
    <w:rsid w:val="00B82F29"/>
    <w:rsid w:val="00B8372A"/>
    <w:rsid w:val="00B85DFD"/>
    <w:rsid w:val="00B86881"/>
    <w:rsid w:val="00B87E7B"/>
    <w:rsid w:val="00B926C8"/>
    <w:rsid w:val="00B9304C"/>
    <w:rsid w:val="00B97610"/>
    <w:rsid w:val="00BA2925"/>
    <w:rsid w:val="00BB553E"/>
    <w:rsid w:val="00BD22D9"/>
    <w:rsid w:val="00BD3383"/>
    <w:rsid w:val="00BE0BA1"/>
    <w:rsid w:val="00BE5BF0"/>
    <w:rsid w:val="00BE76DD"/>
    <w:rsid w:val="00BE7DFB"/>
    <w:rsid w:val="00BF0875"/>
    <w:rsid w:val="00BF17F1"/>
    <w:rsid w:val="00BF6290"/>
    <w:rsid w:val="00BF72EF"/>
    <w:rsid w:val="00C020BB"/>
    <w:rsid w:val="00C02AAC"/>
    <w:rsid w:val="00C03E42"/>
    <w:rsid w:val="00C04961"/>
    <w:rsid w:val="00C05302"/>
    <w:rsid w:val="00C06493"/>
    <w:rsid w:val="00C110AC"/>
    <w:rsid w:val="00C12E7D"/>
    <w:rsid w:val="00C17B4C"/>
    <w:rsid w:val="00C23185"/>
    <w:rsid w:val="00C25922"/>
    <w:rsid w:val="00C357D9"/>
    <w:rsid w:val="00C36F0F"/>
    <w:rsid w:val="00C40262"/>
    <w:rsid w:val="00C40323"/>
    <w:rsid w:val="00C41A3A"/>
    <w:rsid w:val="00C4372B"/>
    <w:rsid w:val="00C444CC"/>
    <w:rsid w:val="00C445F6"/>
    <w:rsid w:val="00C47F75"/>
    <w:rsid w:val="00C500A1"/>
    <w:rsid w:val="00C56FB3"/>
    <w:rsid w:val="00C61621"/>
    <w:rsid w:val="00C642F6"/>
    <w:rsid w:val="00C64892"/>
    <w:rsid w:val="00C6534E"/>
    <w:rsid w:val="00C71A1E"/>
    <w:rsid w:val="00C73FD8"/>
    <w:rsid w:val="00C74246"/>
    <w:rsid w:val="00C749FF"/>
    <w:rsid w:val="00C77D1D"/>
    <w:rsid w:val="00C80AF5"/>
    <w:rsid w:val="00C80EE0"/>
    <w:rsid w:val="00C831CA"/>
    <w:rsid w:val="00C86356"/>
    <w:rsid w:val="00C87BF9"/>
    <w:rsid w:val="00C9147B"/>
    <w:rsid w:val="00C95B6D"/>
    <w:rsid w:val="00C979A1"/>
    <w:rsid w:val="00CA5989"/>
    <w:rsid w:val="00CB000F"/>
    <w:rsid w:val="00CB11F4"/>
    <w:rsid w:val="00CB129C"/>
    <w:rsid w:val="00CB710E"/>
    <w:rsid w:val="00CB7999"/>
    <w:rsid w:val="00CC2BBD"/>
    <w:rsid w:val="00CC3093"/>
    <w:rsid w:val="00CC46E1"/>
    <w:rsid w:val="00CC533D"/>
    <w:rsid w:val="00CC79F6"/>
    <w:rsid w:val="00CD22A1"/>
    <w:rsid w:val="00CD5D67"/>
    <w:rsid w:val="00CD6540"/>
    <w:rsid w:val="00CD6AB3"/>
    <w:rsid w:val="00CE0C63"/>
    <w:rsid w:val="00CE208B"/>
    <w:rsid w:val="00CE4EC9"/>
    <w:rsid w:val="00CE57FE"/>
    <w:rsid w:val="00CF3A24"/>
    <w:rsid w:val="00D00575"/>
    <w:rsid w:val="00D01FBC"/>
    <w:rsid w:val="00D04AA2"/>
    <w:rsid w:val="00D07DF4"/>
    <w:rsid w:val="00D15178"/>
    <w:rsid w:val="00D17E0A"/>
    <w:rsid w:val="00D23B15"/>
    <w:rsid w:val="00D25541"/>
    <w:rsid w:val="00D2791C"/>
    <w:rsid w:val="00D27C08"/>
    <w:rsid w:val="00D32AEA"/>
    <w:rsid w:val="00D37C5C"/>
    <w:rsid w:val="00D44FF9"/>
    <w:rsid w:val="00D455CA"/>
    <w:rsid w:val="00D473B8"/>
    <w:rsid w:val="00D50DB9"/>
    <w:rsid w:val="00D63359"/>
    <w:rsid w:val="00D810CE"/>
    <w:rsid w:val="00DA6114"/>
    <w:rsid w:val="00DA760E"/>
    <w:rsid w:val="00DB0471"/>
    <w:rsid w:val="00DB2AB5"/>
    <w:rsid w:val="00DB6402"/>
    <w:rsid w:val="00DB7F45"/>
    <w:rsid w:val="00DB7F5C"/>
    <w:rsid w:val="00DC0D60"/>
    <w:rsid w:val="00DC1A9B"/>
    <w:rsid w:val="00DC500A"/>
    <w:rsid w:val="00DC77C0"/>
    <w:rsid w:val="00DC794F"/>
    <w:rsid w:val="00DD0485"/>
    <w:rsid w:val="00DD066B"/>
    <w:rsid w:val="00DD52CD"/>
    <w:rsid w:val="00DD635F"/>
    <w:rsid w:val="00DD6628"/>
    <w:rsid w:val="00DE0976"/>
    <w:rsid w:val="00DE72E3"/>
    <w:rsid w:val="00DE776C"/>
    <w:rsid w:val="00DF2253"/>
    <w:rsid w:val="00DF2EA9"/>
    <w:rsid w:val="00DF3DDF"/>
    <w:rsid w:val="00DF3E81"/>
    <w:rsid w:val="00E04D7A"/>
    <w:rsid w:val="00E051C2"/>
    <w:rsid w:val="00E057DD"/>
    <w:rsid w:val="00E05A1C"/>
    <w:rsid w:val="00E11FAD"/>
    <w:rsid w:val="00E16728"/>
    <w:rsid w:val="00E2344F"/>
    <w:rsid w:val="00E23930"/>
    <w:rsid w:val="00E3015E"/>
    <w:rsid w:val="00E31E6B"/>
    <w:rsid w:val="00E35965"/>
    <w:rsid w:val="00E37A9E"/>
    <w:rsid w:val="00E37ADF"/>
    <w:rsid w:val="00E4525C"/>
    <w:rsid w:val="00E45D16"/>
    <w:rsid w:val="00E53CD3"/>
    <w:rsid w:val="00E6148F"/>
    <w:rsid w:val="00E66C24"/>
    <w:rsid w:val="00E773FF"/>
    <w:rsid w:val="00E808E5"/>
    <w:rsid w:val="00E811CC"/>
    <w:rsid w:val="00E818FE"/>
    <w:rsid w:val="00E837A6"/>
    <w:rsid w:val="00E84AB7"/>
    <w:rsid w:val="00E953E1"/>
    <w:rsid w:val="00E9734F"/>
    <w:rsid w:val="00EA2091"/>
    <w:rsid w:val="00EA2735"/>
    <w:rsid w:val="00EA6A11"/>
    <w:rsid w:val="00EB045E"/>
    <w:rsid w:val="00EB49F1"/>
    <w:rsid w:val="00EC53E9"/>
    <w:rsid w:val="00EC615A"/>
    <w:rsid w:val="00EC6741"/>
    <w:rsid w:val="00ED1075"/>
    <w:rsid w:val="00ED16E9"/>
    <w:rsid w:val="00ED1A58"/>
    <w:rsid w:val="00ED2A6C"/>
    <w:rsid w:val="00ED3C79"/>
    <w:rsid w:val="00ED54FF"/>
    <w:rsid w:val="00EE1A75"/>
    <w:rsid w:val="00EE2E05"/>
    <w:rsid w:val="00EE4D65"/>
    <w:rsid w:val="00EE585C"/>
    <w:rsid w:val="00EE6850"/>
    <w:rsid w:val="00EF5B4F"/>
    <w:rsid w:val="00F00FFC"/>
    <w:rsid w:val="00F10476"/>
    <w:rsid w:val="00F13153"/>
    <w:rsid w:val="00F340A4"/>
    <w:rsid w:val="00F354EF"/>
    <w:rsid w:val="00F4214C"/>
    <w:rsid w:val="00F42649"/>
    <w:rsid w:val="00F474C7"/>
    <w:rsid w:val="00F5119F"/>
    <w:rsid w:val="00F61209"/>
    <w:rsid w:val="00F72BD6"/>
    <w:rsid w:val="00F72E05"/>
    <w:rsid w:val="00F807C6"/>
    <w:rsid w:val="00F830F3"/>
    <w:rsid w:val="00F85C33"/>
    <w:rsid w:val="00F900FD"/>
    <w:rsid w:val="00F91585"/>
    <w:rsid w:val="00F93EB6"/>
    <w:rsid w:val="00F958F9"/>
    <w:rsid w:val="00F96861"/>
    <w:rsid w:val="00F96AFB"/>
    <w:rsid w:val="00FA1187"/>
    <w:rsid w:val="00FA61FD"/>
    <w:rsid w:val="00FB0E7C"/>
    <w:rsid w:val="00FB1E8E"/>
    <w:rsid w:val="00FC28C7"/>
    <w:rsid w:val="00FC4D3C"/>
    <w:rsid w:val="00FC6BC4"/>
    <w:rsid w:val="00FE1253"/>
    <w:rsid w:val="00FE318C"/>
    <w:rsid w:val="00FE3725"/>
    <w:rsid w:val="00FE5F9E"/>
    <w:rsid w:val="00FF2485"/>
    <w:rsid w:val="00FF2E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5C8BEB"/>
  <w14:defaultImageDpi w14:val="0"/>
  <w15:docId w15:val="{0BCF043C-3F89-4315-A25B-FE1D21933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C02A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3">
    <w:name w:val="Table Grid"/>
    <w:basedOn w:val="a1"/>
    <w:uiPriority w:val="99"/>
    <w:rsid w:val="00C02AAC"/>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link w:val="HTML"/>
    <w:uiPriority w:val="99"/>
    <w:locked/>
    <w:rsid w:val="00C02AAC"/>
    <w:rPr>
      <w:rFonts w:ascii="Courier New" w:hAnsi="Courier New"/>
      <w:lang w:val="uk-UA" w:eastAsia="uk-UA"/>
    </w:rPr>
  </w:style>
  <w:style w:type="character" w:styleId="a4">
    <w:name w:val="Hyperlink"/>
    <w:basedOn w:val="a0"/>
    <w:uiPriority w:val="99"/>
    <w:rsid w:val="00BF6290"/>
    <w:rPr>
      <w:rFonts w:cs="Times New Roman"/>
      <w:color w:val="0000FF"/>
      <w:u w:val="single"/>
    </w:rPr>
  </w:style>
  <w:style w:type="paragraph" w:styleId="2">
    <w:name w:val="Body Text 2"/>
    <w:basedOn w:val="a"/>
    <w:link w:val="20"/>
    <w:uiPriority w:val="99"/>
    <w:rsid w:val="00532284"/>
    <w:pPr>
      <w:spacing w:after="120" w:line="480" w:lineRule="auto"/>
    </w:pPr>
    <w:rPr>
      <w:lang w:val="ru-RU" w:eastAsia="ru-RU"/>
    </w:rPr>
  </w:style>
  <w:style w:type="paragraph" w:styleId="a5">
    <w:name w:val="footer"/>
    <w:basedOn w:val="a"/>
    <w:link w:val="a6"/>
    <w:uiPriority w:val="99"/>
    <w:rsid w:val="0009567D"/>
    <w:pPr>
      <w:tabs>
        <w:tab w:val="center" w:pos="4819"/>
        <w:tab w:val="right" w:pos="9639"/>
      </w:tabs>
    </w:pPr>
  </w:style>
  <w:style w:type="character" w:customStyle="1" w:styleId="20">
    <w:name w:val="Основний текст 2 Знак"/>
    <w:link w:val="2"/>
    <w:uiPriority w:val="99"/>
    <w:locked/>
    <w:rsid w:val="00532284"/>
    <w:rPr>
      <w:rFonts w:eastAsia="Times New Roman"/>
      <w:sz w:val="24"/>
      <w:lang w:val="ru-RU" w:eastAsia="ru-RU"/>
    </w:rPr>
  </w:style>
  <w:style w:type="character" w:customStyle="1" w:styleId="a6">
    <w:name w:val="Нижній колонтитул Знак"/>
    <w:basedOn w:val="a0"/>
    <w:link w:val="a5"/>
    <w:uiPriority w:val="99"/>
    <w:semiHidden/>
    <w:rPr>
      <w:sz w:val="24"/>
      <w:szCs w:val="24"/>
    </w:rPr>
  </w:style>
  <w:style w:type="character" w:styleId="a7">
    <w:name w:val="page number"/>
    <w:basedOn w:val="a0"/>
    <w:uiPriority w:val="99"/>
    <w:rsid w:val="0009567D"/>
    <w:rPr>
      <w:rFonts w:cs="Times New Roman"/>
    </w:rPr>
  </w:style>
  <w:style w:type="paragraph" w:styleId="a8">
    <w:name w:val="Balloon Text"/>
    <w:basedOn w:val="a"/>
    <w:link w:val="a9"/>
    <w:uiPriority w:val="99"/>
    <w:semiHidden/>
    <w:rsid w:val="007356B1"/>
    <w:rPr>
      <w:rFonts w:ascii="Tahoma" w:hAnsi="Tahoma" w:cs="Tahoma"/>
      <w:sz w:val="16"/>
      <w:szCs w:val="16"/>
    </w:rPr>
  </w:style>
  <w:style w:type="character" w:customStyle="1" w:styleId="a9">
    <w:name w:val="Текст у виносці Знак"/>
    <w:basedOn w:val="a0"/>
    <w:link w:val="a8"/>
    <w:uiPriority w:val="99"/>
    <w:semiHidden/>
    <w:rPr>
      <w:rFonts w:ascii="Segoe UI" w:hAnsi="Segoe UI" w:cs="Segoe UI"/>
      <w:sz w:val="18"/>
      <w:szCs w:val="18"/>
    </w:rPr>
  </w:style>
  <w:style w:type="character" w:customStyle="1" w:styleId="rvts9">
    <w:name w:val="rvts9"/>
    <w:rsid w:val="00F354EF"/>
  </w:style>
  <w:style w:type="character" w:customStyle="1" w:styleId="rvts37">
    <w:name w:val="rvts37"/>
    <w:uiPriority w:val="99"/>
    <w:rsid w:val="00F354EF"/>
  </w:style>
  <w:style w:type="paragraph" w:customStyle="1" w:styleId="rvps7">
    <w:name w:val="rvps7"/>
    <w:basedOn w:val="a"/>
    <w:uiPriority w:val="99"/>
    <w:rsid w:val="00F354EF"/>
    <w:pPr>
      <w:spacing w:before="100" w:beforeAutospacing="1" w:after="100" w:afterAutospacing="1"/>
    </w:pPr>
  </w:style>
  <w:style w:type="paragraph" w:customStyle="1" w:styleId="rvps2">
    <w:name w:val="rvps2"/>
    <w:basedOn w:val="a"/>
    <w:rsid w:val="00F354EF"/>
    <w:pPr>
      <w:spacing w:before="100" w:beforeAutospacing="1" w:after="100" w:afterAutospacing="1"/>
    </w:pPr>
  </w:style>
  <w:style w:type="paragraph" w:customStyle="1" w:styleId="StyleZakonu">
    <w:name w:val="StyleZakonu"/>
    <w:basedOn w:val="a"/>
    <w:uiPriority w:val="99"/>
    <w:rsid w:val="004B3B62"/>
    <w:pPr>
      <w:spacing w:after="60" w:line="220" w:lineRule="exact"/>
      <w:ind w:firstLine="284"/>
      <w:jc w:val="both"/>
    </w:pPr>
    <w:rPr>
      <w:sz w:val="20"/>
      <w:szCs w:val="20"/>
      <w:lang w:eastAsia="ru-RU"/>
    </w:rPr>
  </w:style>
  <w:style w:type="character" w:customStyle="1" w:styleId="rvts0">
    <w:name w:val="rvts0"/>
    <w:basedOn w:val="a0"/>
    <w:uiPriority w:val="99"/>
    <w:rsid w:val="00462F70"/>
    <w:rPr>
      <w:rFonts w:cs="Times New Roman"/>
    </w:rPr>
  </w:style>
  <w:style w:type="paragraph" w:styleId="aa">
    <w:name w:val="header"/>
    <w:basedOn w:val="a"/>
    <w:link w:val="ab"/>
    <w:uiPriority w:val="99"/>
    <w:rsid w:val="00EB045E"/>
    <w:pPr>
      <w:tabs>
        <w:tab w:val="center" w:pos="4677"/>
        <w:tab w:val="right" w:pos="9355"/>
      </w:tabs>
    </w:pPr>
  </w:style>
  <w:style w:type="paragraph" w:customStyle="1" w:styleId="rvps15">
    <w:name w:val="rvps15"/>
    <w:basedOn w:val="a"/>
    <w:uiPriority w:val="99"/>
    <w:rsid w:val="005C40F4"/>
    <w:pPr>
      <w:spacing w:before="100" w:beforeAutospacing="1" w:after="100" w:afterAutospacing="1"/>
    </w:pPr>
  </w:style>
  <w:style w:type="character" w:customStyle="1" w:styleId="ab">
    <w:name w:val="Верхній колонтитул Знак"/>
    <w:link w:val="aa"/>
    <w:uiPriority w:val="99"/>
    <w:locked/>
    <w:rsid w:val="00EB045E"/>
    <w:rPr>
      <w:sz w:val="24"/>
      <w:lang w:val="uk-UA" w:eastAsia="uk-UA"/>
    </w:rPr>
  </w:style>
  <w:style w:type="character" w:customStyle="1" w:styleId="rvts15">
    <w:name w:val="rvts15"/>
    <w:uiPriority w:val="99"/>
    <w:rsid w:val="008109DA"/>
  </w:style>
  <w:style w:type="paragraph" w:customStyle="1" w:styleId="StyleProp">
    <w:name w:val="StyleProp"/>
    <w:basedOn w:val="a"/>
    <w:uiPriority w:val="99"/>
    <w:rsid w:val="00021BCC"/>
    <w:pPr>
      <w:spacing w:line="200" w:lineRule="exact"/>
      <w:ind w:firstLine="227"/>
      <w:jc w:val="both"/>
    </w:pPr>
    <w:rPr>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43559">
      <w:bodyDiv w:val="1"/>
      <w:marLeft w:val="0"/>
      <w:marRight w:val="0"/>
      <w:marTop w:val="0"/>
      <w:marBottom w:val="0"/>
      <w:divBdr>
        <w:top w:val="none" w:sz="0" w:space="0" w:color="auto"/>
        <w:left w:val="none" w:sz="0" w:space="0" w:color="auto"/>
        <w:bottom w:val="none" w:sz="0" w:space="0" w:color="auto"/>
        <w:right w:val="none" w:sz="0" w:space="0" w:color="auto"/>
      </w:divBdr>
    </w:div>
    <w:div w:id="889732091">
      <w:bodyDiv w:val="1"/>
      <w:marLeft w:val="0"/>
      <w:marRight w:val="0"/>
      <w:marTop w:val="0"/>
      <w:marBottom w:val="0"/>
      <w:divBdr>
        <w:top w:val="none" w:sz="0" w:space="0" w:color="auto"/>
        <w:left w:val="none" w:sz="0" w:space="0" w:color="auto"/>
        <w:bottom w:val="none" w:sz="0" w:space="0" w:color="auto"/>
        <w:right w:val="none" w:sz="0" w:space="0" w:color="auto"/>
      </w:divBdr>
    </w:div>
    <w:div w:id="1481186996">
      <w:bodyDiv w:val="1"/>
      <w:marLeft w:val="0"/>
      <w:marRight w:val="0"/>
      <w:marTop w:val="0"/>
      <w:marBottom w:val="0"/>
      <w:divBdr>
        <w:top w:val="none" w:sz="0" w:space="0" w:color="auto"/>
        <w:left w:val="none" w:sz="0" w:space="0" w:color="auto"/>
        <w:bottom w:val="none" w:sz="0" w:space="0" w:color="auto"/>
        <w:right w:val="none" w:sz="0" w:space="0" w:color="auto"/>
      </w:divBdr>
    </w:div>
    <w:div w:id="1527328732">
      <w:bodyDiv w:val="1"/>
      <w:marLeft w:val="0"/>
      <w:marRight w:val="0"/>
      <w:marTop w:val="0"/>
      <w:marBottom w:val="0"/>
      <w:divBdr>
        <w:top w:val="none" w:sz="0" w:space="0" w:color="auto"/>
        <w:left w:val="none" w:sz="0" w:space="0" w:color="auto"/>
        <w:bottom w:val="none" w:sz="0" w:space="0" w:color="auto"/>
        <w:right w:val="none" w:sz="0" w:space="0" w:color="auto"/>
      </w:divBdr>
    </w:div>
    <w:div w:id="1604536522">
      <w:marLeft w:val="0"/>
      <w:marRight w:val="0"/>
      <w:marTop w:val="0"/>
      <w:marBottom w:val="0"/>
      <w:divBdr>
        <w:top w:val="none" w:sz="0" w:space="0" w:color="auto"/>
        <w:left w:val="none" w:sz="0" w:space="0" w:color="auto"/>
        <w:bottom w:val="none" w:sz="0" w:space="0" w:color="auto"/>
        <w:right w:val="none" w:sz="0" w:space="0" w:color="auto"/>
      </w:divBdr>
    </w:div>
    <w:div w:id="1604536523">
      <w:marLeft w:val="0"/>
      <w:marRight w:val="0"/>
      <w:marTop w:val="0"/>
      <w:marBottom w:val="0"/>
      <w:divBdr>
        <w:top w:val="none" w:sz="0" w:space="0" w:color="auto"/>
        <w:left w:val="none" w:sz="0" w:space="0" w:color="auto"/>
        <w:bottom w:val="none" w:sz="0" w:space="0" w:color="auto"/>
        <w:right w:val="none" w:sz="0" w:space="0" w:color="auto"/>
      </w:divBdr>
    </w:div>
    <w:div w:id="1604536524">
      <w:marLeft w:val="0"/>
      <w:marRight w:val="0"/>
      <w:marTop w:val="0"/>
      <w:marBottom w:val="0"/>
      <w:divBdr>
        <w:top w:val="none" w:sz="0" w:space="0" w:color="auto"/>
        <w:left w:val="none" w:sz="0" w:space="0" w:color="auto"/>
        <w:bottom w:val="none" w:sz="0" w:space="0" w:color="auto"/>
        <w:right w:val="none" w:sz="0" w:space="0" w:color="auto"/>
      </w:divBdr>
    </w:div>
    <w:div w:id="1604536525">
      <w:marLeft w:val="0"/>
      <w:marRight w:val="0"/>
      <w:marTop w:val="0"/>
      <w:marBottom w:val="0"/>
      <w:divBdr>
        <w:top w:val="none" w:sz="0" w:space="0" w:color="auto"/>
        <w:left w:val="none" w:sz="0" w:space="0" w:color="auto"/>
        <w:bottom w:val="none" w:sz="0" w:space="0" w:color="auto"/>
        <w:right w:val="none" w:sz="0" w:space="0" w:color="auto"/>
      </w:divBdr>
    </w:div>
    <w:div w:id="1604536526">
      <w:marLeft w:val="0"/>
      <w:marRight w:val="0"/>
      <w:marTop w:val="0"/>
      <w:marBottom w:val="0"/>
      <w:divBdr>
        <w:top w:val="none" w:sz="0" w:space="0" w:color="auto"/>
        <w:left w:val="none" w:sz="0" w:space="0" w:color="auto"/>
        <w:bottom w:val="none" w:sz="0" w:space="0" w:color="auto"/>
        <w:right w:val="none" w:sz="0" w:space="0" w:color="auto"/>
      </w:divBdr>
    </w:div>
    <w:div w:id="1604536527">
      <w:marLeft w:val="0"/>
      <w:marRight w:val="0"/>
      <w:marTop w:val="0"/>
      <w:marBottom w:val="0"/>
      <w:divBdr>
        <w:top w:val="none" w:sz="0" w:space="0" w:color="auto"/>
        <w:left w:val="none" w:sz="0" w:space="0" w:color="auto"/>
        <w:bottom w:val="none" w:sz="0" w:space="0" w:color="auto"/>
        <w:right w:val="none" w:sz="0" w:space="0" w:color="auto"/>
      </w:divBdr>
    </w:div>
    <w:div w:id="1604536528">
      <w:marLeft w:val="0"/>
      <w:marRight w:val="0"/>
      <w:marTop w:val="0"/>
      <w:marBottom w:val="0"/>
      <w:divBdr>
        <w:top w:val="none" w:sz="0" w:space="0" w:color="auto"/>
        <w:left w:val="none" w:sz="0" w:space="0" w:color="auto"/>
        <w:bottom w:val="none" w:sz="0" w:space="0" w:color="auto"/>
        <w:right w:val="none" w:sz="0" w:space="0" w:color="auto"/>
      </w:divBdr>
    </w:div>
    <w:div w:id="1604536529">
      <w:marLeft w:val="0"/>
      <w:marRight w:val="0"/>
      <w:marTop w:val="0"/>
      <w:marBottom w:val="0"/>
      <w:divBdr>
        <w:top w:val="none" w:sz="0" w:space="0" w:color="auto"/>
        <w:left w:val="none" w:sz="0" w:space="0" w:color="auto"/>
        <w:bottom w:val="none" w:sz="0" w:space="0" w:color="auto"/>
        <w:right w:val="none" w:sz="0" w:space="0" w:color="auto"/>
      </w:divBdr>
    </w:div>
    <w:div w:id="1604536530">
      <w:marLeft w:val="0"/>
      <w:marRight w:val="0"/>
      <w:marTop w:val="0"/>
      <w:marBottom w:val="0"/>
      <w:divBdr>
        <w:top w:val="none" w:sz="0" w:space="0" w:color="auto"/>
        <w:left w:val="none" w:sz="0" w:space="0" w:color="auto"/>
        <w:bottom w:val="none" w:sz="0" w:space="0" w:color="auto"/>
        <w:right w:val="none" w:sz="0" w:space="0" w:color="auto"/>
      </w:divBdr>
    </w:div>
    <w:div w:id="1604536531">
      <w:marLeft w:val="0"/>
      <w:marRight w:val="0"/>
      <w:marTop w:val="0"/>
      <w:marBottom w:val="0"/>
      <w:divBdr>
        <w:top w:val="none" w:sz="0" w:space="0" w:color="auto"/>
        <w:left w:val="none" w:sz="0" w:space="0" w:color="auto"/>
        <w:bottom w:val="none" w:sz="0" w:space="0" w:color="auto"/>
        <w:right w:val="none" w:sz="0" w:space="0" w:color="auto"/>
      </w:divBdr>
    </w:div>
    <w:div w:id="1604536532">
      <w:marLeft w:val="0"/>
      <w:marRight w:val="0"/>
      <w:marTop w:val="0"/>
      <w:marBottom w:val="0"/>
      <w:divBdr>
        <w:top w:val="none" w:sz="0" w:space="0" w:color="auto"/>
        <w:left w:val="none" w:sz="0" w:space="0" w:color="auto"/>
        <w:bottom w:val="none" w:sz="0" w:space="0" w:color="auto"/>
        <w:right w:val="none" w:sz="0" w:space="0" w:color="auto"/>
      </w:divBdr>
    </w:div>
    <w:div w:id="1604536533">
      <w:marLeft w:val="0"/>
      <w:marRight w:val="0"/>
      <w:marTop w:val="0"/>
      <w:marBottom w:val="0"/>
      <w:divBdr>
        <w:top w:val="none" w:sz="0" w:space="0" w:color="auto"/>
        <w:left w:val="none" w:sz="0" w:space="0" w:color="auto"/>
        <w:bottom w:val="none" w:sz="0" w:space="0" w:color="auto"/>
        <w:right w:val="none" w:sz="0" w:space="0" w:color="auto"/>
      </w:divBdr>
    </w:div>
    <w:div w:id="1604536534">
      <w:marLeft w:val="0"/>
      <w:marRight w:val="0"/>
      <w:marTop w:val="0"/>
      <w:marBottom w:val="0"/>
      <w:divBdr>
        <w:top w:val="none" w:sz="0" w:space="0" w:color="auto"/>
        <w:left w:val="none" w:sz="0" w:space="0" w:color="auto"/>
        <w:bottom w:val="none" w:sz="0" w:space="0" w:color="auto"/>
        <w:right w:val="none" w:sz="0" w:space="0" w:color="auto"/>
      </w:divBdr>
    </w:div>
    <w:div w:id="1604536535">
      <w:marLeft w:val="0"/>
      <w:marRight w:val="0"/>
      <w:marTop w:val="0"/>
      <w:marBottom w:val="0"/>
      <w:divBdr>
        <w:top w:val="none" w:sz="0" w:space="0" w:color="auto"/>
        <w:left w:val="none" w:sz="0" w:space="0" w:color="auto"/>
        <w:bottom w:val="none" w:sz="0" w:space="0" w:color="auto"/>
        <w:right w:val="none" w:sz="0" w:space="0" w:color="auto"/>
      </w:divBdr>
    </w:div>
    <w:div w:id="1604536536">
      <w:marLeft w:val="0"/>
      <w:marRight w:val="0"/>
      <w:marTop w:val="0"/>
      <w:marBottom w:val="0"/>
      <w:divBdr>
        <w:top w:val="none" w:sz="0" w:space="0" w:color="auto"/>
        <w:left w:val="none" w:sz="0" w:space="0" w:color="auto"/>
        <w:bottom w:val="none" w:sz="0" w:space="0" w:color="auto"/>
        <w:right w:val="none" w:sz="0" w:space="0" w:color="auto"/>
      </w:divBdr>
    </w:div>
    <w:div w:id="1604536537">
      <w:marLeft w:val="0"/>
      <w:marRight w:val="0"/>
      <w:marTop w:val="0"/>
      <w:marBottom w:val="0"/>
      <w:divBdr>
        <w:top w:val="none" w:sz="0" w:space="0" w:color="auto"/>
        <w:left w:val="none" w:sz="0" w:space="0" w:color="auto"/>
        <w:bottom w:val="none" w:sz="0" w:space="0" w:color="auto"/>
        <w:right w:val="none" w:sz="0" w:space="0" w:color="auto"/>
      </w:divBdr>
    </w:div>
    <w:div w:id="1604536538">
      <w:marLeft w:val="0"/>
      <w:marRight w:val="0"/>
      <w:marTop w:val="0"/>
      <w:marBottom w:val="0"/>
      <w:divBdr>
        <w:top w:val="none" w:sz="0" w:space="0" w:color="auto"/>
        <w:left w:val="none" w:sz="0" w:space="0" w:color="auto"/>
        <w:bottom w:val="none" w:sz="0" w:space="0" w:color="auto"/>
        <w:right w:val="none" w:sz="0" w:space="0" w:color="auto"/>
      </w:divBdr>
    </w:div>
    <w:div w:id="1604536539">
      <w:marLeft w:val="0"/>
      <w:marRight w:val="0"/>
      <w:marTop w:val="0"/>
      <w:marBottom w:val="0"/>
      <w:divBdr>
        <w:top w:val="none" w:sz="0" w:space="0" w:color="auto"/>
        <w:left w:val="none" w:sz="0" w:space="0" w:color="auto"/>
        <w:bottom w:val="none" w:sz="0" w:space="0" w:color="auto"/>
        <w:right w:val="none" w:sz="0" w:space="0" w:color="auto"/>
      </w:divBdr>
    </w:div>
    <w:div w:id="1604536540">
      <w:marLeft w:val="0"/>
      <w:marRight w:val="0"/>
      <w:marTop w:val="0"/>
      <w:marBottom w:val="0"/>
      <w:divBdr>
        <w:top w:val="none" w:sz="0" w:space="0" w:color="auto"/>
        <w:left w:val="none" w:sz="0" w:space="0" w:color="auto"/>
        <w:bottom w:val="none" w:sz="0" w:space="0" w:color="auto"/>
        <w:right w:val="none" w:sz="0" w:space="0" w:color="auto"/>
      </w:divBdr>
    </w:div>
    <w:div w:id="1604536541">
      <w:marLeft w:val="0"/>
      <w:marRight w:val="0"/>
      <w:marTop w:val="0"/>
      <w:marBottom w:val="0"/>
      <w:divBdr>
        <w:top w:val="none" w:sz="0" w:space="0" w:color="auto"/>
        <w:left w:val="none" w:sz="0" w:space="0" w:color="auto"/>
        <w:bottom w:val="none" w:sz="0" w:space="0" w:color="auto"/>
        <w:right w:val="none" w:sz="0" w:space="0" w:color="auto"/>
      </w:divBdr>
    </w:div>
    <w:div w:id="1604536542">
      <w:marLeft w:val="0"/>
      <w:marRight w:val="0"/>
      <w:marTop w:val="0"/>
      <w:marBottom w:val="0"/>
      <w:divBdr>
        <w:top w:val="none" w:sz="0" w:space="0" w:color="auto"/>
        <w:left w:val="none" w:sz="0" w:space="0" w:color="auto"/>
        <w:bottom w:val="none" w:sz="0" w:space="0" w:color="auto"/>
        <w:right w:val="none" w:sz="0" w:space="0" w:color="auto"/>
      </w:divBdr>
    </w:div>
    <w:div w:id="1604536543">
      <w:marLeft w:val="0"/>
      <w:marRight w:val="0"/>
      <w:marTop w:val="0"/>
      <w:marBottom w:val="0"/>
      <w:divBdr>
        <w:top w:val="none" w:sz="0" w:space="0" w:color="auto"/>
        <w:left w:val="none" w:sz="0" w:space="0" w:color="auto"/>
        <w:bottom w:val="none" w:sz="0" w:space="0" w:color="auto"/>
        <w:right w:val="none" w:sz="0" w:space="0" w:color="auto"/>
      </w:divBdr>
    </w:div>
    <w:div w:id="1604536544">
      <w:marLeft w:val="0"/>
      <w:marRight w:val="0"/>
      <w:marTop w:val="0"/>
      <w:marBottom w:val="0"/>
      <w:divBdr>
        <w:top w:val="none" w:sz="0" w:space="0" w:color="auto"/>
        <w:left w:val="none" w:sz="0" w:space="0" w:color="auto"/>
        <w:bottom w:val="none" w:sz="0" w:space="0" w:color="auto"/>
        <w:right w:val="none" w:sz="0" w:space="0" w:color="auto"/>
      </w:divBdr>
    </w:div>
    <w:div w:id="1604536545">
      <w:marLeft w:val="0"/>
      <w:marRight w:val="0"/>
      <w:marTop w:val="0"/>
      <w:marBottom w:val="0"/>
      <w:divBdr>
        <w:top w:val="none" w:sz="0" w:space="0" w:color="auto"/>
        <w:left w:val="none" w:sz="0" w:space="0" w:color="auto"/>
        <w:bottom w:val="none" w:sz="0" w:space="0" w:color="auto"/>
        <w:right w:val="none" w:sz="0" w:space="0" w:color="auto"/>
      </w:divBdr>
    </w:div>
    <w:div w:id="1604536546">
      <w:marLeft w:val="0"/>
      <w:marRight w:val="0"/>
      <w:marTop w:val="0"/>
      <w:marBottom w:val="0"/>
      <w:divBdr>
        <w:top w:val="none" w:sz="0" w:space="0" w:color="auto"/>
        <w:left w:val="none" w:sz="0" w:space="0" w:color="auto"/>
        <w:bottom w:val="none" w:sz="0" w:space="0" w:color="auto"/>
        <w:right w:val="none" w:sz="0" w:space="0" w:color="auto"/>
      </w:divBdr>
    </w:div>
    <w:div w:id="1604536547">
      <w:marLeft w:val="0"/>
      <w:marRight w:val="0"/>
      <w:marTop w:val="0"/>
      <w:marBottom w:val="0"/>
      <w:divBdr>
        <w:top w:val="none" w:sz="0" w:space="0" w:color="auto"/>
        <w:left w:val="none" w:sz="0" w:space="0" w:color="auto"/>
        <w:bottom w:val="none" w:sz="0" w:space="0" w:color="auto"/>
        <w:right w:val="none" w:sz="0" w:space="0" w:color="auto"/>
      </w:divBdr>
    </w:div>
    <w:div w:id="1604536548">
      <w:marLeft w:val="0"/>
      <w:marRight w:val="0"/>
      <w:marTop w:val="0"/>
      <w:marBottom w:val="0"/>
      <w:divBdr>
        <w:top w:val="none" w:sz="0" w:space="0" w:color="auto"/>
        <w:left w:val="none" w:sz="0" w:space="0" w:color="auto"/>
        <w:bottom w:val="none" w:sz="0" w:space="0" w:color="auto"/>
        <w:right w:val="none" w:sz="0" w:space="0" w:color="auto"/>
      </w:divBdr>
    </w:div>
    <w:div w:id="1604536549">
      <w:marLeft w:val="0"/>
      <w:marRight w:val="0"/>
      <w:marTop w:val="0"/>
      <w:marBottom w:val="0"/>
      <w:divBdr>
        <w:top w:val="none" w:sz="0" w:space="0" w:color="auto"/>
        <w:left w:val="none" w:sz="0" w:space="0" w:color="auto"/>
        <w:bottom w:val="none" w:sz="0" w:space="0" w:color="auto"/>
        <w:right w:val="none" w:sz="0" w:space="0" w:color="auto"/>
      </w:divBdr>
    </w:div>
    <w:div w:id="1604536550">
      <w:marLeft w:val="0"/>
      <w:marRight w:val="0"/>
      <w:marTop w:val="0"/>
      <w:marBottom w:val="0"/>
      <w:divBdr>
        <w:top w:val="none" w:sz="0" w:space="0" w:color="auto"/>
        <w:left w:val="none" w:sz="0" w:space="0" w:color="auto"/>
        <w:bottom w:val="none" w:sz="0" w:space="0" w:color="auto"/>
        <w:right w:val="none" w:sz="0" w:space="0" w:color="auto"/>
      </w:divBdr>
    </w:div>
    <w:div w:id="1604536551">
      <w:marLeft w:val="0"/>
      <w:marRight w:val="0"/>
      <w:marTop w:val="0"/>
      <w:marBottom w:val="0"/>
      <w:divBdr>
        <w:top w:val="none" w:sz="0" w:space="0" w:color="auto"/>
        <w:left w:val="none" w:sz="0" w:space="0" w:color="auto"/>
        <w:bottom w:val="none" w:sz="0" w:space="0" w:color="auto"/>
        <w:right w:val="none" w:sz="0" w:space="0" w:color="auto"/>
      </w:divBdr>
    </w:div>
    <w:div w:id="1604536552">
      <w:marLeft w:val="0"/>
      <w:marRight w:val="0"/>
      <w:marTop w:val="0"/>
      <w:marBottom w:val="0"/>
      <w:divBdr>
        <w:top w:val="none" w:sz="0" w:space="0" w:color="auto"/>
        <w:left w:val="none" w:sz="0" w:space="0" w:color="auto"/>
        <w:bottom w:val="none" w:sz="0" w:space="0" w:color="auto"/>
        <w:right w:val="none" w:sz="0" w:space="0" w:color="auto"/>
      </w:divBdr>
    </w:div>
    <w:div w:id="1604536553">
      <w:marLeft w:val="0"/>
      <w:marRight w:val="0"/>
      <w:marTop w:val="0"/>
      <w:marBottom w:val="0"/>
      <w:divBdr>
        <w:top w:val="none" w:sz="0" w:space="0" w:color="auto"/>
        <w:left w:val="none" w:sz="0" w:space="0" w:color="auto"/>
        <w:bottom w:val="none" w:sz="0" w:space="0" w:color="auto"/>
        <w:right w:val="none" w:sz="0" w:space="0" w:color="auto"/>
      </w:divBdr>
    </w:div>
    <w:div w:id="1604536554">
      <w:marLeft w:val="0"/>
      <w:marRight w:val="0"/>
      <w:marTop w:val="0"/>
      <w:marBottom w:val="0"/>
      <w:divBdr>
        <w:top w:val="none" w:sz="0" w:space="0" w:color="auto"/>
        <w:left w:val="none" w:sz="0" w:space="0" w:color="auto"/>
        <w:bottom w:val="none" w:sz="0" w:space="0" w:color="auto"/>
        <w:right w:val="none" w:sz="0" w:space="0" w:color="auto"/>
      </w:divBdr>
    </w:div>
    <w:div w:id="1604536555">
      <w:marLeft w:val="0"/>
      <w:marRight w:val="0"/>
      <w:marTop w:val="0"/>
      <w:marBottom w:val="0"/>
      <w:divBdr>
        <w:top w:val="none" w:sz="0" w:space="0" w:color="auto"/>
        <w:left w:val="none" w:sz="0" w:space="0" w:color="auto"/>
        <w:bottom w:val="none" w:sz="0" w:space="0" w:color="auto"/>
        <w:right w:val="none" w:sz="0" w:space="0" w:color="auto"/>
      </w:divBdr>
    </w:div>
    <w:div w:id="1604536556">
      <w:marLeft w:val="0"/>
      <w:marRight w:val="0"/>
      <w:marTop w:val="0"/>
      <w:marBottom w:val="0"/>
      <w:divBdr>
        <w:top w:val="none" w:sz="0" w:space="0" w:color="auto"/>
        <w:left w:val="none" w:sz="0" w:space="0" w:color="auto"/>
        <w:bottom w:val="none" w:sz="0" w:space="0" w:color="auto"/>
        <w:right w:val="none" w:sz="0" w:space="0" w:color="auto"/>
      </w:divBdr>
    </w:div>
    <w:div w:id="1604536557">
      <w:marLeft w:val="0"/>
      <w:marRight w:val="0"/>
      <w:marTop w:val="0"/>
      <w:marBottom w:val="0"/>
      <w:divBdr>
        <w:top w:val="none" w:sz="0" w:space="0" w:color="auto"/>
        <w:left w:val="none" w:sz="0" w:space="0" w:color="auto"/>
        <w:bottom w:val="none" w:sz="0" w:space="0" w:color="auto"/>
        <w:right w:val="none" w:sz="0" w:space="0" w:color="auto"/>
      </w:divBdr>
    </w:div>
    <w:div w:id="1604536558">
      <w:marLeft w:val="0"/>
      <w:marRight w:val="0"/>
      <w:marTop w:val="0"/>
      <w:marBottom w:val="0"/>
      <w:divBdr>
        <w:top w:val="none" w:sz="0" w:space="0" w:color="auto"/>
        <w:left w:val="none" w:sz="0" w:space="0" w:color="auto"/>
        <w:bottom w:val="none" w:sz="0" w:space="0" w:color="auto"/>
        <w:right w:val="none" w:sz="0" w:space="0" w:color="auto"/>
      </w:divBdr>
    </w:div>
    <w:div w:id="1604536559">
      <w:marLeft w:val="0"/>
      <w:marRight w:val="0"/>
      <w:marTop w:val="0"/>
      <w:marBottom w:val="0"/>
      <w:divBdr>
        <w:top w:val="none" w:sz="0" w:space="0" w:color="auto"/>
        <w:left w:val="none" w:sz="0" w:space="0" w:color="auto"/>
        <w:bottom w:val="none" w:sz="0" w:space="0" w:color="auto"/>
        <w:right w:val="none" w:sz="0" w:space="0" w:color="auto"/>
      </w:divBdr>
    </w:div>
    <w:div w:id="1604536560">
      <w:marLeft w:val="0"/>
      <w:marRight w:val="0"/>
      <w:marTop w:val="0"/>
      <w:marBottom w:val="0"/>
      <w:divBdr>
        <w:top w:val="none" w:sz="0" w:space="0" w:color="auto"/>
        <w:left w:val="none" w:sz="0" w:space="0" w:color="auto"/>
        <w:bottom w:val="none" w:sz="0" w:space="0" w:color="auto"/>
        <w:right w:val="none" w:sz="0" w:space="0" w:color="auto"/>
      </w:divBdr>
    </w:div>
    <w:div w:id="1604536561">
      <w:marLeft w:val="0"/>
      <w:marRight w:val="0"/>
      <w:marTop w:val="0"/>
      <w:marBottom w:val="0"/>
      <w:divBdr>
        <w:top w:val="none" w:sz="0" w:space="0" w:color="auto"/>
        <w:left w:val="none" w:sz="0" w:space="0" w:color="auto"/>
        <w:bottom w:val="none" w:sz="0" w:space="0" w:color="auto"/>
        <w:right w:val="none" w:sz="0" w:space="0" w:color="auto"/>
      </w:divBdr>
    </w:div>
    <w:div w:id="1604536562">
      <w:marLeft w:val="0"/>
      <w:marRight w:val="0"/>
      <w:marTop w:val="0"/>
      <w:marBottom w:val="0"/>
      <w:divBdr>
        <w:top w:val="none" w:sz="0" w:space="0" w:color="auto"/>
        <w:left w:val="none" w:sz="0" w:space="0" w:color="auto"/>
        <w:bottom w:val="none" w:sz="0" w:space="0" w:color="auto"/>
        <w:right w:val="none" w:sz="0" w:space="0" w:color="auto"/>
      </w:divBdr>
    </w:div>
    <w:div w:id="1604536563">
      <w:marLeft w:val="0"/>
      <w:marRight w:val="0"/>
      <w:marTop w:val="0"/>
      <w:marBottom w:val="0"/>
      <w:divBdr>
        <w:top w:val="none" w:sz="0" w:space="0" w:color="auto"/>
        <w:left w:val="none" w:sz="0" w:space="0" w:color="auto"/>
        <w:bottom w:val="none" w:sz="0" w:space="0" w:color="auto"/>
        <w:right w:val="none" w:sz="0" w:space="0" w:color="auto"/>
      </w:divBdr>
    </w:div>
    <w:div w:id="1604536564">
      <w:marLeft w:val="0"/>
      <w:marRight w:val="0"/>
      <w:marTop w:val="0"/>
      <w:marBottom w:val="0"/>
      <w:divBdr>
        <w:top w:val="none" w:sz="0" w:space="0" w:color="auto"/>
        <w:left w:val="none" w:sz="0" w:space="0" w:color="auto"/>
        <w:bottom w:val="none" w:sz="0" w:space="0" w:color="auto"/>
        <w:right w:val="none" w:sz="0" w:space="0" w:color="auto"/>
      </w:divBdr>
    </w:div>
    <w:div w:id="1604536565">
      <w:marLeft w:val="0"/>
      <w:marRight w:val="0"/>
      <w:marTop w:val="0"/>
      <w:marBottom w:val="0"/>
      <w:divBdr>
        <w:top w:val="none" w:sz="0" w:space="0" w:color="auto"/>
        <w:left w:val="none" w:sz="0" w:space="0" w:color="auto"/>
        <w:bottom w:val="none" w:sz="0" w:space="0" w:color="auto"/>
        <w:right w:val="none" w:sz="0" w:space="0" w:color="auto"/>
      </w:divBdr>
    </w:div>
    <w:div w:id="1604536566">
      <w:marLeft w:val="0"/>
      <w:marRight w:val="0"/>
      <w:marTop w:val="0"/>
      <w:marBottom w:val="0"/>
      <w:divBdr>
        <w:top w:val="none" w:sz="0" w:space="0" w:color="auto"/>
        <w:left w:val="none" w:sz="0" w:space="0" w:color="auto"/>
        <w:bottom w:val="none" w:sz="0" w:space="0" w:color="auto"/>
        <w:right w:val="none" w:sz="0" w:space="0" w:color="auto"/>
      </w:divBdr>
    </w:div>
    <w:div w:id="1604536567">
      <w:marLeft w:val="0"/>
      <w:marRight w:val="0"/>
      <w:marTop w:val="0"/>
      <w:marBottom w:val="0"/>
      <w:divBdr>
        <w:top w:val="none" w:sz="0" w:space="0" w:color="auto"/>
        <w:left w:val="none" w:sz="0" w:space="0" w:color="auto"/>
        <w:bottom w:val="none" w:sz="0" w:space="0" w:color="auto"/>
        <w:right w:val="none" w:sz="0" w:space="0" w:color="auto"/>
      </w:divBdr>
    </w:div>
    <w:div w:id="1604536568">
      <w:marLeft w:val="0"/>
      <w:marRight w:val="0"/>
      <w:marTop w:val="0"/>
      <w:marBottom w:val="0"/>
      <w:divBdr>
        <w:top w:val="none" w:sz="0" w:space="0" w:color="auto"/>
        <w:left w:val="none" w:sz="0" w:space="0" w:color="auto"/>
        <w:bottom w:val="none" w:sz="0" w:space="0" w:color="auto"/>
        <w:right w:val="none" w:sz="0" w:space="0" w:color="auto"/>
      </w:divBdr>
    </w:div>
    <w:div w:id="1604536569">
      <w:marLeft w:val="0"/>
      <w:marRight w:val="0"/>
      <w:marTop w:val="0"/>
      <w:marBottom w:val="0"/>
      <w:divBdr>
        <w:top w:val="none" w:sz="0" w:space="0" w:color="auto"/>
        <w:left w:val="none" w:sz="0" w:space="0" w:color="auto"/>
        <w:bottom w:val="none" w:sz="0" w:space="0" w:color="auto"/>
        <w:right w:val="none" w:sz="0" w:space="0" w:color="auto"/>
      </w:divBdr>
    </w:div>
    <w:div w:id="1604536570">
      <w:marLeft w:val="0"/>
      <w:marRight w:val="0"/>
      <w:marTop w:val="0"/>
      <w:marBottom w:val="0"/>
      <w:divBdr>
        <w:top w:val="none" w:sz="0" w:space="0" w:color="auto"/>
        <w:left w:val="none" w:sz="0" w:space="0" w:color="auto"/>
        <w:bottom w:val="none" w:sz="0" w:space="0" w:color="auto"/>
        <w:right w:val="none" w:sz="0" w:space="0" w:color="auto"/>
      </w:divBdr>
    </w:div>
    <w:div w:id="1604536571">
      <w:marLeft w:val="0"/>
      <w:marRight w:val="0"/>
      <w:marTop w:val="0"/>
      <w:marBottom w:val="0"/>
      <w:divBdr>
        <w:top w:val="none" w:sz="0" w:space="0" w:color="auto"/>
        <w:left w:val="none" w:sz="0" w:space="0" w:color="auto"/>
        <w:bottom w:val="none" w:sz="0" w:space="0" w:color="auto"/>
        <w:right w:val="none" w:sz="0" w:space="0" w:color="auto"/>
      </w:divBdr>
    </w:div>
    <w:div w:id="1604536572">
      <w:marLeft w:val="0"/>
      <w:marRight w:val="0"/>
      <w:marTop w:val="0"/>
      <w:marBottom w:val="0"/>
      <w:divBdr>
        <w:top w:val="none" w:sz="0" w:space="0" w:color="auto"/>
        <w:left w:val="none" w:sz="0" w:space="0" w:color="auto"/>
        <w:bottom w:val="none" w:sz="0" w:space="0" w:color="auto"/>
        <w:right w:val="none" w:sz="0" w:space="0" w:color="auto"/>
      </w:divBdr>
    </w:div>
    <w:div w:id="1604536573">
      <w:marLeft w:val="0"/>
      <w:marRight w:val="0"/>
      <w:marTop w:val="0"/>
      <w:marBottom w:val="0"/>
      <w:divBdr>
        <w:top w:val="none" w:sz="0" w:space="0" w:color="auto"/>
        <w:left w:val="none" w:sz="0" w:space="0" w:color="auto"/>
        <w:bottom w:val="none" w:sz="0" w:space="0" w:color="auto"/>
        <w:right w:val="none" w:sz="0" w:space="0" w:color="auto"/>
      </w:divBdr>
    </w:div>
    <w:div w:id="1604536574">
      <w:marLeft w:val="0"/>
      <w:marRight w:val="0"/>
      <w:marTop w:val="0"/>
      <w:marBottom w:val="0"/>
      <w:divBdr>
        <w:top w:val="none" w:sz="0" w:space="0" w:color="auto"/>
        <w:left w:val="none" w:sz="0" w:space="0" w:color="auto"/>
        <w:bottom w:val="none" w:sz="0" w:space="0" w:color="auto"/>
        <w:right w:val="none" w:sz="0" w:space="0" w:color="auto"/>
      </w:divBdr>
    </w:div>
    <w:div w:id="1604536575">
      <w:marLeft w:val="0"/>
      <w:marRight w:val="0"/>
      <w:marTop w:val="0"/>
      <w:marBottom w:val="0"/>
      <w:divBdr>
        <w:top w:val="none" w:sz="0" w:space="0" w:color="auto"/>
        <w:left w:val="none" w:sz="0" w:space="0" w:color="auto"/>
        <w:bottom w:val="none" w:sz="0" w:space="0" w:color="auto"/>
        <w:right w:val="none" w:sz="0" w:space="0" w:color="auto"/>
      </w:divBdr>
    </w:div>
    <w:div w:id="1604536576">
      <w:marLeft w:val="0"/>
      <w:marRight w:val="0"/>
      <w:marTop w:val="0"/>
      <w:marBottom w:val="0"/>
      <w:divBdr>
        <w:top w:val="none" w:sz="0" w:space="0" w:color="auto"/>
        <w:left w:val="none" w:sz="0" w:space="0" w:color="auto"/>
        <w:bottom w:val="none" w:sz="0" w:space="0" w:color="auto"/>
        <w:right w:val="none" w:sz="0" w:space="0" w:color="auto"/>
      </w:divBdr>
    </w:div>
    <w:div w:id="1604536577">
      <w:marLeft w:val="0"/>
      <w:marRight w:val="0"/>
      <w:marTop w:val="0"/>
      <w:marBottom w:val="0"/>
      <w:divBdr>
        <w:top w:val="none" w:sz="0" w:space="0" w:color="auto"/>
        <w:left w:val="none" w:sz="0" w:space="0" w:color="auto"/>
        <w:bottom w:val="none" w:sz="0" w:space="0" w:color="auto"/>
        <w:right w:val="none" w:sz="0" w:space="0" w:color="auto"/>
      </w:divBdr>
    </w:div>
    <w:div w:id="1604536578">
      <w:marLeft w:val="0"/>
      <w:marRight w:val="0"/>
      <w:marTop w:val="0"/>
      <w:marBottom w:val="0"/>
      <w:divBdr>
        <w:top w:val="none" w:sz="0" w:space="0" w:color="auto"/>
        <w:left w:val="none" w:sz="0" w:space="0" w:color="auto"/>
        <w:bottom w:val="none" w:sz="0" w:space="0" w:color="auto"/>
        <w:right w:val="none" w:sz="0" w:space="0" w:color="auto"/>
      </w:divBdr>
    </w:div>
    <w:div w:id="1604536579">
      <w:marLeft w:val="0"/>
      <w:marRight w:val="0"/>
      <w:marTop w:val="0"/>
      <w:marBottom w:val="0"/>
      <w:divBdr>
        <w:top w:val="none" w:sz="0" w:space="0" w:color="auto"/>
        <w:left w:val="none" w:sz="0" w:space="0" w:color="auto"/>
        <w:bottom w:val="none" w:sz="0" w:space="0" w:color="auto"/>
        <w:right w:val="none" w:sz="0" w:space="0" w:color="auto"/>
      </w:divBdr>
    </w:div>
    <w:div w:id="1604536580">
      <w:marLeft w:val="0"/>
      <w:marRight w:val="0"/>
      <w:marTop w:val="0"/>
      <w:marBottom w:val="0"/>
      <w:divBdr>
        <w:top w:val="none" w:sz="0" w:space="0" w:color="auto"/>
        <w:left w:val="none" w:sz="0" w:space="0" w:color="auto"/>
        <w:bottom w:val="none" w:sz="0" w:space="0" w:color="auto"/>
        <w:right w:val="none" w:sz="0" w:space="0" w:color="auto"/>
      </w:divBdr>
    </w:div>
    <w:div w:id="1604536581">
      <w:marLeft w:val="0"/>
      <w:marRight w:val="0"/>
      <w:marTop w:val="0"/>
      <w:marBottom w:val="0"/>
      <w:divBdr>
        <w:top w:val="none" w:sz="0" w:space="0" w:color="auto"/>
        <w:left w:val="none" w:sz="0" w:space="0" w:color="auto"/>
        <w:bottom w:val="none" w:sz="0" w:space="0" w:color="auto"/>
        <w:right w:val="none" w:sz="0" w:space="0" w:color="auto"/>
      </w:divBdr>
    </w:div>
    <w:div w:id="1604536582">
      <w:marLeft w:val="0"/>
      <w:marRight w:val="0"/>
      <w:marTop w:val="0"/>
      <w:marBottom w:val="0"/>
      <w:divBdr>
        <w:top w:val="none" w:sz="0" w:space="0" w:color="auto"/>
        <w:left w:val="none" w:sz="0" w:space="0" w:color="auto"/>
        <w:bottom w:val="none" w:sz="0" w:space="0" w:color="auto"/>
        <w:right w:val="none" w:sz="0" w:space="0" w:color="auto"/>
      </w:divBdr>
    </w:div>
    <w:div w:id="1604536583">
      <w:marLeft w:val="0"/>
      <w:marRight w:val="0"/>
      <w:marTop w:val="0"/>
      <w:marBottom w:val="0"/>
      <w:divBdr>
        <w:top w:val="none" w:sz="0" w:space="0" w:color="auto"/>
        <w:left w:val="none" w:sz="0" w:space="0" w:color="auto"/>
        <w:bottom w:val="none" w:sz="0" w:space="0" w:color="auto"/>
        <w:right w:val="none" w:sz="0" w:space="0" w:color="auto"/>
      </w:divBdr>
    </w:div>
    <w:div w:id="1604536584">
      <w:marLeft w:val="0"/>
      <w:marRight w:val="0"/>
      <w:marTop w:val="0"/>
      <w:marBottom w:val="0"/>
      <w:divBdr>
        <w:top w:val="none" w:sz="0" w:space="0" w:color="auto"/>
        <w:left w:val="none" w:sz="0" w:space="0" w:color="auto"/>
        <w:bottom w:val="none" w:sz="0" w:space="0" w:color="auto"/>
        <w:right w:val="none" w:sz="0" w:space="0" w:color="auto"/>
      </w:divBdr>
    </w:div>
    <w:div w:id="1604536585">
      <w:marLeft w:val="0"/>
      <w:marRight w:val="0"/>
      <w:marTop w:val="0"/>
      <w:marBottom w:val="0"/>
      <w:divBdr>
        <w:top w:val="none" w:sz="0" w:space="0" w:color="auto"/>
        <w:left w:val="none" w:sz="0" w:space="0" w:color="auto"/>
        <w:bottom w:val="none" w:sz="0" w:space="0" w:color="auto"/>
        <w:right w:val="none" w:sz="0" w:space="0" w:color="auto"/>
      </w:divBdr>
    </w:div>
    <w:div w:id="1604536586">
      <w:marLeft w:val="0"/>
      <w:marRight w:val="0"/>
      <w:marTop w:val="0"/>
      <w:marBottom w:val="0"/>
      <w:divBdr>
        <w:top w:val="none" w:sz="0" w:space="0" w:color="auto"/>
        <w:left w:val="none" w:sz="0" w:space="0" w:color="auto"/>
        <w:bottom w:val="none" w:sz="0" w:space="0" w:color="auto"/>
        <w:right w:val="none" w:sz="0" w:space="0" w:color="auto"/>
      </w:divBdr>
    </w:div>
    <w:div w:id="1604536587">
      <w:marLeft w:val="0"/>
      <w:marRight w:val="0"/>
      <w:marTop w:val="0"/>
      <w:marBottom w:val="0"/>
      <w:divBdr>
        <w:top w:val="none" w:sz="0" w:space="0" w:color="auto"/>
        <w:left w:val="none" w:sz="0" w:space="0" w:color="auto"/>
        <w:bottom w:val="none" w:sz="0" w:space="0" w:color="auto"/>
        <w:right w:val="none" w:sz="0" w:space="0" w:color="auto"/>
      </w:divBdr>
    </w:div>
    <w:div w:id="1604536588">
      <w:marLeft w:val="0"/>
      <w:marRight w:val="0"/>
      <w:marTop w:val="0"/>
      <w:marBottom w:val="0"/>
      <w:divBdr>
        <w:top w:val="none" w:sz="0" w:space="0" w:color="auto"/>
        <w:left w:val="none" w:sz="0" w:space="0" w:color="auto"/>
        <w:bottom w:val="none" w:sz="0" w:space="0" w:color="auto"/>
        <w:right w:val="none" w:sz="0" w:space="0" w:color="auto"/>
      </w:divBdr>
    </w:div>
    <w:div w:id="1604536589">
      <w:marLeft w:val="0"/>
      <w:marRight w:val="0"/>
      <w:marTop w:val="0"/>
      <w:marBottom w:val="0"/>
      <w:divBdr>
        <w:top w:val="none" w:sz="0" w:space="0" w:color="auto"/>
        <w:left w:val="none" w:sz="0" w:space="0" w:color="auto"/>
        <w:bottom w:val="none" w:sz="0" w:space="0" w:color="auto"/>
        <w:right w:val="none" w:sz="0" w:space="0" w:color="auto"/>
      </w:divBdr>
    </w:div>
    <w:div w:id="1604536590">
      <w:marLeft w:val="0"/>
      <w:marRight w:val="0"/>
      <w:marTop w:val="0"/>
      <w:marBottom w:val="0"/>
      <w:divBdr>
        <w:top w:val="none" w:sz="0" w:space="0" w:color="auto"/>
        <w:left w:val="none" w:sz="0" w:space="0" w:color="auto"/>
        <w:bottom w:val="none" w:sz="0" w:space="0" w:color="auto"/>
        <w:right w:val="none" w:sz="0" w:space="0" w:color="auto"/>
      </w:divBdr>
    </w:div>
    <w:div w:id="1604536591">
      <w:marLeft w:val="0"/>
      <w:marRight w:val="0"/>
      <w:marTop w:val="0"/>
      <w:marBottom w:val="0"/>
      <w:divBdr>
        <w:top w:val="none" w:sz="0" w:space="0" w:color="auto"/>
        <w:left w:val="none" w:sz="0" w:space="0" w:color="auto"/>
        <w:bottom w:val="none" w:sz="0" w:space="0" w:color="auto"/>
        <w:right w:val="none" w:sz="0" w:space="0" w:color="auto"/>
      </w:divBdr>
    </w:div>
    <w:div w:id="1604536592">
      <w:marLeft w:val="0"/>
      <w:marRight w:val="0"/>
      <w:marTop w:val="0"/>
      <w:marBottom w:val="0"/>
      <w:divBdr>
        <w:top w:val="none" w:sz="0" w:space="0" w:color="auto"/>
        <w:left w:val="none" w:sz="0" w:space="0" w:color="auto"/>
        <w:bottom w:val="none" w:sz="0" w:space="0" w:color="auto"/>
        <w:right w:val="none" w:sz="0" w:space="0" w:color="auto"/>
      </w:divBdr>
    </w:div>
    <w:div w:id="1604536593">
      <w:marLeft w:val="0"/>
      <w:marRight w:val="0"/>
      <w:marTop w:val="0"/>
      <w:marBottom w:val="0"/>
      <w:divBdr>
        <w:top w:val="none" w:sz="0" w:space="0" w:color="auto"/>
        <w:left w:val="none" w:sz="0" w:space="0" w:color="auto"/>
        <w:bottom w:val="none" w:sz="0" w:space="0" w:color="auto"/>
        <w:right w:val="none" w:sz="0" w:space="0" w:color="auto"/>
      </w:divBdr>
    </w:div>
    <w:div w:id="1604536594">
      <w:marLeft w:val="0"/>
      <w:marRight w:val="0"/>
      <w:marTop w:val="0"/>
      <w:marBottom w:val="0"/>
      <w:divBdr>
        <w:top w:val="none" w:sz="0" w:space="0" w:color="auto"/>
        <w:left w:val="none" w:sz="0" w:space="0" w:color="auto"/>
        <w:bottom w:val="none" w:sz="0" w:space="0" w:color="auto"/>
        <w:right w:val="none" w:sz="0" w:space="0" w:color="auto"/>
      </w:divBdr>
    </w:div>
    <w:div w:id="1604536595">
      <w:marLeft w:val="0"/>
      <w:marRight w:val="0"/>
      <w:marTop w:val="0"/>
      <w:marBottom w:val="0"/>
      <w:divBdr>
        <w:top w:val="none" w:sz="0" w:space="0" w:color="auto"/>
        <w:left w:val="none" w:sz="0" w:space="0" w:color="auto"/>
        <w:bottom w:val="none" w:sz="0" w:space="0" w:color="auto"/>
        <w:right w:val="none" w:sz="0" w:space="0" w:color="auto"/>
      </w:divBdr>
    </w:div>
    <w:div w:id="1604536596">
      <w:marLeft w:val="0"/>
      <w:marRight w:val="0"/>
      <w:marTop w:val="0"/>
      <w:marBottom w:val="0"/>
      <w:divBdr>
        <w:top w:val="none" w:sz="0" w:space="0" w:color="auto"/>
        <w:left w:val="none" w:sz="0" w:space="0" w:color="auto"/>
        <w:bottom w:val="none" w:sz="0" w:space="0" w:color="auto"/>
        <w:right w:val="none" w:sz="0" w:space="0" w:color="auto"/>
      </w:divBdr>
    </w:div>
    <w:div w:id="1604536597">
      <w:marLeft w:val="0"/>
      <w:marRight w:val="0"/>
      <w:marTop w:val="0"/>
      <w:marBottom w:val="0"/>
      <w:divBdr>
        <w:top w:val="none" w:sz="0" w:space="0" w:color="auto"/>
        <w:left w:val="none" w:sz="0" w:space="0" w:color="auto"/>
        <w:bottom w:val="none" w:sz="0" w:space="0" w:color="auto"/>
        <w:right w:val="none" w:sz="0" w:space="0" w:color="auto"/>
      </w:divBdr>
    </w:div>
    <w:div w:id="1604536598">
      <w:marLeft w:val="0"/>
      <w:marRight w:val="0"/>
      <w:marTop w:val="0"/>
      <w:marBottom w:val="0"/>
      <w:divBdr>
        <w:top w:val="none" w:sz="0" w:space="0" w:color="auto"/>
        <w:left w:val="none" w:sz="0" w:space="0" w:color="auto"/>
        <w:bottom w:val="none" w:sz="0" w:space="0" w:color="auto"/>
        <w:right w:val="none" w:sz="0" w:space="0" w:color="auto"/>
      </w:divBdr>
    </w:div>
    <w:div w:id="1604536599">
      <w:marLeft w:val="0"/>
      <w:marRight w:val="0"/>
      <w:marTop w:val="0"/>
      <w:marBottom w:val="0"/>
      <w:divBdr>
        <w:top w:val="none" w:sz="0" w:space="0" w:color="auto"/>
        <w:left w:val="none" w:sz="0" w:space="0" w:color="auto"/>
        <w:bottom w:val="none" w:sz="0" w:space="0" w:color="auto"/>
        <w:right w:val="none" w:sz="0" w:space="0" w:color="auto"/>
      </w:divBdr>
    </w:div>
    <w:div w:id="1604536600">
      <w:marLeft w:val="0"/>
      <w:marRight w:val="0"/>
      <w:marTop w:val="0"/>
      <w:marBottom w:val="0"/>
      <w:divBdr>
        <w:top w:val="none" w:sz="0" w:space="0" w:color="auto"/>
        <w:left w:val="none" w:sz="0" w:space="0" w:color="auto"/>
        <w:bottom w:val="none" w:sz="0" w:space="0" w:color="auto"/>
        <w:right w:val="none" w:sz="0" w:space="0" w:color="auto"/>
      </w:divBdr>
    </w:div>
    <w:div w:id="1604536601">
      <w:marLeft w:val="0"/>
      <w:marRight w:val="0"/>
      <w:marTop w:val="0"/>
      <w:marBottom w:val="0"/>
      <w:divBdr>
        <w:top w:val="none" w:sz="0" w:space="0" w:color="auto"/>
        <w:left w:val="none" w:sz="0" w:space="0" w:color="auto"/>
        <w:bottom w:val="none" w:sz="0" w:space="0" w:color="auto"/>
        <w:right w:val="none" w:sz="0" w:space="0" w:color="auto"/>
      </w:divBdr>
    </w:div>
    <w:div w:id="1604536602">
      <w:marLeft w:val="0"/>
      <w:marRight w:val="0"/>
      <w:marTop w:val="0"/>
      <w:marBottom w:val="0"/>
      <w:divBdr>
        <w:top w:val="none" w:sz="0" w:space="0" w:color="auto"/>
        <w:left w:val="none" w:sz="0" w:space="0" w:color="auto"/>
        <w:bottom w:val="none" w:sz="0" w:space="0" w:color="auto"/>
        <w:right w:val="none" w:sz="0" w:space="0" w:color="auto"/>
      </w:divBdr>
    </w:div>
    <w:div w:id="1604536603">
      <w:marLeft w:val="0"/>
      <w:marRight w:val="0"/>
      <w:marTop w:val="0"/>
      <w:marBottom w:val="0"/>
      <w:divBdr>
        <w:top w:val="none" w:sz="0" w:space="0" w:color="auto"/>
        <w:left w:val="none" w:sz="0" w:space="0" w:color="auto"/>
        <w:bottom w:val="none" w:sz="0" w:space="0" w:color="auto"/>
        <w:right w:val="none" w:sz="0" w:space="0" w:color="auto"/>
      </w:divBdr>
    </w:div>
    <w:div w:id="1604536604">
      <w:marLeft w:val="0"/>
      <w:marRight w:val="0"/>
      <w:marTop w:val="0"/>
      <w:marBottom w:val="0"/>
      <w:divBdr>
        <w:top w:val="none" w:sz="0" w:space="0" w:color="auto"/>
        <w:left w:val="none" w:sz="0" w:space="0" w:color="auto"/>
        <w:bottom w:val="none" w:sz="0" w:space="0" w:color="auto"/>
        <w:right w:val="none" w:sz="0" w:space="0" w:color="auto"/>
      </w:divBdr>
    </w:div>
    <w:div w:id="1604536605">
      <w:marLeft w:val="0"/>
      <w:marRight w:val="0"/>
      <w:marTop w:val="0"/>
      <w:marBottom w:val="0"/>
      <w:divBdr>
        <w:top w:val="none" w:sz="0" w:space="0" w:color="auto"/>
        <w:left w:val="none" w:sz="0" w:space="0" w:color="auto"/>
        <w:bottom w:val="none" w:sz="0" w:space="0" w:color="auto"/>
        <w:right w:val="none" w:sz="0" w:space="0" w:color="auto"/>
      </w:divBdr>
    </w:div>
    <w:div w:id="1604536606">
      <w:marLeft w:val="0"/>
      <w:marRight w:val="0"/>
      <w:marTop w:val="0"/>
      <w:marBottom w:val="0"/>
      <w:divBdr>
        <w:top w:val="none" w:sz="0" w:space="0" w:color="auto"/>
        <w:left w:val="none" w:sz="0" w:space="0" w:color="auto"/>
        <w:bottom w:val="none" w:sz="0" w:space="0" w:color="auto"/>
        <w:right w:val="none" w:sz="0" w:space="0" w:color="auto"/>
      </w:divBdr>
    </w:div>
    <w:div w:id="1604536607">
      <w:marLeft w:val="0"/>
      <w:marRight w:val="0"/>
      <w:marTop w:val="0"/>
      <w:marBottom w:val="0"/>
      <w:divBdr>
        <w:top w:val="none" w:sz="0" w:space="0" w:color="auto"/>
        <w:left w:val="none" w:sz="0" w:space="0" w:color="auto"/>
        <w:bottom w:val="none" w:sz="0" w:space="0" w:color="auto"/>
        <w:right w:val="none" w:sz="0" w:space="0" w:color="auto"/>
      </w:divBdr>
    </w:div>
    <w:div w:id="1604536608">
      <w:marLeft w:val="0"/>
      <w:marRight w:val="0"/>
      <w:marTop w:val="0"/>
      <w:marBottom w:val="0"/>
      <w:divBdr>
        <w:top w:val="none" w:sz="0" w:space="0" w:color="auto"/>
        <w:left w:val="none" w:sz="0" w:space="0" w:color="auto"/>
        <w:bottom w:val="none" w:sz="0" w:space="0" w:color="auto"/>
        <w:right w:val="none" w:sz="0" w:space="0" w:color="auto"/>
      </w:divBdr>
    </w:div>
    <w:div w:id="1604536609">
      <w:marLeft w:val="0"/>
      <w:marRight w:val="0"/>
      <w:marTop w:val="0"/>
      <w:marBottom w:val="0"/>
      <w:divBdr>
        <w:top w:val="none" w:sz="0" w:space="0" w:color="auto"/>
        <w:left w:val="none" w:sz="0" w:space="0" w:color="auto"/>
        <w:bottom w:val="none" w:sz="0" w:space="0" w:color="auto"/>
        <w:right w:val="none" w:sz="0" w:space="0" w:color="auto"/>
      </w:divBdr>
    </w:div>
    <w:div w:id="1604536610">
      <w:marLeft w:val="0"/>
      <w:marRight w:val="0"/>
      <w:marTop w:val="0"/>
      <w:marBottom w:val="0"/>
      <w:divBdr>
        <w:top w:val="none" w:sz="0" w:space="0" w:color="auto"/>
        <w:left w:val="none" w:sz="0" w:space="0" w:color="auto"/>
        <w:bottom w:val="none" w:sz="0" w:space="0" w:color="auto"/>
        <w:right w:val="none" w:sz="0" w:space="0" w:color="auto"/>
      </w:divBdr>
    </w:div>
    <w:div w:id="1604536611">
      <w:marLeft w:val="0"/>
      <w:marRight w:val="0"/>
      <w:marTop w:val="0"/>
      <w:marBottom w:val="0"/>
      <w:divBdr>
        <w:top w:val="none" w:sz="0" w:space="0" w:color="auto"/>
        <w:left w:val="none" w:sz="0" w:space="0" w:color="auto"/>
        <w:bottom w:val="none" w:sz="0" w:space="0" w:color="auto"/>
        <w:right w:val="none" w:sz="0" w:space="0" w:color="auto"/>
      </w:divBdr>
    </w:div>
    <w:div w:id="1604536612">
      <w:marLeft w:val="0"/>
      <w:marRight w:val="0"/>
      <w:marTop w:val="0"/>
      <w:marBottom w:val="0"/>
      <w:divBdr>
        <w:top w:val="none" w:sz="0" w:space="0" w:color="auto"/>
        <w:left w:val="none" w:sz="0" w:space="0" w:color="auto"/>
        <w:bottom w:val="none" w:sz="0" w:space="0" w:color="auto"/>
        <w:right w:val="none" w:sz="0" w:space="0" w:color="auto"/>
      </w:divBdr>
    </w:div>
    <w:div w:id="1604536613">
      <w:marLeft w:val="0"/>
      <w:marRight w:val="0"/>
      <w:marTop w:val="0"/>
      <w:marBottom w:val="0"/>
      <w:divBdr>
        <w:top w:val="none" w:sz="0" w:space="0" w:color="auto"/>
        <w:left w:val="none" w:sz="0" w:space="0" w:color="auto"/>
        <w:bottom w:val="none" w:sz="0" w:space="0" w:color="auto"/>
        <w:right w:val="none" w:sz="0" w:space="0" w:color="auto"/>
      </w:divBdr>
    </w:div>
    <w:div w:id="16045366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445-1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A5897-096F-4C48-8ADA-307236072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30850</Words>
  <Characters>17585</Characters>
  <Application>Microsoft Office Word</Application>
  <DocSecurity>0</DocSecurity>
  <Lines>146</Lines>
  <Paragraphs>96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48339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Виталий Комаровский</dc:creator>
  <cp:keywords/>
  <dc:description/>
  <cp:lastModifiedBy>Лихоманова Тетяна Григорівна</cp:lastModifiedBy>
  <cp:revision>4</cp:revision>
  <cp:lastPrinted>2020-11-11T06:23:00Z</cp:lastPrinted>
  <dcterms:created xsi:type="dcterms:W3CDTF">2020-11-13T11:59:00Z</dcterms:created>
  <dcterms:modified xsi:type="dcterms:W3CDTF">2020-11-18T09:58:00Z</dcterms:modified>
</cp:coreProperties>
</file>