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D1B52" w14:textId="77777777" w:rsidR="009D770B" w:rsidRDefault="00D17660">
      <w:pPr>
        <w:jc w:val="center"/>
        <w:rPr>
          <w:sz w:val="28"/>
          <w:szCs w:val="28"/>
          <w:lang w:val="uk-UA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inline distT="0" distB="0" distL="0" distR="0" wp14:anchorId="611FE744" wp14:editId="1FF809A0">
            <wp:extent cx="466725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DFF11" w14:textId="77777777" w:rsidR="009D770B" w:rsidRDefault="00D176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 УКРАЇНИ</w:t>
      </w:r>
    </w:p>
    <w:p w14:paraId="29209423" w14:textId="77777777" w:rsidR="009D770B" w:rsidRDefault="00D17660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01008, м. </w:t>
      </w:r>
      <w:proofErr w:type="spellStart"/>
      <w:r>
        <w:rPr>
          <w:i/>
          <w:sz w:val="24"/>
          <w:szCs w:val="24"/>
        </w:rPr>
        <w:t>Київ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вул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>
        <w:rPr>
          <w:i/>
          <w:sz w:val="24"/>
          <w:szCs w:val="24"/>
        </w:rPr>
        <w:t>Грушевського</w:t>
      </w:r>
      <w:proofErr w:type="spellEnd"/>
      <w:r>
        <w:rPr>
          <w:i/>
          <w:sz w:val="24"/>
          <w:szCs w:val="24"/>
        </w:rPr>
        <w:t xml:space="preserve"> 5</w:t>
      </w:r>
    </w:p>
    <w:p w14:paraId="61DFC267" w14:textId="77777777" w:rsidR="009D770B" w:rsidRDefault="00D17660">
      <w:pPr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9960483" wp14:editId="5B37D0B5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51"/>
      </w:tblGrid>
      <w:tr w:rsidR="009D770B" w14:paraId="394EE4EC" w14:textId="77777777">
        <w:tc>
          <w:tcPr>
            <w:tcW w:w="5103" w:type="dxa"/>
          </w:tcPr>
          <w:p w14:paraId="72613286" w14:textId="77777777" w:rsidR="009D770B" w:rsidRDefault="009D770B" w:rsidP="004E684D">
            <w:pPr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4251" w:type="dxa"/>
          </w:tcPr>
          <w:p w14:paraId="15DC239C" w14:textId="77777777" w:rsidR="009D770B" w:rsidRDefault="009D770B">
            <w:pPr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22B115FE" w14:textId="77777777" w:rsidR="009D770B" w:rsidRDefault="009D770B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14:paraId="7EA56618" w14:textId="77777777" w:rsidR="009D770B" w:rsidRDefault="00D17660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ВЕРХОВНА РАДА УКРАЇНИ</w:t>
      </w:r>
    </w:p>
    <w:p w14:paraId="2A4AA918" w14:textId="77777777" w:rsidR="009D770B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0D45D9A9" w14:textId="77777777" w:rsidR="009D770B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4BBBD700" w14:textId="77777777" w:rsidR="009D770B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0033F418" w14:textId="3695FFE5" w:rsidR="009D770B" w:rsidRDefault="00D17660">
      <w:pPr>
        <w:pStyle w:val="aa"/>
        <w:spacing w:after="120" w:line="300" w:lineRule="auto"/>
        <w:ind w:firstLine="709"/>
        <w:jc w:val="both"/>
        <w:rPr>
          <w:b w:val="0"/>
        </w:rPr>
      </w:pPr>
      <w:r>
        <w:rPr>
          <w:b w:val="0"/>
        </w:rPr>
        <w:t xml:space="preserve">Відповідно до ст. 93 Конституції України, ст. 12 Закону України «Про статус народного депутата України» та ст.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Pr="0099701F">
        <w:rPr>
          <w:b w:val="0"/>
          <w:bCs/>
        </w:rPr>
        <w:t>«Про внесення змін до деяких законодавчих актів України щодо здійснення державного контролю (нагляду) у сфері житлово-комунального господарства»</w:t>
      </w:r>
      <w:r>
        <w:rPr>
          <w:b w:val="0"/>
        </w:rPr>
        <w:t>.</w:t>
      </w:r>
    </w:p>
    <w:p w14:paraId="6427EF12" w14:textId="6AAD6B7E" w:rsidR="009D770B" w:rsidRDefault="00D17660">
      <w:pPr>
        <w:spacing w:after="120" w:line="30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 Кучеренко Олексій Юрійович.</w:t>
      </w:r>
    </w:p>
    <w:p w14:paraId="6B0B61C6" w14:textId="77777777" w:rsidR="009D770B" w:rsidRDefault="009D770B">
      <w:pPr>
        <w:ind w:firstLine="720"/>
        <w:jc w:val="both"/>
        <w:rPr>
          <w:sz w:val="28"/>
          <w:szCs w:val="28"/>
          <w:lang w:val="uk-UA"/>
        </w:rPr>
      </w:pPr>
    </w:p>
    <w:p w14:paraId="2EB2E829" w14:textId="77777777" w:rsidR="009D770B" w:rsidRPr="0003163E" w:rsidRDefault="00D17660" w:rsidP="0003163E">
      <w:pPr>
        <w:spacing w:after="120"/>
        <w:jc w:val="both"/>
        <w:rPr>
          <w:b/>
          <w:bCs/>
          <w:i/>
          <w:iCs/>
          <w:sz w:val="28"/>
          <w:szCs w:val="28"/>
          <w:lang w:val="uk-UA"/>
        </w:rPr>
      </w:pPr>
      <w:r w:rsidRPr="0003163E">
        <w:rPr>
          <w:b/>
          <w:bCs/>
          <w:i/>
          <w:iCs/>
          <w:sz w:val="28"/>
          <w:szCs w:val="28"/>
          <w:lang w:val="uk-UA"/>
        </w:rPr>
        <w:t>Додатки:</w:t>
      </w:r>
    </w:p>
    <w:p w14:paraId="208130DB" w14:textId="39D79A32" w:rsidR="009D770B" w:rsidRDefault="00D17660" w:rsidP="0003163E">
      <w:pPr>
        <w:spacing w:after="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Проект </w:t>
      </w:r>
      <w:r>
        <w:rPr>
          <w:color w:val="000000"/>
          <w:sz w:val="28"/>
          <w:szCs w:val="28"/>
          <w:lang w:val="uk-UA"/>
        </w:rPr>
        <w:t xml:space="preserve">Закону — </w:t>
      </w:r>
      <w:r>
        <w:rPr>
          <w:sz w:val="28"/>
          <w:szCs w:val="28"/>
          <w:lang w:val="uk-UA"/>
        </w:rPr>
        <w:t xml:space="preserve">на </w:t>
      </w:r>
      <w:r w:rsidR="0088739F">
        <w:rPr>
          <w:sz w:val="28"/>
          <w:szCs w:val="28"/>
          <w:lang w:val="uk-UA"/>
        </w:rPr>
        <w:t>55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14:paraId="173C11BC" w14:textId="12E26949" w:rsidR="009D770B" w:rsidRDefault="00D17660" w:rsidP="0003163E">
      <w:pPr>
        <w:spacing w:after="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Пояснювальна записка — на </w:t>
      </w:r>
      <w:r w:rsidR="00E574B0">
        <w:rPr>
          <w:sz w:val="28"/>
          <w:szCs w:val="28"/>
          <w:lang w:val="uk-UA"/>
        </w:rPr>
        <w:t>6</w:t>
      </w:r>
      <w:r w:rsidR="00AD7CC5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14:paraId="12EDC314" w14:textId="21CD8EF6" w:rsidR="00E574B0" w:rsidRDefault="00E574B0" w:rsidP="0003163E">
      <w:pPr>
        <w:spacing w:after="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Фінансово-економічне обґрунтування (з додатками) —  </w:t>
      </w:r>
      <w:r w:rsidR="005C6941">
        <w:rPr>
          <w:sz w:val="28"/>
          <w:szCs w:val="28"/>
          <w:lang w:val="uk-UA"/>
        </w:rPr>
        <w:t xml:space="preserve">на 6 </w:t>
      </w:r>
      <w:proofErr w:type="spellStart"/>
      <w:r w:rsidR="005C6941">
        <w:rPr>
          <w:sz w:val="28"/>
          <w:szCs w:val="28"/>
          <w:lang w:val="uk-UA"/>
        </w:rPr>
        <w:t>арк</w:t>
      </w:r>
      <w:proofErr w:type="spellEnd"/>
      <w:r w:rsidR="005C6941">
        <w:rPr>
          <w:sz w:val="28"/>
          <w:szCs w:val="28"/>
          <w:lang w:val="uk-UA"/>
        </w:rPr>
        <w:t>.</w:t>
      </w:r>
    </w:p>
    <w:p w14:paraId="76811A68" w14:textId="35A97294" w:rsidR="009D770B" w:rsidRDefault="00A66812" w:rsidP="0003163E">
      <w:pPr>
        <w:spacing w:after="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17660">
        <w:rPr>
          <w:sz w:val="28"/>
          <w:szCs w:val="28"/>
          <w:lang w:val="uk-UA"/>
        </w:rPr>
        <w:t xml:space="preserve">. Порівняльна таблиця — на </w:t>
      </w:r>
      <w:r w:rsidR="0088739F">
        <w:rPr>
          <w:sz w:val="28"/>
          <w:szCs w:val="28"/>
          <w:lang w:val="uk-UA"/>
        </w:rPr>
        <w:t>9</w:t>
      </w:r>
      <w:r w:rsidR="00AD7CC5">
        <w:rPr>
          <w:sz w:val="28"/>
          <w:szCs w:val="28"/>
          <w:lang w:val="uk-UA"/>
        </w:rPr>
        <w:t>0</w:t>
      </w:r>
      <w:r w:rsidR="00D17660">
        <w:rPr>
          <w:sz w:val="28"/>
          <w:szCs w:val="28"/>
          <w:lang w:val="uk-UA"/>
        </w:rPr>
        <w:t xml:space="preserve"> </w:t>
      </w:r>
      <w:proofErr w:type="spellStart"/>
      <w:r w:rsidR="00D17660">
        <w:rPr>
          <w:sz w:val="28"/>
          <w:szCs w:val="28"/>
          <w:lang w:val="uk-UA"/>
        </w:rPr>
        <w:t>арк</w:t>
      </w:r>
      <w:proofErr w:type="spellEnd"/>
      <w:r w:rsidR="00D17660">
        <w:rPr>
          <w:sz w:val="28"/>
          <w:szCs w:val="28"/>
          <w:lang w:val="uk-UA"/>
        </w:rPr>
        <w:t>.</w:t>
      </w:r>
    </w:p>
    <w:p w14:paraId="51DF0210" w14:textId="33E492AB" w:rsidR="009D770B" w:rsidRDefault="00A66812" w:rsidP="0003163E">
      <w:pPr>
        <w:spacing w:after="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17660">
        <w:rPr>
          <w:sz w:val="28"/>
          <w:szCs w:val="28"/>
          <w:lang w:val="uk-UA"/>
        </w:rPr>
        <w:t xml:space="preserve">. Проект постанови Верховної Ради — на 1 </w:t>
      </w:r>
      <w:proofErr w:type="spellStart"/>
      <w:r w:rsidR="00D17660">
        <w:rPr>
          <w:sz w:val="28"/>
          <w:szCs w:val="28"/>
          <w:lang w:val="uk-UA"/>
        </w:rPr>
        <w:t>арк</w:t>
      </w:r>
      <w:proofErr w:type="spellEnd"/>
      <w:r w:rsidR="00D17660">
        <w:rPr>
          <w:sz w:val="28"/>
          <w:szCs w:val="28"/>
          <w:lang w:val="uk-UA"/>
        </w:rPr>
        <w:t>.</w:t>
      </w:r>
    </w:p>
    <w:p w14:paraId="735F0A6F" w14:textId="1B7079E3" w:rsidR="009D770B" w:rsidRDefault="00A66812" w:rsidP="0003163E">
      <w:pPr>
        <w:spacing w:after="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17660">
        <w:rPr>
          <w:sz w:val="28"/>
          <w:szCs w:val="28"/>
          <w:lang w:val="uk-UA"/>
        </w:rPr>
        <w:t xml:space="preserve">. Електронні версії вищезазначених документів </w:t>
      </w:r>
      <w:r w:rsidR="00D17660">
        <w:rPr>
          <w:i/>
          <w:sz w:val="28"/>
          <w:szCs w:val="28"/>
          <w:lang w:val="uk-UA"/>
        </w:rPr>
        <w:t>(через СЕДО ВР України).</w:t>
      </w:r>
    </w:p>
    <w:p w14:paraId="20203060" w14:textId="77777777" w:rsidR="009D770B" w:rsidRDefault="009D770B">
      <w:pPr>
        <w:ind w:firstLine="709"/>
        <w:jc w:val="both"/>
        <w:rPr>
          <w:sz w:val="28"/>
          <w:szCs w:val="28"/>
          <w:lang w:val="uk-UA"/>
        </w:rPr>
      </w:pPr>
    </w:p>
    <w:p w14:paraId="0DEC83A8" w14:textId="77777777" w:rsidR="009D770B" w:rsidRDefault="009D770B">
      <w:pPr>
        <w:ind w:firstLine="709"/>
        <w:jc w:val="both"/>
        <w:rPr>
          <w:b/>
          <w:sz w:val="28"/>
          <w:szCs w:val="28"/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967"/>
      </w:tblGrid>
      <w:tr w:rsidR="009D770B" w14:paraId="221DEAE5" w14:textId="77777777" w:rsidTr="00D17660">
        <w:tc>
          <w:tcPr>
            <w:tcW w:w="5387" w:type="dxa"/>
          </w:tcPr>
          <w:p w14:paraId="45838106" w14:textId="47E48DC6" w:rsidR="009D770B" w:rsidRDefault="00D17660" w:rsidP="00AC5390">
            <w:pPr>
              <w:ind w:left="-105"/>
              <w:jc w:val="both"/>
              <w:rPr>
                <w:b/>
                <w:sz w:val="28"/>
                <w:szCs w:val="28"/>
                <w:lang w:val="uk-UA"/>
              </w:rPr>
            </w:pPr>
            <w:bookmarkStart w:id="1" w:name="_Hlk56446836"/>
            <w:r>
              <w:rPr>
                <w:b/>
                <w:sz w:val="28"/>
                <w:szCs w:val="28"/>
                <w:lang w:val="uk-UA"/>
              </w:rPr>
              <w:t>Народні депутати України</w:t>
            </w:r>
          </w:p>
        </w:tc>
        <w:tc>
          <w:tcPr>
            <w:tcW w:w="3967" w:type="dxa"/>
          </w:tcPr>
          <w:p w14:paraId="60F99779" w14:textId="77777777" w:rsidR="009D770B" w:rsidRDefault="00D17660" w:rsidP="004E684D">
            <w:pPr>
              <w:ind w:right="-116"/>
              <w:jc w:val="righ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Кучеренко О.Ю.</w:t>
            </w:r>
          </w:p>
          <w:p w14:paraId="5A1B8290" w14:textId="77777777" w:rsidR="009D770B" w:rsidRDefault="00D17660" w:rsidP="004E684D">
            <w:pPr>
              <w:spacing w:after="120"/>
              <w:ind w:right="-116"/>
              <w:jc w:val="righ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(посвідчення № 179)</w:t>
            </w:r>
          </w:p>
          <w:p w14:paraId="0418F37D" w14:textId="0BDF5F98" w:rsidR="00D17660" w:rsidRPr="00D17660" w:rsidRDefault="00D17660" w:rsidP="004E684D">
            <w:pPr>
              <w:spacing w:after="120"/>
              <w:ind w:right="-116"/>
              <w:jc w:val="right"/>
              <w:rPr>
                <w:b/>
                <w:i/>
                <w:iCs/>
                <w:sz w:val="28"/>
                <w:szCs w:val="28"/>
                <w:lang w:val="uk-UA"/>
              </w:rPr>
            </w:pPr>
            <w:r w:rsidRPr="00D17660">
              <w:rPr>
                <w:b/>
                <w:i/>
                <w:iCs/>
                <w:sz w:val="28"/>
                <w:szCs w:val="28"/>
                <w:lang w:val="uk-UA"/>
              </w:rPr>
              <w:t xml:space="preserve">та інші народні депутати </w:t>
            </w:r>
          </w:p>
          <w:p w14:paraId="6234E40E" w14:textId="2DD7ACD4" w:rsidR="00D17660" w:rsidRDefault="00D17660" w:rsidP="00D17660">
            <w:pPr>
              <w:spacing w:after="120"/>
              <w:jc w:val="right"/>
              <w:rPr>
                <w:b/>
                <w:sz w:val="28"/>
                <w:szCs w:val="28"/>
                <w:lang w:val="uk-UA"/>
              </w:rPr>
            </w:pPr>
          </w:p>
        </w:tc>
      </w:tr>
      <w:bookmarkEnd w:id="1"/>
    </w:tbl>
    <w:p w14:paraId="70C905B1" w14:textId="77777777" w:rsidR="009D770B" w:rsidRDefault="009D770B">
      <w:pPr>
        <w:ind w:firstLine="709"/>
        <w:jc w:val="both"/>
        <w:rPr>
          <w:b/>
          <w:sz w:val="28"/>
          <w:szCs w:val="28"/>
          <w:lang w:val="uk-UA"/>
        </w:rPr>
      </w:pPr>
    </w:p>
    <w:sectPr w:rsidR="009D770B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70B"/>
    <w:rsid w:val="0003163E"/>
    <w:rsid w:val="004E684D"/>
    <w:rsid w:val="005A3278"/>
    <w:rsid w:val="005C6941"/>
    <w:rsid w:val="00784C01"/>
    <w:rsid w:val="0088739F"/>
    <w:rsid w:val="009D770B"/>
    <w:rsid w:val="00A66812"/>
    <w:rsid w:val="00AC5390"/>
    <w:rsid w:val="00AD7CC5"/>
    <w:rsid w:val="00D17660"/>
    <w:rsid w:val="00E5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02911"/>
  <w15:docId w15:val="{8A427C43-D825-4171-A226-473C0DAB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Pr>
      <w:rFonts w:ascii="Tahoma" w:hAnsi="Tahoma"/>
      <w:sz w:val="16"/>
      <w:szCs w:val="16"/>
    </w:rPr>
  </w:style>
  <w:style w:type="character" w:customStyle="1" w:styleId="a7">
    <w:name w:val="Текст у виносці Знак"/>
    <w:link w:val="a6"/>
    <w:uiPriority w:val="99"/>
    <w:locked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</w:style>
  <w:style w:type="paragraph" w:customStyle="1" w:styleId="aa">
    <w:name w:val="назва"/>
    <w:basedOn w:val="a"/>
    <w:pPr>
      <w:jc w:val="center"/>
    </w:pPr>
    <w:rPr>
      <w:b/>
      <w:sz w:val="28"/>
      <w:szCs w:val="28"/>
      <w:lang w:val="uk-UA"/>
    </w:rPr>
  </w:style>
  <w:style w:type="character" w:customStyle="1" w:styleId="rvts9">
    <w:name w:val="rvts9"/>
    <w:basedOn w:val="a0"/>
  </w:style>
  <w:style w:type="table" w:styleId="ab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b"/>
    <w:uiPriority w:val="39"/>
    <w:rPr>
      <w:rFonts w:asciiTheme="minorHAnsi" w:hAnsiTheme="minorHAns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713BB4-CC8D-425B-BF50-673C387F4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7398A6-FF19-4CA8-82A2-0B4F8107CB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242F18-FC7B-41B6-8A4F-9FD7E159C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2020-11-19T13:17:00Z</dcterms:created>
  <dcterms:modified xsi:type="dcterms:W3CDTF">2020-11-19T13:17:00Z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