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0F3" w:rsidRDefault="005920F3" w:rsidP="005920F3">
      <w:pPr>
        <w:spacing w:after="0" w:line="240" w:lineRule="auto"/>
        <w:ind w:left="5040"/>
        <w:rPr>
          <w:rFonts w:cs="Times New Roman"/>
          <w:szCs w:val="24"/>
          <w:lang w:eastAsia="ru-RU"/>
        </w:rPr>
      </w:pPr>
      <w:bookmarkStart w:id="0" w:name="_GoBack"/>
      <w:bookmarkEnd w:id="0"/>
      <w:r>
        <w:rPr>
          <w:rFonts w:cs="Times New Roman"/>
          <w:bCs/>
          <w:szCs w:val="24"/>
          <w:lang w:eastAsia="ru-RU"/>
        </w:rPr>
        <w:t>Проект</w:t>
      </w:r>
    </w:p>
    <w:p w:rsidR="005920F3" w:rsidRDefault="005920F3" w:rsidP="005920F3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Вноситься народними депутатами </w:t>
      </w:r>
    </w:p>
    <w:p w:rsidR="005920F3" w:rsidRDefault="005920F3" w:rsidP="005920F3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України – членами Комітету</w:t>
      </w:r>
    </w:p>
    <w:p w:rsidR="005920F3" w:rsidRDefault="005920F3" w:rsidP="005920F3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Верховної Ради України</w:t>
      </w:r>
    </w:p>
    <w:p w:rsidR="005920F3" w:rsidRDefault="005920F3" w:rsidP="005920F3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з питань гуманітарної та інформаційної політики</w:t>
      </w:r>
    </w:p>
    <w:p w:rsidR="005920F3" w:rsidRDefault="005920F3" w:rsidP="005920F3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proofErr w:type="spellStart"/>
      <w:r>
        <w:rPr>
          <w:rFonts w:cs="Times New Roman"/>
          <w:szCs w:val="24"/>
          <w:lang w:eastAsia="ru-RU"/>
        </w:rPr>
        <w:t>Потураєвим</w:t>
      </w:r>
      <w:proofErr w:type="spellEnd"/>
      <w:r>
        <w:rPr>
          <w:rFonts w:cs="Times New Roman"/>
          <w:szCs w:val="24"/>
          <w:lang w:eastAsia="ru-RU"/>
        </w:rPr>
        <w:t xml:space="preserve"> М.Р. та іншими</w:t>
      </w:r>
    </w:p>
    <w:p w:rsidR="005920F3" w:rsidRDefault="005920F3" w:rsidP="005920F3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5920F3" w:rsidRDefault="005920F3" w:rsidP="005920F3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5920F3" w:rsidRDefault="005920F3" w:rsidP="005920F3">
      <w:pPr>
        <w:spacing w:after="0" w:line="240" w:lineRule="auto"/>
        <w:rPr>
          <w:rFonts w:cs="Times New Roman"/>
          <w:szCs w:val="24"/>
          <w:lang w:eastAsia="ru-RU"/>
        </w:rPr>
      </w:pPr>
    </w:p>
    <w:p w:rsidR="005920F3" w:rsidRDefault="005920F3" w:rsidP="005920F3">
      <w:pPr>
        <w:spacing w:after="0" w:line="240" w:lineRule="auto"/>
        <w:rPr>
          <w:rFonts w:cs="Times New Roman"/>
          <w:szCs w:val="24"/>
          <w:lang w:eastAsia="ru-RU"/>
        </w:rPr>
      </w:pPr>
    </w:p>
    <w:p w:rsidR="005920F3" w:rsidRDefault="005920F3" w:rsidP="005920F3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5920F3" w:rsidRDefault="005920F3" w:rsidP="005920F3">
      <w:pPr>
        <w:keepNext/>
        <w:spacing w:after="0" w:line="240" w:lineRule="auto"/>
        <w:jc w:val="center"/>
        <w:outlineLvl w:val="1"/>
        <w:rPr>
          <w:rFonts w:cs="Times New Roman"/>
          <w:b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 xml:space="preserve">ПОСТАНОВА </w:t>
      </w:r>
    </w:p>
    <w:p w:rsidR="005920F3" w:rsidRDefault="005920F3" w:rsidP="005920F3">
      <w:pPr>
        <w:keepNext/>
        <w:spacing w:after="0" w:line="240" w:lineRule="auto"/>
        <w:jc w:val="center"/>
        <w:outlineLvl w:val="1"/>
        <w:rPr>
          <w:rFonts w:cs="Times New Roman"/>
          <w:b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>ВЕРХОВНОЇ РАДИ УКРАЇНИ</w:t>
      </w:r>
    </w:p>
    <w:p w:rsidR="005920F3" w:rsidRPr="00DA1E1E" w:rsidRDefault="005920F3" w:rsidP="005920F3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</w:p>
    <w:p w:rsidR="005920F3" w:rsidRPr="00DA1E1E" w:rsidRDefault="005920F3" w:rsidP="005920F3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  <w:r w:rsidRPr="00DA1E1E">
        <w:rPr>
          <w:rFonts w:cs="Times New Roman"/>
          <w:b/>
          <w:szCs w:val="28"/>
          <w:lang w:eastAsia="ru-RU"/>
        </w:rPr>
        <w:t xml:space="preserve">Про відхилення проекту Закону України </w:t>
      </w:r>
    </w:p>
    <w:p w:rsidR="005920F3" w:rsidRDefault="005920F3" w:rsidP="005920F3">
      <w:pPr>
        <w:spacing w:after="0" w:line="240" w:lineRule="auto"/>
        <w:jc w:val="center"/>
        <w:rPr>
          <w:rFonts w:cs="Times New Roman"/>
          <w:b/>
          <w:bCs/>
          <w:sz w:val="27"/>
          <w:szCs w:val="27"/>
          <w:lang w:eastAsia="uk-UA"/>
        </w:rPr>
      </w:pPr>
      <w:r w:rsidRPr="005920F3">
        <w:rPr>
          <w:rFonts w:cs="Times New Roman"/>
          <w:b/>
          <w:bCs/>
          <w:sz w:val="27"/>
          <w:szCs w:val="27"/>
          <w:lang w:eastAsia="uk-UA"/>
        </w:rPr>
        <w:t>про внесення змін до Сімейного кодексу України щодо збільшення мінімального розміру аліментів, що стягуються на дитину з інших членів сім'ї та родичів, і запровадження мінімального (гарантованого) розміру тимчасової державної допомоги дітям, батьки яких ухиляються</w:t>
      </w:r>
    </w:p>
    <w:p w:rsidR="005920F3" w:rsidRDefault="005920F3" w:rsidP="005920F3">
      <w:pPr>
        <w:spacing w:after="0" w:line="240" w:lineRule="auto"/>
        <w:jc w:val="center"/>
        <w:rPr>
          <w:rFonts w:cs="Times New Roman"/>
          <w:b/>
          <w:bCs/>
          <w:sz w:val="27"/>
          <w:szCs w:val="27"/>
          <w:lang w:eastAsia="uk-UA"/>
        </w:rPr>
      </w:pPr>
      <w:r w:rsidRPr="005920F3">
        <w:rPr>
          <w:rFonts w:cs="Times New Roman"/>
          <w:b/>
          <w:bCs/>
          <w:sz w:val="27"/>
          <w:szCs w:val="27"/>
          <w:lang w:eastAsia="uk-UA"/>
        </w:rPr>
        <w:t>від обов'язку утримувати дитину</w:t>
      </w:r>
    </w:p>
    <w:p w:rsidR="005920F3" w:rsidRDefault="005920F3" w:rsidP="005920F3">
      <w:pPr>
        <w:spacing w:after="0" w:line="240" w:lineRule="auto"/>
        <w:jc w:val="center"/>
        <w:rPr>
          <w:rFonts w:cs="Times New Roman"/>
          <w:b/>
          <w:iCs/>
          <w:szCs w:val="28"/>
          <w:lang w:eastAsia="ru-RU"/>
        </w:rPr>
      </w:pPr>
    </w:p>
    <w:p w:rsidR="005920F3" w:rsidRDefault="005920F3" w:rsidP="005920F3">
      <w:pPr>
        <w:spacing w:after="0" w:line="240" w:lineRule="auto"/>
        <w:jc w:val="center"/>
        <w:rPr>
          <w:rFonts w:cs="Times New Roman"/>
          <w:b/>
          <w:iCs/>
          <w:szCs w:val="28"/>
          <w:lang w:eastAsia="ru-RU"/>
        </w:rPr>
      </w:pPr>
    </w:p>
    <w:p w:rsidR="005920F3" w:rsidRDefault="005920F3" w:rsidP="005920F3">
      <w:pPr>
        <w:spacing w:after="0" w:line="240" w:lineRule="auto"/>
        <w:jc w:val="center"/>
        <w:rPr>
          <w:rFonts w:cs="Times New Roman"/>
          <w:b/>
          <w:iCs/>
          <w:szCs w:val="28"/>
          <w:lang w:eastAsia="ru-RU"/>
        </w:rPr>
      </w:pPr>
    </w:p>
    <w:p w:rsidR="005920F3" w:rsidRPr="00DA1E1E" w:rsidRDefault="005920F3" w:rsidP="005920F3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  <w:r w:rsidRPr="00DA1E1E">
        <w:rPr>
          <w:rFonts w:cs="Times New Roman"/>
          <w:szCs w:val="28"/>
          <w:lang w:eastAsia="ru-RU"/>
        </w:rPr>
        <w:t>Верховна Рада України постановляє:</w:t>
      </w:r>
    </w:p>
    <w:p w:rsidR="005920F3" w:rsidRDefault="005920F3" w:rsidP="005920F3">
      <w:pPr>
        <w:spacing w:after="0" w:line="240" w:lineRule="auto"/>
        <w:ind w:firstLine="900"/>
        <w:jc w:val="both"/>
        <w:rPr>
          <w:rFonts w:cs="Times New Roman"/>
          <w:szCs w:val="28"/>
          <w:lang w:eastAsia="ru-RU"/>
        </w:rPr>
      </w:pPr>
    </w:p>
    <w:p w:rsidR="005920F3" w:rsidRDefault="005920F3" w:rsidP="005920F3">
      <w:pPr>
        <w:spacing w:after="0" w:line="240" w:lineRule="auto"/>
        <w:ind w:firstLine="851"/>
        <w:jc w:val="both"/>
        <w:rPr>
          <w:rFonts w:cs="Times New Roman"/>
          <w:bCs/>
          <w:szCs w:val="28"/>
          <w:lang w:eastAsia="x-none"/>
        </w:rPr>
      </w:pPr>
      <w:r>
        <w:rPr>
          <w:rFonts w:cs="Times New Roman"/>
          <w:bCs/>
          <w:iCs/>
          <w:szCs w:val="28"/>
          <w:lang w:eastAsia="ru-RU"/>
        </w:rPr>
        <w:t xml:space="preserve">Відхилити проект Закону України </w:t>
      </w:r>
      <w:r w:rsidRPr="005920F3">
        <w:rPr>
          <w:rFonts w:cs="Times New Roman"/>
          <w:szCs w:val="28"/>
        </w:rPr>
        <w:t xml:space="preserve">про внесення змін до Сімейного кодексу України щодо збільшення мінімального розміру аліментів, що стягуються на дитину з інших членів сім'ї та родичів, і запровадження мінімального (гарантованого) розміру тимчасової державної допомоги дітям, батьки яких ухиляються від обов'язку утримувати дитину (реєстр. № 3881-1), поданий народними депутатами України </w:t>
      </w:r>
      <w:proofErr w:type="spellStart"/>
      <w:r w:rsidRPr="005920F3">
        <w:rPr>
          <w:rFonts w:cs="Times New Roman"/>
          <w:szCs w:val="28"/>
        </w:rPr>
        <w:t>Королевською</w:t>
      </w:r>
      <w:proofErr w:type="spellEnd"/>
      <w:r w:rsidRPr="005920F3">
        <w:rPr>
          <w:rFonts w:cs="Times New Roman"/>
          <w:szCs w:val="28"/>
        </w:rPr>
        <w:t xml:space="preserve"> Н.Ю., Солодом Ю.В. та                     Гнатенком В.С.</w:t>
      </w:r>
    </w:p>
    <w:p w:rsidR="005920F3" w:rsidRDefault="005920F3" w:rsidP="005920F3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5920F3" w:rsidRDefault="005920F3" w:rsidP="005920F3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5920F3" w:rsidRDefault="005920F3" w:rsidP="005920F3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5920F3" w:rsidRDefault="005920F3" w:rsidP="005920F3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5920F3" w:rsidRDefault="005920F3" w:rsidP="005920F3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5920F3" w:rsidRDefault="005920F3" w:rsidP="005920F3">
      <w:pPr>
        <w:spacing w:after="0" w:line="240" w:lineRule="auto"/>
        <w:ind w:firstLine="709"/>
        <w:rPr>
          <w:rFonts w:cs="Times New Roman"/>
          <w:b/>
          <w:bCs/>
          <w:szCs w:val="28"/>
          <w:lang w:eastAsia="ru-RU"/>
        </w:rPr>
      </w:pPr>
      <w:r>
        <w:rPr>
          <w:rFonts w:cs="Times New Roman"/>
          <w:b/>
          <w:bCs/>
          <w:szCs w:val="28"/>
          <w:lang w:eastAsia="ru-RU"/>
        </w:rPr>
        <w:t>Голова Верховної Ради</w:t>
      </w:r>
    </w:p>
    <w:p w:rsidR="0013012F" w:rsidRDefault="005920F3" w:rsidP="005920F3">
      <w:pPr>
        <w:spacing w:after="0" w:line="240" w:lineRule="auto"/>
        <w:ind w:firstLine="709"/>
      </w:pPr>
      <w:r>
        <w:rPr>
          <w:rFonts w:cs="Times New Roman"/>
          <w:b/>
          <w:bCs/>
          <w:szCs w:val="28"/>
          <w:lang w:eastAsia="ru-RU"/>
        </w:rPr>
        <w:t xml:space="preserve">           України</w:t>
      </w:r>
    </w:p>
    <w:sectPr w:rsidR="001301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0F3"/>
    <w:rsid w:val="0013012F"/>
    <w:rsid w:val="005920F3"/>
    <w:rsid w:val="009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8A00CF-6956-4EF6-8F0E-86F92311D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0F3"/>
    <w:pPr>
      <w:spacing w:line="252" w:lineRule="auto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C1368F-C378-4567-8D6D-C4EE63225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3CCA79-FE2E-4BB7-9D02-934A84CCE1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39863F-AF70-4B59-9CFF-55A06B036A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687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2020-11-24T13:04:00Z</dcterms:created>
  <dcterms:modified xsi:type="dcterms:W3CDTF">2020-11-24T13:04:00Z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