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>фінансів</w:t>
      </w:r>
      <w:proofErr w:type="spellEnd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>податкової</w:t>
      </w:r>
      <w:proofErr w:type="spellEnd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>митної</w:t>
      </w:r>
      <w:proofErr w:type="spellEnd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CD0687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ГЕТМАНЦЕВУ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CD0687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Даниле Олександровичу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C43F60">
        <w:rPr>
          <w:rFonts w:ascii="Times New Roman" w:eastAsia="Times New Roman" w:hAnsi="Times New Roman"/>
          <w:sz w:val="28"/>
          <w:szCs w:val="28"/>
          <w:lang w:val="uk-UA" w:eastAsia="ru-RU"/>
        </w:rPr>
        <w:t>17</w:t>
      </w:r>
      <w:bookmarkStart w:id="0" w:name="_GoBack"/>
      <w:bookmarkEnd w:id="0"/>
      <w:r w:rsidR="008665F8">
        <w:rPr>
          <w:rFonts w:ascii="Times New Roman" w:eastAsia="Times New Roman" w:hAnsi="Times New Roman"/>
          <w:sz w:val="28"/>
          <w:szCs w:val="28"/>
          <w:lang w:val="uk-UA" w:eastAsia="ru-RU"/>
        </w:rPr>
        <w:t>.11</w:t>
      </w:r>
      <w:r w:rsidR="004C3F58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C43F60" w:rsidRPr="00C43F60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Податкового кодексу України та Закону України "Про збір та облік єдиного внеску на загальнообов’язкове державне соціальне страхування" щодо додаткової підтримки бізнесу у зв'язку із посиленням карантинних заходів" (реєстр.№4423)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1961" w:rsidRDefault="00401961" w:rsidP="005E306B">
      <w:pPr>
        <w:spacing w:after="0" w:line="240" w:lineRule="auto"/>
      </w:pPr>
      <w:r>
        <w:separator/>
      </w:r>
    </w:p>
  </w:endnote>
  <w:endnote w:type="continuationSeparator" w:id="0">
    <w:p w:rsidR="00401961" w:rsidRDefault="0040196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401961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1961" w:rsidRDefault="00401961" w:rsidP="005E306B">
      <w:pPr>
        <w:spacing w:after="0" w:line="240" w:lineRule="auto"/>
      </w:pPr>
      <w:r>
        <w:separator/>
      </w:r>
    </w:p>
  </w:footnote>
  <w:footnote w:type="continuationSeparator" w:id="0">
    <w:p w:rsidR="00401961" w:rsidRDefault="0040196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54F99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2F1296"/>
    <w:rsid w:val="003276A1"/>
    <w:rsid w:val="003464B6"/>
    <w:rsid w:val="00361B56"/>
    <w:rsid w:val="003621D1"/>
    <w:rsid w:val="0037595B"/>
    <w:rsid w:val="003B036C"/>
    <w:rsid w:val="003D0996"/>
    <w:rsid w:val="003D1CBA"/>
    <w:rsid w:val="003E0F14"/>
    <w:rsid w:val="00401961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3F58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665F8"/>
    <w:rsid w:val="00875185"/>
    <w:rsid w:val="00886957"/>
    <w:rsid w:val="00886A49"/>
    <w:rsid w:val="00894DDC"/>
    <w:rsid w:val="008957FF"/>
    <w:rsid w:val="008A28EB"/>
    <w:rsid w:val="008A6C06"/>
    <w:rsid w:val="008B1DDC"/>
    <w:rsid w:val="008B5894"/>
    <w:rsid w:val="008F41FE"/>
    <w:rsid w:val="008F53D9"/>
    <w:rsid w:val="008F774E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A5EB4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3F60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A770D"/>
    <w:rsid w:val="00CB16AC"/>
    <w:rsid w:val="00CC39A1"/>
    <w:rsid w:val="00CC5313"/>
    <w:rsid w:val="00CD0687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52549"/>
    <w:rsid w:val="00D52B6B"/>
    <w:rsid w:val="00D57E1B"/>
    <w:rsid w:val="00D66772"/>
    <w:rsid w:val="00D9417D"/>
    <w:rsid w:val="00D95B2A"/>
    <w:rsid w:val="00DA02C5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71126"/>
    <w:rsid w:val="00F81899"/>
    <w:rsid w:val="00F91DD3"/>
    <w:rsid w:val="00F96F25"/>
    <w:rsid w:val="00FB128E"/>
    <w:rsid w:val="00FB1445"/>
    <w:rsid w:val="00FB19AB"/>
    <w:rsid w:val="00FB7D24"/>
    <w:rsid w:val="00FC2BB1"/>
    <w:rsid w:val="00FC3DF4"/>
    <w:rsid w:val="00FC6053"/>
    <w:rsid w:val="00FE2417"/>
    <w:rsid w:val="00FE3758"/>
    <w:rsid w:val="00FF3963"/>
    <w:rsid w:val="00FF5BA8"/>
    <w:rsid w:val="00FF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9984949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E7CA21-FDBC-4E2A-9681-D14E57E8E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493</Words>
  <Characters>282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2021-11-25T10:44:00Z</dcterms:created>
  <dcterms:modified xsi:type="dcterms:W3CDTF">2021-11-25T10:44:00Z</dcterms:modified>
</cp:coreProperties>
</file>