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A5" w:rsidRPr="00BF1285" w:rsidRDefault="004F76A5" w:rsidP="00BF1285">
      <w:pPr>
        <w:ind w:firstLine="567"/>
        <w:jc w:val="center"/>
        <w:outlineLvl w:val="4"/>
        <w:rPr>
          <w:b/>
          <w:bCs/>
          <w:lang w:val="ru-RU"/>
        </w:rPr>
      </w:pPr>
      <w:bookmarkStart w:id="0" w:name="_GoBack"/>
      <w:bookmarkEnd w:id="0"/>
      <w:r w:rsidRPr="00BF1285">
        <w:rPr>
          <w:b/>
          <w:bCs/>
          <w:lang w:val="ru-RU"/>
        </w:rPr>
        <w:t>ВИСНОВОК</w:t>
      </w:r>
    </w:p>
    <w:p w:rsidR="004F76A5" w:rsidRPr="00BF1285" w:rsidRDefault="004F76A5" w:rsidP="00BF1285">
      <w:pPr>
        <w:ind w:firstLine="567"/>
        <w:jc w:val="center"/>
        <w:outlineLvl w:val="4"/>
        <w:rPr>
          <w:b/>
          <w:lang w:val="ru-RU"/>
        </w:rPr>
      </w:pPr>
      <w:proofErr w:type="spellStart"/>
      <w:r w:rsidRPr="00BF1285">
        <w:rPr>
          <w:b/>
          <w:bCs/>
          <w:lang w:val="ru-RU"/>
        </w:rPr>
        <w:t>Комітету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bCs/>
          <w:lang w:val="ru-RU"/>
        </w:rPr>
        <w:t>Верховної</w:t>
      </w:r>
      <w:proofErr w:type="spellEnd"/>
      <w:r w:rsidRPr="00BF1285">
        <w:rPr>
          <w:b/>
          <w:bCs/>
          <w:lang w:val="ru-RU"/>
        </w:rPr>
        <w:t xml:space="preserve"> Ради </w:t>
      </w:r>
      <w:proofErr w:type="spellStart"/>
      <w:r w:rsidRPr="00BF1285">
        <w:rPr>
          <w:b/>
          <w:bCs/>
          <w:lang w:val="ru-RU"/>
        </w:rPr>
        <w:t>України</w:t>
      </w:r>
      <w:proofErr w:type="spellEnd"/>
      <w:r w:rsidRPr="00BF1285">
        <w:rPr>
          <w:b/>
          <w:bCs/>
          <w:lang w:val="ru-RU"/>
        </w:rPr>
        <w:t xml:space="preserve"> з </w:t>
      </w:r>
      <w:proofErr w:type="spellStart"/>
      <w:r w:rsidRPr="00BF1285">
        <w:rPr>
          <w:b/>
          <w:bCs/>
          <w:lang w:val="ru-RU"/>
        </w:rPr>
        <w:t>питань</w:t>
      </w:r>
      <w:proofErr w:type="spellEnd"/>
      <w:r w:rsidRPr="00BF1285">
        <w:rPr>
          <w:b/>
          <w:bCs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інтеграції</w:t>
      </w:r>
      <w:proofErr w:type="spellEnd"/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України</w:t>
      </w:r>
      <w:proofErr w:type="spellEnd"/>
      <w:r w:rsidR="00BF1285" w:rsidRPr="00BF1285">
        <w:rPr>
          <w:b/>
          <w:lang w:val="ru-RU"/>
        </w:rPr>
        <w:t xml:space="preserve"> </w:t>
      </w:r>
      <w:r w:rsidR="00BF1285" w:rsidRPr="00BF1285">
        <w:rPr>
          <w:b/>
          <w:lang w:val="uk-UA"/>
        </w:rPr>
        <w:t>до</w:t>
      </w:r>
      <w:r w:rsidR="00BF1285" w:rsidRPr="00BF1285">
        <w:rPr>
          <w:b/>
          <w:lang w:val="ru-RU"/>
        </w:rPr>
        <w:t xml:space="preserve"> </w:t>
      </w:r>
      <w:proofErr w:type="spellStart"/>
      <w:r w:rsidR="00BF1285" w:rsidRPr="00BF1285">
        <w:rPr>
          <w:b/>
          <w:lang w:val="ru-RU"/>
        </w:rPr>
        <w:t>Європейського</w:t>
      </w:r>
      <w:proofErr w:type="spellEnd"/>
      <w:r w:rsidR="00BF1285" w:rsidRPr="00BF1285">
        <w:rPr>
          <w:b/>
          <w:lang w:val="ru-RU"/>
        </w:rPr>
        <w:t xml:space="preserve"> Союзу</w:t>
      </w:r>
      <w:r w:rsidRPr="00BF1285">
        <w:rPr>
          <w:b/>
          <w:lang w:val="ru-RU"/>
        </w:rPr>
        <w:t xml:space="preserve"> </w:t>
      </w:r>
      <w:proofErr w:type="spellStart"/>
      <w:r w:rsidRPr="00BF1285">
        <w:rPr>
          <w:b/>
          <w:lang w:val="ru-RU"/>
        </w:rPr>
        <w:t>щодо</w:t>
      </w:r>
      <w:proofErr w:type="spellEnd"/>
      <w:r w:rsidRPr="00BF1285">
        <w:rPr>
          <w:b/>
          <w:lang w:val="ru-RU"/>
        </w:rPr>
        <w:t xml:space="preserve"> проекту Закону </w:t>
      </w:r>
      <w:proofErr w:type="spellStart"/>
      <w:r w:rsidRPr="00BF1285">
        <w:rPr>
          <w:b/>
          <w:lang w:val="ru-RU"/>
        </w:rPr>
        <w:t>України</w:t>
      </w:r>
      <w:proofErr w:type="spellEnd"/>
    </w:p>
    <w:p w:rsidR="004F76A5" w:rsidRDefault="004F76A5" w:rsidP="00334B75">
      <w:pPr>
        <w:pStyle w:val="3"/>
      </w:pPr>
      <w:r w:rsidRPr="00334B75">
        <w:t>«</w:t>
      </w:r>
      <w:r w:rsidR="00BF1285" w:rsidRPr="00334B75">
        <w:t>Про внесення змін до Закону України «Про Національне антикорупційне бюро України</w:t>
      </w:r>
      <w:r w:rsidRPr="00334B75">
        <w:t>»</w:t>
      </w:r>
      <w:r w:rsidR="00BF1285" w:rsidRPr="00334B75">
        <w:t xml:space="preserve"> </w:t>
      </w:r>
      <w:r w:rsidRPr="00334B75">
        <w:t xml:space="preserve">(реєстр. № </w:t>
      </w:r>
      <w:r w:rsidR="00BF1285" w:rsidRPr="00334B75">
        <w:t>4437</w:t>
      </w:r>
      <w:r w:rsidRPr="00334B75">
        <w:t xml:space="preserve"> від </w:t>
      </w:r>
      <w:r w:rsidR="00BF1285" w:rsidRPr="00334B75">
        <w:t>27</w:t>
      </w:r>
      <w:r w:rsidRPr="00334B75">
        <w:t>.</w:t>
      </w:r>
      <w:r w:rsidR="00BF1285" w:rsidRPr="00334B75">
        <w:t>11</w:t>
      </w:r>
      <w:r w:rsidRPr="00334B75">
        <w:t xml:space="preserve">.2020 р., </w:t>
      </w:r>
      <w:r w:rsidR="00BF1285" w:rsidRPr="00334B75">
        <w:t>Кабінет Міністрів України</w:t>
      </w:r>
      <w:r w:rsidRPr="00334B75">
        <w:t xml:space="preserve">, </w:t>
      </w:r>
      <w:r w:rsidR="00BF1285" w:rsidRPr="00334B75">
        <w:t>Д</w:t>
      </w:r>
      <w:r w:rsidRPr="00334B75">
        <w:t xml:space="preserve">. </w:t>
      </w:r>
      <w:proofErr w:type="spellStart"/>
      <w:r w:rsidR="00BF1285" w:rsidRPr="00334B75">
        <w:t>Шмигаль</w:t>
      </w:r>
      <w:proofErr w:type="spellEnd"/>
      <w:r w:rsidRPr="00334B75">
        <w:t>)</w:t>
      </w:r>
    </w:p>
    <w:p w:rsidR="00E14E5F" w:rsidRDefault="00E14E5F" w:rsidP="00E14E5F">
      <w:pPr>
        <w:pStyle w:val="a5"/>
        <w:jc w:val="center"/>
        <w:rPr>
          <w:lang w:val="ru-RU"/>
        </w:rPr>
      </w:pPr>
    </w:p>
    <w:p w:rsidR="00E14E5F" w:rsidRDefault="00E14E5F" w:rsidP="00E14E5F">
      <w:pPr>
        <w:pStyle w:val="a5"/>
        <w:jc w:val="center"/>
        <w:rPr>
          <w:lang w:val="ru-RU"/>
        </w:rPr>
      </w:pPr>
      <w:proofErr w:type="spellStart"/>
      <w:r>
        <w:rPr>
          <w:lang w:val="ru-RU"/>
        </w:rPr>
        <w:t>К</w:t>
      </w:r>
      <w:r>
        <w:rPr>
          <w:rFonts w:eastAsia="MS Mincho"/>
          <w:lang w:val="ru-RU"/>
        </w:rPr>
        <w:t>омітет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розглянув</w:t>
      </w:r>
      <w:proofErr w:type="spellEnd"/>
      <w:r>
        <w:rPr>
          <w:rFonts w:eastAsia="MS Mincho"/>
          <w:lang w:val="ru-RU"/>
        </w:rPr>
        <w:t xml:space="preserve"> проект Закону на </w:t>
      </w:r>
      <w:proofErr w:type="spellStart"/>
      <w:r>
        <w:rPr>
          <w:rFonts w:eastAsia="MS Mincho"/>
          <w:lang w:val="ru-RU"/>
        </w:rPr>
        <w:t>своєму</w:t>
      </w:r>
      <w:proofErr w:type="spellEnd"/>
      <w:r>
        <w:rPr>
          <w:rFonts w:eastAsia="MS Mincho"/>
          <w:lang w:val="ru-RU"/>
        </w:rPr>
        <w:t xml:space="preserve"> </w:t>
      </w:r>
      <w:proofErr w:type="spellStart"/>
      <w:r>
        <w:rPr>
          <w:rFonts w:eastAsia="MS Mincho"/>
          <w:lang w:val="ru-RU"/>
        </w:rPr>
        <w:t>засіданні</w:t>
      </w:r>
      <w:proofErr w:type="spellEnd"/>
      <w:r>
        <w:rPr>
          <w:rFonts w:eastAsia="MS Mincho"/>
          <w:lang w:val="ru-RU"/>
        </w:rPr>
        <w:t xml:space="preserve"> </w:t>
      </w:r>
      <w:r>
        <w:rPr>
          <w:rFonts w:eastAsia="MS Mincho"/>
          <w:lang w:val="ru-RU"/>
        </w:rPr>
        <w:t>20</w:t>
      </w:r>
      <w:r>
        <w:rPr>
          <w:rFonts w:eastAsia="MS Mincho"/>
          <w:lang w:val="ru-RU"/>
        </w:rPr>
        <w:t xml:space="preserve"> </w:t>
      </w:r>
      <w:r>
        <w:rPr>
          <w:rFonts w:eastAsia="MS Mincho"/>
          <w:lang w:val="uk-UA"/>
        </w:rPr>
        <w:t>січня</w:t>
      </w:r>
      <w:r>
        <w:rPr>
          <w:rFonts w:eastAsia="MS Mincho"/>
          <w:lang w:val="ru-RU"/>
        </w:rPr>
        <w:t xml:space="preserve"> 2021 року (протокол № 59</w:t>
      </w:r>
      <w:r>
        <w:rPr>
          <w:rFonts w:eastAsia="MS Mincho"/>
          <w:lang w:val="ru-RU"/>
        </w:rPr>
        <w:t xml:space="preserve">) </w:t>
      </w:r>
      <w:proofErr w:type="spellStart"/>
      <w:r>
        <w:rPr>
          <w:rFonts w:eastAsia="MS Mincho"/>
          <w:lang w:val="ru-RU"/>
        </w:rPr>
        <w:t>в</w:t>
      </w:r>
      <w:r>
        <w:rPr>
          <w:lang w:val="ru-RU"/>
        </w:rPr>
        <w:t>ідповідно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статті</w:t>
      </w:r>
      <w:proofErr w:type="spellEnd"/>
      <w:r>
        <w:rPr>
          <w:lang w:val="ru-RU"/>
        </w:rPr>
        <w:t xml:space="preserve"> 93 Регламенту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E14E5F" w:rsidRPr="00E14E5F" w:rsidRDefault="00E14E5F" w:rsidP="00E14E5F">
      <w:pPr>
        <w:jc w:val="center"/>
        <w:rPr>
          <w:lang w:val="ru-RU"/>
        </w:rPr>
      </w:pPr>
    </w:p>
    <w:p w:rsidR="004F76A5" w:rsidRPr="004F76A5" w:rsidRDefault="004F76A5" w:rsidP="004F76A5">
      <w:pPr>
        <w:spacing w:before="60" w:after="60"/>
        <w:ind w:firstLine="567"/>
        <w:jc w:val="both"/>
        <w:rPr>
          <w:b/>
          <w:lang w:val="ru-RU"/>
        </w:rPr>
      </w:pPr>
      <w:r w:rsidRPr="004F76A5">
        <w:rPr>
          <w:b/>
          <w:lang w:val="ru-RU"/>
        </w:rPr>
        <w:t>1.</w:t>
      </w:r>
      <w:r w:rsidRPr="00D50C2F">
        <w:rPr>
          <w:b/>
        </w:rPr>
        <w:t> </w:t>
      </w:r>
      <w:proofErr w:type="spellStart"/>
      <w:r w:rsidRPr="004F76A5">
        <w:rPr>
          <w:b/>
          <w:lang w:val="ru-RU"/>
        </w:rPr>
        <w:t>Загальна</w:t>
      </w:r>
      <w:proofErr w:type="spellEnd"/>
      <w:r w:rsidRPr="004F76A5">
        <w:rPr>
          <w:b/>
          <w:lang w:val="ru-RU"/>
        </w:rPr>
        <w:t xml:space="preserve"> характеристика законопроекту.</w:t>
      </w:r>
    </w:p>
    <w:p w:rsidR="00BF1285" w:rsidRPr="00BF1285" w:rsidRDefault="004F76A5" w:rsidP="00BF1285">
      <w:pPr>
        <w:ind w:firstLine="709"/>
        <w:jc w:val="both"/>
        <w:rPr>
          <w:lang w:val="uk-UA"/>
        </w:rPr>
      </w:pPr>
      <w:proofErr w:type="spellStart"/>
      <w:r w:rsidRPr="00BF1285">
        <w:rPr>
          <w:lang w:val="ru-RU"/>
        </w:rPr>
        <w:t>Відповідно</w:t>
      </w:r>
      <w:proofErr w:type="spellEnd"/>
      <w:r w:rsidRPr="00BF1285">
        <w:rPr>
          <w:lang w:val="ru-RU"/>
        </w:rPr>
        <w:t xml:space="preserve"> до </w:t>
      </w:r>
      <w:proofErr w:type="spellStart"/>
      <w:r w:rsidRPr="00BF1285">
        <w:rPr>
          <w:lang w:val="ru-RU"/>
        </w:rPr>
        <w:t>пояснювальної</w:t>
      </w:r>
      <w:proofErr w:type="spellEnd"/>
      <w:r w:rsidRPr="00BF1285">
        <w:rPr>
          <w:lang w:val="ru-RU"/>
        </w:rPr>
        <w:t xml:space="preserve"> записки, </w:t>
      </w:r>
      <w:r w:rsidR="00BF1285" w:rsidRPr="00BF1285">
        <w:rPr>
          <w:lang w:val="ru-RU"/>
        </w:rPr>
        <w:t>«</w:t>
      </w:r>
      <w:r w:rsidR="00BF1285" w:rsidRPr="00BF1285">
        <w:rPr>
          <w:lang w:val="uk-UA"/>
        </w:rPr>
        <w:t xml:space="preserve">прийняття цього законопроекту дозволить: виконати Рішення Конституційного Суду України № 11-р/2020, усунувши невідповідність положень Закону України «Про Національне антикорупційне бюро України» вимогам Конституції України; забезпечити сталість та безперервність діяльності Національного бюро; зберегти гарантії незалежності Національного бюро; забезпечити стабільність функціонування Національного бюро та роботу його керівництва». </w:t>
      </w:r>
    </w:p>
    <w:p w:rsidR="00BF1285" w:rsidRPr="00A14E82" w:rsidRDefault="00BF1285" w:rsidP="00A14E82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14E82">
        <w:rPr>
          <w:sz w:val="28"/>
          <w:szCs w:val="28"/>
          <w:lang w:val="uk-UA"/>
        </w:rPr>
        <w:t xml:space="preserve">Також, зазначається, що: «проектом Закону України пропонується </w:t>
      </w:r>
      <w:proofErr w:type="spellStart"/>
      <w:r w:rsidRPr="00A14E82">
        <w:rPr>
          <w:sz w:val="28"/>
          <w:szCs w:val="28"/>
          <w:lang w:val="uk-UA"/>
        </w:rPr>
        <w:t>внести</w:t>
      </w:r>
      <w:proofErr w:type="spellEnd"/>
      <w:r w:rsidRPr="00A14E82">
        <w:rPr>
          <w:sz w:val="28"/>
          <w:szCs w:val="28"/>
          <w:lang w:val="uk-UA"/>
        </w:rPr>
        <w:t xml:space="preserve"> зміни до </w:t>
      </w:r>
      <w:r w:rsidRPr="00A14E82">
        <w:rPr>
          <w:iCs/>
          <w:sz w:val="28"/>
          <w:szCs w:val="28"/>
          <w:lang w:val="uk-UA"/>
        </w:rPr>
        <w:t>статей 1 і 6 Закону України «Національне антикорупційне бюро України», якими:</w:t>
      </w:r>
      <w:r w:rsidRPr="00A14E82">
        <w:rPr>
          <w:sz w:val="28"/>
          <w:szCs w:val="28"/>
          <w:lang w:val="uk-UA"/>
        </w:rPr>
        <w:t xml:space="preserve"> визначити, що Національне бюро утворюється і здійснює свою діяльність відповідно до вимог Закону;</w:t>
      </w:r>
      <w:r w:rsidR="00A14E82" w:rsidRPr="00A14E82">
        <w:rPr>
          <w:sz w:val="28"/>
          <w:szCs w:val="28"/>
          <w:lang w:val="uk-UA"/>
        </w:rPr>
        <w:t xml:space="preserve"> </w:t>
      </w:r>
      <w:r w:rsidRPr="00A14E82">
        <w:rPr>
          <w:sz w:val="28"/>
          <w:szCs w:val="28"/>
          <w:lang w:val="uk-UA"/>
        </w:rPr>
        <w:t>встановити повноваження Верховної Ради України приймати рішення про звільнення Директора Національного бюро з посад за наявності підстав, визначених частиною четвертою статті 6 Закону;</w:t>
      </w:r>
      <w:r w:rsidR="00A14E82" w:rsidRPr="00A14E82">
        <w:rPr>
          <w:sz w:val="28"/>
          <w:szCs w:val="28"/>
          <w:lang w:val="uk-UA"/>
        </w:rPr>
        <w:t xml:space="preserve"> </w:t>
      </w:r>
      <w:r w:rsidRPr="00A14E82">
        <w:rPr>
          <w:sz w:val="28"/>
          <w:szCs w:val="28"/>
          <w:lang w:val="uk-UA"/>
        </w:rPr>
        <w:t>визначається, що особа, призначена на посаду Директора Національного бюро, продовжує виконувати свої повноваження до моменту призначення Директора Національного антикорупційного бюро України в порядку, визначеному Законом України «Про Національне антикорупційне бюро України», але не пізніше спливу строку його повноважень».</w:t>
      </w:r>
    </w:p>
    <w:p w:rsidR="004F76A5" w:rsidRPr="004F76A5" w:rsidRDefault="004F76A5" w:rsidP="00BF1285">
      <w:pPr>
        <w:ind w:firstLine="709"/>
        <w:jc w:val="both"/>
        <w:rPr>
          <w:b/>
          <w:bCs/>
          <w:lang w:val="ru-RU"/>
        </w:rPr>
      </w:pPr>
      <w:r w:rsidRPr="004F76A5">
        <w:rPr>
          <w:rFonts w:eastAsia="Verdana"/>
          <w:b/>
          <w:bCs/>
          <w:lang w:val="ru-RU"/>
        </w:rPr>
        <w:t>2.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bCs/>
          <w:lang w:val="ru-RU"/>
        </w:rPr>
        <w:t>Належність</w:t>
      </w:r>
      <w:proofErr w:type="spellEnd"/>
      <w:r w:rsidRPr="004F76A5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4F76A5">
        <w:rPr>
          <w:b/>
          <w:bCs/>
          <w:lang w:val="ru-RU"/>
        </w:rPr>
        <w:t>регулювання</w:t>
      </w:r>
      <w:proofErr w:type="spellEnd"/>
      <w:r w:rsidRPr="004F76A5">
        <w:rPr>
          <w:b/>
          <w:bCs/>
          <w:lang w:val="ru-RU"/>
        </w:rPr>
        <w:t xml:space="preserve"> до </w:t>
      </w:r>
      <w:proofErr w:type="spellStart"/>
      <w:r w:rsidRPr="004F76A5">
        <w:rPr>
          <w:b/>
          <w:bCs/>
          <w:lang w:val="ru-RU"/>
        </w:rPr>
        <w:t>сфери</w:t>
      </w:r>
      <w:proofErr w:type="spellEnd"/>
      <w:r w:rsidRPr="004F76A5">
        <w:rPr>
          <w:b/>
          <w:bCs/>
          <w:lang w:val="ru-RU"/>
        </w:rPr>
        <w:t xml:space="preserve"> </w:t>
      </w:r>
      <w:proofErr w:type="spellStart"/>
      <w:r w:rsidRPr="004F76A5">
        <w:rPr>
          <w:b/>
          <w:bCs/>
          <w:lang w:val="ru-RU"/>
        </w:rPr>
        <w:t>дії</w:t>
      </w:r>
      <w:proofErr w:type="spellEnd"/>
      <w:r w:rsidRPr="004F76A5">
        <w:rPr>
          <w:b/>
          <w:bCs/>
          <w:lang w:val="ru-RU"/>
        </w:rPr>
        <w:t xml:space="preserve"> права </w:t>
      </w:r>
      <w:proofErr w:type="spellStart"/>
      <w:r w:rsidRPr="004F76A5">
        <w:rPr>
          <w:b/>
          <w:bCs/>
          <w:lang w:val="ru-RU"/>
        </w:rPr>
        <w:t>Європейського</w:t>
      </w:r>
      <w:proofErr w:type="spellEnd"/>
      <w:r w:rsidRPr="004F76A5">
        <w:rPr>
          <w:b/>
          <w:bCs/>
          <w:lang w:val="ru-RU"/>
        </w:rPr>
        <w:t xml:space="preserve"> Союзу.</w:t>
      </w:r>
    </w:p>
    <w:p w:rsidR="004F76A5" w:rsidRPr="004F76A5" w:rsidRDefault="004F76A5" w:rsidP="004F76A5">
      <w:pPr>
        <w:spacing w:before="60" w:after="60"/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Предмет правового </w:t>
      </w:r>
      <w:proofErr w:type="spellStart"/>
      <w:r w:rsidRPr="004F76A5">
        <w:rPr>
          <w:lang w:val="ru-RU"/>
        </w:rPr>
        <w:t>регулювання</w:t>
      </w:r>
      <w:proofErr w:type="spellEnd"/>
      <w:r w:rsidRPr="004F76A5">
        <w:rPr>
          <w:lang w:val="ru-RU"/>
        </w:rPr>
        <w:t xml:space="preserve"> законопроекту </w:t>
      </w:r>
      <w:proofErr w:type="spellStart"/>
      <w:r w:rsidRPr="004F76A5">
        <w:rPr>
          <w:lang w:val="ru-RU"/>
        </w:rPr>
        <w:t>охоплюється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положеннями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22 «</w:t>
      </w:r>
      <w:proofErr w:type="spellStart"/>
      <w:r w:rsidRPr="004F76A5">
        <w:rPr>
          <w:lang w:val="ru-RU"/>
        </w:rPr>
        <w:t>Боротьба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злочинністю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 xml:space="preserve">» </w:t>
      </w:r>
      <w:proofErr w:type="spellStart"/>
      <w:r w:rsidRPr="004F76A5">
        <w:rPr>
          <w:lang w:val="ru-RU"/>
        </w:rPr>
        <w:t>Розділу</w:t>
      </w:r>
      <w:proofErr w:type="spellEnd"/>
      <w:r w:rsidRPr="004F76A5">
        <w:rPr>
          <w:lang w:val="ru-RU"/>
        </w:rPr>
        <w:t xml:space="preserve"> </w:t>
      </w:r>
      <w:r w:rsidRPr="00D50C2F">
        <w:t>III</w:t>
      </w:r>
      <w:r w:rsidRPr="004F76A5">
        <w:rPr>
          <w:lang w:val="ru-RU"/>
        </w:rPr>
        <w:t xml:space="preserve"> «</w:t>
      </w:r>
      <w:proofErr w:type="spellStart"/>
      <w:r w:rsidRPr="004F76A5">
        <w:rPr>
          <w:lang w:val="ru-RU"/>
        </w:rPr>
        <w:t>Юстиція</w:t>
      </w:r>
      <w:proofErr w:type="spellEnd"/>
      <w:r w:rsidRPr="004F76A5">
        <w:rPr>
          <w:lang w:val="ru-RU"/>
        </w:rPr>
        <w:t xml:space="preserve">, свобода та </w:t>
      </w:r>
      <w:proofErr w:type="spellStart"/>
      <w:r w:rsidRPr="004F76A5">
        <w:rPr>
          <w:lang w:val="ru-RU"/>
        </w:rPr>
        <w:t>безпека</w:t>
      </w:r>
      <w:proofErr w:type="spellEnd"/>
      <w:r w:rsidRPr="004F76A5">
        <w:rPr>
          <w:lang w:val="ru-RU"/>
        </w:rPr>
        <w:t xml:space="preserve">»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між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Україною</w:t>
      </w:r>
      <w:proofErr w:type="spellEnd"/>
      <w:r w:rsidRPr="004F76A5">
        <w:rPr>
          <w:lang w:val="ru-RU"/>
        </w:rPr>
        <w:t xml:space="preserve">, з </w:t>
      </w:r>
      <w:proofErr w:type="spellStart"/>
      <w:r w:rsidRPr="004F76A5">
        <w:rPr>
          <w:lang w:val="ru-RU"/>
        </w:rPr>
        <w:t>однієї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 xml:space="preserve">, та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Союзом,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Співтовариством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атомної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енергії</w:t>
      </w:r>
      <w:proofErr w:type="spellEnd"/>
      <w:r w:rsidRPr="004F76A5">
        <w:rPr>
          <w:lang w:val="ru-RU"/>
        </w:rPr>
        <w:t xml:space="preserve"> і </w:t>
      </w:r>
      <w:proofErr w:type="spellStart"/>
      <w:r w:rsidRPr="004F76A5">
        <w:rPr>
          <w:lang w:val="ru-RU"/>
        </w:rPr>
        <w:t>їхніми</w:t>
      </w:r>
      <w:proofErr w:type="spellEnd"/>
      <w:r w:rsidRPr="004F76A5">
        <w:rPr>
          <w:lang w:val="ru-RU"/>
        </w:rPr>
        <w:t xml:space="preserve"> державами-членами, з </w:t>
      </w:r>
      <w:proofErr w:type="spellStart"/>
      <w:r w:rsidRPr="004F76A5">
        <w:rPr>
          <w:lang w:val="ru-RU"/>
        </w:rPr>
        <w:t>іншої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>. (</w:t>
      </w:r>
      <w:proofErr w:type="spellStart"/>
      <w:r w:rsidRPr="004F76A5">
        <w:rPr>
          <w:lang w:val="ru-RU"/>
        </w:rPr>
        <w:t>далі</w:t>
      </w:r>
      <w:proofErr w:type="spellEnd"/>
      <w:r w:rsidRPr="004F76A5">
        <w:rPr>
          <w:lang w:val="ru-RU"/>
        </w:rPr>
        <w:t xml:space="preserve"> – Угода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>)</w:t>
      </w:r>
    </w:p>
    <w:p w:rsidR="00927C08" w:rsidRDefault="004F76A5" w:rsidP="004F76A5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  <w:sectPr w:rsidR="00927C08" w:rsidSect="00927C08">
          <w:headerReference w:type="even" r:id="rId8"/>
          <w:type w:val="evenPage"/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 w:rsidRPr="00D50C2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F76A5" w:rsidRPr="00D50C2F" w:rsidRDefault="004F76A5" w:rsidP="004F76A5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F76A5" w:rsidRPr="00334B75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Регламенту (ЄС) № 1073/1999 Європейського Парламенту та Ради та Регламенту Ради (Євратом) № 1074/1999 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34B75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334B75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334B7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4F76A5" w:rsidRPr="00334B75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B75">
        <w:rPr>
          <w:rFonts w:ascii="Times New Roman" w:hAnsi="Times New Roman"/>
          <w:i/>
          <w:sz w:val="28"/>
          <w:szCs w:val="28"/>
          <w:lang w:val="uk-UA"/>
        </w:rPr>
        <w:t>Конвенцією Організації Об'єднаних Націй проти корупції від 18.10.2006.</w:t>
      </w:r>
    </w:p>
    <w:p w:rsidR="004F76A5" w:rsidRPr="004F76A5" w:rsidRDefault="004F76A5" w:rsidP="004F76A5">
      <w:pPr>
        <w:spacing w:before="240" w:after="60"/>
        <w:ind w:firstLine="567"/>
        <w:jc w:val="both"/>
        <w:rPr>
          <w:b/>
          <w:lang w:val="ru-RU"/>
        </w:rPr>
      </w:pPr>
      <w:r w:rsidRPr="004F76A5">
        <w:rPr>
          <w:rFonts w:eastAsia="Verdana"/>
          <w:b/>
          <w:bCs/>
          <w:lang w:val="ru-RU"/>
        </w:rPr>
        <w:t>3.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lang w:val="ru-RU"/>
        </w:rPr>
        <w:t>Відповідність</w:t>
      </w:r>
      <w:proofErr w:type="spellEnd"/>
      <w:r w:rsidRPr="004F76A5">
        <w:rPr>
          <w:b/>
          <w:lang w:val="ru-RU"/>
        </w:rPr>
        <w:t xml:space="preserve"> законопроекту праву ЄС.</w:t>
      </w:r>
    </w:p>
    <w:p w:rsidR="00853651" w:rsidRDefault="004F76A5" w:rsidP="00853651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4F76A5" w:rsidRPr="00853651" w:rsidRDefault="004F76A5" w:rsidP="00853651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53651">
        <w:rPr>
          <w:rFonts w:ascii="Times New Roman" w:hAnsi="Times New Roman"/>
          <w:sz w:val="28"/>
          <w:szCs w:val="28"/>
          <w:lang w:val="uk-UA"/>
        </w:rPr>
        <w:t xml:space="preserve">Стаття 22 пункт </w:t>
      </w:r>
      <w:r w:rsidRPr="00853651">
        <w:rPr>
          <w:rFonts w:ascii="Times New Roman" w:hAnsi="Times New Roman"/>
          <w:sz w:val="28"/>
          <w:szCs w:val="28"/>
        </w:rPr>
        <w:t>d</w:t>
      </w:r>
      <w:r w:rsidRPr="00853651">
        <w:rPr>
          <w:rFonts w:ascii="Times New Roman" w:hAnsi="Times New Roman"/>
          <w:sz w:val="28"/>
          <w:szCs w:val="28"/>
          <w:lang w:val="uk-UA"/>
        </w:rPr>
        <w:t xml:space="preserve"> Угоди про асоціацію</w:t>
      </w:r>
      <w:r w:rsidRPr="00853651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Pr="00853651">
        <w:rPr>
          <w:rFonts w:ascii="Times New Roman" w:hAnsi="Times New Roman"/>
          <w:sz w:val="28"/>
          <w:szCs w:val="28"/>
          <w:lang w:val="uk-UA"/>
        </w:rPr>
        <w:t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Метою законопроекту є</w:t>
      </w:r>
      <w:r w:rsidR="00BF1285" w:rsidRPr="00853651">
        <w:rPr>
          <w:rFonts w:ascii="Times New Roman" w:hAnsi="Times New Roman"/>
          <w:sz w:val="28"/>
          <w:szCs w:val="28"/>
          <w:lang w:val="uk-UA"/>
        </w:rPr>
        <w:t xml:space="preserve"> «усунення суперечностей між Конституцією України та Законом України «Про Національне антикорупційне бюро України», а також забезпечення гарантій незалежності Національного бюро та стабільності його функціонування»</w:t>
      </w:r>
      <w:r w:rsidRPr="00853651">
        <w:rPr>
          <w:rFonts w:ascii="Times New Roman" w:hAnsi="Times New Roman"/>
          <w:sz w:val="28"/>
          <w:szCs w:val="28"/>
          <w:lang w:val="uk-UA"/>
        </w:rPr>
        <w:t xml:space="preserve">, а отже проект Закону </w:t>
      </w:r>
      <w:r w:rsidR="00BF1285" w:rsidRPr="00853651">
        <w:rPr>
          <w:rFonts w:ascii="Times New Roman" w:hAnsi="Times New Roman"/>
          <w:sz w:val="28"/>
          <w:szCs w:val="28"/>
          <w:lang w:val="uk-UA"/>
        </w:rPr>
        <w:t xml:space="preserve">за своєю метою </w:t>
      </w:r>
      <w:r w:rsidRPr="00853651">
        <w:rPr>
          <w:rFonts w:ascii="Times New Roman" w:hAnsi="Times New Roman"/>
          <w:i/>
          <w:sz w:val="28"/>
          <w:szCs w:val="28"/>
          <w:u w:val="single"/>
          <w:lang w:val="uk-UA"/>
        </w:rPr>
        <w:t>не суперечить</w:t>
      </w:r>
      <w:r w:rsidRPr="00853651">
        <w:rPr>
          <w:rFonts w:ascii="Times New Roman" w:hAnsi="Times New Roman"/>
          <w:sz w:val="28"/>
          <w:szCs w:val="28"/>
          <w:lang w:val="uk-UA"/>
        </w:rPr>
        <w:t xml:space="preserve"> цілям Угоди про асоціацію.</w:t>
      </w:r>
    </w:p>
    <w:p w:rsidR="005E10E1" w:rsidRPr="00BF1285" w:rsidRDefault="005E10E1" w:rsidP="005E10E1">
      <w:pPr>
        <w:ind w:firstLine="567"/>
        <w:jc w:val="both"/>
        <w:rPr>
          <w:lang w:val="uk-UA"/>
        </w:rPr>
      </w:pPr>
      <w:r>
        <w:rPr>
          <w:lang w:val="uk-UA"/>
        </w:rPr>
        <w:t>За метою</w:t>
      </w:r>
      <w:r w:rsidRPr="005E10E1">
        <w:rPr>
          <w:lang w:val="uk-UA"/>
        </w:rPr>
        <w:t xml:space="preserve"> проект Закону</w:t>
      </w:r>
      <w:r w:rsidRPr="005E10E1">
        <w:rPr>
          <w:i/>
          <w:u w:val="single"/>
          <w:lang w:val="uk-UA"/>
        </w:rPr>
        <w:t xml:space="preserve"> не суперечить</w:t>
      </w:r>
      <w:r w:rsidRPr="005E10E1">
        <w:rPr>
          <w:lang w:val="uk-UA"/>
        </w:rPr>
        <w:t xml:space="preserve"> цілям статті 1 Конвенції Організації Об'єднаних Націй проти корупції, а саме меті сприяння вжиттю й посиленню заходів,  спрямованих на більш  ефективне й дієве запобігання корупції та боротьбу з нею. </w:t>
      </w:r>
    </w:p>
    <w:p w:rsidR="00BA7003" w:rsidRDefault="00BA7003" w:rsidP="004F76A5">
      <w:pPr>
        <w:ind w:firstLine="567"/>
        <w:jc w:val="both"/>
        <w:rPr>
          <w:rStyle w:val="rvts44"/>
          <w:bCs/>
          <w:shd w:val="clear" w:color="auto" w:fill="FFFFFF"/>
          <w:lang w:val="ru-RU"/>
        </w:rPr>
      </w:pPr>
      <w:r w:rsidRPr="001A559A">
        <w:rPr>
          <w:lang w:val="uk-UA"/>
        </w:rPr>
        <w:t xml:space="preserve">Проектом Закону передбачається </w:t>
      </w:r>
      <w:r w:rsidR="001A559A" w:rsidRPr="001A559A">
        <w:rPr>
          <w:lang w:val="uk-UA"/>
        </w:rPr>
        <w:t>виключити частину другу статті 1</w:t>
      </w:r>
      <w:r w:rsidR="00A14E82">
        <w:rPr>
          <w:lang w:val="uk-UA"/>
        </w:rPr>
        <w:t xml:space="preserve"> Закону України </w:t>
      </w:r>
      <w:r w:rsidR="00A14E82" w:rsidRPr="00D508DB">
        <w:rPr>
          <w:lang w:val="uk-UA"/>
        </w:rPr>
        <w:t>«Про Національ</w:t>
      </w:r>
      <w:r w:rsidR="00A14E82">
        <w:rPr>
          <w:lang w:val="uk-UA"/>
        </w:rPr>
        <w:t>не антикорупційне бюро України»</w:t>
      </w:r>
      <w:r w:rsidRPr="001A559A">
        <w:rPr>
          <w:lang w:val="uk-UA"/>
        </w:rPr>
        <w:t xml:space="preserve">, що </w:t>
      </w:r>
      <w:r w:rsidR="001A559A" w:rsidRPr="001A559A">
        <w:rPr>
          <w:lang w:val="uk-UA"/>
        </w:rPr>
        <w:t>зазначає: «</w:t>
      </w:r>
      <w:r w:rsidR="001A559A" w:rsidRPr="001A559A">
        <w:rPr>
          <w:szCs w:val="24"/>
          <w:lang w:val="uk-UA"/>
        </w:rPr>
        <w:t xml:space="preserve">Національне бюро утворюється Президентом України відповідно до цього та інших законів України» та пропонується додати частину третю: </w:t>
      </w:r>
      <w:r w:rsidR="001A559A" w:rsidRPr="00886B42">
        <w:rPr>
          <w:szCs w:val="24"/>
          <w:lang w:val="uk-UA"/>
        </w:rPr>
        <w:t>«Національне бюро утворюється і здійснює свою діяльність відповідно до вимог цього Закону». Зазначимо, що у своєму висновку до даного законопроекту</w:t>
      </w:r>
      <w:r w:rsidR="001A559A">
        <w:rPr>
          <w:b/>
          <w:szCs w:val="24"/>
          <w:lang w:val="uk-UA"/>
        </w:rPr>
        <w:t xml:space="preserve"> </w:t>
      </w:r>
      <w:r w:rsidRPr="00BA7003">
        <w:rPr>
          <w:lang w:val="ru-RU"/>
        </w:rPr>
        <w:t xml:space="preserve">Головне </w:t>
      </w:r>
      <w:proofErr w:type="spellStart"/>
      <w:r w:rsidR="002A2A03">
        <w:rPr>
          <w:lang w:val="ru-RU"/>
        </w:rPr>
        <w:t>науково-експертне</w:t>
      </w:r>
      <w:proofErr w:type="spellEnd"/>
      <w:r w:rsidR="002A2A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управління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зауважує</w:t>
      </w:r>
      <w:proofErr w:type="spellEnd"/>
      <w:r w:rsidRPr="00BA7003">
        <w:rPr>
          <w:lang w:val="ru-RU"/>
        </w:rPr>
        <w:t xml:space="preserve">, </w:t>
      </w:r>
      <w:r w:rsidR="001A559A">
        <w:rPr>
          <w:lang w:val="ru-RU"/>
        </w:rPr>
        <w:t>«</w:t>
      </w:r>
      <w:proofErr w:type="spellStart"/>
      <w:r w:rsidRPr="00BA7003">
        <w:rPr>
          <w:lang w:val="ru-RU"/>
        </w:rPr>
        <w:t>що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задекларована</w:t>
      </w:r>
      <w:proofErr w:type="spellEnd"/>
      <w:r w:rsidRPr="00BA7003">
        <w:rPr>
          <w:lang w:val="ru-RU"/>
        </w:rPr>
        <w:t xml:space="preserve"> мета проекту, </w:t>
      </w:r>
      <w:proofErr w:type="spellStart"/>
      <w:r w:rsidRPr="00BA7003">
        <w:rPr>
          <w:lang w:val="ru-RU"/>
        </w:rPr>
        <w:t>якою</w:t>
      </w:r>
      <w:proofErr w:type="spellEnd"/>
      <w:r w:rsidRPr="00BA7003">
        <w:rPr>
          <w:lang w:val="ru-RU"/>
        </w:rPr>
        <w:t xml:space="preserve"> є </w:t>
      </w:r>
      <w:proofErr w:type="spellStart"/>
      <w:r w:rsidRPr="00BA7003">
        <w:rPr>
          <w:lang w:val="ru-RU"/>
        </w:rPr>
        <w:t>усунення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суперечностей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між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Конституцією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та Законом, у </w:t>
      </w:r>
      <w:proofErr w:type="spellStart"/>
      <w:r w:rsidRPr="00BA7003">
        <w:rPr>
          <w:lang w:val="ru-RU"/>
        </w:rPr>
        <w:t>цілому</w:t>
      </w:r>
      <w:proofErr w:type="spellEnd"/>
      <w:r w:rsidRPr="00BA7003">
        <w:rPr>
          <w:lang w:val="ru-RU"/>
        </w:rPr>
        <w:t xml:space="preserve"> не </w:t>
      </w:r>
      <w:proofErr w:type="spellStart"/>
      <w:r w:rsidRPr="00BA7003">
        <w:rPr>
          <w:lang w:val="ru-RU"/>
        </w:rPr>
        <w:t>досягнута</w:t>
      </w:r>
      <w:proofErr w:type="spellEnd"/>
      <w:r w:rsidRPr="00BA7003">
        <w:rPr>
          <w:lang w:val="ru-RU"/>
        </w:rPr>
        <w:t xml:space="preserve">. </w:t>
      </w:r>
      <w:proofErr w:type="spellStart"/>
      <w:r w:rsidRPr="00BA7003">
        <w:rPr>
          <w:lang w:val="ru-RU"/>
        </w:rPr>
        <w:t>Адже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пропозиції</w:t>
      </w:r>
      <w:proofErr w:type="spellEnd"/>
      <w:r w:rsidRPr="00BA7003">
        <w:rPr>
          <w:lang w:val="ru-RU"/>
        </w:rPr>
        <w:t xml:space="preserve"> проекту </w:t>
      </w:r>
      <w:proofErr w:type="spellStart"/>
      <w:r w:rsidRPr="00BA7003">
        <w:rPr>
          <w:lang w:val="ru-RU"/>
        </w:rPr>
        <w:t>містять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фрагментарні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зміни</w:t>
      </w:r>
      <w:proofErr w:type="spellEnd"/>
      <w:r w:rsidRPr="00BA7003">
        <w:rPr>
          <w:lang w:val="ru-RU"/>
        </w:rPr>
        <w:t xml:space="preserve"> до Закону, </w:t>
      </w:r>
      <w:proofErr w:type="spellStart"/>
      <w:r w:rsidRPr="00BA7003">
        <w:rPr>
          <w:lang w:val="ru-RU"/>
        </w:rPr>
        <w:t>які</w:t>
      </w:r>
      <w:proofErr w:type="spellEnd"/>
      <w:r w:rsidRPr="00BA7003">
        <w:rPr>
          <w:lang w:val="ru-RU"/>
        </w:rPr>
        <w:t xml:space="preserve"> не </w:t>
      </w:r>
      <w:proofErr w:type="spellStart"/>
      <w:r w:rsidRPr="00BA7003">
        <w:rPr>
          <w:lang w:val="ru-RU"/>
        </w:rPr>
        <w:t>повністю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враховують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положення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Конституції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та </w:t>
      </w:r>
      <w:proofErr w:type="spellStart"/>
      <w:r w:rsidRPr="00BA7003">
        <w:rPr>
          <w:lang w:val="ru-RU"/>
        </w:rPr>
        <w:t>Рішення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Конституційного</w:t>
      </w:r>
      <w:proofErr w:type="spellEnd"/>
      <w:r w:rsidRPr="00BA7003">
        <w:rPr>
          <w:lang w:val="ru-RU"/>
        </w:rPr>
        <w:t xml:space="preserve"> Суду </w:t>
      </w:r>
      <w:proofErr w:type="spellStart"/>
      <w:r w:rsidRPr="00BA7003">
        <w:rPr>
          <w:lang w:val="ru-RU"/>
        </w:rPr>
        <w:t>України</w:t>
      </w:r>
      <w:proofErr w:type="spellEnd"/>
      <w:r w:rsidRPr="00BA7003">
        <w:rPr>
          <w:lang w:val="ru-RU"/>
        </w:rPr>
        <w:t xml:space="preserve"> </w:t>
      </w:r>
      <w:proofErr w:type="spellStart"/>
      <w:r w:rsidRPr="00BA7003">
        <w:rPr>
          <w:lang w:val="ru-RU"/>
        </w:rPr>
        <w:t>від</w:t>
      </w:r>
      <w:proofErr w:type="spellEnd"/>
      <w:r w:rsidRPr="00BA7003">
        <w:rPr>
          <w:lang w:val="ru-RU"/>
        </w:rPr>
        <w:t xml:space="preserve"> </w:t>
      </w:r>
      <w:r w:rsidRPr="00BA7003">
        <w:rPr>
          <w:rStyle w:val="rvts44"/>
          <w:bCs/>
          <w:shd w:val="clear" w:color="auto" w:fill="FFFFFF"/>
          <w:lang w:val="ru-RU"/>
        </w:rPr>
        <w:t xml:space="preserve">16 </w:t>
      </w:r>
      <w:proofErr w:type="spellStart"/>
      <w:r w:rsidRPr="00BA7003">
        <w:rPr>
          <w:rStyle w:val="rvts44"/>
          <w:bCs/>
          <w:shd w:val="clear" w:color="auto" w:fill="FFFFFF"/>
          <w:lang w:val="ru-RU"/>
        </w:rPr>
        <w:t>вересня</w:t>
      </w:r>
      <w:proofErr w:type="spellEnd"/>
      <w:r w:rsidRPr="00BA7003">
        <w:rPr>
          <w:rStyle w:val="rvts44"/>
          <w:bCs/>
          <w:shd w:val="clear" w:color="auto" w:fill="FFFFFF"/>
          <w:lang w:val="ru-RU"/>
        </w:rPr>
        <w:t xml:space="preserve"> 2020 року № 11-р/2020</w:t>
      </w:r>
      <w:r w:rsidR="001A559A">
        <w:rPr>
          <w:rStyle w:val="rvts44"/>
          <w:bCs/>
          <w:shd w:val="clear" w:color="auto" w:fill="FFFFFF"/>
          <w:lang w:val="ru-RU"/>
        </w:rPr>
        <w:t xml:space="preserve">». </w:t>
      </w:r>
    </w:p>
    <w:p w:rsidR="001A559A" w:rsidRPr="001370D2" w:rsidRDefault="001A559A" w:rsidP="004F76A5">
      <w:pPr>
        <w:ind w:firstLine="567"/>
        <w:jc w:val="both"/>
        <w:rPr>
          <w:lang w:val="uk-UA"/>
        </w:rPr>
      </w:pPr>
      <w:proofErr w:type="spellStart"/>
      <w:r>
        <w:rPr>
          <w:rStyle w:val="rvts44"/>
          <w:bCs/>
          <w:shd w:val="clear" w:color="auto" w:fill="FFFFFF"/>
          <w:lang w:val="ru-RU"/>
        </w:rPr>
        <w:t>Відповідно</w:t>
      </w:r>
      <w:proofErr w:type="spellEnd"/>
      <w:r>
        <w:rPr>
          <w:rStyle w:val="rvts44"/>
          <w:bCs/>
          <w:shd w:val="clear" w:color="auto" w:fill="FFFFFF"/>
          <w:lang w:val="ru-RU"/>
        </w:rPr>
        <w:t xml:space="preserve"> до практики </w:t>
      </w:r>
      <w:proofErr w:type="spellStart"/>
      <w:r>
        <w:rPr>
          <w:rStyle w:val="rvts44"/>
          <w:bCs/>
          <w:shd w:val="clear" w:color="auto" w:fill="FFFFFF"/>
          <w:lang w:val="ru-RU"/>
        </w:rPr>
        <w:t>Європейського</w:t>
      </w:r>
      <w:proofErr w:type="spellEnd"/>
      <w:r>
        <w:rPr>
          <w:rStyle w:val="rvts44"/>
          <w:bCs/>
          <w:shd w:val="clear" w:color="auto" w:fill="FFFFFF"/>
          <w:lang w:val="ru-RU"/>
        </w:rPr>
        <w:t xml:space="preserve"> Союзу, де </w:t>
      </w:r>
      <w:proofErr w:type="spellStart"/>
      <w:r>
        <w:rPr>
          <w:rStyle w:val="rvts44"/>
          <w:bCs/>
          <w:shd w:val="clear" w:color="auto" w:fill="FFFFFF"/>
          <w:lang w:val="ru-RU"/>
        </w:rPr>
        <w:t>існує</w:t>
      </w:r>
      <w:proofErr w:type="spellEnd"/>
      <w:r>
        <w:rPr>
          <w:rStyle w:val="rvts44"/>
          <w:bCs/>
          <w:shd w:val="clear" w:color="auto" w:fill="FFFFFF"/>
          <w:lang w:val="ru-RU"/>
        </w:rPr>
        <w:t xml:space="preserve"> </w:t>
      </w:r>
      <w:proofErr w:type="spellStart"/>
      <w:r w:rsidRPr="001A559A">
        <w:rPr>
          <w:lang w:val="ru-RU"/>
        </w:rPr>
        <w:t>Європейське</w:t>
      </w:r>
      <w:proofErr w:type="spellEnd"/>
      <w:r w:rsidRPr="001A559A">
        <w:rPr>
          <w:lang w:val="ru-RU"/>
        </w:rPr>
        <w:t xml:space="preserve"> </w:t>
      </w:r>
      <w:proofErr w:type="spellStart"/>
      <w:r w:rsidRPr="001A559A">
        <w:rPr>
          <w:lang w:val="ru-RU"/>
        </w:rPr>
        <w:t>управління</w:t>
      </w:r>
      <w:proofErr w:type="spellEnd"/>
      <w:r w:rsidRPr="001A559A">
        <w:rPr>
          <w:lang w:val="ru-RU"/>
        </w:rPr>
        <w:t xml:space="preserve"> з </w:t>
      </w:r>
      <w:proofErr w:type="spellStart"/>
      <w:r w:rsidRPr="001A559A">
        <w:rPr>
          <w:lang w:val="ru-RU"/>
        </w:rPr>
        <w:t>питань</w:t>
      </w:r>
      <w:proofErr w:type="spellEnd"/>
      <w:r w:rsidRPr="001A559A">
        <w:rPr>
          <w:lang w:val="ru-RU"/>
        </w:rPr>
        <w:t xml:space="preserve"> </w:t>
      </w:r>
      <w:proofErr w:type="spellStart"/>
      <w:r w:rsidRPr="001A559A">
        <w:rPr>
          <w:lang w:val="ru-RU"/>
        </w:rPr>
        <w:t>запобігання</w:t>
      </w:r>
      <w:proofErr w:type="spellEnd"/>
      <w:r w:rsidRPr="001A559A">
        <w:rPr>
          <w:lang w:val="ru-RU"/>
        </w:rPr>
        <w:t xml:space="preserve"> </w:t>
      </w:r>
      <w:proofErr w:type="spellStart"/>
      <w:r w:rsidRPr="001A559A">
        <w:rPr>
          <w:lang w:val="ru-RU"/>
        </w:rPr>
        <w:t>зловживанням</w:t>
      </w:r>
      <w:proofErr w:type="spellEnd"/>
      <w:r w:rsidRPr="001A559A">
        <w:rPr>
          <w:lang w:val="ru-RU"/>
        </w:rPr>
        <w:t xml:space="preserve"> та </w:t>
      </w:r>
      <w:proofErr w:type="spellStart"/>
      <w:r w:rsidRPr="001A559A">
        <w:rPr>
          <w:lang w:val="ru-RU"/>
        </w:rPr>
        <w:t>шахрайству</w:t>
      </w:r>
      <w:proofErr w:type="spellEnd"/>
      <w:r w:rsidRPr="001A559A">
        <w:rPr>
          <w:lang w:val="ru-RU"/>
        </w:rPr>
        <w:t xml:space="preserve"> (ОЛАФ)</w:t>
      </w:r>
      <w:r>
        <w:rPr>
          <w:lang w:val="uk-UA"/>
        </w:rPr>
        <w:t xml:space="preserve">, яке утворюється Європейською Комісією та виконує функції з розслідування, покладені на Комісію, що зазначено у </w:t>
      </w:r>
      <w:r w:rsidR="005E10E1">
        <w:rPr>
          <w:lang w:val="uk-UA"/>
        </w:rPr>
        <w:t>статті 1 Регламенту</w:t>
      </w:r>
      <w:r>
        <w:rPr>
          <w:lang w:val="uk-UA"/>
        </w:rPr>
        <w:t xml:space="preserve"> №</w:t>
      </w:r>
      <w:r w:rsidRPr="001370D2">
        <w:rPr>
          <w:lang w:val="uk-UA"/>
        </w:rPr>
        <w:t xml:space="preserve"> 883/2013</w:t>
      </w:r>
      <w:r w:rsidR="001370D2">
        <w:rPr>
          <w:lang w:val="uk-UA"/>
        </w:rPr>
        <w:t xml:space="preserve">, з чого випливає, що вказані положення </w:t>
      </w:r>
      <w:r w:rsidR="001370D2" w:rsidRPr="001370D2">
        <w:rPr>
          <w:i/>
          <w:u w:val="single"/>
          <w:lang w:val="uk-UA"/>
        </w:rPr>
        <w:t>не відповідають</w:t>
      </w:r>
      <w:r w:rsidR="001370D2">
        <w:rPr>
          <w:lang w:val="uk-UA"/>
        </w:rPr>
        <w:t xml:space="preserve"> практиці Європейського Союзу. </w:t>
      </w:r>
    </w:p>
    <w:p w:rsidR="00927C08" w:rsidRDefault="005E10E1" w:rsidP="005E10E1">
      <w:pPr>
        <w:pStyle w:val="a8"/>
        <w:spacing w:line="20" w:lineRule="atLeast"/>
        <w:ind w:left="0"/>
        <w:jc w:val="both"/>
        <w:rPr>
          <w:szCs w:val="24"/>
        </w:rPr>
        <w:sectPr w:rsidR="00927C08" w:rsidSect="00927C08">
          <w:headerReference w:type="even" r:id="rId9"/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  <w:r>
        <w:tab/>
      </w:r>
      <w:r w:rsidR="001370D2">
        <w:t xml:space="preserve">У редакції даного законопроекту, а саме у частині першій статті 6 Закону України </w:t>
      </w:r>
      <w:r w:rsidR="001370D2" w:rsidRPr="00BF1285">
        <w:t>«Про Національн</w:t>
      </w:r>
      <w:r w:rsidR="001370D2">
        <w:t>е антикорупційне бюро України», запропоновано зазначити наступне:</w:t>
      </w:r>
      <w:r w:rsidR="001370D2" w:rsidRPr="001370D2">
        <w:rPr>
          <w:szCs w:val="24"/>
        </w:rPr>
        <w:t xml:space="preserve"> </w:t>
      </w:r>
      <w:r w:rsidR="001370D2">
        <w:rPr>
          <w:szCs w:val="24"/>
        </w:rPr>
        <w:t>«</w:t>
      </w:r>
      <w:r w:rsidR="001370D2" w:rsidRPr="00CB5CDE">
        <w:rPr>
          <w:szCs w:val="24"/>
        </w:rPr>
        <w:t xml:space="preserve">Верховна Рада України за наявності підстав, визначених </w:t>
      </w:r>
      <w:r w:rsidR="001370D2" w:rsidRPr="00853651">
        <w:rPr>
          <w:szCs w:val="24"/>
        </w:rPr>
        <w:t>частиною четвертою</w:t>
      </w:r>
      <w:r w:rsidR="001370D2" w:rsidRPr="00CB5CDE">
        <w:rPr>
          <w:szCs w:val="24"/>
        </w:rPr>
        <w:t xml:space="preserve">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</w:t>
      </w:r>
      <w:r w:rsidR="001370D2">
        <w:rPr>
          <w:szCs w:val="24"/>
        </w:rPr>
        <w:t>»</w:t>
      </w:r>
      <w:r w:rsidR="00CD64C0">
        <w:rPr>
          <w:szCs w:val="24"/>
        </w:rPr>
        <w:t>.</w:t>
      </w:r>
    </w:p>
    <w:p w:rsidR="00CD64C0" w:rsidRDefault="00CD64C0" w:rsidP="005E10E1">
      <w:pPr>
        <w:pStyle w:val="a8"/>
        <w:spacing w:line="20" w:lineRule="atLeast"/>
        <w:ind w:left="0"/>
        <w:jc w:val="both"/>
        <w:rPr>
          <w:szCs w:val="24"/>
        </w:rPr>
      </w:pPr>
    </w:p>
    <w:p w:rsidR="00496110" w:rsidRDefault="00CD64C0" w:rsidP="002A2A03">
      <w:pPr>
        <w:pStyle w:val="a8"/>
        <w:spacing w:line="20" w:lineRule="atLeast"/>
        <w:ind w:left="0"/>
        <w:jc w:val="both"/>
      </w:pPr>
      <w:r>
        <w:tab/>
        <w:t>Відповідно до практики Європейського Союзу, а саме до</w:t>
      </w:r>
      <w:r w:rsidR="004F76A5" w:rsidRPr="00CD64C0">
        <w:t xml:space="preserve"> </w:t>
      </w:r>
      <w:r>
        <w:t xml:space="preserve">частини дев’ятої </w:t>
      </w:r>
      <w:r w:rsidR="004F76A5" w:rsidRPr="00CD64C0">
        <w:t>статті 17 Регламенту (ЄС, Євратом) № 883/2013, де зазначено, що: «</w:t>
      </w:r>
      <w:r>
        <w:t xml:space="preserve">перед застосуванням </w:t>
      </w:r>
      <w:r w:rsidRPr="00CD64C0">
        <w:t xml:space="preserve">будь-якого дисциплінарного покарання </w:t>
      </w:r>
      <w:r>
        <w:t>щодо Генерального Директора, Комісія повинна проконсульту</w:t>
      </w:r>
      <w:r w:rsidR="00496110">
        <w:t>ватися із Наглядовим комітетом;</w:t>
      </w:r>
    </w:p>
    <w:p w:rsidR="005E10E1" w:rsidRPr="002A2A03" w:rsidRDefault="004F76A5" w:rsidP="002A2A03">
      <w:pPr>
        <w:pStyle w:val="a8"/>
        <w:spacing w:line="20" w:lineRule="atLeast"/>
        <w:ind w:left="0"/>
        <w:jc w:val="both"/>
        <w:rPr>
          <w:szCs w:val="24"/>
        </w:rPr>
      </w:pPr>
      <w:r w:rsidRPr="00CD64C0">
        <w:t>застосування будь-якого дисциплінарного покарання Генерального Директора повинно здійснюватися на підставі обґрунтованого рішення, яке повинно бути передано до відома Європейському Парламенту</w:t>
      </w:r>
      <w:r w:rsidR="005E10E1" w:rsidRPr="00CD64C0">
        <w:t>, Раді та Наглядовому комітету»</w:t>
      </w:r>
      <w:r w:rsidRPr="00CD64C0">
        <w:t>.</w:t>
      </w:r>
    </w:p>
    <w:p w:rsidR="004F76A5" w:rsidRPr="004F76A5" w:rsidRDefault="004F76A5" w:rsidP="004F76A5">
      <w:pPr>
        <w:spacing w:after="60"/>
        <w:ind w:firstLine="567"/>
        <w:jc w:val="both"/>
        <w:rPr>
          <w:bCs/>
          <w:lang w:val="ru-RU"/>
        </w:rPr>
      </w:pPr>
      <w:r w:rsidRPr="004F76A5">
        <w:rPr>
          <w:rFonts w:eastAsia="Verdana"/>
          <w:b/>
          <w:bCs/>
          <w:lang w:val="ru-RU"/>
        </w:rPr>
        <w:t>4.</w:t>
      </w:r>
      <w:r w:rsidRPr="00D50C2F">
        <w:rPr>
          <w:rFonts w:eastAsia="Verdana"/>
          <w:bCs/>
        </w:rPr>
        <w:t>   </w:t>
      </w:r>
      <w:proofErr w:type="spellStart"/>
      <w:r w:rsidRPr="004F76A5">
        <w:rPr>
          <w:b/>
          <w:lang w:val="ru-RU"/>
        </w:rPr>
        <w:t>Висновок</w:t>
      </w:r>
      <w:proofErr w:type="spellEnd"/>
      <w:r w:rsidRPr="004F76A5">
        <w:rPr>
          <w:b/>
          <w:lang w:val="ru-RU"/>
        </w:rPr>
        <w:t xml:space="preserve"> </w:t>
      </w:r>
      <w:proofErr w:type="spellStart"/>
      <w:r w:rsidRPr="004F76A5">
        <w:rPr>
          <w:b/>
          <w:lang w:val="ru-RU"/>
        </w:rPr>
        <w:t>Комітету</w:t>
      </w:r>
      <w:proofErr w:type="spellEnd"/>
      <w:r w:rsidRPr="004F76A5">
        <w:rPr>
          <w:b/>
          <w:lang w:val="ru-RU"/>
        </w:rPr>
        <w:t xml:space="preserve"> з </w:t>
      </w:r>
      <w:proofErr w:type="spellStart"/>
      <w:r w:rsidRPr="004F76A5">
        <w:rPr>
          <w:b/>
          <w:lang w:val="ru-RU"/>
        </w:rPr>
        <w:t>питань</w:t>
      </w:r>
      <w:proofErr w:type="spellEnd"/>
      <w:r w:rsidRPr="004F76A5">
        <w:rPr>
          <w:b/>
          <w:lang w:val="ru-RU"/>
        </w:rPr>
        <w:t xml:space="preserve"> </w:t>
      </w:r>
      <w:proofErr w:type="spellStart"/>
      <w:r w:rsidRPr="004F76A5">
        <w:rPr>
          <w:b/>
          <w:lang w:val="ru-RU"/>
        </w:rPr>
        <w:t>інтеграції</w:t>
      </w:r>
      <w:proofErr w:type="spellEnd"/>
      <w:r w:rsidRPr="004F76A5">
        <w:rPr>
          <w:b/>
          <w:lang w:val="ru-RU"/>
        </w:rPr>
        <w:t xml:space="preserve"> </w:t>
      </w:r>
      <w:proofErr w:type="spellStart"/>
      <w:r w:rsidR="004A4243">
        <w:rPr>
          <w:b/>
          <w:lang w:val="ru-RU"/>
        </w:rPr>
        <w:t>України</w:t>
      </w:r>
      <w:proofErr w:type="spellEnd"/>
      <w:r w:rsidR="004A4243">
        <w:rPr>
          <w:b/>
          <w:lang w:val="ru-RU"/>
        </w:rPr>
        <w:t xml:space="preserve"> до </w:t>
      </w:r>
      <w:proofErr w:type="spellStart"/>
      <w:r w:rsidR="004A4243">
        <w:rPr>
          <w:b/>
          <w:lang w:val="ru-RU"/>
        </w:rPr>
        <w:t>Європейського</w:t>
      </w:r>
      <w:proofErr w:type="spellEnd"/>
      <w:r w:rsidR="004A4243">
        <w:rPr>
          <w:b/>
          <w:lang w:val="ru-RU"/>
        </w:rPr>
        <w:t xml:space="preserve"> Союзу</w:t>
      </w:r>
      <w:r w:rsidRPr="004F76A5">
        <w:rPr>
          <w:b/>
          <w:lang w:val="ru-RU"/>
        </w:rPr>
        <w:t xml:space="preserve">. </w:t>
      </w:r>
    </w:p>
    <w:p w:rsidR="004F76A5" w:rsidRPr="00853651" w:rsidRDefault="00CD64C0" w:rsidP="00853651">
      <w:pPr>
        <w:jc w:val="both"/>
        <w:rPr>
          <w:b/>
          <w:i/>
          <w:u w:val="single"/>
        </w:rPr>
      </w:pPr>
      <w:r>
        <w:rPr>
          <w:rFonts w:eastAsia="MS Mincho"/>
          <w:lang w:val="ru-RU"/>
        </w:rPr>
        <w:tab/>
      </w:r>
      <w:r w:rsidR="004F76A5" w:rsidRPr="002A2A03">
        <w:rPr>
          <w:rFonts w:eastAsia="MS Mincho"/>
          <w:lang w:val="ru-RU"/>
        </w:rPr>
        <w:t xml:space="preserve">Проект Закону </w:t>
      </w:r>
      <w:r w:rsidRPr="002A2A03">
        <w:rPr>
          <w:lang w:val="ru-RU"/>
        </w:rPr>
        <w:t xml:space="preserve">«Про </w:t>
      </w:r>
      <w:proofErr w:type="spellStart"/>
      <w:r w:rsidRPr="002A2A03">
        <w:rPr>
          <w:lang w:val="ru-RU"/>
        </w:rPr>
        <w:t>внесення</w:t>
      </w:r>
      <w:proofErr w:type="spellEnd"/>
      <w:r w:rsidRPr="002A2A03">
        <w:rPr>
          <w:lang w:val="ru-RU"/>
        </w:rPr>
        <w:t xml:space="preserve"> </w:t>
      </w:r>
      <w:proofErr w:type="spellStart"/>
      <w:r w:rsidRPr="002A2A03">
        <w:rPr>
          <w:lang w:val="ru-RU"/>
        </w:rPr>
        <w:t>змін</w:t>
      </w:r>
      <w:proofErr w:type="spellEnd"/>
      <w:r w:rsidRPr="002A2A03">
        <w:rPr>
          <w:lang w:val="ru-RU"/>
        </w:rPr>
        <w:t xml:space="preserve"> до Закону </w:t>
      </w:r>
      <w:proofErr w:type="spellStart"/>
      <w:r w:rsidRPr="002A2A03">
        <w:rPr>
          <w:lang w:val="ru-RU"/>
        </w:rPr>
        <w:t>України</w:t>
      </w:r>
      <w:proofErr w:type="spellEnd"/>
      <w:r w:rsidRPr="002A2A03">
        <w:rPr>
          <w:lang w:val="ru-RU"/>
        </w:rPr>
        <w:t xml:space="preserve"> «Про </w:t>
      </w:r>
      <w:proofErr w:type="spellStart"/>
      <w:r w:rsidRPr="002A2A03">
        <w:rPr>
          <w:lang w:val="ru-RU"/>
        </w:rPr>
        <w:t>Національне</w:t>
      </w:r>
      <w:proofErr w:type="spellEnd"/>
      <w:r w:rsidRPr="002A2A03">
        <w:rPr>
          <w:lang w:val="ru-RU"/>
        </w:rPr>
        <w:t xml:space="preserve"> </w:t>
      </w:r>
      <w:proofErr w:type="spellStart"/>
      <w:r w:rsidRPr="002A2A03">
        <w:rPr>
          <w:lang w:val="ru-RU"/>
        </w:rPr>
        <w:t>антикорупційне</w:t>
      </w:r>
      <w:proofErr w:type="spellEnd"/>
      <w:r w:rsidRPr="002A2A03">
        <w:rPr>
          <w:lang w:val="ru-RU"/>
        </w:rPr>
        <w:t xml:space="preserve"> бюро </w:t>
      </w:r>
      <w:proofErr w:type="spellStart"/>
      <w:r w:rsidRPr="002A2A03">
        <w:rPr>
          <w:lang w:val="ru-RU"/>
        </w:rPr>
        <w:t>України</w:t>
      </w:r>
      <w:proofErr w:type="spellEnd"/>
      <w:r w:rsidRPr="002A2A03">
        <w:rPr>
          <w:lang w:val="ru-RU"/>
        </w:rPr>
        <w:t>» (</w:t>
      </w:r>
      <w:proofErr w:type="spellStart"/>
      <w:r w:rsidRPr="002A2A03">
        <w:rPr>
          <w:lang w:val="ru-RU"/>
        </w:rPr>
        <w:t>реєстр</w:t>
      </w:r>
      <w:proofErr w:type="spellEnd"/>
      <w:r w:rsidRPr="002A2A03">
        <w:rPr>
          <w:lang w:val="ru-RU"/>
        </w:rPr>
        <w:t>.</w:t>
      </w:r>
      <w:r w:rsidRPr="00334B75">
        <w:t> </w:t>
      </w:r>
      <w:r w:rsidRPr="00853651">
        <w:t xml:space="preserve">№ 4437 </w:t>
      </w:r>
      <w:proofErr w:type="spellStart"/>
      <w:r w:rsidRPr="002A2A03">
        <w:rPr>
          <w:lang w:val="ru-RU"/>
        </w:rPr>
        <w:t>від</w:t>
      </w:r>
      <w:proofErr w:type="spellEnd"/>
      <w:r w:rsidRPr="00853651">
        <w:t xml:space="preserve"> 27.11.2020</w:t>
      </w:r>
      <w:r w:rsidRPr="00334B75">
        <w:t> </w:t>
      </w:r>
      <w:proofErr w:type="gramStart"/>
      <w:r w:rsidRPr="002A2A03">
        <w:rPr>
          <w:lang w:val="ru-RU"/>
        </w:rPr>
        <w:t>р</w:t>
      </w:r>
      <w:r w:rsidRPr="00853651">
        <w:t>.,</w:t>
      </w:r>
      <w:proofErr w:type="gramEnd"/>
      <w:r w:rsidRPr="00853651">
        <w:t xml:space="preserve"> </w:t>
      </w:r>
      <w:proofErr w:type="spellStart"/>
      <w:r w:rsidRPr="002A2A03">
        <w:rPr>
          <w:lang w:val="ru-RU"/>
        </w:rPr>
        <w:t>Кабінет</w:t>
      </w:r>
      <w:proofErr w:type="spellEnd"/>
      <w:r w:rsidRPr="00853651">
        <w:t xml:space="preserve"> </w:t>
      </w:r>
      <w:proofErr w:type="spellStart"/>
      <w:r w:rsidRPr="002A2A03">
        <w:rPr>
          <w:lang w:val="ru-RU"/>
        </w:rPr>
        <w:t>Міністрів</w:t>
      </w:r>
      <w:proofErr w:type="spellEnd"/>
      <w:r w:rsidRPr="00853651">
        <w:t xml:space="preserve"> </w:t>
      </w:r>
      <w:proofErr w:type="spellStart"/>
      <w:r w:rsidRPr="002A2A03">
        <w:rPr>
          <w:lang w:val="ru-RU"/>
        </w:rPr>
        <w:t>України</w:t>
      </w:r>
      <w:proofErr w:type="spellEnd"/>
      <w:r w:rsidRPr="00853651">
        <w:t xml:space="preserve">, </w:t>
      </w:r>
      <w:r w:rsidRPr="002A2A03">
        <w:rPr>
          <w:lang w:val="ru-RU"/>
        </w:rPr>
        <w:t>Д</w:t>
      </w:r>
      <w:r w:rsidRPr="00853651">
        <w:t xml:space="preserve">. </w:t>
      </w:r>
      <w:proofErr w:type="spellStart"/>
      <w:r w:rsidRPr="002A2A03">
        <w:rPr>
          <w:lang w:val="ru-RU"/>
        </w:rPr>
        <w:t>Шмигаль</w:t>
      </w:r>
      <w:proofErr w:type="spellEnd"/>
      <w:r w:rsidRPr="00853651">
        <w:t xml:space="preserve">) </w:t>
      </w:r>
      <w:r w:rsidRPr="002A2A03">
        <w:rPr>
          <w:b/>
          <w:i/>
          <w:u w:val="single"/>
          <w:lang w:val="ru-RU"/>
        </w:rPr>
        <w:t>за</w:t>
      </w:r>
      <w:r w:rsidRPr="00853651">
        <w:rPr>
          <w:b/>
          <w:i/>
          <w:u w:val="single"/>
        </w:rPr>
        <w:t xml:space="preserve"> </w:t>
      </w:r>
      <w:r w:rsidRPr="002A2A03">
        <w:rPr>
          <w:b/>
          <w:i/>
          <w:u w:val="single"/>
          <w:lang w:val="ru-RU"/>
        </w:rPr>
        <w:t>метою</w:t>
      </w:r>
      <w:r w:rsidRPr="00853651">
        <w:rPr>
          <w:b/>
          <w:i/>
          <w:u w:val="single"/>
        </w:rPr>
        <w:t xml:space="preserve"> </w:t>
      </w:r>
      <w:r w:rsidR="004F76A5" w:rsidRPr="002A2A03">
        <w:rPr>
          <w:b/>
          <w:i/>
          <w:u w:val="single"/>
          <w:lang w:val="ru-RU"/>
        </w:rPr>
        <w:t>не</w:t>
      </w:r>
      <w:r w:rsidR="004F76A5" w:rsidRPr="00853651">
        <w:rPr>
          <w:b/>
          <w:i/>
          <w:u w:val="single"/>
        </w:rPr>
        <w:t xml:space="preserve"> </w:t>
      </w:r>
      <w:proofErr w:type="spellStart"/>
      <w:r w:rsidR="004F76A5" w:rsidRPr="002A2A03">
        <w:rPr>
          <w:b/>
          <w:i/>
          <w:u w:val="single"/>
          <w:lang w:val="ru-RU"/>
        </w:rPr>
        <w:t>суперечить</w:t>
      </w:r>
      <w:proofErr w:type="spellEnd"/>
      <w:r w:rsidR="004F76A5" w:rsidRPr="00853651">
        <w:rPr>
          <w:b/>
          <w:i/>
          <w:u w:val="single"/>
        </w:rPr>
        <w:t xml:space="preserve"> </w:t>
      </w:r>
      <w:proofErr w:type="spellStart"/>
      <w:r w:rsidRPr="002A2A03">
        <w:rPr>
          <w:lang w:val="ru-RU"/>
        </w:rPr>
        <w:t>цілям</w:t>
      </w:r>
      <w:proofErr w:type="spellEnd"/>
      <w:r w:rsidRPr="00853651">
        <w:t xml:space="preserve"> </w:t>
      </w:r>
      <w:r w:rsidRPr="002A2A03">
        <w:rPr>
          <w:lang w:val="ru-RU"/>
        </w:rPr>
        <w:t>Угоди</w:t>
      </w:r>
      <w:r w:rsidRPr="00853651">
        <w:t xml:space="preserve"> </w:t>
      </w:r>
      <w:r w:rsidRPr="002A2A03">
        <w:rPr>
          <w:lang w:val="ru-RU"/>
        </w:rPr>
        <w:t>про</w:t>
      </w:r>
      <w:r w:rsidRPr="00853651">
        <w:t xml:space="preserve"> </w:t>
      </w:r>
      <w:proofErr w:type="spellStart"/>
      <w:r w:rsidRPr="002A2A03">
        <w:rPr>
          <w:lang w:val="ru-RU"/>
        </w:rPr>
        <w:t>асоціацію</w:t>
      </w:r>
      <w:proofErr w:type="spellEnd"/>
      <w:r w:rsidRPr="00853651">
        <w:t>,</w:t>
      </w:r>
      <w:r w:rsidRPr="00853651">
        <w:rPr>
          <w:b/>
          <w:i/>
          <w:u w:val="single"/>
        </w:rPr>
        <w:t xml:space="preserve"> </w:t>
      </w:r>
      <w:proofErr w:type="spellStart"/>
      <w:r w:rsidRPr="002A2A03">
        <w:rPr>
          <w:b/>
          <w:i/>
          <w:u w:val="single"/>
          <w:lang w:val="ru-RU"/>
        </w:rPr>
        <w:t>проте</w:t>
      </w:r>
      <w:proofErr w:type="spellEnd"/>
      <w:r w:rsidRPr="00853651">
        <w:rPr>
          <w:b/>
          <w:i/>
          <w:u w:val="single"/>
        </w:rPr>
        <w:t xml:space="preserve"> </w:t>
      </w:r>
      <w:proofErr w:type="spellStart"/>
      <w:r w:rsidR="00853651">
        <w:rPr>
          <w:b/>
          <w:i/>
          <w:u w:val="single"/>
          <w:lang w:val="ru-RU"/>
        </w:rPr>
        <w:t>потребує</w:t>
      </w:r>
      <w:proofErr w:type="spellEnd"/>
      <w:r w:rsidR="00853651" w:rsidRPr="00853651">
        <w:rPr>
          <w:b/>
          <w:i/>
          <w:u w:val="single"/>
        </w:rPr>
        <w:t xml:space="preserve"> </w:t>
      </w:r>
      <w:proofErr w:type="spellStart"/>
      <w:r w:rsidR="00853651">
        <w:rPr>
          <w:b/>
          <w:i/>
          <w:u w:val="single"/>
          <w:lang w:val="ru-RU"/>
        </w:rPr>
        <w:t>доопрацювання</w:t>
      </w:r>
      <w:proofErr w:type="spellEnd"/>
      <w:r w:rsidR="00853651" w:rsidRPr="00853651">
        <w:rPr>
          <w:b/>
          <w:i/>
          <w:u w:val="single"/>
        </w:rPr>
        <w:t xml:space="preserve"> </w:t>
      </w:r>
      <w:r w:rsidR="00853651">
        <w:rPr>
          <w:b/>
          <w:i/>
          <w:u w:val="single"/>
          <w:lang w:val="ru-RU"/>
        </w:rPr>
        <w:t>з</w:t>
      </w:r>
      <w:r w:rsidR="00853651" w:rsidRPr="00853651">
        <w:rPr>
          <w:b/>
          <w:i/>
          <w:u w:val="single"/>
        </w:rPr>
        <w:t xml:space="preserve"> </w:t>
      </w:r>
      <w:r w:rsidR="00853651">
        <w:rPr>
          <w:b/>
          <w:i/>
          <w:u w:val="single"/>
          <w:lang w:val="ru-RU"/>
        </w:rPr>
        <w:t>метою</w:t>
      </w:r>
      <w:r w:rsidR="00853651" w:rsidRPr="00853651">
        <w:rPr>
          <w:b/>
          <w:i/>
          <w:u w:val="single"/>
        </w:rPr>
        <w:t xml:space="preserve"> </w:t>
      </w:r>
      <w:proofErr w:type="spellStart"/>
      <w:r w:rsidR="00853651">
        <w:rPr>
          <w:b/>
          <w:i/>
          <w:u w:val="single"/>
          <w:lang w:val="ru-RU"/>
        </w:rPr>
        <w:t>повного</w:t>
      </w:r>
      <w:proofErr w:type="spellEnd"/>
      <w:r w:rsidR="00853651" w:rsidRPr="00853651">
        <w:rPr>
          <w:b/>
          <w:i/>
          <w:u w:val="single"/>
        </w:rPr>
        <w:t xml:space="preserve"> </w:t>
      </w:r>
      <w:proofErr w:type="spellStart"/>
      <w:r w:rsidR="00853651">
        <w:rPr>
          <w:b/>
          <w:i/>
          <w:u w:val="single"/>
          <w:lang w:val="ru-RU"/>
        </w:rPr>
        <w:t>врахування</w:t>
      </w:r>
      <w:proofErr w:type="spellEnd"/>
      <w:r w:rsidR="00853651" w:rsidRPr="00853651">
        <w:rPr>
          <w:b/>
          <w:i/>
          <w:u w:val="single"/>
        </w:rPr>
        <w:t xml:space="preserve"> </w:t>
      </w:r>
      <w:r w:rsidR="00853651">
        <w:rPr>
          <w:b/>
          <w:i/>
          <w:u w:val="single"/>
          <w:lang w:val="uk-UA"/>
        </w:rPr>
        <w:t>Р</w:t>
      </w:r>
      <w:proofErr w:type="spellStart"/>
      <w:r w:rsidR="00853651">
        <w:rPr>
          <w:b/>
          <w:i/>
          <w:u w:val="single"/>
          <w:lang w:val="ru-RU"/>
        </w:rPr>
        <w:t>ішення</w:t>
      </w:r>
      <w:proofErr w:type="spellEnd"/>
      <w:r w:rsidR="00853651" w:rsidRPr="00853651">
        <w:rPr>
          <w:b/>
          <w:i/>
          <w:u w:val="single"/>
        </w:rPr>
        <w:t xml:space="preserve"> </w:t>
      </w:r>
      <w:r w:rsidR="00853651">
        <w:rPr>
          <w:b/>
          <w:i/>
          <w:u w:val="single"/>
          <w:lang w:val="uk-UA"/>
        </w:rPr>
        <w:t xml:space="preserve">Конституційного Суду </w:t>
      </w:r>
      <w:r w:rsidR="00853651" w:rsidRPr="00853651">
        <w:rPr>
          <w:b/>
          <w:i/>
          <w:u w:val="single"/>
          <w:lang w:val="uk-UA"/>
        </w:rPr>
        <w:t>України</w:t>
      </w:r>
      <w:r w:rsidRPr="00853651">
        <w:rPr>
          <w:b/>
          <w:i/>
          <w:u w:val="single"/>
        </w:rPr>
        <w:t xml:space="preserve"> </w:t>
      </w:r>
      <w:r w:rsidR="00853651" w:rsidRPr="00853651">
        <w:rPr>
          <w:b/>
          <w:i/>
          <w:u w:val="single"/>
          <w:lang w:val="uk-UA"/>
        </w:rPr>
        <w:t>№ 11-р/2020</w:t>
      </w:r>
      <w:r w:rsidR="00853651">
        <w:rPr>
          <w:b/>
          <w:i/>
          <w:u w:val="single"/>
          <w:lang w:val="uk-UA"/>
        </w:rPr>
        <w:t>.</w:t>
      </w:r>
    </w:p>
    <w:p w:rsidR="004F76A5" w:rsidRPr="00853651" w:rsidRDefault="004F76A5" w:rsidP="00334B75"/>
    <w:p w:rsidR="00651B3E" w:rsidRPr="00E14E5F" w:rsidRDefault="00651B3E" w:rsidP="00651B3E">
      <w:pPr>
        <w:jc w:val="both"/>
      </w:pPr>
    </w:p>
    <w:sectPr w:rsidR="00651B3E" w:rsidRPr="00E14E5F" w:rsidSect="00927C08"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D4D" w:rsidRDefault="00896D4D">
      <w:r>
        <w:separator/>
      </w:r>
    </w:p>
  </w:endnote>
  <w:endnote w:type="continuationSeparator" w:id="0">
    <w:p w:rsidR="00896D4D" w:rsidRDefault="00896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D4D" w:rsidRDefault="00896D4D">
      <w:r>
        <w:separator/>
      </w:r>
    </w:p>
  </w:footnote>
  <w:footnote w:type="continuationSeparator" w:id="0">
    <w:p w:rsidR="00896D4D" w:rsidRDefault="00896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08" w:rsidRPr="00AD7F82" w:rsidRDefault="00927C08" w:rsidP="00927C08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  <w:r w:rsidRPr="0021032F">
      <w:rPr>
        <w:noProof/>
        <w:spacing w:val="20"/>
        <w:sz w:val="34"/>
        <w:szCs w:val="34"/>
        <w:lang w:val="uk-UA" w:eastAsia="uk-UA"/>
      </w:rPr>
      <w:drawing>
        <wp:anchor distT="360045" distB="0" distL="114300" distR="114300" simplePos="0" relativeHeight="251661312" behindDoc="0" locked="0" layoutInCell="1" allowOverlap="1" wp14:anchorId="0D4CDF8A" wp14:editId="592868A7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1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27C08" w:rsidRPr="00AD7F82" w:rsidRDefault="00927C08" w:rsidP="00927C08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927C08" w:rsidRPr="00AD7F82" w:rsidRDefault="00927C08" w:rsidP="00927C08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927C08" w:rsidRPr="00BF1285" w:rsidRDefault="00927C08" w:rsidP="00927C08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  <w:lang w:val="ru-RU"/>
      </w:rPr>
    </w:pPr>
    <w:r w:rsidRPr="0021032F"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927C08" w:rsidRPr="00BF1285" w:rsidRDefault="00927C08" w:rsidP="00927C08">
    <w:pPr>
      <w:pStyle w:val="a3"/>
      <w:tabs>
        <w:tab w:val="clear" w:pos="4677"/>
        <w:tab w:val="clear" w:pos="9355"/>
      </w:tabs>
      <w:spacing w:before="100"/>
      <w:jc w:val="center"/>
      <w:rPr>
        <w:b/>
        <w:color w:val="1829A8"/>
        <w:spacing w:val="20"/>
        <w:sz w:val="24"/>
        <w:szCs w:val="24"/>
        <w:lang w:val="ru-RU"/>
      </w:rPr>
    </w:pPr>
    <w:r w:rsidRPr="00C86266">
      <w:rPr>
        <w:b/>
        <w:color w:val="1829A8"/>
        <w:spacing w:val="20"/>
        <w:sz w:val="24"/>
        <w:szCs w:val="24"/>
        <w:lang w:val="uk-UA"/>
      </w:rPr>
      <w:t>Комітет з питань</w:t>
    </w:r>
    <w:r>
      <w:rPr>
        <w:b/>
        <w:color w:val="1829A8"/>
        <w:spacing w:val="20"/>
        <w:sz w:val="24"/>
        <w:szCs w:val="24"/>
        <w:lang w:val="uk-UA"/>
      </w:rPr>
      <w:t xml:space="preserve"> інтеграції України до Європейського Союзу</w:t>
    </w:r>
  </w:p>
  <w:p w:rsidR="00927C08" w:rsidRPr="00BF1285" w:rsidRDefault="00927C08" w:rsidP="00927C08">
    <w:pPr>
      <w:pStyle w:val="a3"/>
      <w:rPr>
        <w:lang w:val="ru-RU"/>
      </w:rPr>
    </w:pPr>
    <w:r>
      <w:rPr>
        <w:color w:val="1829A8"/>
        <w:sz w:val="20"/>
        <w:szCs w:val="20"/>
        <w:lang w:val="uk-UA"/>
      </w:rPr>
      <w:t>0</w:t>
    </w:r>
    <w:r w:rsidRPr="00A833C8">
      <w:rPr>
        <w:color w:val="1829A8"/>
        <w:sz w:val="20"/>
        <w:szCs w:val="20"/>
        <w:lang w:val="uk-UA"/>
      </w:rPr>
      <w:t xml:space="preserve">1008, м.Київ-8, вул. М. Грушевського, 5, </w:t>
    </w:r>
    <w:proofErr w:type="spellStart"/>
    <w:r w:rsidRPr="00A833C8">
      <w:rPr>
        <w:color w:val="1829A8"/>
        <w:sz w:val="20"/>
        <w:szCs w:val="20"/>
        <w:lang w:val="uk-UA"/>
      </w:rPr>
      <w:t>тел</w:t>
    </w:r>
    <w:proofErr w:type="spellEnd"/>
    <w:r w:rsidRPr="00A833C8">
      <w:rPr>
        <w:color w:val="1829A8"/>
        <w:sz w:val="20"/>
        <w:szCs w:val="20"/>
        <w:lang w:val="uk-UA"/>
      </w:rPr>
      <w:t>.</w:t>
    </w:r>
    <w:r>
      <w:rPr>
        <w:color w:val="1829A8"/>
        <w:sz w:val="20"/>
        <w:szCs w:val="20"/>
        <w:lang w:val="uk-UA"/>
      </w:rPr>
      <w:t xml:space="preserve">: </w:t>
    </w:r>
    <w:r w:rsidRPr="00A833C8">
      <w:rPr>
        <w:color w:val="1829A8"/>
        <w:sz w:val="20"/>
        <w:szCs w:val="20"/>
        <w:lang w:val="uk-UA"/>
      </w:rPr>
      <w:t>2</w:t>
    </w:r>
    <w:r>
      <w:rPr>
        <w:color w:val="1829A8"/>
        <w:sz w:val="20"/>
        <w:szCs w:val="20"/>
        <w:lang w:val="uk-UA"/>
      </w:rPr>
      <w:t>55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34</w:t>
    </w:r>
    <w:r w:rsidRPr="00A833C8">
      <w:rPr>
        <w:color w:val="1829A8"/>
        <w:sz w:val="20"/>
        <w:szCs w:val="20"/>
        <w:lang w:val="uk-UA"/>
      </w:rPr>
      <w:t>-</w:t>
    </w:r>
    <w:r>
      <w:rPr>
        <w:color w:val="1829A8"/>
        <w:sz w:val="20"/>
        <w:szCs w:val="20"/>
        <w:lang w:val="uk-UA"/>
      </w:rPr>
      <w:t>42, факс</w:t>
    </w:r>
    <w:r w:rsidRPr="00BF1285">
      <w:rPr>
        <w:color w:val="1829A8"/>
        <w:sz w:val="20"/>
        <w:szCs w:val="20"/>
        <w:lang w:val="ru-RU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</w:t>
    </w:r>
    <w:r w:rsidRPr="00BF1285">
      <w:rPr>
        <w:color w:val="1829A8"/>
        <w:sz w:val="20"/>
        <w:szCs w:val="20"/>
        <w:lang w:val="ru-RU"/>
      </w:rPr>
      <w:t>-</w:t>
    </w:r>
    <w:r>
      <w:rPr>
        <w:color w:val="1829A8"/>
        <w:sz w:val="20"/>
        <w:szCs w:val="20"/>
      </w:rPr>
      <w:t>mail</w:t>
    </w:r>
    <w:r w:rsidRPr="00BF1285">
      <w:rPr>
        <w:color w:val="1829A8"/>
        <w:sz w:val="20"/>
        <w:szCs w:val="20"/>
        <w:lang w:val="ru-RU"/>
      </w:rPr>
      <w:t xml:space="preserve">: </w:t>
    </w:r>
    <w:proofErr w:type="spellStart"/>
    <w:r>
      <w:rPr>
        <w:color w:val="1829A8"/>
        <w:sz w:val="20"/>
        <w:szCs w:val="20"/>
      </w:rPr>
      <w:t>comeuroint</w:t>
    </w:r>
    <w:proofErr w:type="spellEnd"/>
    <w:r w:rsidRPr="00BF1285">
      <w:rPr>
        <w:color w:val="1829A8"/>
        <w:sz w:val="20"/>
        <w:szCs w:val="20"/>
        <w:lang w:val="ru-RU"/>
      </w:rPr>
      <w:t>@</w:t>
    </w:r>
    <w:r>
      <w:rPr>
        <w:color w:val="1829A8"/>
        <w:sz w:val="20"/>
        <w:szCs w:val="20"/>
      </w:rPr>
      <w:t>v</w:t>
    </w:r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rada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gov</w:t>
    </w:r>
    <w:proofErr w:type="spellEnd"/>
    <w:r w:rsidRPr="00BF1285">
      <w:rPr>
        <w:color w:val="1829A8"/>
        <w:sz w:val="20"/>
        <w:szCs w:val="20"/>
        <w:lang w:val="ru-RU"/>
      </w:rPr>
      <w:t>.</w:t>
    </w:r>
    <w:proofErr w:type="spellStart"/>
    <w:r>
      <w:rPr>
        <w:color w:val="1829A8"/>
        <w:sz w:val="20"/>
        <w:szCs w:val="20"/>
      </w:rPr>
      <w:t>ua</w:t>
    </w:r>
    <w:proofErr w:type="spellEnd"/>
  </w:p>
  <w:p w:rsidR="00927C08" w:rsidRPr="00927C08" w:rsidRDefault="00927C08">
    <w:pPr>
      <w:pStyle w:val="a3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08" w:rsidRPr="00927C08" w:rsidRDefault="00927C08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1370D2"/>
    <w:rsid w:val="001664F8"/>
    <w:rsid w:val="001A559A"/>
    <w:rsid w:val="001E2C31"/>
    <w:rsid w:val="001E603D"/>
    <w:rsid w:val="00225289"/>
    <w:rsid w:val="00233FD6"/>
    <w:rsid w:val="002527B0"/>
    <w:rsid w:val="00266271"/>
    <w:rsid w:val="00282AA0"/>
    <w:rsid w:val="002A2A03"/>
    <w:rsid w:val="002D69E2"/>
    <w:rsid w:val="002F0AE6"/>
    <w:rsid w:val="00334B75"/>
    <w:rsid w:val="00340ABB"/>
    <w:rsid w:val="004300A0"/>
    <w:rsid w:val="004368A1"/>
    <w:rsid w:val="00443E64"/>
    <w:rsid w:val="00495814"/>
    <w:rsid w:val="00496110"/>
    <w:rsid w:val="004A4243"/>
    <w:rsid w:val="004B0A2B"/>
    <w:rsid w:val="004C5340"/>
    <w:rsid w:val="004D5E74"/>
    <w:rsid w:val="004E0B88"/>
    <w:rsid w:val="004F1477"/>
    <w:rsid w:val="004F76A5"/>
    <w:rsid w:val="00524247"/>
    <w:rsid w:val="005E10E1"/>
    <w:rsid w:val="005E7CA3"/>
    <w:rsid w:val="006058BC"/>
    <w:rsid w:val="00622B76"/>
    <w:rsid w:val="00635463"/>
    <w:rsid w:val="00651B3E"/>
    <w:rsid w:val="006A2D10"/>
    <w:rsid w:val="006A6B4F"/>
    <w:rsid w:val="006B4C3A"/>
    <w:rsid w:val="006D0051"/>
    <w:rsid w:val="00745B2B"/>
    <w:rsid w:val="00787F62"/>
    <w:rsid w:val="007D4AD2"/>
    <w:rsid w:val="00853651"/>
    <w:rsid w:val="00857A2F"/>
    <w:rsid w:val="00886B42"/>
    <w:rsid w:val="00896D4D"/>
    <w:rsid w:val="008F38D9"/>
    <w:rsid w:val="009256B0"/>
    <w:rsid w:val="00927C08"/>
    <w:rsid w:val="009766F5"/>
    <w:rsid w:val="009F3A92"/>
    <w:rsid w:val="00A14E82"/>
    <w:rsid w:val="00A35B66"/>
    <w:rsid w:val="00A83208"/>
    <w:rsid w:val="00AC36BB"/>
    <w:rsid w:val="00BA7003"/>
    <w:rsid w:val="00BF047D"/>
    <w:rsid w:val="00BF1285"/>
    <w:rsid w:val="00C05B83"/>
    <w:rsid w:val="00C4327C"/>
    <w:rsid w:val="00C43A28"/>
    <w:rsid w:val="00C818FD"/>
    <w:rsid w:val="00CD64C0"/>
    <w:rsid w:val="00D134AA"/>
    <w:rsid w:val="00D37746"/>
    <w:rsid w:val="00DD2214"/>
    <w:rsid w:val="00E14E5F"/>
    <w:rsid w:val="00E34102"/>
    <w:rsid w:val="00E4317C"/>
    <w:rsid w:val="00E65228"/>
    <w:rsid w:val="00EF281E"/>
    <w:rsid w:val="00F37DDD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59DDD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4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334B75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4B75"/>
    <w:rPr>
      <w:rFonts w:ascii="Times New Roman" w:eastAsia="Times New Roman" w:hAnsi="Times New Roman" w:cs="Times New Roman"/>
      <w:b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  <w:style w:type="character" w:customStyle="1" w:styleId="rvts44">
    <w:name w:val="rvts44"/>
    <w:rsid w:val="00BA7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9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FFAF9-0722-40E9-88C2-20C79151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3926</Words>
  <Characters>2238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32</cp:revision>
  <cp:lastPrinted>2020-06-25T11:14:00Z</cp:lastPrinted>
  <dcterms:created xsi:type="dcterms:W3CDTF">2020-06-23T10:15:00Z</dcterms:created>
  <dcterms:modified xsi:type="dcterms:W3CDTF">2021-01-20T13:45:00Z</dcterms:modified>
</cp:coreProperties>
</file>