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2B0A5F" w:rsidRPr="00A34A67" w:rsidRDefault="00A34A67">
      <w:pPr>
        <w:tabs>
          <w:tab w:val="center" w:pos="4677"/>
          <w:tab w:val="right" w:pos="9355"/>
          <w:tab w:val="left" w:pos="708"/>
        </w:tabs>
        <w:spacing w:before="0" w:line="240" w:lineRule="auto"/>
        <w:ind w:left="0"/>
        <w:jc w:val="right"/>
        <w:rPr>
          <w:b/>
          <w:color w:val="000000"/>
          <w:shd w:val="clear" w:color="auto" w:fill="auto"/>
        </w:rPr>
      </w:pPr>
      <w:r w:rsidRPr="00A34A67">
        <w:rPr>
          <w:b/>
          <w:color w:val="000000"/>
          <w:shd w:val="clear" w:color="auto" w:fill="auto"/>
        </w:rPr>
        <w:t xml:space="preserve">Проект вноситься </w:t>
      </w:r>
    </w:p>
    <w:p w14:paraId="00000002" w14:textId="77777777" w:rsidR="002B0A5F" w:rsidRPr="00A34A67" w:rsidRDefault="002B0A5F">
      <w:pPr>
        <w:tabs>
          <w:tab w:val="center" w:pos="4677"/>
          <w:tab w:val="right" w:pos="9355"/>
          <w:tab w:val="left" w:pos="708"/>
        </w:tabs>
        <w:spacing w:before="0" w:line="240" w:lineRule="auto"/>
        <w:ind w:left="0"/>
        <w:jc w:val="right"/>
        <w:rPr>
          <w:b/>
          <w:color w:val="000000"/>
          <w:shd w:val="clear" w:color="auto" w:fill="auto"/>
        </w:rPr>
      </w:pPr>
    </w:p>
    <w:p w14:paraId="00000003" w14:textId="77777777" w:rsidR="002B0A5F" w:rsidRPr="00A34A67" w:rsidRDefault="00A34A67">
      <w:pPr>
        <w:tabs>
          <w:tab w:val="center" w:pos="4677"/>
          <w:tab w:val="right" w:pos="9355"/>
          <w:tab w:val="left" w:pos="708"/>
        </w:tabs>
        <w:spacing w:before="0" w:line="240" w:lineRule="auto"/>
        <w:ind w:left="0"/>
        <w:jc w:val="right"/>
        <w:rPr>
          <w:b/>
          <w:color w:val="000000"/>
          <w:shd w:val="clear" w:color="auto" w:fill="auto"/>
        </w:rPr>
      </w:pPr>
      <w:proofErr w:type="spellStart"/>
      <w:r w:rsidRPr="00A34A67">
        <w:rPr>
          <w:b/>
          <w:color w:val="000000"/>
          <w:shd w:val="clear" w:color="auto" w:fill="auto"/>
        </w:rPr>
        <w:t>народним</w:t>
      </w:r>
      <w:proofErr w:type="spellEnd"/>
      <w:r w:rsidRPr="00A34A67">
        <w:rPr>
          <w:b/>
          <w:color w:val="000000"/>
          <w:shd w:val="clear" w:color="auto" w:fill="auto"/>
        </w:rPr>
        <w:t xml:space="preserve"> депутатом </w:t>
      </w:r>
      <w:proofErr w:type="spellStart"/>
      <w:r w:rsidRPr="00A34A67">
        <w:rPr>
          <w:b/>
          <w:color w:val="000000"/>
          <w:shd w:val="clear" w:color="auto" w:fill="auto"/>
        </w:rPr>
        <w:t>України</w:t>
      </w:r>
      <w:proofErr w:type="spellEnd"/>
      <w:r w:rsidRPr="00A34A67">
        <w:rPr>
          <w:b/>
          <w:color w:val="000000"/>
          <w:shd w:val="clear" w:color="auto" w:fill="auto"/>
        </w:rPr>
        <w:t xml:space="preserve"> </w:t>
      </w:r>
    </w:p>
    <w:p w14:paraId="00000004" w14:textId="77777777" w:rsidR="002B0A5F" w:rsidRPr="00A34A67" w:rsidRDefault="002B0A5F">
      <w:pPr>
        <w:tabs>
          <w:tab w:val="center" w:pos="4677"/>
          <w:tab w:val="right" w:pos="9355"/>
          <w:tab w:val="left" w:pos="708"/>
        </w:tabs>
        <w:spacing w:before="0" w:line="240" w:lineRule="auto"/>
        <w:ind w:left="0"/>
        <w:jc w:val="right"/>
        <w:rPr>
          <w:b/>
          <w:color w:val="000000"/>
          <w:shd w:val="clear" w:color="auto" w:fill="auto"/>
        </w:rPr>
      </w:pPr>
    </w:p>
    <w:p w14:paraId="00000005" w14:textId="77777777" w:rsidR="002B0A5F" w:rsidRPr="00A34A67" w:rsidRDefault="00A34A67">
      <w:pPr>
        <w:tabs>
          <w:tab w:val="center" w:pos="4677"/>
          <w:tab w:val="right" w:pos="9355"/>
          <w:tab w:val="left" w:pos="708"/>
        </w:tabs>
        <w:spacing w:before="0" w:line="240" w:lineRule="auto"/>
        <w:ind w:left="0"/>
        <w:jc w:val="right"/>
        <w:rPr>
          <w:b/>
          <w:color w:val="000000"/>
          <w:shd w:val="clear" w:color="auto" w:fill="auto"/>
        </w:rPr>
      </w:pPr>
      <w:proofErr w:type="spellStart"/>
      <w:r w:rsidRPr="00A34A67">
        <w:rPr>
          <w:b/>
          <w:color w:val="000000"/>
          <w:shd w:val="clear" w:color="auto" w:fill="auto"/>
        </w:rPr>
        <w:t>Заремським</w:t>
      </w:r>
      <w:proofErr w:type="spellEnd"/>
      <w:r w:rsidRPr="00A34A67">
        <w:rPr>
          <w:b/>
          <w:color w:val="000000"/>
          <w:shd w:val="clear" w:color="auto" w:fill="auto"/>
        </w:rPr>
        <w:t xml:space="preserve"> М.В.</w:t>
      </w:r>
    </w:p>
    <w:p w14:paraId="00000006" w14:textId="77777777" w:rsidR="002B0A5F" w:rsidRPr="00A34A67" w:rsidRDefault="00A34A67">
      <w:pPr>
        <w:tabs>
          <w:tab w:val="center" w:pos="4677"/>
          <w:tab w:val="right" w:pos="9355"/>
          <w:tab w:val="left" w:pos="708"/>
        </w:tabs>
        <w:spacing w:before="0" w:line="240" w:lineRule="auto"/>
        <w:ind w:left="0"/>
        <w:jc w:val="right"/>
        <w:rPr>
          <w:color w:val="000000"/>
          <w:highlight w:val="white"/>
        </w:rPr>
      </w:pPr>
      <w:r w:rsidRPr="00A34A67">
        <w:rPr>
          <w:b/>
          <w:color w:val="000000"/>
          <w:shd w:val="clear" w:color="auto" w:fill="auto"/>
        </w:rPr>
        <w:t xml:space="preserve"> (</w:t>
      </w:r>
      <w:proofErr w:type="spellStart"/>
      <w:proofErr w:type="gramStart"/>
      <w:r w:rsidRPr="00A34A67">
        <w:rPr>
          <w:b/>
          <w:color w:val="000000"/>
          <w:shd w:val="clear" w:color="auto" w:fill="auto"/>
        </w:rPr>
        <w:t>посв</w:t>
      </w:r>
      <w:proofErr w:type="spellEnd"/>
      <w:r w:rsidRPr="00A34A67">
        <w:rPr>
          <w:b/>
          <w:color w:val="000000"/>
          <w:shd w:val="clear" w:color="auto" w:fill="auto"/>
        </w:rPr>
        <w:t>.№</w:t>
      </w:r>
      <w:proofErr w:type="gramEnd"/>
      <w:r w:rsidRPr="00A34A67">
        <w:rPr>
          <w:b/>
          <w:color w:val="000000"/>
          <w:shd w:val="clear" w:color="auto" w:fill="auto"/>
        </w:rPr>
        <w:t xml:space="preserve"> 403)</w:t>
      </w:r>
    </w:p>
    <w:p w14:paraId="00000007" w14:textId="77777777" w:rsidR="002B0A5F" w:rsidRPr="00A34A67" w:rsidRDefault="00A34A67">
      <w:pPr>
        <w:spacing w:before="120"/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 </w:t>
      </w:r>
    </w:p>
    <w:p w14:paraId="00000008" w14:textId="77777777" w:rsidR="002B0A5F" w:rsidRPr="00A34A67" w:rsidRDefault="00A34A67">
      <w:pPr>
        <w:jc w:val="center"/>
        <w:rPr>
          <w:color w:val="000000"/>
          <w:highlight w:val="white"/>
        </w:rPr>
      </w:pPr>
      <w:r w:rsidRPr="00A34A67">
        <w:rPr>
          <w:b/>
          <w:color w:val="000000"/>
          <w:highlight w:val="white"/>
        </w:rPr>
        <w:t xml:space="preserve">З А К О </w:t>
      </w:r>
      <w:proofErr w:type="gramStart"/>
      <w:r w:rsidRPr="00A34A67">
        <w:rPr>
          <w:b/>
          <w:color w:val="000000"/>
          <w:highlight w:val="white"/>
        </w:rPr>
        <w:t>Н  У</w:t>
      </w:r>
      <w:proofErr w:type="gramEnd"/>
      <w:r w:rsidRPr="00A34A67">
        <w:rPr>
          <w:b/>
          <w:color w:val="000000"/>
          <w:highlight w:val="white"/>
        </w:rPr>
        <w:t xml:space="preserve"> К Р А Ї Н И</w:t>
      </w:r>
      <w:r w:rsidRPr="00A34A67">
        <w:rPr>
          <w:color w:val="000000"/>
          <w:highlight w:val="white"/>
        </w:rPr>
        <w:t xml:space="preserve"> </w:t>
      </w:r>
    </w:p>
    <w:p w14:paraId="00000009" w14:textId="77777777" w:rsidR="002B0A5F" w:rsidRPr="00A34A67" w:rsidRDefault="00A34A67">
      <w:pPr>
        <w:jc w:val="center"/>
        <w:rPr>
          <w:b/>
          <w:color w:val="000000"/>
          <w:highlight w:val="white"/>
        </w:rPr>
      </w:pPr>
      <w:r w:rsidRPr="00A34A67">
        <w:rPr>
          <w:b/>
          <w:color w:val="000000"/>
          <w:highlight w:val="white"/>
        </w:rPr>
        <w:t xml:space="preserve">Про </w:t>
      </w:r>
      <w:proofErr w:type="spellStart"/>
      <w:r w:rsidRPr="00A34A67">
        <w:rPr>
          <w:b/>
          <w:color w:val="000000"/>
          <w:highlight w:val="white"/>
        </w:rPr>
        <w:t>внесення</w:t>
      </w:r>
      <w:proofErr w:type="spellEnd"/>
      <w:r w:rsidRPr="00A34A67">
        <w:rPr>
          <w:b/>
          <w:color w:val="000000"/>
          <w:highlight w:val="white"/>
        </w:rPr>
        <w:t xml:space="preserve"> </w:t>
      </w:r>
      <w:proofErr w:type="spellStart"/>
      <w:r w:rsidRPr="00A34A67">
        <w:rPr>
          <w:b/>
          <w:color w:val="000000"/>
          <w:highlight w:val="white"/>
        </w:rPr>
        <w:t>змін</w:t>
      </w:r>
      <w:proofErr w:type="spellEnd"/>
      <w:r w:rsidRPr="00A34A67">
        <w:rPr>
          <w:b/>
          <w:color w:val="000000"/>
          <w:highlight w:val="white"/>
        </w:rPr>
        <w:t xml:space="preserve"> до </w:t>
      </w:r>
      <w:proofErr w:type="spellStart"/>
      <w:r w:rsidRPr="00A34A67">
        <w:rPr>
          <w:b/>
          <w:color w:val="000000"/>
          <w:highlight w:val="white"/>
        </w:rPr>
        <w:t>деяких</w:t>
      </w:r>
      <w:proofErr w:type="spellEnd"/>
      <w:r w:rsidRPr="00A34A67">
        <w:rPr>
          <w:b/>
          <w:color w:val="000000"/>
          <w:highlight w:val="white"/>
        </w:rPr>
        <w:t xml:space="preserve"> </w:t>
      </w:r>
      <w:proofErr w:type="spellStart"/>
      <w:r w:rsidRPr="00A34A67">
        <w:rPr>
          <w:b/>
          <w:color w:val="000000"/>
          <w:highlight w:val="white"/>
        </w:rPr>
        <w:t>законодавчих</w:t>
      </w:r>
      <w:proofErr w:type="spellEnd"/>
      <w:r w:rsidRPr="00A34A67">
        <w:rPr>
          <w:b/>
          <w:color w:val="000000"/>
          <w:highlight w:val="white"/>
        </w:rPr>
        <w:t xml:space="preserve"> </w:t>
      </w:r>
      <w:proofErr w:type="spellStart"/>
      <w:r w:rsidRPr="00A34A67">
        <w:rPr>
          <w:b/>
          <w:color w:val="000000"/>
          <w:highlight w:val="white"/>
        </w:rPr>
        <w:t>актів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b/>
          <w:color w:val="000000"/>
          <w:highlight w:val="white"/>
        </w:rPr>
        <w:t>щодо</w:t>
      </w:r>
      <w:proofErr w:type="spellEnd"/>
      <w:r w:rsidRPr="00A34A67">
        <w:rPr>
          <w:b/>
          <w:color w:val="000000"/>
          <w:highlight w:val="white"/>
        </w:rPr>
        <w:t xml:space="preserve"> </w:t>
      </w:r>
      <w:proofErr w:type="spellStart"/>
      <w:r w:rsidRPr="00A34A67">
        <w:rPr>
          <w:b/>
          <w:color w:val="000000"/>
          <w:highlight w:val="white"/>
        </w:rPr>
        <w:t>посилення</w:t>
      </w:r>
      <w:proofErr w:type="spellEnd"/>
      <w:r w:rsidRPr="00A34A67">
        <w:rPr>
          <w:b/>
          <w:color w:val="000000"/>
          <w:highlight w:val="white"/>
        </w:rPr>
        <w:t xml:space="preserve"> </w:t>
      </w:r>
      <w:proofErr w:type="spellStart"/>
      <w:r w:rsidRPr="00A34A67">
        <w:rPr>
          <w:b/>
          <w:color w:val="000000"/>
          <w:highlight w:val="white"/>
        </w:rPr>
        <w:t>відповідальності</w:t>
      </w:r>
      <w:proofErr w:type="spellEnd"/>
      <w:r w:rsidRPr="00A34A67">
        <w:rPr>
          <w:b/>
          <w:color w:val="000000"/>
          <w:highlight w:val="white"/>
        </w:rPr>
        <w:t xml:space="preserve"> за </w:t>
      </w:r>
      <w:proofErr w:type="spellStart"/>
      <w:r w:rsidRPr="00A34A67">
        <w:rPr>
          <w:b/>
          <w:color w:val="000000"/>
          <w:highlight w:val="white"/>
        </w:rPr>
        <w:t>незаконну</w:t>
      </w:r>
      <w:proofErr w:type="spellEnd"/>
      <w:r w:rsidRPr="00A34A67">
        <w:rPr>
          <w:b/>
          <w:color w:val="000000"/>
          <w:highlight w:val="white"/>
        </w:rPr>
        <w:t xml:space="preserve"> </w:t>
      </w:r>
      <w:proofErr w:type="spellStart"/>
      <w:r w:rsidRPr="00A34A67">
        <w:rPr>
          <w:b/>
          <w:color w:val="000000"/>
          <w:highlight w:val="white"/>
        </w:rPr>
        <w:t>вирубку</w:t>
      </w:r>
      <w:proofErr w:type="spellEnd"/>
      <w:r w:rsidRPr="00A34A67">
        <w:rPr>
          <w:b/>
          <w:color w:val="000000"/>
          <w:highlight w:val="white"/>
        </w:rPr>
        <w:t xml:space="preserve"> </w:t>
      </w:r>
      <w:proofErr w:type="spellStart"/>
      <w:r w:rsidRPr="00A34A67">
        <w:rPr>
          <w:b/>
          <w:color w:val="000000"/>
          <w:highlight w:val="white"/>
        </w:rPr>
        <w:t>лісу</w:t>
      </w:r>
      <w:proofErr w:type="spellEnd"/>
    </w:p>
    <w:p w14:paraId="0000000A" w14:textId="77777777" w:rsidR="002B0A5F" w:rsidRPr="00A34A67" w:rsidRDefault="00A34A67">
      <w:pPr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І. З метою </w:t>
      </w:r>
      <w:proofErr w:type="spellStart"/>
      <w:r w:rsidRPr="00A34A67">
        <w:rPr>
          <w:color w:val="000000"/>
          <w:highlight w:val="white"/>
        </w:rPr>
        <w:t>посилення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відповідальності</w:t>
      </w:r>
      <w:proofErr w:type="spellEnd"/>
      <w:r w:rsidRPr="00A34A67">
        <w:rPr>
          <w:color w:val="000000"/>
          <w:highlight w:val="white"/>
        </w:rPr>
        <w:t xml:space="preserve"> за </w:t>
      </w:r>
      <w:proofErr w:type="spellStart"/>
      <w:r w:rsidRPr="00A34A67">
        <w:rPr>
          <w:color w:val="000000"/>
          <w:highlight w:val="white"/>
        </w:rPr>
        <w:t>незаконну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вирубку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лісу</w:t>
      </w:r>
      <w:proofErr w:type="spellEnd"/>
      <w:r w:rsidRPr="00A34A67">
        <w:rPr>
          <w:color w:val="000000"/>
          <w:highlight w:val="white"/>
        </w:rPr>
        <w:t xml:space="preserve"> внести </w:t>
      </w:r>
      <w:proofErr w:type="spellStart"/>
      <w:r w:rsidRPr="00A34A67">
        <w:rPr>
          <w:color w:val="000000"/>
          <w:highlight w:val="white"/>
        </w:rPr>
        <w:t>наступні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зміни</w:t>
      </w:r>
      <w:proofErr w:type="spellEnd"/>
      <w:r w:rsidRPr="00A34A67">
        <w:rPr>
          <w:color w:val="000000"/>
          <w:highlight w:val="white"/>
        </w:rPr>
        <w:t xml:space="preserve"> до </w:t>
      </w:r>
      <w:proofErr w:type="spellStart"/>
      <w:r w:rsidRPr="00A34A67">
        <w:rPr>
          <w:color w:val="000000"/>
          <w:highlight w:val="white"/>
        </w:rPr>
        <w:t>кримінального</w:t>
      </w:r>
      <w:proofErr w:type="spellEnd"/>
      <w:r w:rsidRPr="00A34A67">
        <w:rPr>
          <w:color w:val="000000"/>
          <w:highlight w:val="white"/>
        </w:rPr>
        <w:t xml:space="preserve"> та </w:t>
      </w:r>
      <w:proofErr w:type="spellStart"/>
      <w:r w:rsidRPr="00A34A67">
        <w:rPr>
          <w:color w:val="000000"/>
          <w:highlight w:val="white"/>
        </w:rPr>
        <w:t>адміністративного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законодавства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України</w:t>
      </w:r>
      <w:proofErr w:type="spellEnd"/>
    </w:p>
    <w:p w14:paraId="0000000B" w14:textId="77777777" w:rsidR="002B0A5F" w:rsidRPr="00A34A67" w:rsidRDefault="00A34A67">
      <w:pPr>
        <w:numPr>
          <w:ilvl w:val="0"/>
          <w:numId w:val="3"/>
        </w:numPr>
        <w:ind w:left="0" w:firstLine="566"/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Внести до </w:t>
      </w:r>
      <w:proofErr w:type="spellStart"/>
      <w:r w:rsidRPr="00A34A67">
        <w:rPr>
          <w:color w:val="000000"/>
          <w:highlight w:val="white"/>
        </w:rPr>
        <w:t>Кримінального</w:t>
      </w:r>
      <w:proofErr w:type="spellEnd"/>
      <w:r w:rsidRPr="00A34A67">
        <w:rPr>
          <w:color w:val="000000"/>
          <w:highlight w:val="white"/>
        </w:rPr>
        <w:t xml:space="preserve"> кодексу </w:t>
      </w:r>
      <w:proofErr w:type="spellStart"/>
      <w:r w:rsidRPr="00A34A67">
        <w:rPr>
          <w:color w:val="000000"/>
          <w:highlight w:val="white"/>
        </w:rPr>
        <w:t>України</w:t>
      </w:r>
      <w:proofErr w:type="spellEnd"/>
      <w:r w:rsidRPr="00A34A67">
        <w:rPr>
          <w:color w:val="000000"/>
          <w:highlight w:val="white"/>
        </w:rPr>
        <w:t xml:space="preserve"> (</w:t>
      </w:r>
      <w:proofErr w:type="spellStart"/>
      <w:r w:rsidRPr="00A34A67">
        <w:rPr>
          <w:color w:val="000000"/>
          <w:highlight w:val="white"/>
        </w:rPr>
        <w:t>Відомості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Верховної</w:t>
      </w:r>
      <w:proofErr w:type="spellEnd"/>
      <w:r w:rsidRPr="00A34A67">
        <w:rPr>
          <w:color w:val="000000"/>
          <w:highlight w:val="white"/>
        </w:rPr>
        <w:t xml:space="preserve"> Ради </w:t>
      </w:r>
      <w:proofErr w:type="spellStart"/>
      <w:r w:rsidRPr="00A34A67">
        <w:rPr>
          <w:color w:val="000000"/>
          <w:highlight w:val="white"/>
        </w:rPr>
        <w:t>України</w:t>
      </w:r>
      <w:proofErr w:type="spellEnd"/>
      <w:r w:rsidRPr="00A34A67">
        <w:rPr>
          <w:color w:val="000000"/>
          <w:highlight w:val="white"/>
        </w:rPr>
        <w:t xml:space="preserve"> (ВВР), 2001, № 25-26, ст.131</w:t>
      </w:r>
      <w:proofErr w:type="gramStart"/>
      <w:r w:rsidRPr="00A34A67">
        <w:rPr>
          <w:color w:val="000000"/>
          <w:highlight w:val="white"/>
        </w:rPr>
        <w:t xml:space="preserve">)  </w:t>
      </w:r>
      <w:proofErr w:type="spellStart"/>
      <w:r w:rsidRPr="00A34A67">
        <w:rPr>
          <w:color w:val="000000"/>
          <w:highlight w:val="white"/>
        </w:rPr>
        <w:t>такі</w:t>
      </w:r>
      <w:proofErr w:type="spellEnd"/>
      <w:proofErr w:type="gram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зміни</w:t>
      </w:r>
      <w:proofErr w:type="spellEnd"/>
      <w:r w:rsidRPr="00A34A67">
        <w:rPr>
          <w:color w:val="000000"/>
          <w:highlight w:val="white"/>
        </w:rPr>
        <w:t>:</w:t>
      </w:r>
      <w:r w:rsidRPr="00A34A67">
        <w:rPr>
          <w:color w:val="000000"/>
          <w:highlight w:val="white"/>
        </w:rPr>
        <w:br/>
      </w:r>
    </w:p>
    <w:p w14:paraId="0000000C" w14:textId="77777777" w:rsidR="002B0A5F" w:rsidRPr="00A34A67" w:rsidRDefault="00A34A67">
      <w:pPr>
        <w:numPr>
          <w:ilvl w:val="0"/>
          <w:numId w:val="4"/>
        </w:numPr>
        <w:spacing w:before="0"/>
        <w:rPr>
          <w:color w:val="000000"/>
          <w:highlight w:val="white"/>
        </w:rPr>
      </w:pPr>
      <w:proofErr w:type="spellStart"/>
      <w:r w:rsidRPr="00A34A67">
        <w:rPr>
          <w:color w:val="000000"/>
          <w:highlight w:val="white"/>
        </w:rPr>
        <w:t>Додати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статтю</w:t>
      </w:r>
      <w:proofErr w:type="spellEnd"/>
      <w:r w:rsidRPr="00A34A67">
        <w:rPr>
          <w:color w:val="000000"/>
          <w:highlight w:val="white"/>
        </w:rPr>
        <w:t xml:space="preserve"> 247-</w:t>
      </w:r>
      <w:proofErr w:type="gramStart"/>
      <w:r w:rsidRPr="00A34A67">
        <w:rPr>
          <w:color w:val="000000"/>
          <w:highlight w:val="white"/>
        </w:rPr>
        <w:t>1  у</w:t>
      </w:r>
      <w:proofErr w:type="gram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наступній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редакції</w:t>
      </w:r>
      <w:proofErr w:type="spellEnd"/>
      <w:r w:rsidRPr="00A34A67">
        <w:rPr>
          <w:color w:val="000000"/>
          <w:highlight w:val="white"/>
        </w:rPr>
        <w:t>:</w:t>
      </w:r>
    </w:p>
    <w:p w14:paraId="0000000D" w14:textId="77777777" w:rsidR="002B0A5F" w:rsidRPr="00A34A67" w:rsidRDefault="00A34A67">
      <w:pPr>
        <w:rPr>
          <w:color w:val="000000"/>
          <w:highlight w:val="white"/>
        </w:rPr>
      </w:pPr>
      <w:r w:rsidRPr="00A34A67">
        <w:rPr>
          <w:color w:val="000000"/>
          <w:shd w:val="clear" w:color="auto" w:fill="auto"/>
        </w:rPr>
        <w:t>«</w:t>
      </w:r>
      <w:proofErr w:type="spellStart"/>
      <w:r w:rsidRPr="00A34A67">
        <w:rPr>
          <w:color w:val="000000"/>
          <w:highlight w:val="white"/>
        </w:rPr>
        <w:t>Стаття</w:t>
      </w:r>
      <w:proofErr w:type="spellEnd"/>
      <w:r w:rsidRPr="00A34A67">
        <w:rPr>
          <w:color w:val="000000"/>
          <w:highlight w:val="white"/>
        </w:rPr>
        <w:t xml:space="preserve"> 247-1. </w:t>
      </w:r>
      <w:proofErr w:type="spellStart"/>
      <w:r w:rsidRPr="00A34A67">
        <w:rPr>
          <w:color w:val="000000"/>
          <w:highlight w:val="white"/>
        </w:rPr>
        <w:t>Порушення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законодавства</w:t>
      </w:r>
      <w:proofErr w:type="spellEnd"/>
      <w:r w:rsidRPr="00A34A67">
        <w:rPr>
          <w:color w:val="000000"/>
          <w:highlight w:val="white"/>
        </w:rPr>
        <w:t xml:space="preserve"> про </w:t>
      </w:r>
      <w:proofErr w:type="spellStart"/>
      <w:r w:rsidRPr="00A34A67">
        <w:rPr>
          <w:color w:val="000000"/>
          <w:highlight w:val="white"/>
        </w:rPr>
        <w:t>захист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лісового</w:t>
      </w:r>
      <w:proofErr w:type="spellEnd"/>
      <w:r w:rsidRPr="00A34A67">
        <w:rPr>
          <w:color w:val="000000"/>
          <w:highlight w:val="white"/>
        </w:rPr>
        <w:t xml:space="preserve"> фонду.</w:t>
      </w:r>
    </w:p>
    <w:p w14:paraId="0000000E" w14:textId="77777777" w:rsidR="002B0A5F" w:rsidRPr="00A34A67" w:rsidRDefault="00A34A67">
      <w:pPr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1. </w:t>
      </w:r>
      <w:proofErr w:type="spellStart"/>
      <w:r w:rsidRPr="00A34A67">
        <w:rPr>
          <w:color w:val="000000"/>
          <w:highlight w:val="white"/>
        </w:rPr>
        <w:t>Порушення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встановленого</w:t>
      </w:r>
      <w:proofErr w:type="spellEnd"/>
      <w:r w:rsidRPr="00A34A67">
        <w:rPr>
          <w:color w:val="000000"/>
          <w:highlight w:val="white"/>
        </w:rPr>
        <w:t xml:space="preserve"> порядку </w:t>
      </w:r>
      <w:proofErr w:type="spellStart"/>
      <w:r w:rsidRPr="00A34A67">
        <w:rPr>
          <w:color w:val="000000"/>
          <w:highlight w:val="white"/>
        </w:rPr>
        <w:t>використання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лісосічного</w:t>
      </w:r>
      <w:proofErr w:type="spellEnd"/>
      <w:r w:rsidRPr="00A34A67">
        <w:rPr>
          <w:color w:val="000000"/>
          <w:highlight w:val="white"/>
        </w:rPr>
        <w:t xml:space="preserve"> фонду, </w:t>
      </w:r>
      <w:proofErr w:type="spellStart"/>
      <w:r w:rsidRPr="00A34A67">
        <w:rPr>
          <w:color w:val="000000"/>
          <w:highlight w:val="white"/>
        </w:rPr>
        <w:t>заготівлі</w:t>
      </w:r>
      <w:proofErr w:type="spellEnd"/>
      <w:r w:rsidRPr="00A34A67">
        <w:rPr>
          <w:color w:val="000000"/>
          <w:highlight w:val="white"/>
        </w:rPr>
        <w:t xml:space="preserve"> і </w:t>
      </w:r>
      <w:proofErr w:type="spellStart"/>
      <w:r w:rsidRPr="00A34A67">
        <w:rPr>
          <w:color w:val="000000"/>
          <w:highlight w:val="white"/>
        </w:rPr>
        <w:t>вивезення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деревини</w:t>
      </w:r>
      <w:proofErr w:type="spellEnd"/>
      <w:r w:rsidRPr="00A34A67">
        <w:rPr>
          <w:color w:val="000000"/>
          <w:highlight w:val="white"/>
        </w:rPr>
        <w:t xml:space="preserve"> та </w:t>
      </w:r>
      <w:proofErr w:type="spellStart"/>
      <w:r w:rsidRPr="00A34A67">
        <w:rPr>
          <w:color w:val="000000"/>
          <w:highlight w:val="white"/>
        </w:rPr>
        <w:t>заготівлі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живиці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вчинені</w:t>
      </w:r>
      <w:proofErr w:type="spellEnd"/>
      <w:r w:rsidRPr="00A34A67">
        <w:rPr>
          <w:color w:val="000000"/>
          <w:highlight w:val="white"/>
        </w:rPr>
        <w:t xml:space="preserve"> особою, яку </w:t>
      </w:r>
      <w:proofErr w:type="spellStart"/>
      <w:r w:rsidRPr="00A34A67">
        <w:rPr>
          <w:color w:val="000000"/>
          <w:highlight w:val="white"/>
        </w:rPr>
        <w:t>б</w:t>
      </w:r>
      <w:r w:rsidRPr="00A34A67">
        <w:rPr>
          <w:color w:val="000000"/>
          <w:highlight w:val="white"/>
        </w:rPr>
        <w:t>уло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піддано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адміністративному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стягненню</w:t>
      </w:r>
      <w:proofErr w:type="spellEnd"/>
      <w:r w:rsidRPr="00A34A67">
        <w:rPr>
          <w:color w:val="000000"/>
          <w:highlight w:val="white"/>
        </w:rPr>
        <w:t xml:space="preserve"> за </w:t>
      </w:r>
      <w:proofErr w:type="spellStart"/>
      <w:r w:rsidRPr="00A34A67">
        <w:rPr>
          <w:color w:val="000000"/>
          <w:highlight w:val="white"/>
        </w:rPr>
        <w:t>одне</w:t>
      </w:r>
      <w:proofErr w:type="spellEnd"/>
      <w:r w:rsidRPr="00A34A67">
        <w:rPr>
          <w:color w:val="000000"/>
          <w:highlight w:val="white"/>
        </w:rPr>
        <w:t xml:space="preserve"> з </w:t>
      </w:r>
      <w:proofErr w:type="spellStart"/>
      <w:r w:rsidRPr="00A34A67">
        <w:rPr>
          <w:color w:val="000000"/>
          <w:highlight w:val="white"/>
        </w:rPr>
        <w:t>порушень</w:t>
      </w:r>
      <w:proofErr w:type="spellEnd"/>
    </w:p>
    <w:p w14:paraId="0000000F" w14:textId="77777777" w:rsidR="002B0A5F" w:rsidRPr="00A34A67" w:rsidRDefault="00A34A67">
      <w:pPr>
        <w:rPr>
          <w:color w:val="000000"/>
          <w:highlight w:val="white"/>
        </w:rPr>
      </w:pPr>
      <w:proofErr w:type="spellStart"/>
      <w:r w:rsidRPr="00A34A67">
        <w:rPr>
          <w:color w:val="000000"/>
          <w:highlight w:val="white"/>
        </w:rPr>
        <w:t>карається</w:t>
      </w:r>
      <w:proofErr w:type="spellEnd"/>
      <w:r w:rsidRPr="00A34A67">
        <w:rPr>
          <w:color w:val="000000"/>
          <w:highlight w:val="white"/>
        </w:rPr>
        <w:t xml:space="preserve"> штрафом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сто </w:t>
      </w:r>
      <w:proofErr w:type="spellStart"/>
      <w:r w:rsidRPr="00A34A67">
        <w:rPr>
          <w:color w:val="000000"/>
          <w:highlight w:val="white"/>
        </w:rPr>
        <w:t>двадцяти</w:t>
      </w:r>
      <w:proofErr w:type="spellEnd"/>
      <w:r w:rsidRPr="00A34A67">
        <w:rPr>
          <w:color w:val="000000"/>
          <w:highlight w:val="white"/>
        </w:rPr>
        <w:t xml:space="preserve"> до </w:t>
      </w:r>
      <w:proofErr w:type="spellStart"/>
      <w:r w:rsidRPr="00A34A67">
        <w:rPr>
          <w:color w:val="000000"/>
          <w:highlight w:val="white"/>
        </w:rPr>
        <w:t>двісті</w:t>
      </w:r>
      <w:proofErr w:type="spellEnd"/>
      <w:r w:rsidRPr="00A34A67">
        <w:rPr>
          <w:color w:val="000000"/>
          <w:highlight w:val="white"/>
        </w:rPr>
        <w:t xml:space="preserve"> сорока </w:t>
      </w:r>
      <w:proofErr w:type="spellStart"/>
      <w:r w:rsidRPr="00A34A67">
        <w:rPr>
          <w:color w:val="000000"/>
          <w:highlight w:val="white"/>
        </w:rPr>
        <w:t>неоподатковуваних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мінімумів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арештом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gramStart"/>
      <w:r w:rsidRPr="00A34A67">
        <w:rPr>
          <w:color w:val="000000"/>
          <w:highlight w:val="white"/>
        </w:rPr>
        <w:t>на строк</w:t>
      </w:r>
      <w:proofErr w:type="gramEnd"/>
      <w:r w:rsidRPr="00A34A67">
        <w:rPr>
          <w:color w:val="000000"/>
          <w:highlight w:val="white"/>
        </w:rPr>
        <w:t xml:space="preserve"> до шести </w:t>
      </w:r>
      <w:proofErr w:type="spellStart"/>
      <w:r w:rsidRPr="00A34A67">
        <w:rPr>
          <w:color w:val="000000"/>
          <w:highlight w:val="white"/>
        </w:rPr>
        <w:t>місяців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обмеженням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волі</w:t>
      </w:r>
      <w:proofErr w:type="spellEnd"/>
      <w:r w:rsidRPr="00A34A67">
        <w:rPr>
          <w:color w:val="000000"/>
          <w:highlight w:val="white"/>
        </w:rPr>
        <w:t xml:space="preserve"> на строк до </w:t>
      </w:r>
      <w:proofErr w:type="spellStart"/>
      <w:r w:rsidRPr="00A34A67">
        <w:rPr>
          <w:color w:val="000000"/>
          <w:highlight w:val="white"/>
        </w:rPr>
        <w:t>трьох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років</w:t>
      </w:r>
      <w:proofErr w:type="spellEnd"/>
      <w:r w:rsidRPr="00A34A67">
        <w:rPr>
          <w:color w:val="000000"/>
          <w:highlight w:val="white"/>
        </w:rPr>
        <w:t>.</w:t>
      </w:r>
    </w:p>
    <w:p w14:paraId="00000010" w14:textId="77777777" w:rsidR="002B0A5F" w:rsidRPr="00A34A67" w:rsidRDefault="00A34A67">
      <w:pPr>
        <w:rPr>
          <w:color w:val="000000"/>
          <w:highlight w:val="white"/>
        </w:rPr>
      </w:pPr>
      <w:r w:rsidRPr="00A34A67">
        <w:rPr>
          <w:color w:val="000000"/>
          <w:highlight w:val="white"/>
        </w:rPr>
        <w:t>2. Незаконна пор</w:t>
      </w:r>
      <w:r w:rsidRPr="00A34A67">
        <w:rPr>
          <w:color w:val="000000"/>
          <w:highlight w:val="white"/>
        </w:rPr>
        <w:t xml:space="preserve">убка і </w:t>
      </w:r>
      <w:proofErr w:type="spellStart"/>
      <w:r w:rsidRPr="00A34A67">
        <w:rPr>
          <w:color w:val="000000"/>
          <w:highlight w:val="white"/>
        </w:rPr>
        <w:t>пошкодження</w:t>
      </w:r>
      <w:proofErr w:type="spellEnd"/>
      <w:r w:rsidRPr="00A34A67">
        <w:rPr>
          <w:color w:val="000000"/>
          <w:highlight w:val="white"/>
        </w:rPr>
        <w:t xml:space="preserve"> дерев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чагарників</w:t>
      </w:r>
      <w:proofErr w:type="spellEnd"/>
      <w:r w:rsidRPr="00A34A67">
        <w:rPr>
          <w:color w:val="000000"/>
          <w:highlight w:val="white"/>
        </w:rPr>
        <w:t xml:space="preserve">; </w:t>
      </w:r>
      <w:proofErr w:type="spellStart"/>
      <w:r w:rsidRPr="00A34A67">
        <w:rPr>
          <w:color w:val="000000"/>
          <w:highlight w:val="white"/>
        </w:rPr>
        <w:t>перевезення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зберігання</w:t>
      </w:r>
      <w:proofErr w:type="spellEnd"/>
      <w:r w:rsidRPr="00A34A67">
        <w:rPr>
          <w:color w:val="000000"/>
          <w:highlight w:val="white"/>
        </w:rPr>
        <w:t xml:space="preserve"> незаконно </w:t>
      </w:r>
      <w:proofErr w:type="spellStart"/>
      <w:r w:rsidRPr="00A34A67">
        <w:rPr>
          <w:color w:val="000000"/>
          <w:highlight w:val="white"/>
        </w:rPr>
        <w:t>зрубаних</w:t>
      </w:r>
      <w:proofErr w:type="spellEnd"/>
      <w:r w:rsidRPr="00A34A67">
        <w:rPr>
          <w:color w:val="000000"/>
          <w:highlight w:val="white"/>
        </w:rPr>
        <w:t xml:space="preserve"> дерев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чагарників</w:t>
      </w:r>
      <w:proofErr w:type="spellEnd"/>
      <w:r w:rsidRPr="00A34A67">
        <w:rPr>
          <w:color w:val="000000"/>
          <w:highlight w:val="white"/>
        </w:rPr>
        <w:t xml:space="preserve">; </w:t>
      </w:r>
      <w:proofErr w:type="spellStart"/>
      <w:r w:rsidRPr="00A34A67">
        <w:rPr>
          <w:color w:val="000000"/>
          <w:highlight w:val="white"/>
        </w:rPr>
        <w:t>знищення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пошкодження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лісових</w:t>
      </w:r>
      <w:proofErr w:type="spellEnd"/>
      <w:r w:rsidRPr="00A34A67">
        <w:rPr>
          <w:color w:val="000000"/>
          <w:highlight w:val="white"/>
        </w:rPr>
        <w:t xml:space="preserve"> культур, </w:t>
      </w:r>
      <w:proofErr w:type="spellStart"/>
      <w:r w:rsidRPr="00A34A67">
        <w:rPr>
          <w:color w:val="000000"/>
          <w:highlight w:val="white"/>
        </w:rPr>
        <w:t>сіянців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саджанців</w:t>
      </w:r>
      <w:proofErr w:type="spellEnd"/>
      <w:r w:rsidRPr="00A34A67">
        <w:rPr>
          <w:color w:val="000000"/>
          <w:highlight w:val="white"/>
        </w:rPr>
        <w:t xml:space="preserve"> у </w:t>
      </w:r>
      <w:proofErr w:type="spellStart"/>
      <w:r w:rsidRPr="00A34A67">
        <w:rPr>
          <w:color w:val="000000"/>
          <w:highlight w:val="white"/>
        </w:rPr>
        <w:t>лісових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розсадниках</w:t>
      </w:r>
      <w:proofErr w:type="spellEnd"/>
      <w:r w:rsidRPr="00A34A67">
        <w:rPr>
          <w:color w:val="000000"/>
          <w:highlight w:val="white"/>
        </w:rPr>
        <w:t xml:space="preserve"> і на </w:t>
      </w:r>
      <w:proofErr w:type="spellStart"/>
      <w:r w:rsidRPr="00A34A67">
        <w:rPr>
          <w:color w:val="000000"/>
          <w:highlight w:val="white"/>
        </w:rPr>
        <w:t>плантаціях</w:t>
      </w:r>
      <w:proofErr w:type="spellEnd"/>
      <w:r w:rsidRPr="00A34A67">
        <w:rPr>
          <w:color w:val="000000"/>
          <w:highlight w:val="white"/>
        </w:rPr>
        <w:t xml:space="preserve">, а </w:t>
      </w:r>
      <w:proofErr w:type="spellStart"/>
      <w:r w:rsidRPr="00A34A67">
        <w:rPr>
          <w:color w:val="000000"/>
          <w:highlight w:val="white"/>
        </w:rPr>
        <w:t>також</w:t>
      </w:r>
      <w:proofErr w:type="spellEnd"/>
      <w:r w:rsidRPr="00A34A67">
        <w:rPr>
          <w:color w:val="000000"/>
          <w:highlight w:val="white"/>
        </w:rPr>
        <w:t xml:space="preserve"> молодняка природного </w:t>
      </w:r>
      <w:proofErr w:type="spellStart"/>
      <w:r w:rsidRPr="00A34A67">
        <w:rPr>
          <w:color w:val="000000"/>
          <w:highlight w:val="white"/>
        </w:rPr>
        <w:t>походження</w:t>
      </w:r>
      <w:proofErr w:type="spellEnd"/>
      <w:r w:rsidRPr="00A34A67">
        <w:rPr>
          <w:color w:val="000000"/>
          <w:highlight w:val="white"/>
        </w:rPr>
        <w:t xml:space="preserve"> і </w:t>
      </w:r>
      <w:proofErr w:type="spellStart"/>
      <w:r w:rsidRPr="00A34A67">
        <w:rPr>
          <w:color w:val="000000"/>
          <w:highlight w:val="white"/>
        </w:rPr>
        <w:t>самос</w:t>
      </w:r>
      <w:r w:rsidRPr="00A34A67">
        <w:rPr>
          <w:color w:val="000000"/>
          <w:highlight w:val="white"/>
        </w:rPr>
        <w:t>іву</w:t>
      </w:r>
      <w:proofErr w:type="spellEnd"/>
      <w:r w:rsidRPr="00A34A67">
        <w:rPr>
          <w:color w:val="000000"/>
          <w:highlight w:val="white"/>
        </w:rPr>
        <w:t xml:space="preserve"> на </w:t>
      </w:r>
      <w:proofErr w:type="spellStart"/>
      <w:r w:rsidRPr="00A34A67">
        <w:rPr>
          <w:color w:val="000000"/>
          <w:highlight w:val="white"/>
        </w:rPr>
        <w:lastRenderedPageBreak/>
        <w:t>площах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призначених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лісовідновлення</w:t>
      </w:r>
      <w:proofErr w:type="spellEnd"/>
      <w:r w:rsidRPr="00A34A67">
        <w:rPr>
          <w:color w:val="000000"/>
          <w:highlight w:val="white"/>
        </w:rPr>
        <w:t xml:space="preserve">, особою, яку </w:t>
      </w:r>
      <w:proofErr w:type="spellStart"/>
      <w:r w:rsidRPr="00A34A67">
        <w:rPr>
          <w:color w:val="000000"/>
          <w:highlight w:val="white"/>
        </w:rPr>
        <w:t>було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піддано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адміністративному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стягненню</w:t>
      </w:r>
      <w:proofErr w:type="spellEnd"/>
      <w:r w:rsidRPr="00A34A67">
        <w:rPr>
          <w:color w:val="000000"/>
          <w:highlight w:val="white"/>
        </w:rPr>
        <w:t xml:space="preserve"> за </w:t>
      </w:r>
      <w:proofErr w:type="spellStart"/>
      <w:r w:rsidRPr="00A34A67">
        <w:rPr>
          <w:color w:val="000000"/>
          <w:highlight w:val="white"/>
        </w:rPr>
        <w:t>одне</w:t>
      </w:r>
      <w:proofErr w:type="spellEnd"/>
      <w:r w:rsidRPr="00A34A67">
        <w:rPr>
          <w:color w:val="000000"/>
          <w:highlight w:val="white"/>
        </w:rPr>
        <w:t xml:space="preserve"> з </w:t>
      </w:r>
      <w:proofErr w:type="spellStart"/>
      <w:r w:rsidRPr="00A34A67">
        <w:rPr>
          <w:color w:val="000000"/>
          <w:highlight w:val="white"/>
        </w:rPr>
        <w:t>порушень</w:t>
      </w:r>
      <w:proofErr w:type="spellEnd"/>
      <w:r w:rsidRPr="00A34A67">
        <w:rPr>
          <w:color w:val="000000"/>
          <w:highlight w:val="white"/>
        </w:rPr>
        <w:t xml:space="preserve"> </w:t>
      </w:r>
    </w:p>
    <w:p w14:paraId="00000011" w14:textId="77777777" w:rsidR="002B0A5F" w:rsidRPr="00A34A67" w:rsidRDefault="00A34A67">
      <w:pPr>
        <w:rPr>
          <w:color w:val="000000"/>
          <w:highlight w:val="white"/>
        </w:rPr>
      </w:pPr>
      <w:proofErr w:type="spellStart"/>
      <w:r w:rsidRPr="00A34A67">
        <w:rPr>
          <w:color w:val="000000"/>
          <w:highlight w:val="white"/>
        </w:rPr>
        <w:t>карається</w:t>
      </w:r>
      <w:proofErr w:type="spellEnd"/>
      <w:r w:rsidRPr="00A34A67">
        <w:rPr>
          <w:color w:val="000000"/>
          <w:highlight w:val="white"/>
        </w:rPr>
        <w:t xml:space="preserve"> штрафом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шістсот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gramStart"/>
      <w:r w:rsidRPr="00A34A67">
        <w:rPr>
          <w:color w:val="000000"/>
          <w:highlight w:val="white"/>
        </w:rPr>
        <w:t xml:space="preserve">до  </w:t>
      </w:r>
      <w:proofErr w:type="spellStart"/>
      <w:r w:rsidRPr="00A34A67">
        <w:rPr>
          <w:color w:val="000000"/>
          <w:highlight w:val="white"/>
        </w:rPr>
        <w:t>тисяча</w:t>
      </w:r>
      <w:proofErr w:type="spellEnd"/>
      <w:proofErr w:type="gram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двохсот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неоподатковуваних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мінімумів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highlight w:val="white"/>
        </w:rPr>
        <w:t xml:space="preserve">, 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арештом</w:t>
      </w:r>
      <w:proofErr w:type="spellEnd"/>
      <w:r w:rsidRPr="00A34A67">
        <w:rPr>
          <w:color w:val="000000"/>
          <w:highlight w:val="white"/>
        </w:rPr>
        <w:t xml:space="preserve"> на строк до шести </w:t>
      </w:r>
      <w:proofErr w:type="spellStart"/>
      <w:r w:rsidRPr="00A34A67">
        <w:rPr>
          <w:color w:val="000000"/>
          <w:highlight w:val="white"/>
        </w:rPr>
        <w:t>місяців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обмеженням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волі</w:t>
      </w:r>
      <w:proofErr w:type="spellEnd"/>
      <w:r w:rsidRPr="00A34A67">
        <w:rPr>
          <w:color w:val="000000"/>
          <w:highlight w:val="white"/>
        </w:rPr>
        <w:t xml:space="preserve"> на строк до </w:t>
      </w:r>
      <w:proofErr w:type="spellStart"/>
      <w:r w:rsidRPr="00A34A67">
        <w:rPr>
          <w:color w:val="000000"/>
          <w:highlight w:val="white"/>
        </w:rPr>
        <w:t>трьох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років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позбавлення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волі</w:t>
      </w:r>
      <w:proofErr w:type="spellEnd"/>
      <w:r w:rsidRPr="00A34A67">
        <w:rPr>
          <w:color w:val="000000"/>
          <w:highlight w:val="white"/>
        </w:rPr>
        <w:t xml:space="preserve"> на той </w:t>
      </w:r>
      <w:proofErr w:type="spellStart"/>
      <w:r w:rsidRPr="00A34A67">
        <w:rPr>
          <w:color w:val="000000"/>
          <w:highlight w:val="white"/>
        </w:rPr>
        <w:t>самий</w:t>
      </w:r>
      <w:proofErr w:type="spellEnd"/>
      <w:r w:rsidRPr="00A34A67">
        <w:rPr>
          <w:color w:val="000000"/>
          <w:highlight w:val="white"/>
        </w:rPr>
        <w:t xml:space="preserve"> строк.</w:t>
      </w:r>
    </w:p>
    <w:p w14:paraId="00000012" w14:textId="77777777" w:rsidR="002B0A5F" w:rsidRPr="00A34A67" w:rsidRDefault="00A34A67">
      <w:pPr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3. </w:t>
      </w:r>
      <w:proofErr w:type="spellStart"/>
      <w:r w:rsidRPr="00A34A67">
        <w:rPr>
          <w:color w:val="000000"/>
          <w:highlight w:val="white"/>
        </w:rPr>
        <w:t>Знищення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пошкодження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полезахисних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лісових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смуг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захисних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лісових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насаджень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вздовж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берегів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річок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каналів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навколо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водних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об'єктів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гідротехнічних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споруд</w:t>
      </w:r>
      <w:proofErr w:type="spellEnd"/>
      <w:r w:rsidRPr="00A34A67">
        <w:rPr>
          <w:color w:val="000000"/>
          <w:highlight w:val="white"/>
        </w:rPr>
        <w:t xml:space="preserve">, на </w:t>
      </w:r>
      <w:proofErr w:type="spellStart"/>
      <w:r w:rsidRPr="00A34A67">
        <w:rPr>
          <w:color w:val="000000"/>
          <w:highlight w:val="white"/>
        </w:rPr>
        <w:t>смугах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відводу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автомобільних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доріг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залізниць</w:t>
      </w:r>
      <w:proofErr w:type="spellEnd"/>
      <w:r w:rsidRPr="00A34A67">
        <w:rPr>
          <w:color w:val="000000"/>
          <w:highlight w:val="white"/>
        </w:rPr>
        <w:t xml:space="preserve"> та </w:t>
      </w:r>
      <w:proofErr w:type="spellStart"/>
      <w:r w:rsidRPr="00A34A67">
        <w:rPr>
          <w:color w:val="000000"/>
          <w:highlight w:val="white"/>
        </w:rPr>
        <w:t>інших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захисних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лісових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насаджень</w:t>
      </w:r>
      <w:proofErr w:type="spellEnd"/>
      <w:r w:rsidRPr="00A34A67">
        <w:rPr>
          <w:color w:val="000000"/>
          <w:highlight w:val="white"/>
        </w:rPr>
        <w:t xml:space="preserve">, особою, яку </w:t>
      </w:r>
      <w:proofErr w:type="spellStart"/>
      <w:r w:rsidRPr="00A34A67">
        <w:rPr>
          <w:color w:val="000000"/>
          <w:highlight w:val="white"/>
        </w:rPr>
        <w:t>було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піддано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адміністративному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стягненню</w:t>
      </w:r>
      <w:proofErr w:type="spellEnd"/>
      <w:r w:rsidRPr="00A34A67">
        <w:rPr>
          <w:color w:val="000000"/>
          <w:highlight w:val="white"/>
        </w:rPr>
        <w:t xml:space="preserve"> за </w:t>
      </w:r>
      <w:proofErr w:type="spellStart"/>
      <w:r w:rsidRPr="00A34A67">
        <w:rPr>
          <w:color w:val="000000"/>
          <w:highlight w:val="white"/>
        </w:rPr>
        <w:t>одне</w:t>
      </w:r>
      <w:proofErr w:type="spellEnd"/>
      <w:r w:rsidRPr="00A34A67">
        <w:rPr>
          <w:color w:val="000000"/>
          <w:highlight w:val="white"/>
        </w:rPr>
        <w:t xml:space="preserve"> з </w:t>
      </w:r>
      <w:proofErr w:type="spellStart"/>
      <w:r w:rsidRPr="00A34A67">
        <w:rPr>
          <w:color w:val="000000"/>
          <w:highlight w:val="white"/>
        </w:rPr>
        <w:t>порушень</w:t>
      </w:r>
      <w:proofErr w:type="spellEnd"/>
      <w:r w:rsidRPr="00A34A67">
        <w:rPr>
          <w:color w:val="000000"/>
          <w:highlight w:val="white"/>
        </w:rPr>
        <w:t xml:space="preserve"> </w:t>
      </w:r>
    </w:p>
    <w:p w14:paraId="00000013" w14:textId="77777777" w:rsidR="002B0A5F" w:rsidRPr="00A34A67" w:rsidRDefault="00A34A67">
      <w:pPr>
        <w:rPr>
          <w:color w:val="000000"/>
          <w:highlight w:val="white"/>
        </w:rPr>
      </w:pPr>
      <w:proofErr w:type="spellStart"/>
      <w:r w:rsidRPr="00A34A67">
        <w:rPr>
          <w:color w:val="000000"/>
          <w:highlight w:val="white"/>
        </w:rPr>
        <w:t>карається</w:t>
      </w:r>
      <w:proofErr w:type="spellEnd"/>
      <w:r w:rsidRPr="00A34A67">
        <w:rPr>
          <w:color w:val="000000"/>
          <w:highlight w:val="white"/>
        </w:rPr>
        <w:t xml:space="preserve"> штрафом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вісімсот</w:t>
      </w:r>
      <w:proofErr w:type="spellEnd"/>
      <w:r w:rsidRPr="00A34A67">
        <w:rPr>
          <w:color w:val="000000"/>
          <w:highlight w:val="white"/>
        </w:rPr>
        <w:t xml:space="preserve"> до </w:t>
      </w:r>
      <w:proofErr w:type="spellStart"/>
      <w:r w:rsidRPr="00A34A67">
        <w:rPr>
          <w:color w:val="000000"/>
          <w:highlight w:val="white"/>
        </w:rPr>
        <w:t>тисячі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неоподатковуваних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мінімумів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proofErr w:type="gramStart"/>
      <w:r w:rsidRPr="00A34A67">
        <w:rPr>
          <w:color w:val="000000"/>
          <w:highlight w:val="white"/>
        </w:rPr>
        <w:t>громадян,або</w:t>
      </w:r>
      <w:proofErr w:type="spellEnd"/>
      <w:proofErr w:type="gram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громадськими</w:t>
      </w:r>
      <w:proofErr w:type="spellEnd"/>
      <w:r w:rsidRPr="00A34A67">
        <w:rPr>
          <w:color w:val="000000"/>
          <w:highlight w:val="white"/>
        </w:rPr>
        <w:t xml:space="preserve"> роб</w:t>
      </w:r>
      <w:r w:rsidRPr="00A34A67">
        <w:rPr>
          <w:color w:val="000000"/>
          <w:highlight w:val="white"/>
        </w:rPr>
        <w:t xml:space="preserve">отами на строк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ста </w:t>
      </w:r>
      <w:proofErr w:type="spellStart"/>
      <w:r w:rsidRPr="00A34A67">
        <w:rPr>
          <w:color w:val="000000"/>
          <w:highlight w:val="white"/>
        </w:rPr>
        <w:t>двадцяти</w:t>
      </w:r>
      <w:proofErr w:type="spellEnd"/>
      <w:r w:rsidRPr="00A34A67">
        <w:rPr>
          <w:color w:val="000000"/>
          <w:highlight w:val="white"/>
        </w:rPr>
        <w:t xml:space="preserve"> до </w:t>
      </w:r>
      <w:proofErr w:type="spellStart"/>
      <w:r w:rsidRPr="00A34A67">
        <w:rPr>
          <w:color w:val="000000"/>
          <w:highlight w:val="white"/>
        </w:rPr>
        <w:t>двохсот</w:t>
      </w:r>
      <w:proofErr w:type="spellEnd"/>
      <w:r w:rsidRPr="00A34A67">
        <w:rPr>
          <w:color w:val="000000"/>
          <w:highlight w:val="white"/>
        </w:rPr>
        <w:t xml:space="preserve"> годин, 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арештом</w:t>
      </w:r>
      <w:proofErr w:type="spellEnd"/>
      <w:r w:rsidRPr="00A34A67">
        <w:rPr>
          <w:color w:val="000000"/>
          <w:highlight w:val="white"/>
        </w:rPr>
        <w:t xml:space="preserve"> на строк до шести </w:t>
      </w:r>
      <w:proofErr w:type="spellStart"/>
      <w:r w:rsidRPr="00A34A67">
        <w:rPr>
          <w:color w:val="000000"/>
          <w:highlight w:val="white"/>
        </w:rPr>
        <w:t>місяців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обмеженням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волі</w:t>
      </w:r>
      <w:proofErr w:type="spellEnd"/>
      <w:r w:rsidRPr="00A34A67">
        <w:rPr>
          <w:color w:val="000000"/>
          <w:highlight w:val="white"/>
        </w:rPr>
        <w:t xml:space="preserve"> на строк до </w:t>
      </w:r>
      <w:proofErr w:type="spellStart"/>
      <w:r w:rsidRPr="00A34A67">
        <w:rPr>
          <w:color w:val="000000"/>
          <w:highlight w:val="white"/>
        </w:rPr>
        <w:t>трьох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років</w:t>
      </w:r>
      <w:proofErr w:type="spellEnd"/>
      <w:r w:rsidRPr="00A34A67">
        <w:rPr>
          <w:color w:val="000000"/>
          <w:highlight w:val="white"/>
        </w:rPr>
        <w:t>.</w:t>
      </w:r>
    </w:p>
    <w:p w14:paraId="00000014" w14:textId="77777777" w:rsidR="002B0A5F" w:rsidRPr="00A34A67" w:rsidRDefault="00A34A67">
      <w:pPr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4. </w:t>
      </w:r>
      <w:proofErr w:type="spellStart"/>
      <w:r w:rsidRPr="00A34A67">
        <w:rPr>
          <w:color w:val="000000"/>
          <w:highlight w:val="white"/>
        </w:rPr>
        <w:t>Знищення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пошкодження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підросту</w:t>
      </w:r>
      <w:proofErr w:type="spellEnd"/>
      <w:r w:rsidRPr="00A34A67">
        <w:rPr>
          <w:color w:val="000000"/>
          <w:highlight w:val="white"/>
        </w:rPr>
        <w:t xml:space="preserve"> в </w:t>
      </w:r>
      <w:proofErr w:type="spellStart"/>
      <w:r w:rsidRPr="00A34A67">
        <w:rPr>
          <w:color w:val="000000"/>
          <w:highlight w:val="white"/>
        </w:rPr>
        <w:t>лісах</w:t>
      </w:r>
      <w:proofErr w:type="spellEnd"/>
      <w:r w:rsidRPr="00A34A67">
        <w:rPr>
          <w:color w:val="000000"/>
          <w:highlight w:val="white"/>
        </w:rPr>
        <w:t xml:space="preserve">, особою, яку </w:t>
      </w:r>
      <w:proofErr w:type="spellStart"/>
      <w:r w:rsidRPr="00A34A67">
        <w:rPr>
          <w:color w:val="000000"/>
          <w:highlight w:val="white"/>
        </w:rPr>
        <w:t>було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піддано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адміністративному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стягненню</w:t>
      </w:r>
      <w:proofErr w:type="spellEnd"/>
      <w:r w:rsidRPr="00A34A67">
        <w:rPr>
          <w:color w:val="000000"/>
          <w:highlight w:val="white"/>
        </w:rPr>
        <w:t xml:space="preserve"> за </w:t>
      </w:r>
      <w:proofErr w:type="spellStart"/>
      <w:r w:rsidRPr="00A34A67">
        <w:rPr>
          <w:color w:val="000000"/>
          <w:highlight w:val="white"/>
        </w:rPr>
        <w:t>такі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дії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раніше</w:t>
      </w:r>
      <w:proofErr w:type="spellEnd"/>
      <w:r w:rsidRPr="00A34A67">
        <w:rPr>
          <w:color w:val="000000"/>
          <w:highlight w:val="white"/>
        </w:rPr>
        <w:t xml:space="preserve"> </w:t>
      </w:r>
    </w:p>
    <w:p w14:paraId="00000015" w14:textId="77777777" w:rsidR="002B0A5F" w:rsidRPr="00A34A67" w:rsidRDefault="00A34A67">
      <w:pPr>
        <w:rPr>
          <w:color w:val="000000"/>
          <w:highlight w:val="white"/>
        </w:rPr>
      </w:pPr>
      <w:proofErr w:type="spellStart"/>
      <w:r w:rsidRPr="00A34A67">
        <w:rPr>
          <w:color w:val="000000"/>
          <w:highlight w:val="white"/>
        </w:rPr>
        <w:t>ка</w:t>
      </w:r>
      <w:r w:rsidRPr="00A34A67">
        <w:rPr>
          <w:color w:val="000000"/>
          <w:highlight w:val="white"/>
        </w:rPr>
        <w:t>рається</w:t>
      </w:r>
      <w:proofErr w:type="spellEnd"/>
      <w:r w:rsidRPr="00A34A67">
        <w:rPr>
          <w:color w:val="000000"/>
          <w:highlight w:val="white"/>
        </w:rPr>
        <w:t xml:space="preserve"> штрафом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трьохсот</w:t>
      </w:r>
      <w:proofErr w:type="spellEnd"/>
      <w:r w:rsidRPr="00A34A67">
        <w:rPr>
          <w:color w:val="000000"/>
          <w:highlight w:val="white"/>
        </w:rPr>
        <w:t xml:space="preserve"> до </w:t>
      </w:r>
      <w:proofErr w:type="spellStart"/>
      <w:r w:rsidRPr="00A34A67">
        <w:rPr>
          <w:color w:val="000000"/>
          <w:highlight w:val="white"/>
        </w:rPr>
        <w:t>шістсот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неоподатковуваних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мінімумів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громадськими</w:t>
      </w:r>
      <w:proofErr w:type="spellEnd"/>
      <w:r w:rsidRPr="00A34A67">
        <w:rPr>
          <w:color w:val="000000"/>
          <w:highlight w:val="white"/>
        </w:rPr>
        <w:t xml:space="preserve"> роботами на строк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ста </w:t>
      </w:r>
      <w:proofErr w:type="spellStart"/>
      <w:r w:rsidRPr="00A34A67">
        <w:rPr>
          <w:color w:val="000000"/>
          <w:highlight w:val="white"/>
        </w:rPr>
        <w:t>двадцяти</w:t>
      </w:r>
      <w:proofErr w:type="spellEnd"/>
      <w:r w:rsidRPr="00A34A67">
        <w:rPr>
          <w:color w:val="000000"/>
          <w:highlight w:val="white"/>
        </w:rPr>
        <w:t xml:space="preserve"> до </w:t>
      </w:r>
      <w:proofErr w:type="spellStart"/>
      <w:r w:rsidRPr="00A34A67">
        <w:rPr>
          <w:color w:val="000000"/>
          <w:highlight w:val="white"/>
        </w:rPr>
        <w:t>двохсот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gramStart"/>
      <w:r w:rsidRPr="00A34A67">
        <w:rPr>
          <w:color w:val="000000"/>
          <w:highlight w:val="white"/>
        </w:rPr>
        <w:t>годин,</w:t>
      </w:r>
      <w:r w:rsidRPr="00A34A67">
        <w:rPr>
          <w:color w:val="000000"/>
          <w:highlight w:val="white"/>
        </w:rPr>
        <w:t xml:space="preserve"> 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proofErr w:type="gram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арештом</w:t>
      </w:r>
      <w:proofErr w:type="spellEnd"/>
      <w:r w:rsidRPr="00A34A67">
        <w:rPr>
          <w:color w:val="000000"/>
          <w:highlight w:val="white"/>
        </w:rPr>
        <w:t xml:space="preserve"> на строк до шести </w:t>
      </w:r>
      <w:proofErr w:type="spellStart"/>
      <w:r w:rsidRPr="00A34A67">
        <w:rPr>
          <w:color w:val="000000"/>
          <w:highlight w:val="white"/>
        </w:rPr>
        <w:t>місяців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обмеженням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волі</w:t>
      </w:r>
      <w:proofErr w:type="spellEnd"/>
      <w:r w:rsidRPr="00A34A67">
        <w:rPr>
          <w:color w:val="000000"/>
          <w:highlight w:val="white"/>
        </w:rPr>
        <w:t xml:space="preserve"> на строк до </w:t>
      </w:r>
      <w:proofErr w:type="spellStart"/>
      <w:r w:rsidRPr="00A34A67">
        <w:rPr>
          <w:color w:val="000000"/>
          <w:highlight w:val="white"/>
        </w:rPr>
        <w:t>трьох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років</w:t>
      </w:r>
      <w:proofErr w:type="spellEnd"/>
      <w:r w:rsidRPr="00A34A67">
        <w:rPr>
          <w:color w:val="000000"/>
          <w:shd w:val="clear" w:color="auto" w:fill="auto"/>
        </w:rPr>
        <w:t>».</w:t>
      </w:r>
    </w:p>
    <w:p w14:paraId="00000016" w14:textId="77777777" w:rsidR="002B0A5F" w:rsidRPr="00A34A67" w:rsidRDefault="00A34A67">
      <w:pPr>
        <w:ind w:left="0" w:firstLine="566"/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2.  Внести до Кодексу </w:t>
      </w:r>
      <w:proofErr w:type="spellStart"/>
      <w:r w:rsidRPr="00A34A67">
        <w:rPr>
          <w:color w:val="000000"/>
          <w:highlight w:val="white"/>
        </w:rPr>
        <w:t>України</w:t>
      </w:r>
      <w:proofErr w:type="spellEnd"/>
      <w:r w:rsidRPr="00A34A67">
        <w:rPr>
          <w:color w:val="000000"/>
          <w:highlight w:val="white"/>
        </w:rPr>
        <w:t xml:space="preserve"> про </w:t>
      </w:r>
      <w:proofErr w:type="spellStart"/>
      <w:r w:rsidRPr="00A34A67">
        <w:rPr>
          <w:color w:val="000000"/>
          <w:highlight w:val="white"/>
        </w:rPr>
        <w:t>Адміністративні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правопорушення</w:t>
      </w:r>
      <w:proofErr w:type="spellEnd"/>
      <w:r w:rsidRPr="00A34A67">
        <w:rPr>
          <w:color w:val="000000"/>
          <w:highlight w:val="white"/>
        </w:rPr>
        <w:t xml:space="preserve"> (</w:t>
      </w:r>
      <w:proofErr w:type="spellStart"/>
      <w:r w:rsidRPr="00A34A67">
        <w:rPr>
          <w:color w:val="000000"/>
          <w:highlight w:val="white"/>
        </w:rPr>
        <w:t>Відомості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Верховної</w:t>
      </w:r>
      <w:proofErr w:type="spellEnd"/>
      <w:r w:rsidRPr="00A34A67">
        <w:rPr>
          <w:color w:val="000000"/>
          <w:highlight w:val="white"/>
        </w:rPr>
        <w:t xml:space="preserve"> Ради </w:t>
      </w:r>
      <w:proofErr w:type="spellStart"/>
      <w:r w:rsidRPr="00A34A67">
        <w:rPr>
          <w:color w:val="000000"/>
          <w:highlight w:val="white"/>
        </w:rPr>
        <w:t>України</w:t>
      </w:r>
      <w:proofErr w:type="spellEnd"/>
      <w:r w:rsidRPr="00A34A67">
        <w:rPr>
          <w:color w:val="000000"/>
          <w:highlight w:val="white"/>
        </w:rPr>
        <w:t xml:space="preserve"> (ВВР), 2001, № 25-26, ст.131) </w:t>
      </w:r>
      <w:proofErr w:type="spellStart"/>
      <w:r w:rsidRPr="00A34A67">
        <w:rPr>
          <w:color w:val="000000"/>
          <w:highlight w:val="white"/>
        </w:rPr>
        <w:t>такі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зміни</w:t>
      </w:r>
      <w:proofErr w:type="spellEnd"/>
      <w:r w:rsidRPr="00A34A67">
        <w:rPr>
          <w:color w:val="000000"/>
          <w:highlight w:val="white"/>
        </w:rPr>
        <w:t xml:space="preserve">: </w:t>
      </w:r>
    </w:p>
    <w:p w14:paraId="00000017" w14:textId="77777777" w:rsidR="002B0A5F" w:rsidRPr="00A34A67" w:rsidRDefault="00A34A67">
      <w:pPr>
        <w:numPr>
          <w:ilvl w:val="0"/>
          <w:numId w:val="2"/>
        </w:numPr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Абзац </w:t>
      </w:r>
      <w:proofErr w:type="spellStart"/>
      <w:r w:rsidRPr="00A34A67">
        <w:rPr>
          <w:color w:val="000000"/>
          <w:highlight w:val="white"/>
        </w:rPr>
        <w:t>другий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статті</w:t>
      </w:r>
      <w:proofErr w:type="spellEnd"/>
      <w:r w:rsidRPr="00A34A67">
        <w:rPr>
          <w:color w:val="000000"/>
          <w:highlight w:val="white"/>
        </w:rPr>
        <w:t xml:space="preserve"> 64 </w:t>
      </w:r>
      <w:proofErr w:type="spellStart"/>
      <w:r w:rsidRPr="00A34A67">
        <w:rPr>
          <w:color w:val="000000"/>
          <w:highlight w:val="white"/>
        </w:rPr>
        <w:t>викласти</w:t>
      </w:r>
      <w:proofErr w:type="spellEnd"/>
      <w:r w:rsidRPr="00A34A67">
        <w:rPr>
          <w:color w:val="000000"/>
          <w:highlight w:val="white"/>
        </w:rPr>
        <w:t xml:space="preserve"> у </w:t>
      </w:r>
      <w:proofErr w:type="spellStart"/>
      <w:r w:rsidRPr="00A34A67">
        <w:rPr>
          <w:color w:val="000000"/>
          <w:highlight w:val="white"/>
        </w:rPr>
        <w:t>наступній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редакції</w:t>
      </w:r>
      <w:proofErr w:type="spellEnd"/>
      <w:r w:rsidRPr="00A34A67">
        <w:rPr>
          <w:color w:val="000000"/>
          <w:highlight w:val="white"/>
        </w:rPr>
        <w:t>:</w:t>
      </w:r>
    </w:p>
    <w:p w14:paraId="00000018" w14:textId="77777777" w:rsidR="002B0A5F" w:rsidRPr="00A34A67" w:rsidRDefault="00A34A67">
      <w:pPr>
        <w:ind w:left="720"/>
        <w:rPr>
          <w:color w:val="000000"/>
          <w:highlight w:val="white"/>
        </w:rPr>
      </w:pPr>
      <w:r w:rsidRPr="00A34A67">
        <w:rPr>
          <w:color w:val="000000"/>
          <w:shd w:val="clear" w:color="auto" w:fill="auto"/>
        </w:rPr>
        <w:t>«</w:t>
      </w:r>
      <w:proofErr w:type="spellStart"/>
      <w:r w:rsidRPr="00A34A67">
        <w:rPr>
          <w:color w:val="000000"/>
          <w:highlight w:val="white"/>
        </w:rPr>
        <w:t>тягне</w:t>
      </w:r>
      <w:proofErr w:type="spellEnd"/>
      <w:r w:rsidRPr="00A34A67">
        <w:rPr>
          <w:color w:val="000000"/>
          <w:highlight w:val="white"/>
        </w:rPr>
        <w:t xml:space="preserve"> за собою </w:t>
      </w:r>
      <w:proofErr w:type="spellStart"/>
      <w:r w:rsidRPr="00A34A67">
        <w:rPr>
          <w:color w:val="000000"/>
          <w:highlight w:val="white"/>
        </w:rPr>
        <w:t>накладення</w:t>
      </w:r>
      <w:proofErr w:type="spellEnd"/>
      <w:r w:rsidRPr="00A34A67">
        <w:rPr>
          <w:color w:val="000000"/>
          <w:highlight w:val="white"/>
        </w:rPr>
        <w:t xml:space="preserve"> штрафу на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highlight w:val="white"/>
        </w:rPr>
        <w:t xml:space="preserve"> у </w:t>
      </w:r>
      <w:proofErr w:type="spellStart"/>
      <w:r w:rsidRPr="00A34A67">
        <w:rPr>
          <w:color w:val="000000"/>
          <w:highlight w:val="white"/>
        </w:rPr>
        <w:t>розмірі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шістдесяти</w:t>
      </w:r>
      <w:proofErr w:type="spellEnd"/>
      <w:r w:rsidRPr="00A34A67">
        <w:rPr>
          <w:color w:val="000000"/>
          <w:highlight w:val="white"/>
        </w:rPr>
        <w:t xml:space="preserve"> до сто сорока </w:t>
      </w:r>
      <w:proofErr w:type="spellStart"/>
      <w:r w:rsidRPr="00A34A67">
        <w:rPr>
          <w:color w:val="000000"/>
          <w:highlight w:val="white"/>
        </w:rPr>
        <w:t>неоподатковуваних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мінімумів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highlight w:val="white"/>
        </w:rPr>
        <w:t xml:space="preserve"> і на </w:t>
      </w:r>
      <w:proofErr w:type="spellStart"/>
      <w:r w:rsidRPr="00A34A67">
        <w:rPr>
          <w:color w:val="000000"/>
          <w:highlight w:val="white"/>
        </w:rPr>
        <w:t>посадових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осіб</w:t>
      </w:r>
      <w:proofErr w:type="spellEnd"/>
      <w:r w:rsidRPr="00A34A67">
        <w:rPr>
          <w:color w:val="000000"/>
          <w:highlight w:val="white"/>
        </w:rPr>
        <w:t xml:space="preserve"> -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ста до ста </w:t>
      </w:r>
      <w:proofErr w:type="spellStart"/>
      <w:r w:rsidRPr="00A34A67">
        <w:rPr>
          <w:color w:val="000000"/>
          <w:highlight w:val="white"/>
        </w:rPr>
        <w:t>шістдесяти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неоподатковуваних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shd w:val="clear" w:color="auto" w:fill="auto"/>
        </w:rPr>
        <w:t>».</w:t>
      </w:r>
    </w:p>
    <w:p w14:paraId="00000019" w14:textId="77777777" w:rsidR="002B0A5F" w:rsidRPr="00A34A67" w:rsidRDefault="00A34A67">
      <w:pPr>
        <w:numPr>
          <w:ilvl w:val="0"/>
          <w:numId w:val="2"/>
        </w:numPr>
        <w:rPr>
          <w:color w:val="000000"/>
          <w:highlight w:val="white"/>
        </w:rPr>
      </w:pPr>
      <w:proofErr w:type="spellStart"/>
      <w:r w:rsidRPr="00A34A67">
        <w:rPr>
          <w:color w:val="000000"/>
          <w:highlight w:val="white"/>
        </w:rPr>
        <w:t>Статтю</w:t>
      </w:r>
      <w:proofErr w:type="spellEnd"/>
      <w:r w:rsidRPr="00A34A67">
        <w:rPr>
          <w:color w:val="000000"/>
          <w:highlight w:val="white"/>
        </w:rPr>
        <w:t xml:space="preserve"> 65 </w:t>
      </w:r>
      <w:proofErr w:type="spellStart"/>
      <w:r w:rsidRPr="00A34A67">
        <w:rPr>
          <w:color w:val="000000"/>
          <w:highlight w:val="white"/>
        </w:rPr>
        <w:t>викласти</w:t>
      </w:r>
      <w:proofErr w:type="spellEnd"/>
      <w:r w:rsidRPr="00A34A67">
        <w:rPr>
          <w:color w:val="000000"/>
          <w:highlight w:val="white"/>
        </w:rPr>
        <w:t xml:space="preserve"> у </w:t>
      </w:r>
      <w:proofErr w:type="spellStart"/>
      <w:r w:rsidRPr="00A34A67">
        <w:rPr>
          <w:color w:val="000000"/>
          <w:highlight w:val="white"/>
        </w:rPr>
        <w:t>наступній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редакції</w:t>
      </w:r>
      <w:proofErr w:type="spellEnd"/>
      <w:r w:rsidRPr="00A34A67">
        <w:rPr>
          <w:color w:val="000000"/>
          <w:highlight w:val="white"/>
        </w:rPr>
        <w:t>:</w:t>
      </w:r>
    </w:p>
    <w:p w14:paraId="0000001A" w14:textId="77777777" w:rsidR="002B0A5F" w:rsidRPr="00A34A67" w:rsidRDefault="00A34A67">
      <w:pPr>
        <w:ind w:left="720"/>
        <w:rPr>
          <w:color w:val="000000"/>
          <w:highlight w:val="white"/>
        </w:rPr>
      </w:pPr>
      <w:r w:rsidRPr="00A34A67">
        <w:rPr>
          <w:color w:val="000000"/>
          <w:shd w:val="clear" w:color="auto" w:fill="auto"/>
        </w:rPr>
        <w:lastRenderedPageBreak/>
        <w:t>«</w:t>
      </w:r>
      <w:r w:rsidRPr="00A34A67">
        <w:rPr>
          <w:color w:val="000000"/>
          <w:highlight w:val="white"/>
        </w:rPr>
        <w:t xml:space="preserve">Незаконна порубка і </w:t>
      </w:r>
      <w:proofErr w:type="spellStart"/>
      <w:r w:rsidRPr="00A34A67">
        <w:rPr>
          <w:color w:val="000000"/>
          <w:highlight w:val="white"/>
        </w:rPr>
        <w:t>пошкодження</w:t>
      </w:r>
      <w:proofErr w:type="spellEnd"/>
      <w:r w:rsidRPr="00A34A67">
        <w:rPr>
          <w:color w:val="000000"/>
          <w:highlight w:val="white"/>
        </w:rPr>
        <w:t xml:space="preserve"> дерев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чагарників</w:t>
      </w:r>
      <w:proofErr w:type="spellEnd"/>
      <w:r w:rsidRPr="00A34A67">
        <w:rPr>
          <w:color w:val="000000"/>
          <w:highlight w:val="white"/>
        </w:rPr>
        <w:t xml:space="preserve">; </w:t>
      </w:r>
      <w:proofErr w:type="spellStart"/>
      <w:r w:rsidRPr="00A34A67">
        <w:rPr>
          <w:color w:val="000000"/>
          <w:highlight w:val="white"/>
        </w:rPr>
        <w:t>перевезення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зберігання</w:t>
      </w:r>
      <w:proofErr w:type="spellEnd"/>
      <w:r w:rsidRPr="00A34A67">
        <w:rPr>
          <w:color w:val="000000"/>
          <w:highlight w:val="white"/>
        </w:rPr>
        <w:t xml:space="preserve"> незаконно </w:t>
      </w:r>
      <w:proofErr w:type="spellStart"/>
      <w:r w:rsidRPr="00A34A67">
        <w:rPr>
          <w:color w:val="000000"/>
          <w:highlight w:val="white"/>
        </w:rPr>
        <w:t>зрубаних</w:t>
      </w:r>
      <w:proofErr w:type="spellEnd"/>
      <w:r w:rsidRPr="00A34A67">
        <w:rPr>
          <w:color w:val="000000"/>
          <w:highlight w:val="white"/>
        </w:rPr>
        <w:t xml:space="preserve"> дерев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чагарників</w:t>
      </w:r>
      <w:proofErr w:type="spellEnd"/>
      <w:r w:rsidRPr="00A34A67">
        <w:rPr>
          <w:color w:val="000000"/>
          <w:highlight w:val="white"/>
        </w:rPr>
        <w:t xml:space="preserve">; </w:t>
      </w:r>
      <w:proofErr w:type="spellStart"/>
      <w:r w:rsidRPr="00A34A67">
        <w:rPr>
          <w:color w:val="000000"/>
          <w:highlight w:val="white"/>
        </w:rPr>
        <w:t>знищення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пошкодження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лісових</w:t>
      </w:r>
      <w:proofErr w:type="spellEnd"/>
      <w:r w:rsidRPr="00A34A67">
        <w:rPr>
          <w:color w:val="000000"/>
          <w:highlight w:val="white"/>
        </w:rPr>
        <w:t xml:space="preserve"> культур, </w:t>
      </w:r>
      <w:proofErr w:type="spellStart"/>
      <w:r w:rsidRPr="00A34A67">
        <w:rPr>
          <w:color w:val="000000"/>
          <w:highlight w:val="white"/>
        </w:rPr>
        <w:t>сіянців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або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саджанців</w:t>
      </w:r>
      <w:proofErr w:type="spellEnd"/>
      <w:r w:rsidRPr="00A34A67">
        <w:rPr>
          <w:color w:val="000000"/>
          <w:highlight w:val="white"/>
        </w:rPr>
        <w:t xml:space="preserve"> у </w:t>
      </w:r>
      <w:proofErr w:type="spellStart"/>
      <w:r w:rsidRPr="00A34A67">
        <w:rPr>
          <w:color w:val="000000"/>
          <w:highlight w:val="white"/>
        </w:rPr>
        <w:t>лісових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розсадниках</w:t>
      </w:r>
      <w:proofErr w:type="spellEnd"/>
      <w:r w:rsidRPr="00A34A67">
        <w:rPr>
          <w:color w:val="000000"/>
          <w:highlight w:val="white"/>
        </w:rPr>
        <w:t xml:space="preserve"> і на </w:t>
      </w:r>
      <w:proofErr w:type="spellStart"/>
      <w:r w:rsidRPr="00A34A67">
        <w:rPr>
          <w:color w:val="000000"/>
          <w:highlight w:val="white"/>
        </w:rPr>
        <w:t>плантаціях</w:t>
      </w:r>
      <w:proofErr w:type="spellEnd"/>
      <w:r w:rsidRPr="00A34A67">
        <w:rPr>
          <w:color w:val="000000"/>
          <w:highlight w:val="white"/>
        </w:rPr>
        <w:t xml:space="preserve">, а </w:t>
      </w:r>
      <w:proofErr w:type="spellStart"/>
      <w:r w:rsidRPr="00A34A67">
        <w:rPr>
          <w:color w:val="000000"/>
          <w:highlight w:val="white"/>
        </w:rPr>
        <w:t>також</w:t>
      </w:r>
      <w:proofErr w:type="spellEnd"/>
      <w:r w:rsidRPr="00A34A67">
        <w:rPr>
          <w:color w:val="000000"/>
          <w:highlight w:val="white"/>
        </w:rPr>
        <w:t xml:space="preserve"> молодняка природного </w:t>
      </w:r>
      <w:proofErr w:type="spellStart"/>
      <w:r w:rsidRPr="00A34A67">
        <w:rPr>
          <w:color w:val="000000"/>
          <w:highlight w:val="white"/>
        </w:rPr>
        <w:t>поход</w:t>
      </w:r>
      <w:r w:rsidRPr="00A34A67">
        <w:rPr>
          <w:color w:val="000000"/>
          <w:highlight w:val="white"/>
        </w:rPr>
        <w:t>ження</w:t>
      </w:r>
      <w:proofErr w:type="spellEnd"/>
      <w:r w:rsidRPr="00A34A67">
        <w:rPr>
          <w:color w:val="000000"/>
          <w:highlight w:val="white"/>
        </w:rPr>
        <w:t xml:space="preserve"> і </w:t>
      </w:r>
      <w:proofErr w:type="spellStart"/>
      <w:r w:rsidRPr="00A34A67">
        <w:rPr>
          <w:color w:val="000000"/>
          <w:highlight w:val="white"/>
        </w:rPr>
        <w:t>самосіву</w:t>
      </w:r>
      <w:proofErr w:type="spellEnd"/>
      <w:r w:rsidRPr="00A34A67">
        <w:rPr>
          <w:color w:val="000000"/>
          <w:highlight w:val="white"/>
        </w:rPr>
        <w:t xml:space="preserve"> на </w:t>
      </w:r>
      <w:proofErr w:type="spellStart"/>
      <w:r w:rsidRPr="00A34A67">
        <w:rPr>
          <w:color w:val="000000"/>
          <w:highlight w:val="white"/>
        </w:rPr>
        <w:t>площах</w:t>
      </w:r>
      <w:proofErr w:type="spellEnd"/>
      <w:r w:rsidRPr="00A34A67">
        <w:rPr>
          <w:color w:val="000000"/>
          <w:highlight w:val="white"/>
        </w:rPr>
        <w:t xml:space="preserve">, </w:t>
      </w:r>
      <w:proofErr w:type="spellStart"/>
      <w:r w:rsidRPr="00A34A67">
        <w:rPr>
          <w:color w:val="000000"/>
          <w:highlight w:val="white"/>
        </w:rPr>
        <w:t>призначених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лісовідновлення</w:t>
      </w:r>
      <w:proofErr w:type="spellEnd"/>
      <w:r w:rsidRPr="00A34A67">
        <w:rPr>
          <w:color w:val="000000"/>
          <w:highlight w:val="white"/>
        </w:rPr>
        <w:t xml:space="preserve">, - </w:t>
      </w:r>
      <w:proofErr w:type="spellStart"/>
      <w:r w:rsidRPr="00A34A67">
        <w:rPr>
          <w:color w:val="000000"/>
          <w:highlight w:val="white"/>
        </w:rPr>
        <w:t>тягнуть</w:t>
      </w:r>
      <w:proofErr w:type="spellEnd"/>
      <w:r w:rsidRPr="00A34A67">
        <w:rPr>
          <w:color w:val="000000"/>
          <w:highlight w:val="white"/>
        </w:rPr>
        <w:t xml:space="preserve"> за собою </w:t>
      </w:r>
      <w:proofErr w:type="spellStart"/>
      <w:r w:rsidRPr="00A34A67">
        <w:rPr>
          <w:color w:val="000000"/>
          <w:highlight w:val="white"/>
        </w:rPr>
        <w:t>накладення</w:t>
      </w:r>
      <w:proofErr w:type="spellEnd"/>
      <w:r w:rsidRPr="00A34A67">
        <w:rPr>
          <w:color w:val="000000"/>
          <w:highlight w:val="white"/>
        </w:rPr>
        <w:t xml:space="preserve"> штрафу на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трьохсот</w:t>
      </w:r>
      <w:proofErr w:type="spellEnd"/>
      <w:r w:rsidRPr="00A34A67">
        <w:rPr>
          <w:color w:val="000000"/>
          <w:highlight w:val="white"/>
        </w:rPr>
        <w:t xml:space="preserve"> до </w:t>
      </w:r>
      <w:proofErr w:type="spellStart"/>
      <w:r w:rsidRPr="00A34A67">
        <w:rPr>
          <w:color w:val="000000"/>
          <w:highlight w:val="white"/>
        </w:rPr>
        <w:t>шістсот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неоподатковуваних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мінімумів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highlight w:val="white"/>
        </w:rPr>
        <w:t xml:space="preserve"> і на </w:t>
      </w:r>
      <w:proofErr w:type="spellStart"/>
      <w:r w:rsidRPr="00A34A67">
        <w:rPr>
          <w:color w:val="000000"/>
          <w:highlight w:val="white"/>
        </w:rPr>
        <w:t>посадових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осіб</w:t>
      </w:r>
      <w:proofErr w:type="spellEnd"/>
      <w:r w:rsidRPr="00A34A67">
        <w:rPr>
          <w:color w:val="000000"/>
          <w:highlight w:val="white"/>
        </w:rPr>
        <w:t xml:space="preserve"> -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п'ятисот</w:t>
      </w:r>
      <w:proofErr w:type="spellEnd"/>
      <w:r w:rsidRPr="00A34A67">
        <w:rPr>
          <w:color w:val="000000"/>
          <w:highlight w:val="white"/>
        </w:rPr>
        <w:t xml:space="preserve"> до </w:t>
      </w:r>
      <w:proofErr w:type="spellStart"/>
      <w:r w:rsidRPr="00A34A67">
        <w:rPr>
          <w:color w:val="000000"/>
          <w:highlight w:val="white"/>
        </w:rPr>
        <w:t>вісімсот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неоподатковуваних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мінімумів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</w:t>
      </w:r>
      <w:r w:rsidRPr="00A34A67">
        <w:rPr>
          <w:color w:val="000000"/>
          <w:highlight w:val="white"/>
        </w:rPr>
        <w:t>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shd w:val="clear" w:color="auto" w:fill="auto"/>
        </w:rPr>
        <w:t>».</w:t>
      </w:r>
    </w:p>
    <w:p w14:paraId="0000001B" w14:textId="77777777" w:rsidR="002B0A5F" w:rsidRPr="00A34A67" w:rsidRDefault="00A34A67">
      <w:pPr>
        <w:numPr>
          <w:ilvl w:val="0"/>
          <w:numId w:val="2"/>
        </w:numPr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Абзац </w:t>
      </w:r>
      <w:proofErr w:type="spellStart"/>
      <w:r w:rsidRPr="00A34A67">
        <w:rPr>
          <w:color w:val="000000"/>
          <w:highlight w:val="white"/>
        </w:rPr>
        <w:t>другий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статті</w:t>
      </w:r>
      <w:proofErr w:type="spellEnd"/>
      <w:r w:rsidRPr="00A34A67">
        <w:rPr>
          <w:color w:val="000000"/>
          <w:highlight w:val="white"/>
        </w:rPr>
        <w:t xml:space="preserve"> 65-1 </w:t>
      </w:r>
      <w:proofErr w:type="spellStart"/>
      <w:r w:rsidRPr="00A34A67">
        <w:rPr>
          <w:color w:val="000000"/>
          <w:highlight w:val="white"/>
        </w:rPr>
        <w:t>викласти</w:t>
      </w:r>
      <w:proofErr w:type="spellEnd"/>
      <w:r w:rsidRPr="00A34A67">
        <w:rPr>
          <w:color w:val="000000"/>
          <w:highlight w:val="white"/>
        </w:rPr>
        <w:t xml:space="preserve"> у </w:t>
      </w:r>
      <w:proofErr w:type="spellStart"/>
      <w:r w:rsidRPr="00A34A67">
        <w:rPr>
          <w:color w:val="000000"/>
          <w:highlight w:val="white"/>
        </w:rPr>
        <w:t>наступній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редакції</w:t>
      </w:r>
      <w:proofErr w:type="spellEnd"/>
      <w:r w:rsidRPr="00A34A67">
        <w:rPr>
          <w:color w:val="000000"/>
          <w:highlight w:val="white"/>
        </w:rPr>
        <w:t>:</w:t>
      </w:r>
    </w:p>
    <w:p w14:paraId="0000001C" w14:textId="77777777" w:rsidR="002B0A5F" w:rsidRPr="00A34A67" w:rsidRDefault="00A34A67">
      <w:pPr>
        <w:ind w:left="720"/>
        <w:rPr>
          <w:color w:val="000000"/>
          <w:highlight w:val="white"/>
        </w:rPr>
      </w:pPr>
      <w:r w:rsidRPr="00A34A67">
        <w:rPr>
          <w:color w:val="000000"/>
          <w:shd w:val="clear" w:color="auto" w:fill="auto"/>
        </w:rPr>
        <w:t>«</w:t>
      </w:r>
      <w:proofErr w:type="spellStart"/>
      <w:r w:rsidRPr="00A34A67">
        <w:rPr>
          <w:color w:val="000000"/>
          <w:highlight w:val="white"/>
        </w:rPr>
        <w:t>тягне</w:t>
      </w:r>
      <w:proofErr w:type="spellEnd"/>
      <w:r w:rsidRPr="00A34A67">
        <w:rPr>
          <w:color w:val="000000"/>
          <w:highlight w:val="white"/>
        </w:rPr>
        <w:t xml:space="preserve"> за собою </w:t>
      </w:r>
      <w:proofErr w:type="spellStart"/>
      <w:r w:rsidRPr="00A34A67">
        <w:rPr>
          <w:color w:val="000000"/>
          <w:highlight w:val="white"/>
        </w:rPr>
        <w:t>накладення</w:t>
      </w:r>
      <w:proofErr w:type="spellEnd"/>
      <w:r w:rsidRPr="00A34A67">
        <w:rPr>
          <w:color w:val="000000"/>
          <w:highlight w:val="white"/>
        </w:rPr>
        <w:t xml:space="preserve"> штрафу на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трьохсот</w:t>
      </w:r>
      <w:proofErr w:type="spellEnd"/>
      <w:r w:rsidRPr="00A34A67">
        <w:rPr>
          <w:color w:val="000000"/>
          <w:highlight w:val="white"/>
        </w:rPr>
        <w:t xml:space="preserve"> до </w:t>
      </w:r>
      <w:proofErr w:type="spellStart"/>
      <w:r w:rsidRPr="00A34A67">
        <w:rPr>
          <w:color w:val="000000"/>
          <w:highlight w:val="white"/>
        </w:rPr>
        <w:t>чотириста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п'ятдесяти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неоподатковуваних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мінімумів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highlight w:val="white"/>
        </w:rPr>
        <w:t xml:space="preserve"> і на </w:t>
      </w:r>
      <w:proofErr w:type="spellStart"/>
      <w:r w:rsidRPr="00A34A67">
        <w:rPr>
          <w:color w:val="000000"/>
          <w:highlight w:val="white"/>
        </w:rPr>
        <w:t>посадових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осіб</w:t>
      </w:r>
      <w:proofErr w:type="spellEnd"/>
      <w:r w:rsidRPr="00A34A67">
        <w:rPr>
          <w:color w:val="000000"/>
          <w:highlight w:val="white"/>
        </w:rPr>
        <w:t xml:space="preserve"> -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п'ятисот</w:t>
      </w:r>
      <w:proofErr w:type="spellEnd"/>
      <w:r w:rsidRPr="00A34A67">
        <w:rPr>
          <w:color w:val="000000"/>
          <w:highlight w:val="white"/>
        </w:rPr>
        <w:t xml:space="preserve"> до </w:t>
      </w:r>
      <w:proofErr w:type="spellStart"/>
      <w:r w:rsidRPr="00A34A67">
        <w:rPr>
          <w:color w:val="000000"/>
          <w:highlight w:val="white"/>
        </w:rPr>
        <w:t>вісімсот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неоподат</w:t>
      </w:r>
      <w:r w:rsidRPr="00A34A67">
        <w:rPr>
          <w:color w:val="000000"/>
          <w:highlight w:val="white"/>
        </w:rPr>
        <w:t>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мінімумів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shd w:val="clear" w:color="auto" w:fill="auto"/>
        </w:rPr>
        <w:t>».</w:t>
      </w:r>
    </w:p>
    <w:p w14:paraId="0000001D" w14:textId="77777777" w:rsidR="002B0A5F" w:rsidRPr="00A34A67" w:rsidRDefault="00A34A67">
      <w:pPr>
        <w:numPr>
          <w:ilvl w:val="0"/>
          <w:numId w:val="2"/>
        </w:numPr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Абзац </w:t>
      </w:r>
      <w:proofErr w:type="spellStart"/>
      <w:r w:rsidRPr="00A34A67">
        <w:rPr>
          <w:color w:val="000000"/>
          <w:highlight w:val="white"/>
        </w:rPr>
        <w:t>другий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статті</w:t>
      </w:r>
      <w:proofErr w:type="spellEnd"/>
      <w:r w:rsidRPr="00A34A67">
        <w:rPr>
          <w:color w:val="000000"/>
          <w:highlight w:val="white"/>
        </w:rPr>
        <w:t xml:space="preserve"> 66 </w:t>
      </w:r>
      <w:proofErr w:type="spellStart"/>
      <w:r w:rsidRPr="00A34A67">
        <w:rPr>
          <w:color w:val="000000"/>
          <w:highlight w:val="white"/>
        </w:rPr>
        <w:t>викласти</w:t>
      </w:r>
      <w:proofErr w:type="spellEnd"/>
      <w:r w:rsidRPr="00A34A67">
        <w:rPr>
          <w:color w:val="000000"/>
          <w:highlight w:val="white"/>
        </w:rPr>
        <w:t xml:space="preserve"> у </w:t>
      </w:r>
      <w:proofErr w:type="spellStart"/>
      <w:r w:rsidRPr="00A34A67">
        <w:rPr>
          <w:color w:val="000000"/>
          <w:highlight w:val="white"/>
        </w:rPr>
        <w:t>наступній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редакції</w:t>
      </w:r>
      <w:proofErr w:type="spellEnd"/>
      <w:r w:rsidRPr="00A34A67">
        <w:rPr>
          <w:color w:val="000000"/>
          <w:highlight w:val="white"/>
        </w:rPr>
        <w:t>:</w:t>
      </w:r>
    </w:p>
    <w:p w14:paraId="0000001E" w14:textId="77777777" w:rsidR="002B0A5F" w:rsidRPr="00A34A67" w:rsidRDefault="00A34A67">
      <w:pPr>
        <w:ind w:left="720"/>
        <w:rPr>
          <w:color w:val="000000"/>
          <w:highlight w:val="white"/>
        </w:rPr>
      </w:pPr>
      <w:r w:rsidRPr="00A34A67">
        <w:rPr>
          <w:color w:val="000000"/>
          <w:shd w:val="clear" w:color="auto" w:fill="auto"/>
        </w:rPr>
        <w:t>«</w:t>
      </w:r>
      <w:proofErr w:type="spellStart"/>
      <w:r w:rsidRPr="00A34A67">
        <w:rPr>
          <w:color w:val="000000"/>
          <w:highlight w:val="white"/>
        </w:rPr>
        <w:t>тягне</w:t>
      </w:r>
      <w:proofErr w:type="spellEnd"/>
      <w:r w:rsidRPr="00A34A67">
        <w:rPr>
          <w:color w:val="000000"/>
          <w:highlight w:val="white"/>
        </w:rPr>
        <w:t xml:space="preserve"> за собою </w:t>
      </w:r>
      <w:proofErr w:type="spellStart"/>
      <w:r w:rsidRPr="00A34A67">
        <w:rPr>
          <w:color w:val="000000"/>
          <w:highlight w:val="white"/>
        </w:rPr>
        <w:t>накладення</w:t>
      </w:r>
      <w:proofErr w:type="spellEnd"/>
      <w:r w:rsidRPr="00A34A67">
        <w:rPr>
          <w:color w:val="000000"/>
          <w:highlight w:val="white"/>
        </w:rPr>
        <w:t xml:space="preserve"> штрафу на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тридцяти</w:t>
      </w:r>
      <w:proofErr w:type="spellEnd"/>
      <w:r w:rsidRPr="00A34A67">
        <w:rPr>
          <w:color w:val="000000"/>
          <w:highlight w:val="white"/>
        </w:rPr>
        <w:t xml:space="preserve"> до </w:t>
      </w:r>
      <w:proofErr w:type="spellStart"/>
      <w:r w:rsidRPr="00A34A67">
        <w:rPr>
          <w:color w:val="000000"/>
          <w:highlight w:val="white"/>
        </w:rPr>
        <w:t>шістдесяти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неоподатковуваних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мінімумів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highlight w:val="white"/>
        </w:rPr>
        <w:t xml:space="preserve"> і на </w:t>
      </w:r>
      <w:proofErr w:type="spellStart"/>
      <w:r w:rsidRPr="00A34A67">
        <w:rPr>
          <w:color w:val="000000"/>
          <w:highlight w:val="white"/>
        </w:rPr>
        <w:t>посадових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осіб</w:t>
      </w:r>
      <w:proofErr w:type="spellEnd"/>
      <w:r w:rsidRPr="00A34A67">
        <w:rPr>
          <w:color w:val="000000"/>
          <w:highlight w:val="white"/>
        </w:rPr>
        <w:t xml:space="preserve"> - </w:t>
      </w:r>
      <w:proofErr w:type="spellStart"/>
      <w:r w:rsidRPr="00A34A67">
        <w:rPr>
          <w:color w:val="000000"/>
          <w:highlight w:val="white"/>
        </w:rPr>
        <w:t>від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сімдесяти</w:t>
      </w:r>
      <w:proofErr w:type="spellEnd"/>
      <w:r w:rsidRPr="00A34A67">
        <w:rPr>
          <w:color w:val="000000"/>
          <w:highlight w:val="white"/>
        </w:rPr>
        <w:t xml:space="preserve"> до ста </w:t>
      </w:r>
      <w:proofErr w:type="spellStart"/>
      <w:r w:rsidRPr="00A34A67">
        <w:rPr>
          <w:color w:val="000000"/>
          <w:highlight w:val="white"/>
        </w:rPr>
        <w:t>не</w:t>
      </w:r>
      <w:r w:rsidRPr="00A34A67">
        <w:rPr>
          <w:color w:val="000000"/>
          <w:highlight w:val="white"/>
        </w:rPr>
        <w:t>оподатковуваних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мінімумів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доходів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громадян</w:t>
      </w:r>
      <w:proofErr w:type="spellEnd"/>
      <w:r w:rsidRPr="00A34A67">
        <w:rPr>
          <w:color w:val="000000"/>
          <w:shd w:val="clear" w:color="auto" w:fill="auto"/>
        </w:rPr>
        <w:t>».</w:t>
      </w:r>
    </w:p>
    <w:p w14:paraId="0000001F" w14:textId="77777777" w:rsidR="002B0A5F" w:rsidRPr="00A34A67" w:rsidRDefault="00A34A67">
      <w:pPr>
        <w:shd w:val="clear" w:color="auto" w:fill="FFFFFF"/>
        <w:ind w:left="0" w:firstLine="566"/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ІІ. </w:t>
      </w:r>
      <w:proofErr w:type="spellStart"/>
      <w:r w:rsidRPr="00A34A67">
        <w:rPr>
          <w:color w:val="000000"/>
          <w:highlight w:val="white"/>
        </w:rPr>
        <w:t>Прикінцеві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положення</w:t>
      </w:r>
      <w:proofErr w:type="spellEnd"/>
    </w:p>
    <w:p w14:paraId="00000020" w14:textId="77777777" w:rsidR="002B0A5F" w:rsidRPr="00A34A67" w:rsidRDefault="00A34A67">
      <w:pPr>
        <w:shd w:val="clear" w:color="auto" w:fill="FFFFFF"/>
        <w:ind w:left="0" w:firstLine="566"/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1. </w:t>
      </w:r>
      <w:proofErr w:type="spellStart"/>
      <w:r w:rsidRPr="00A34A67">
        <w:rPr>
          <w:color w:val="000000"/>
          <w:highlight w:val="white"/>
        </w:rPr>
        <w:t>Цей</w:t>
      </w:r>
      <w:proofErr w:type="spellEnd"/>
      <w:r w:rsidRPr="00A34A67">
        <w:rPr>
          <w:color w:val="000000"/>
          <w:highlight w:val="white"/>
        </w:rPr>
        <w:t xml:space="preserve"> Закон </w:t>
      </w:r>
      <w:proofErr w:type="spellStart"/>
      <w:r w:rsidRPr="00A34A67">
        <w:rPr>
          <w:color w:val="000000"/>
          <w:highlight w:val="white"/>
        </w:rPr>
        <w:t>набирає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чинності</w:t>
      </w:r>
      <w:proofErr w:type="spellEnd"/>
      <w:r w:rsidRPr="00A34A67">
        <w:rPr>
          <w:color w:val="000000"/>
          <w:highlight w:val="white"/>
        </w:rPr>
        <w:t xml:space="preserve"> з дня, </w:t>
      </w:r>
      <w:proofErr w:type="spellStart"/>
      <w:r w:rsidRPr="00A34A67">
        <w:rPr>
          <w:color w:val="000000"/>
          <w:highlight w:val="white"/>
        </w:rPr>
        <w:t>наступного</w:t>
      </w:r>
      <w:proofErr w:type="spellEnd"/>
      <w:r w:rsidRPr="00A34A67">
        <w:rPr>
          <w:color w:val="000000"/>
          <w:highlight w:val="white"/>
        </w:rPr>
        <w:t xml:space="preserve"> за днем </w:t>
      </w:r>
      <w:proofErr w:type="spellStart"/>
      <w:r w:rsidRPr="00A34A67">
        <w:rPr>
          <w:color w:val="000000"/>
          <w:highlight w:val="white"/>
        </w:rPr>
        <w:t>його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опублікування</w:t>
      </w:r>
      <w:proofErr w:type="spellEnd"/>
      <w:r w:rsidRPr="00A34A67">
        <w:rPr>
          <w:color w:val="000000"/>
          <w:highlight w:val="white"/>
        </w:rPr>
        <w:t>.</w:t>
      </w:r>
    </w:p>
    <w:p w14:paraId="00000021" w14:textId="77777777" w:rsidR="002B0A5F" w:rsidRPr="00A34A67" w:rsidRDefault="00A34A67">
      <w:pPr>
        <w:shd w:val="clear" w:color="auto" w:fill="FFFFFF"/>
        <w:ind w:left="0" w:firstLine="566"/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2. </w:t>
      </w:r>
      <w:proofErr w:type="spellStart"/>
      <w:r w:rsidRPr="00A34A67">
        <w:rPr>
          <w:color w:val="000000"/>
          <w:highlight w:val="white"/>
        </w:rPr>
        <w:t>Кабінету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Міністрів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України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протягом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трьох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місяців</w:t>
      </w:r>
      <w:proofErr w:type="spellEnd"/>
      <w:r w:rsidRPr="00A34A67">
        <w:rPr>
          <w:color w:val="000000"/>
          <w:highlight w:val="white"/>
        </w:rPr>
        <w:t xml:space="preserve"> з дня </w:t>
      </w:r>
      <w:proofErr w:type="spellStart"/>
      <w:r w:rsidRPr="00A34A67">
        <w:rPr>
          <w:color w:val="000000"/>
          <w:highlight w:val="white"/>
        </w:rPr>
        <w:t>набрання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чинності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цим</w:t>
      </w:r>
      <w:proofErr w:type="spellEnd"/>
      <w:r w:rsidRPr="00A34A67">
        <w:rPr>
          <w:color w:val="000000"/>
          <w:highlight w:val="white"/>
        </w:rPr>
        <w:t xml:space="preserve"> законом:</w:t>
      </w:r>
    </w:p>
    <w:p w14:paraId="00000022" w14:textId="77777777" w:rsidR="002B0A5F" w:rsidRPr="00A34A67" w:rsidRDefault="00A34A67">
      <w:pPr>
        <w:numPr>
          <w:ilvl w:val="0"/>
          <w:numId w:val="1"/>
        </w:numPr>
        <w:shd w:val="clear" w:color="auto" w:fill="FFFFFF"/>
        <w:ind w:left="0" w:firstLine="566"/>
        <w:rPr>
          <w:color w:val="000000"/>
          <w:highlight w:val="white"/>
        </w:rPr>
      </w:pPr>
      <w:r w:rsidRPr="00A34A67">
        <w:rPr>
          <w:color w:val="000000"/>
          <w:highlight w:val="white"/>
        </w:rPr>
        <w:t xml:space="preserve">привести </w:t>
      </w:r>
      <w:proofErr w:type="spellStart"/>
      <w:r w:rsidRPr="00A34A67">
        <w:rPr>
          <w:color w:val="000000"/>
          <w:highlight w:val="white"/>
        </w:rPr>
        <w:t>свої</w:t>
      </w:r>
      <w:proofErr w:type="spellEnd"/>
      <w:r w:rsidRPr="00A34A67">
        <w:rPr>
          <w:color w:val="000000"/>
          <w:highlight w:val="white"/>
        </w:rPr>
        <w:t xml:space="preserve"> нормат</w:t>
      </w:r>
      <w:r w:rsidRPr="00A34A67">
        <w:rPr>
          <w:color w:val="000000"/>
          <w:highlight w:val="white"/>
        </w:rPr>
        <w:t>ивно-</w:t>
      </w:r>
      <w:proofErr w:type="spellStart"/>
      <w:r w:rsidRPr="00A34A67">
        <w:rPr>
          <w:color w:val="000000"/>
          <w:highlight w:val="white"/>
        </w:rPr>
        <w:t>правові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акти</w:t>
      </w:r>
      <w:proofErr w:type="spellEnd"/>
      <w:r w:rsidRPr="00A34A67">
        <w:rPr>
          <w:color w:val="000000"/>
          <w:highlight w:val="white"/>
        </w:rPr>
        <w:t xml:space="preserve"> у </w:t>
      </w:r>
      <w:proofErr w:type="spellStart"/>
      <w:r w:rsidRPr="00A34A67">
        <w:rPr>
          <w:color w:val="000000"/>
          <w:highlight w:val="white"/>
        </w:rPr>
        <w:t>відповідність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із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цим</w:t>
      </w:r>
      <w:proofErr w:type="spellEnd"/>
      <w:r w:rsidRPr="00A34A67">
        <w:rPr>
          <w:color w:val="000000"/>
          <w:highlight w:val="white"/>
        </w:rPr>
        <w:t xml:space="preserve"> Законом;</w:t>
      </w:r>
    </w:p>
    <w:p w14:paraId="00000023" w14:textId="77777777" w:rsidR="002B0A5F" w:rsidRPr="00A34A67" w:rsidRDefault="00A34A67">
      <w:pPr>
        <w:numPr>
          <w:ilvl w:val="0"/>
          <w:numId w:val="1"/>
        </w:numPr>
        <w:shd w:val="clear" w:color="auto" w:fill="FFFFFF"/>
        <w:spacing w:before="0"/>
        <w:ind w:left="0" w:firstLine="566"/>
        <w:rPr>
          <w:color w:val="000000"/>
          <w:highlight w:val="white"/>
        </w:rPr>
      </w:pPr>
      <w:proofErr w:type="spellStart"/>
      <w:r w:rsidRPr="00A34A67">
        <w:rPr>
          <w:color w:val="000000"/>
          <w:highlight w:val="white"/>
        </w:rPr>
        <w:t>забезпечити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приведення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міністерствами</w:t>
      </w:r>
      <w:proofErr w:type="spellEnd"/>
      <w:r w:rsidRPr="00A34A67">
        <w:rPr>
          <w:color w:val="000000"/>
          <w:highlight w:val="white"/>
        </w:rPr>
        <w:t xml:space="preserve"> та </w:t>
      </w:r>
      <w:proofErr w:type="spellStart"/>
      <w:r w:rsidRPr="00A34A67">
        <w:rPr>
          <w:color w:val="000000"/>
          <w:highlight w:val="white"/>
        </w:rPr>
        <w:t>іншими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центральними</w:t>
      </w:r>
      <w:proofErr w:type="spellEnd"/>
      <w:r w:rsidRPr="00A34A67">
        <w:rPr>
          <w:color w:val="000000"/>
          <w:highlight w:val="white"/>
        </w:rPr>
        <w:t xml:space="preserve"> органами </w:t>
      </w:r>
      <w:proofErr w:type="spellStart"/>
      <w:r w:rsidRPr="00A34A67">
        <w:rPr>
          <w:color w:val="000000"/>
          <w:highlight w:val="white"/>
        </w:rPr>
        <w:t>виконавчої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влади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їх</w:t>
      </w:r>
      <w:proofErr w:type="spellEnd"/>
      <w:r w:rsidRPr="00A34A67">
        <w:rPr>
          <w:color w:val="000000"/>
          <w:highlight w:val="white"/>
        </w:rPr>
        <w:t xml:space="preserve"> нормативно-</w:t>
      </w:r>
      <w:proofErr w:type="spellStart"/>
      <w:r w:rsidRPr="00A34A67">
        <w:rPr>
          <w:color w:val="000000"/>
          <w:highlight w:val="white"/>
        </w:rPr>
        <w:t>правових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актів</w:t>
      </w:r>
      <w:proofErr w:type="spellEnd"/>
      <w:r w:rsidRPr="00A34A67">
        <w:rPr>
          <w:color w:val="000000"/>
          <w:highlight w:val="white"/>
        </w:rPr>
        <w:t xml:space="preserve"> у </w:t>
      </w:r>
      <w:proofErr w:type="spellStart"/>
      <w:r w:rsidRPr="00A34A67">
        <w:rPr>
          <w:color w:val="000000"/>
          <w:highlight w:val="white"/>
        </w:rPr>
        <w:t>відповідність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із</w:t>
      </w:r>
      <w:proofErr w:type="spellEnd"/>
      <w:r w:rsidRPr="00A34A67">
        <w:rPr>
          <w:color w:val="000000"/>
          <w:highlight w:val="white"/>
        </w:rPr>
        <w:t xml:space="preserve"> </w:t>
      </w:r>
      <w:proofErr w:type="spellStart"/>
      <w:r w:rsidRPr="00A34A67">
        <w:rPr>
          <w:color w:val="000000"/>
          <w:highlight w:val="white"/>
        </w:rPr>
        <w:t>цим</w:t>
      </w:r>
      <w:proofErr w:type="spellEnd"/>
      <w:r w:rsidRPr="00A34A67">
        <w:rPr>
          <w:color w:val="000000"/>
          <w:highlight w:val="white"/>
        </w:rPr>
        <w:t xml:space="preserve"> Законом.</w:t>
      </w:r>
    </w:p>
    <w:p w14:paraId="0000002C" w14:textId="71651444" w:rsidR="002B0A5F" w:rsidRPr="00A34A67" w:rsidRDefault="00A34A67" w:rsidP="00A34A67">
      <w:pPr>
        <w:ind w:left="0"/>
        <w:rPr>
          <w:b/>
          <w:color w:val="000000"/>
          <w:highlight w:val="white"/>
        </w:rPr>
      </w:pPr>
      <w:bookmarkStart w:id="0" w:name="_GoBack"/>
      <w:bookmarkEnd w:id="0"/>
      <w:r w:rsidRPr="00A34A67">
        <w:rPr>
          <w:b/>
          <w:color w:val="000000"/>
          <w:highlight w:val="white"/>
        </w:rPr>
        <w:t xml:space="preserve">Голова </w:t>
      </w:r>
      <w:proofErr w:type="spellStart"/>
      <w:r w:rsidRPr="00A34A67">
        <w:rPr>
          <w:b/>
          <w:color w:val="000000"/>
          <w:highlight w:val="white"/>
        </w:rPr>
        <w:t>Верховної</w:t>
      </w:r>
      <w:proofErr w:type="spellEnd"/>
      <w:r w:rsidRPr="00A34A67">
        <w:rPr>
          <w:b/>
          <w:color w:val="000000"/>
          <w:highlight w:val="white"/>
        </w:rPr>
        <w:t xml:space="preserve"> Ради </w:t>
      </w:r>
      <w:proofErr w:type="spellStart"/>
      <w:r w:rsidRPr="00A34A67">
        <w:rPr>
          <w:b/>
          <w:color w:val="000000"/>
          <w:highlight w:val="white"/>
        </w:rPr>
        <w:t>Укр</w:t>
      </w:r>
      <w:r>
        <w:rPr>
          <w:b/>
          <w:color w:val="000000"/>
          <w:highlight w:val="white"/>
        </w:rPr>
        <w:t>аїни</w:t>
      </w:r>
      <w:proofErr w:type="spellEnd"/>
      <w:r>
        <w:rPr>
          <w:b/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ab/>
      </w:r>
      <w:r>
        <w:rPr>
          <w:b/>
          <w:color w:val="000000"/>
          <w:highlight w:val="white"/>
        </w:rPr>
        <w:tab/>
      </w:r>
      <w:r>
        <w:rPr>
          <w:b/>
          <w:color w:val="000000"/>
          <w:highlight w:val="white"/>
        </w:rPr>
        <w:tab/>
      </w:r>
      <w:r>
        <w:rPr>
          <w:b/>
          <w:color w:val="000000"/>
          <w:highlight w:val="white"/>
        </w:rPr>
        <w:tab/>
        <w:t xml:space="preserve">         Д.О. </w:t>
      </w:r>
      <w:proofErr w:type="spellStart"/>
      <w:r>
        <w:rPr>
          <w:b/>
          <w:color w:val="000000"/>
          <w:highlight w:val="white"/>
        </w:rPr>
        <w:t>Разумков</w:t>
      </w:r>
      <w:proofErr w:type="spellEnd"/>
    </w:p>
    <w:sectPr w:rsidR="002B0A5F" w:rsidRPr="00A34A6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06CE0"/>
    <w:multiLevelType w:val="multilevel"/>
    <w:tmpl w:val="3F587FA8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1E9271A9"/>
    <w:multiLevelType w:val="multilevel"/>
    <w:tmpl w:val="3B3613A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7E918DF"/>
    <w:multiLevelType w:val="multilevel"/>
    <w:tmpl w:val="CB76E87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94B13B3"/>
    <w:multiLevelType w:val="multilevel"/>
    <w:tmpl w:val="D54C79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A5F"/>
    <w:rsid w:val="002B0A5F"/>
    <w:rsid w:val="00A3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5F6AD9-6235-4407-8038-EEDBBB00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333333"/>
        <w:sz w:val="28"/>
        <w:szCs w:val="28"/>
        <w:shd w:val="clear" w:color="auto" w:fill="FAFAFA"/>
        <w:lang w:val="ru" w:eastAsia="uk-UA" w:bidi="ar-SA"/>
      </w:rPr>
    </w:rPrDefault>
    <w:pPrDefault>
      <w:pPr>
        <w:spacing w:before="240" w:line="276" w:lineRule="auto"/>
        <w:ind w:left="14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after="80"/>
      <w:outlineLvl w:val="4"/>
    </w:pPr>
    <w:rPr>
      <w:color w:val="666666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after="80"/>
      <w:outlineLvl w:val="5"/>
    </w:pPr>
    <w:rPr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0"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before="0" w:after="320"/>
    </w:pPr>
    <w:rPr>
      <w:rFonts w:ascii="Arial" w:eastAsia="Arial" w:hAnsi="Arial" w:cs="Arial"/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A34A67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34A67"/>
    <w:rPr>
      <w:rFonts w:ascii="Segoe UI" w:hAnsi="Segoe UI" w:cs="Segoe UI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2859</Words>
  <Characters>1630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Дмитрук Артем Геннадійович</cp:lastModifiedBy>
  <cp:revision>2</cp:revision>
  <cp:lastPrinted>2020-12-02T14:18:00Z</cp:lastPrinted>
  <dcterms:created xsi:type="dcterms:W3CDTF">2020-12-02T14:18:00Z</dcterms:created>
  <dcterms:modified xsi:type="dcterms:W3CDTF">2020-12-02T14:19:00Z</dcterms:modified>
</cp:coreProperties>
</file>