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65" w:rsidRPr="00760847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345F65" w:rsidRDefault="00345F65" w:rsidP="00345F65">
      <w:pPr>
        <w:jc w:val="center"/>
        <w:rPr>
          <w:b/>
        </w:rPr>
      </w:pPr>
    </w:p>
    <w:p w:rsidR="004268B4" w:rsidRDefault="004268B4" w:rsidP="00345F65">
      <w:pPr>
        <w:jc w:val="center"/>
        <w:rPr>
          <w:b/>
        </w:rPr>
      </w:pPr>
    </w:p>
    <w:p w:rsidR="00345F65" w:rsidRPr="00165939" w:rsidRDefault="00B214E9" w:rsidP="00345F65">
      <w:pPr>
        <w:ind w:left="4536"/>
        <w:jc w:val="center"/>
        <w:rPr>
          <w:b/>
        </w:rPr>
      </w:pPr>
      <w:r>
        <w:rPr>
          <w:b/>
        </w:rPr>
        <w:t>ВЕРХОВНА РАДА</w:t>
      </w:r>
      <w:r w:rsidR="00345F65">
        <w:rPr>
          <w:b/>
        </w:rPr>
        <w:t xml:space="preserve"> УКРАЇНИ </w:t>
      </w:r>
    </w:p>
    <w:p w:rsidR="00345F65" w:rsidRDefault="00345F65" w:rsidP="00345F65">
      <w:pPr>
        <w:jc w:val="center"/>
        <w:rPr>
          <w:b/>
        </w:rPr>
      </w:pPr>
    </w:p>
    <w:p w:rsidR="00345F65" w:rsidRPr="00E967CA" w:rsidRDefault="00345F65" w:rsidP="00CB1048">
      <w:pPr>
        <w:rPr>
          <w:b/>
        </w:rPr>
      </w:pPr>
    </w:p>
    <w:p w:rsidR="00345F65" w:rsidRDefault="003601ED" w:rsidP="00345F65">
      <w:pPr>
        <w:ind w:firstLine="720"/>
        <w:jc w:val="both"/>
      </w:pPr>
      <w:r w:rsidRPr="004E4805">
        <w:t xml:space="preserve">Комітет на засіданні </w:t>
      </w:r>
      <w:r w:rsidR="00B43BAF">
        <w:t>16</w:t>
      </w:r>
      <w:r w:rsidR="003862AE">
        <w:t xml:space="preserve"> </w:t>
      </w:r>
      <w:r w:rsidR="00B43BAF">
        <w:t>груд</w:t>
      </w:r>
      <w:r w:rsidR="00C71412">
        <w:t>н</w:t>
      </w:r>
      <w:r w:rsidR="002966B4">
        <w:t xml:space="preserve">я </w:t>
      </w:r>
      <w:r w:rsidR="003862AE">
        <w:t>2020</w:t>
      </w:r>
      <w:r w:rsidRPr="004E4805">
        <w:t xml:space="preserve"> року (протокол №</w:t>
      </w:r>
      <w:r w:rsidR="002966B4">
        <w:t xml:space="preserve">  </w:t>
      </w:r>
      <w:r w:rsidR="00B43BAF">
        <w:t>57</w:t>
      </w:r>
      <w:r w:rsidRPr="004E4805">
        <w:t>) розглянув в</w:t>
      </w:r>
      <w:r w:rsidR="00345F65" w:rsidRPr="004E4805">
        <w:t>ідповідно до частини першої статті 10, частин першої, третьої, шостої</w:t>
      </w:r>
      <w:r w:rsidR="00345F65" w:rsidRPr="00165939">
        <w:t>, сьомої статті 19 Регл</w:t>
      </w:r>
      <w:r w:rsidR="00B214E9">
        <w:t xml:space="preserve">аменту Верховної Ради України, </w:t>
      </w:r>
      <w:r w:rsidR="00345F65" w:rsidRPr="00165939">
        <w:t xml:space="preserve">пункту 4 частини першої </w:t>
      </w:r>
      <w:r w:rsidR="007716F7" w:rsidRPr="00885C1E">
        <w:br/>
      </w:r>
      <w:r w:rsidR="00345F65" w:rsidRPr="00165939">
        <w:t>статті 13</w:t>
      </w:r>
      <w:r w:rsidR="00885C1E" w:rsidRPr="00885C1E">
        <w:t xml:space="preserve"> </w:t>
      </w:r>
      <w:r w:rsidR="00345F65" w:rsidRPr="00165939">
        <w:t xml:space="preserve">Закону України «Про комітети Верховної Ради України» проект </w:t>
      </w:r>
      <w:r w:rsidR="00345F65">
        <w:t>к</w:t>
      </w:r>
      <w:r w:rsidR="00345F65" w:rsidRPr="00165939">
        <w:t xml:space="preserve">алендарного плану проведення </w:t>
      </w:r>
      <w:r w:rsidR="00B43BAF">
        <w:t>п’ятої</w:t>
      </w:r>
      <w:r w:rsidR="00134087">
        <w:t xml:space="preserve"> </w:t>
      </w:r>
      <w:r w:rsidR="00345F65" w:rsidRPr="00165939">
        <w:t xml:space="preserve">сесії Верховної Ради України </w:t>
      </w:r>
      <w:r w:rsidR="00333BE0">
        <w:t xml:space="preserve">дев’ятого </w:t>
      </w:r>
      <w:r w:rsidR="00345F65" w:rsidRPr="00165939">
        <w:t xml:space="preserve"> скликання.</w:t>
      </w:r>
    </w:p>
    <w:p w:rsidR="004E4805" w:rsidRDefault="00AD4324" w:rsidP="004E4805">
      <w:pPr>
        <w:ind w:firstLine="720"/>
        <w:jc w:val="both"/>
      </w:pPr>
      <w:r>
        <w:t>Зазначений проект підготовлено</w:t>
      </w:r>
      <w:r w:rsidR="004E4805" w:rsidRPr="00165939">
        <w:t xml:space="preserve"> </w:t>
      </w:r>
      <w:r w:rsidR="0085360E">
        <w:t xml:space="preserve">Комітетом </w:t>
      </w:r>
      <w:r w:rsidR="004E4805" w:rsidRPr="00165939">
        <w:t xml:space="preserve">згідно з вимогами частини першої </w:t>
      </w:r>
      <w:bookmarkStart w:id="0" w:name="_GoBack"/>
      <w:bookmarkEnd w:id="0"/>
      <w:r w:rsidR="004E4805" w:rsidRPr="00165939">
        <w:t>статті 83 Конституції України, статей 10, 19 Регламенту Верховної Ради України</w:t>
      </w:r>
      <w:r>
        <w:t>.</w:t>
      </w:r>
      <w:r w:rsidR="004E4805" w:rsidRPr="00165939">
        <w:t xml:space="preserve"> </w:t>
      </w:r>
    </w:p>
    <w:p w:rsidR="00B43BAF" w:rsidRPr="006F6D29" w:rsidRDefault="00B43BAF" w:rsidP="00B43BAF">
      <w:pPr>
        <w:ind w:firstLine="720"/>
        <w:jc w:val="both"/>
      </w:pPr>
      <w:r w:rsidRPr="006F6D29">
        <w:t>Проектом календарного плану пропонується розпочати п’яту сесію</w:t>
      </w:r>
      <w:r w:rsidRPr="006F6D29">
        <w:br/>
        <w:t xml:space="preserve">Верховної Ради України дев’ятого скликання 2 лютого, а закінчити - </w:t>
      </w:r>
      <w:r w:rsidRPr="006F6D29">
        <w:br/>
        <w:t xml:space="preserve">23 липня 2021 року. </w:t>
      </w:r>
    </w:p>
    <w:p w:rsidR="00B43BAF" w:rsidRPr="006F6D29" w:rsidRDefault="00B43BAF" w:rsidP="00B43BAF">
      <w:pPr>
        <w:ind w:firstLine="720"/>
        <w:jc w:val="both"/>
      </w:pPr>
      <w:r w:rsidRPr="006F6D29">
        <w:t xml:space="preserve">На час проведення п’ятої сесії Верховної Ради України дев’ятого скликання проектом календарного плану відводяться для: </w:t>
      </w:r>
    </w:p>
    <w:p w:rsidR="00B43BAF" w:rsidRPr="006F6D29" w:rsidRDefault="00B43BAF" w:rsidP="00B43BAF">
      <w:pPr>
        <w:numPr>
          <w:ilvl w:val="0"/>
          <w:numId w:val="1"/>
        </w:numPr>
        <w:tabs>
          <w:tab w:val="clear" w:pos="1080"/>
          <w:tab w:val="num" w:pos="142"/>
        </w:tabs>
        <w:ind w:left="709" w:hanging="425"/>
        <w:jc w:val="both"/>
      </w:pPr>
      <w:r w:rsidRPr="006F6D29">
        <w:t>пленарних засідань Верховної Ради України – 12 тижнів;</w:t>
      </w:r>
    </w:p>
    <w:p w:rsidR="00B43BAF" w:rsidRPr="006F6D29" w:rsidRDefault="00B43BAF" w:rsidP="00B43BAF">
      <w:pPr>
        <w:numPr>
          <w:ilvl w:val="0"/>
          <w:numId w:val="1"/>
        </w:numPr>
        <w:tabs>
          <w:tab w:val="clear" w:pos="1080"/>
          <w:tab w:val="num" w:pos="142"/>
        </w:tabs>
        <w:ind w:left="709" w:hanging="425"/>
        <w:jc w:val="both"/>
      </w:pPr>
      <w:r w:rsidRPr="006F6D29">
        <w:t xml:space="preserve">роботи в комітетах, комісіях, депутатських фракціях (депутатських </w:t>
      </w:r>
      <w:r>
        <w:t xml:space="preserve">групах) </w:t>
      </w:r>
      <w:r w:rsidRPr="006F6D29">
        <w:t xml:space="preserve">– </w:t>
      </w:r>
      <w:r>
        <w:t xml:space="preserve">  </w:t>
      </w:r>
      <w:r w:rsidRPr="006F6D29">
        <w:t>7 тижнів;</w:t>
      </w:r>
    </w:p>
    <w:p w:rsidR="00B43BAF" w:rsidRPr="006F6D29" w:rsidRDefault="00B43BAF" w:rsidP="00B43BAF">
      <w:pPr>
        <w:numPr>
          <w:ilvl w:val="0"/>
          <w:numId w:val="1"/>
        </w:numPr>
        <w:tabs>
          <w:tab w:val="clear" w:pos="1080"/>
          <w:tab w:val="num" w:pos="142"/>
        </w:tabs>
        <w:ind w:left="709" w:hanging="425"/>
        <w:jc w:val="both"/>
      </w:pPr>
      <w:r w:rsidRPr="006F6D29">
        <w:t>роботи народних депутатів України з виборцями – 6 тижнів;</w:t>
      </w:r>
    </w:p>
    <w:p w:rsidR="00B43BAF" w:rsidRPr="006F6D29" w:rsidRDefault="00B43BAF" w:rsidP="00B43BAF">
      <w:pPr>
        <w:numPr>
          <w:ilvl w:val="0"/>
          <w:numId w:val="1"/>
        </w:numPr>
        <w:tabs>
          <w:tab w:val="clear" w:pos="1080"/>
          <w:tab w:val="num" w:pos="142"/>
        </w:tabs>
        <w:ind w:left="709" w:hanging="425"/>
        <w:jc w:val="both"/>
      </w:pPr>
      <w:r w:rsidRPr="006F6D29">
        <w:t xml:space="preserve">проведення «години запитань до Уряду» у Верховній Раді України - </w:t>
      </w:r>
      <w:r>
        <w:br/>
      </w:r>
      <w:r w:rsidRPr="006F6D29">
        <w:t xml:space="preserve">12 годин. </w:t>
      </w:r>
    </w:p>
    <w:p w:rsidR="00B43BAF" w:rsidRDefault="00B43BAF" w:rsidP="00B43BAF">
      <w:pPr>
        <w:ind w:firstLine="720"/>
        <w:jc w:val="both"/>
      </w:pPr>
      <w:r w:rsidRPr="006F6D29">
        <w:t>Під час підготовки проекту календарного плану проведення п’ятої сесії Верховної Ради України дев’ятого скликання з метою створення сприятливих умов для більш раціонального використання робочого часу враховано графік проведення чергових сесій Парламентської Асамблеї Ради Європи з 19 по 23 квітня та з 21 по 25 червня 2021 року, святкові та неробочі дні, а також дні релігійних свят, передбачені статтею 73 Кодексу законів про працю України.</w:t>
      </w:r>
    </w:p>
    <w:p w:rsidR="004C4126" w:rsidRPr="004E4805" w:rsidRDefault="0055466A" w:rsidP="00102AEC">
      <w:pPr>
        <w:ind w:firstLine="709"/>
        <w:jc w:val="both"/>
      </w:pPr>
      <w:r w:rsidRPr="00E967CA">
        <w:t xml:space="preserve">Комітет </w:t>
      </w:r>
      <w:r>
        <w:t xml:space="preserve">прийняв рішення </w:t>
      </w:r>
      <w:r w:rsidRPr="00E967CA">
        <w:t xml:space="preserve">підтримати проект календарного плану проведення </w:t>
      </w:r>
      <w:r w:rsidR="00B43BAF">
        <w:t xml:space="preserve">п’ятої </w:t>
      </w:r>
      <w:r w:rsidRPr="00E967CA">
        <w:t>сесії</w:t>
      </w:r>
      <w:r w:rsidR="004C4126">
        <w:t xml:space="preserve"> Верховної Ради України дев’ятого</w:t>
      </w:r>
      <w:r w:rsidRPr="00E967CA">
        <w:t xml:space="preserve"> скликання </w:t>
      </w:r>
      <w:r w:rsidRPr="00165939">
        <w:t xml:space="preserve">та, відповідно до </w:t>
      </w:r>
      <w:r>
        <w:t>пункту 1 частини першої статті 15</w:t>
      </w:r>
      <w:r w:rsidRPr="00165939">
        <w:t xml:space="preserve"> Закону України «Про комітети Верховної Ради України», </w:t>
      </w:r>
      <w:proofErr w:type="spellStart"/>
      <w:r w:rsidRPr="00165939">
        <w:t>внести</w:t>
      </w:r>
      <w:proofErr w:type="spellEnd"/>
      <w:r w:rsidRPr="00165939">
        <w:t xml:space="preserve"> на розгляд Верховної Ради України народними депутатами України – членами Комітету проект Постанови Верховної Ради </w:t>
      </w:r>
      <w:r w:rsidRPr="00165939">
        <w:lastRenderedPageBreak/>
        <w:t xml:space="preserve">України «Про календарний план проведення </w:t>
      </w:r>
      <w:r w:rsidR="00B43BAF">
        <w:t>п’ятої</w:t>
      </w:r>
      <w:r w:rsidRPr="00165939">
        <w:t xml:space="preserve"> сесії Вер</w:t>
      </w:r>
      <w:r w:rsidR="004C4126">
        <w:t>ховної Ради України дев’ятого</w:t>
      </w:r>
      <w:r w:rsidRPr="00165939">
        <w:t xml:space="preserve"> скликання» і </w:t>
      </w:r>
      <w:r w:rsidRPr="004921BF">
        <w:t>ре</w:t>
      </w:r>
      <w:r w:rsidRPr="00165939">
        <w:t xml:space="preserve">комендувати Верховній Раді України, </w:t>
      </w:r>
      <w:r>
        <w:t>враховуючи положення</w:t>
      </w:r>
      <w:r w:rsidRPr="00165939">
        <w:t xml:space="preserve"> частини третьої </w:t>
      </w:r>
      <w:r w:rsidRPr="004E4805">
        <w:t>статті 138 Регламенту Верховної Ради України, прийн</w:t>
      </w:r>
      <w:r w:rsidR="002B7811" w:rsidRPr="004E4805">
        <w:t>яти його за основу та в цілому</w:t>
      </w:r>
      <w:r w:rsidR="004C4126" w:rsidRPr="004E4805">
        <w:t>.</w:t>
      </w:r>
    </w:p>
    <w:p w:rsidR="00345F65" w:rsidRPr="004E4805" w:rsidRDefault="00345F65" w:rsidP="00345F65">
      <w:pPr>
        <w:ind w:firstLine="720"/>
        <w:jc w:val="both"/>
      </w:pPr>
      <w:r w:rsidRPr="004E4805">
        <w:t xml:space="preserve">Доповідачем на пленарному засіданні Верховної Ради України з цього питання визначено </w:t>
      </w:r>
      <w:r w:rsidR="00370A02" w:rsidRPr="004E4805">
        <w:t>Голову</w:t>
      </w:r>
      <w:r w:rsidRPr="004E4805">
        <w:t xml:space="preserve"> Комітету.</w:t>
      </w:r>
    </w:p>
    <w:p w:rsidR="00345F65" w:rsidRPr="004E4805" w:rsidRDefault="00345F65" w:rsidP="00345F65">
      <w:pPr>
        <w:ind w:firstLine="720"/>
        <w:jc w:val="both"/>
      </w:pPr>
    </w:p>
    <w:p w:rsidR="003601ED" w:rsidRPr="004E4805" w:rsidRDefault="00345F65" w:rsidP="003601ED">
      <w:pPr>
        <w:ind w:firstLine="720"/>
        <w:jc w:val="both"/>
      </w:pPr>
      <w:r w:rsidRPr="004E4805">
        <w:t xml:space="preserve">Додаток: </w:t>
      </w:r>
    </w:p>
    <w:p w:rsidR="00345F65" w:rsidRPr="004E4805" w:rsidRDefault="00345F65" w:rsidP="003601ED">
      <w:pPr>
        <w:numPr>
          <w:ilvl w:val="0"/>
          <w:numId w:val="3"/>
        </w:numPr>
        <w:ind w:left="426" w:hanging="426"/>
        <w:jc w:val="both"/>
      </w:pPr>
      <w:r w:rsidRPr="004E4805">
        <w:t>проект По</w:t>
      </w:r>
      <w:r w:rsidR="003601ED" w:rsidRPr="004E4805">
        <w:t>станови Верховної Ради України та додаток до нього</w:t>
      </w:r>
      <w:r w:rsidRPr="004E4805">
        <w:t xml:space="preserve"> – на </w:t>
      </w:r>
      <w:r w:rsidR="00C71F7B">
        <w:t>6</w:t>
      </w:r>
      <w:r w:rsidRPr="004E4805">
        <w:t xml:space="preserve"> </w:t>
      </w:r>
      <w:proofErr w:type="spellStart"/>
      <w:r w:rsidRPr="004E4805">
        <w:t>арк</w:t>
      </w:r>
      <w:proofErr w:type="spellEnd"/>
      <w:r w:rsidRPr="004E4805">
        <w:t>.;</w:t>
      </w:r>
    </w:p>
    <w:p w:rsidR="00345F65" w:rsidRPr="004E4805" w:rsidRDefault="00345F65" w:rsidP="003601ED">
      <w:pPr>
        <w:jc w:val="both"/>
      </w:pPr>
      <w:r w:rsidRPr="004E4805">
        <w:t xml:space="preserve">2) </w:t>
      </w:r>
      <w:r w:rsidR="003601ED" w:rsidRPr="004E4805">
        <w:t xml:space="preserve">  </w:t>
      </w:r>
      <w:r w:rsidRPr="004E4805">
        <w:t>електронні файли зазначених документів.</w:t>
      </w:r>
    </w:p>
    <w:p w:rsidR="00370A02" w:rsidRDefault="00370A02" w:rsidP="0029637E">
      <w:pPr>
        <w:jc w:val="both"/>
      </w:pPr>
    </w:p>
    <w:p w:rsidR="0029637E" w:rsidRPr="004E4805" w:rsidRDefault="0029637E" w:rsidP="0029637E">
      <w:pPr>
        <w:jc w:val="both"/>
        <w:rPr>
          <w:b/>
        </w:rPr>
      </w:pPr>
    </w:p>
    <w:p w:rsidR="00345F65" w:rsidRPr="00165939" w:rsidRDefault="00370A02" w:rsidP="00345F65">
      <w:pPr>
        <w:ind w:firstLine="720"/>
        <w:jc w:val="both"/>
      </w:pPr>
      <w:r w:rsidRPr="004E4805">
        <w:rPr>
          <w:b/>
        </w:rPr>
        <w:t>Голова</w:t>
      </w:r>
      <w:r w:rsidR="00345F65" w:rsidRPr="004E4805">
        <w:rPr>
          <w:b/>
        </w:rPr>
        <w:t xml:space="preserve"> Комітету                                      </w:t>
      </w:r>
      <w:r w:rsidRPr="004E4805">
        <w:rPr>
          <w:b/>
        </w:rPr>
        <w:t xml:space="preserve">                 </w:t>
      </w:r>
      <w:r w:rsidR="004E4805">
        <w:rPr>
          <w:b/>
          <w:lang w:val="ru-RU"/>
        </w:rPr>
        <w:t xml:space="preserve">      </w:t>
      </w:r>
      <w:r w:rsidRPr="004E4805">
        <w:rPr>
          <w:b/>
        </w:rPr>
        <w:t xml:space="preserve">   С</w:t>
      </w:r>
      <w:r w:rsidR="00345F65" w:rsidRPr="004E4805">
        <w:rPr>
          <w:b/>
        </w:rPr>
        <w:t>.В.</w:t>
      </w:r>
      <w:r w:rsidR="0057555F" w:rsidRPr="004E4805">
        <w:rPr>
          <w:b/>
        </w:rPr>
        <w:t xml:space="preserve"> </w:t>
      </w:r>
      <w:r w:rsidRPr="004E4805">
        <w:rPr>
          <w:b/>
        </w:rPr>
        <w:t>КАЛЬЧЕНКО</w:t>
      </w:r>
    </w:p>
    <w:p w:rsidR="00345F65" w:rsidRPr="00165939" w:rsidRDefault="00345F65" w:rsidP="00345F65">
      <w:pPr>
        <w:ind w:firstLine="720"/>
        <w:jc w:val="both"/>
      </w:pPr>
    </w:p>
    <w:p w:rsidR="003D5036" w:rsidRPr="00751CB4" w:rsidRDefault="003D5036" w:rsidP="00351A98">
      <w:pPr>
        <w:jc w:val="both"/>
      </w:pPr>
    </w:p>
    <w:sectPr w:rsidR="003D5036" w:rsidRPr="00751CB4" w:rsidSect="00E80E7F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719" w:right="850" w:bottom="719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8CA" w:rsidRDefault="001178CA">
      <w:r>
        <w:separator/>
      </w:r>
    </w:p>
  </w:endnote>
  <w:endnote w:type="continuationSeparator" w:id="0">
    <w:p w:rsidR="001178CA" w:rsidRDefault="00117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8C2" w:rsidRDefault="000778C2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85360E">
      <w:rPr>
        <w:noProof/>
      </w:rPr>
      <w:t>2</w:t>
    </w:r>
    <w:r>
      <w:fldChar w:fldCharType="end"/>
    </w:r>
  </w:p>
  <w:p w:rsidR="000778C2" w:rsidRDefault="000778C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8EA" w:rsidRDefault="006358EA">
    <w:pPr>
      <w:pStyle w:val="a8"/>
      <w:jc w:val="right"/>
    </w:pPr>
  </w:p>
  <w:p w:rsidR="006358EA" w:rsidRDefault="006358E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8CA" w:rsidRDefault="001178CA">
      <w:r>
        <w:separator/>
      </w:r>
    </w:p>
  </w:footnote>
  <w:footnote w:type="continuationSeparator" w:id="0">
    <w:p w:rsidR="001178CA" w:rsidRDefault="00117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EF5" w:rsidRDefault="00EF3EF5" w:rsidP="003F019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D1EF9">
      <w:rPr>
        <w:rStyle w:val="a7"/>
        <w:noProof/>
      </w:rPr>
      <w:t>2</w:t>
    </w:r>
    <w:r>
      <w:rPr>
        <w:rStyle w:val="a7"/>
      </w:rPr>
      <w:fldChar w:fldCharType="end"/>
    </w:r>
  </w:p>
  <w:p w:rsidR="00EF3EF5" w:rsidRDefault="00EF3EF5" w:rsidP="00A12056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EF5" w:rsidRDefault="00EF3EF5" w:rsidP="00A1205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F1920"/>
    <w:multiLevelType w:val="hybridMultilevel"/>
    <w:tmpl w:val="BE5C6C60"/>
    <w:lvl w:ilvl="0" w:tplc="EC3202E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60B26AEB"/>
    <w:multiLevelType w:val="hybridMultilevel"/>
    <w:tmpl w:val="36EA2FE8"/>
    <w:lvl w:ilvl="0" w:tplc="28A47F9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5758A0"/>
    <w:multiLevelType w:val="hybridMultilevel"/>
    <w:tmpl w:val="5C045D98"/>
    <w:lvl w:ilvl="0" w:tplc="9FFE5FA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ADF"/>
    <w:rsid w:val="00000A3E"/>
    <w:rsid w:val="000015CE"/>
    <w:rsid w:val="00003C81"/>
    <w:rsid w:val="0000659C"/>
    <w:rsid w:val="00010077"/>
    <w:rsid w:val="00011B97"/>
    <w:rsid w:val="00012BE0"/>
    <w:rsid w:val="000138E1"/>
    <w:rsid w:val="00015650"/>
    <w:rsid w:val="00016194"/>
    <w:rsid w:val="00020C47"/>
    <w:rsid w:val="00032B41"/>
    <w:rsid w:val="00044E67"/>
    <w:rsid w:val="00052BBC"/>
    <w:rsid w:val="00057C1A"/>
    <w:rsid w:val="00060A05"/>
    <w:rsid w:val="000630AB"/>
    <w:rsid w:val="0006788B"/>
    <w:rsid w:val="000724BF"/>
    <w:rsid w:val="000778C2"/>
    <w:rsid w:val="00077E04"/>
    <w:rsid w:val="00077F5D"/>
    <w:rsid w:val="00080246"/>
    <w:rsid w:val="0008299A"/>
    <w:rsid w:val="00082FAD"/>
    <w:rsid w:val="00083FB1"/>
    <w:rsid w:val="000878D6"/>
    <w:rsid w:val="00097132"/>
    <w:rsid w:val="000A091C"/>
    <w:rsid w:val="000A50F8"/>
    <w:rsid w:val="000A67CC"/>
    <w:rsid w:val="000A7938"/>
    <w:rsid w:val="000B4E97"/>
    <w:rsid w:val="000B6D1B"/>
    <w:rsid w:val="000C574D"/>
    <w:rsid w:val="000D270A"/>
    <w:rsid w:val="000D6ADE"/>
    <w:rsid w:val="000E2FA1"/>
    <w:rsid w:val="000E565F"/>
    <w:rsid w:val="000E58AB"/>
    <w:rsid w:val="00102AEC"/>
    <w:rsid w:val="00103C7A"/>
    <w:rsid w:val="00104D8F"/>
    <w:rsid w:val="00110F4A"/>
    <w:rsid w:val="0011162A"/>
    <w:rsid w:val="001178CA"/>
    <w:rsid w:val="00117A9F"/>
    <w:rsid w:val="00124B76"/>
    <w:rsid w:val="001268F5"/>
    <w:rsid w:val="001308A8"/>
    <w:rsid w:val="00131433"/>
    <w:rsid w:val="00131AF3"/>
    <w:rsid w:val="00134087"/>
    <w:rsid w:val="001413A3"/>
    <w:rsid w:val="00142DF0"/>
    <w:rsid w:val="00147B06"/>
    <w:rsid w:val="00151CBD"/>
    <w:rsid w:val="0015370B"/>
    <w:rsid w:val="001547AD"/>
    <w:rsid w:val="00155B60"/>
    <w:rsid w:val="00157CD9"/>
    <w:rsid w:val="00157FBC"/>
    <w:rsid w:val="00161726"/>
    <w:rsid w:val="001658F9"/>
    <w:rsid w:val="00165939"/>
    <w:rsid w:val="001725E8"/>
    <w:rsid w:val="00181017"/>
    <w:rsid w:val="00181E94"/>
    <w:rsid w:val="00182C10"/>
    <w:rsid w:val="00183F53"/>
    <w:rsid w:val="00192964"/>
    <w:rsid w:val="001931C6"/>
    <w:rsid w:val="001961F4"/>
    <w:rsid w:val="0019625F"/>
    <w:rsid w:val="0019702B"/>
    <w:rsid w:val="001A244D"/>
    <w:rsid w:val="001A3D77"/>
    <w:rsid w:val="001A4B59"/>
    <w:rsid w:val="001A51A3"/>
    <w:rsid w:val="001B1C9E"/>
    <w:rsid w:val="001B3DDC"/>
    <w:rsid w:val="001C6E48"/>
    <w:rsid w:val="001E5F81"/>
    <w:rsid w:val="001F14E5"/>
    <w:rsid w:val="001F2B42"/>
    <w:rsid w:val="002007F1"/>
    <w:rsid w:val="002043D6"/>
    <w:rsid w:val="00204F36"/>
    <w:rsid w:val="0020735E"/>
    <w:rsid w:val="00212AC4"/>
    <w:rsid w:val="00212D4E"/>
    <w:rsid w:val="0021605C"/>
    <w:rsid w:val="00222F21"/>
    <w:rsid w:val="00224CCD"/>
    <w:rsid w:val="002277B6"/>
    <w:rsid w:val="00232B72"/>
    <w:rsid w:val="00235487"/>
    <w:rsid w:val="002401B4"/>
    <w:rsid w:val="002424D5"/>
    <w:rsid w:val="002444F1"/>
    <w:rsid w:val="00250DB8"/>
    <w:rsid w:val="00251355"/>
    <w:rsid w:val="0026087B"/>
    <w:rsid w:val="00277700"/>
    <w:rsid w:val="002845DC"/>
    <w:rsid w:val="00285087"/>
    <w:rsid w:val="0029053B"/>
    <w:rsid w:val="00290F38"/>
    <w:rsid w:val="0029489D"/>
    <w:rsid w:val="0029637E"/>
    <w:rsid w:val="002966B4"/>
    <w:rsid w:val="002A307C"/>
    <w:rsid w:val="002B12C8"/>
    <w:rsid w:val="002B434B"/>
    <w:rsid w:val="002B7811"/>
    <w:rsid w:val="002C71FD"/>
    <w:rsid w:val="002D0110"/>
    <w:rsid w:val="002D0AE8"/>
    <w:rsid w:val="002D1145"/>
    <w:rsid w:val="002E72D9"/>
    <w:rsid w:val="002F1CF5"/>
    <w:rsid w:val="002F4F63"/>
    <w:rsid w:val="002F7B9F"/>
    <w:rsid w:val="00302382"/>
    <w:rsid w:val="00305470"/>
    <w:rsid w:val="00307A73"/>
    <w:rsid w:val="00307B7E"/>
    <w:rsid w:val="003277CB"/>
    <w:rsid w:val="00330D1B"/>
    <w:rsid w:val="00333A93"/>
    <w:rsid w:val="00333BE0"/>
    <w:rsid w:val="00333FE5"/>
    <w:rsid w:val="00335FD8"/>
    <w:rsid w:val="00340B70"/>
    <w:rsid w:val="003447A1"/>
    <w:rsid w:val="00344CE4"/>
    <w:rsid w:val="00344EF7"/>
    <w:rsid w:val="00345F65"/>
    <w:rsid w:val="00347EAB"/>
    <w:rsid w:val="0035116A"/>
    <w:rsid w:val="00351A98"/>
    <w:rsid w:val="00352218"/>
    <w:rsid w:val="00356720"/>
    <w:rsid w:val="00356E58"/>
    <w:rsid w:val="003601ED"/>
    <w:rsid w:val="00363990"/>
    <w:rsid w:val="00370A02"/>
    <w:rsid w:val="00373396"/>
    <w:rsid w:val="00375B73"/>
    <w:rsid w:val="00380852"/>
    <w:rsid w:val="00385128"/>
    <w:rsid w:val="003862AE"/>
    <w:rsid w:val="00390784"/>
    <w:rsid w:val="00393DC1"/>
    <w:rsid w:val="003A4699"/>
    <w:rsid w:val="003B595E"/>
    <w:rsid w:val="003B68C1"/>
    <w:rsid w:val="003B77B9"/>
    <w:rsid w:val="003C3393"/>
    <w:rsid w:val="003C5463"/>
    <w:rsid w:val="003D1801"/>
    <w:rsid w:val="003D5036"/>
    <w:rsid w:val="003E26AC"/>
    <w:rsid w:val="003E786A"/>
    <w:rsid w:val="003F0198"/>
    <w:rsid w:val="003F0DE3"/>
    <w:rsid w:val="003F3868"/>
    <w:rsid w:val="00424285"/>
    <w:rsid w:val="004268B4"/>
    <w:rsid w:val="0044616F"/>
    <w:rsid w:val="00446AE0"/>
    <w:rsid w:val="004478F7"/>
    <w:rsid w:val="0045670A"/>
    <w:rsid w:val="004572DC"/>
    <w:rsid w:val="00460080"/>
    <w:rsid w:val="00465595"/>
    <w:rsid w:val="00467B00"/>
    <w:rsid w:val="00467F5E"/>
    <w:rsid w:val="00474C4A"/>
    <w:rsid w:val="004818E4"/>
    <w:rsid w:val="004823F0"/>
    <w:rsid w:val="004838CC"/>
    <w:rsid w:val="004869A8"/>
    <w:rsid w:val="004921BF"/>
    <w:rsid w:val="00492846"/>
    <w:rsid w:val="004A09F1"/>
    <w:rsid w:val="004A46CF"/>
    <w:rsid w:val="004A50B8"/>
    <w:rsid w:val="004C4126"/>
    <w:rsid w:val="004D3A57"/>
    <w:rsid w:val="004D6193"/>
    <w:rsid w:val="004D7B19"/>
    <w:rsid w:val="004E4805"/>
    <w:rsid w:val="004E4E0F"/>
    <w:rsid w:val="004F4FBA"/>
    <w:rsid w:val="00500A35"/>
    <w:rsid w:val="00501614"/>
    <w:rsid w:val="005113DE"/>
    <w:rsid w:val="00511C58"/>
    <w:rsid w:val="00513C73"/>
    <w:rsid w:val="005169C8"/>
    <w:rsid w:val="0051783B"/>
    <w:rsid w:val="00523E9A"/>
    <w:rsid w:val="00524776"/>
    <w:rsid w:val="00526CE6"/>
    <w:rsid w:val="005342D3"/>
    <w:rsid w:val="00544B67"/>
    <w:rsid w:val="005469A6"/>
    <w:rsid w:val="00550B11"/>
    <w:rsid w:val="00550B92"/>
    <w:rsid w:val="00554210"/>
    <w:rsid w:val="0055466A"/>
    <w:rsid w:val="00565791"/>
    <w:rsid w:val="005669C5"/>
    <w:rsid w:val="00571C18"/>
    <w:rsid w:val="00571D07"/>
    <w:rsid w:val="0057555F"/>
    <w:rsid w:val="00581FD9"/>
    <w:rsid w:val="0058335B"/>
    <w:rsid w:val="00585983"/>
    <w:rsid w:val="005905BD"/>
    <w:rsid w:val="00593A39"/>
    <w:rsid w:val="00593B5F"/>
    <w:rsid w:val="0059445E"/>
    <w:rsid w:val="005A261C"/>
    <w:rsid w:val="005A3B3C"/>
    <w:rsid w:val="005A5346"/>
    <w:rsid w:val="005A6D38"/>
    <w:rsid w:val="005B347A"/>
    <w:rsid w:val="005B4D56"/>
    <w:rsid w:val="005C1F07"/>
    <w:rsid w:val="005C2EEC"/>
    <w:rsid w:val="005C7FA1"/>
    <w:rsid w:val="005F6835"/>
    <w:rsid w:val="005F7065"/>
    <w:rsid w:val="005F70E6"/>
    <w:rsid w:val="006166CA"/>
    <w:rsid w:val="00630BF9"/>
    <w:rsid w:val="00633CAB"/>
    <w:rsid w:val="006358EA"/>
    <w:rsid w:val="00640A8A"/>
    <w:rsid w:val="00641F36"/>
    <w:rsid w:val="00650E52"/>
    <w:rsid w:val="0065125D"/>
    <w:rsid w:val="00652173"/>
    <w:rsid w:val="00660E2B"/>
    <w:rsid w:val="00661C02"/>
    <w:rsid w:val="00672A53"/>
    <w:rsid w:val="00676DDD"/>
    <w:rsid w:val="00680368"/>
    <w:rsid w:val="00682676"/>
    <w:rsid w:val="00682C79"/>
    <w:rsid w:val="0068749B"/>
    <w:rsid w:val="00695A4E"/>
    <w:rsid w:val="006A3301"/>
    <w:rsid w:val="006A4D8D"/>
    <w:rsid w:val="006A5078"/>
    <w:rsid w:val="006B2276"/>
    <w:rsid w:val="006C1E64"/>
    <w:rsid w:val="006C616A"/>
    <w:rsid w:val="006D47A4"/>
    <w:rsid w:val="006D7F77"/>
    <w:rsid w:val="006E72A8"/>
    <w:rsid w:val="006F6207"/>
    <w:rsid w:val="00703DE3"/>
    <w:rsid w:val="0070513C"/>
    <w:rsid w:val="00706C33"/>
    <w:rsid w:val="00711C36"/>
    <w:rsid w:val="00711FE3"/>
    <w:rsid w:val="00716C8A"/>
    <w:rsid w:val="007255F1"/>
    <w:rsid w:val="007263CA"/>
    <w:rsid w:val="00727ACF"/>
    <w:rsid w:val="007317FC"/>
    <w:rsid w:val="00733018"/>
    <w:rsid w:val="00751CB4"/>
    <w:rsid w:val="00754049"/>
    <w:rsid w:val="00757661"/>
    <w:rsid w:val="00760847"/>
    <w:rsid w:val="007654F8"/>
    <w:rsid w:val="007716F7"/>
    <w:rsid w:val="007722FD"/>
    <w:rsid w:val="00772520"/>
    <w:rsid w:val="00784A66"/>
    <w:rsid w:val="0078576C"/>
    <w:rsid w:val="00787815"/>
    <w:rsid w:val="00790D85"/>
    <w:rsid w:val="007922E8"/>
    <w:rsid w:val="00795705"/>
    <w:rsid w:val="007A294E"/>
    <w:rsid w:val="007B250E"/>
    <w:rsid w:val="007B4CBD"/>
    <w:rsid w:val="007B6E3F"/>
    <w:rsid w:val="007B754A"/>
    <w:rsid w:val="007C0036"/>
    <w:rsid w:val="007C6C3C"/>
    <w:rsid w:val="007D0E01"/>
    <w:rsid w:val="007D7E86"/>
    <w:rsid w:val="007E7813"/>
    <w:rsid w:val="007F731F"/>
    <w:rsid w:val="00801F29"/>
    <w:rsid w:val="008056E8"/>
    <w:rsid w:val="008074CC"/>
    <w:rsid w:val="00820967"/>
    <w:rsid w:val="008225E9"/>
    <w:rsid w:val="008242D8"/>
    <w:rsid w:val="0082501B"/>
    <w:rsid w:val="00825ED5"/>
    <w:rsid w:val="00832A7B"/>
    <w:rsid w:val="00841C59"/>
    <w:rsid w:val="00841F40"/>
    <w:rsid w:val="00853016"/>
    <w:rsid w:val="008532BF"/>
    <w:rsid w:val="0085360E"/>
    <w:rsid w:val="00856180"/>
    <w:rsid w:val="00864166"/>
    <w:rsid w:val="008668B3"/>
    <w:rsid w:val="00871CF4"/>
    <w:rsid w:val="00872D9D"/>
    <w:rsid w:val="00880BFE"/>
    <w:rsid w:val="00881E26"/>
    <w:rsid w:val="00883206"/>
    <w:rsid w:val="00884FA0"/>
    <w:rsid w:val="00885C1E"/>
    <w:rsid w:val="00887003"/>
    <w:rsid w:val="00891D6C"/>
    <w:rsid w:val="008951C2"/>
    <w:rsid w:val="00895F07"/>
    <w:rsid w:val="00896054"/>
    <w:rsid w:val="00896E0C"/>
    <w:rsid w:val="008A1DC0"/>
    <w:rsid w:val="008A3879"/>
    <w:rsid w:val="008A5EA8"/>
    <w:rsid w:val="008A76F9"/>
    <w:rsid w:val="008B1DB4"/>
    <w:rsid w:val="008B3378"/>
    <w:rsid w:val="008B6EE8"/>
    <w:rsid w:val="008B77D1"/>
    <w:rsid w:val="008C3512"/>
    <w:rsid w:val="008C3FB6"/>
    <w:rsid w:val="008D0B81"/>
    <w:rsid w:val="008D1382"/>
    <w:rsid w:val="008D1EE3"/>
    <w:rsid w:val="008D3425"/>
    <w:rsid w:val="008D517A"/>
    <w:rsid w:val="008D5C19"/>
    <w:rsid w:val="008E043D"/>
    <w:rsid w:val="008E0ABE"/>
    <w:rsid w:val="008E5574"/>
    <w:rsid w:val="008F3AAF"/>
    <w:rsid w:val="008F5713"/>
    <w:rsid w:val="00900AEB"/>
    <w:rsid w:val="009105EB"/>
    <w:rsid w:val="00914F19"/>
    <w:rsid w:val="00915560"/>
    <w:rsid w:val="009312F1"/>
    <w:rsid w:val="00935B9B"/>
    <w:rsid w:val="00937863"/>
    <w:rsid w:val="00943A81"/>
    <w:rsid w:val="00947A32"/>
    <w:rsid w:val="00960EB9"/>
    <w:rsid w:val="009663AE"/>
    <w:rsid w:val="00973965"/>
    <w:rsid w:val="0097787A"/>
    <w:rsid w:val="009A692D"/>
    <w:rsid w:val="009A7B5F"/>
    <w:rsid w:val="009B6ADF"/>
    <w:rsid w:val="009D091D"/>
    <w:rsid w:val="009D58BE"/>
    <w:rsid w:val="009E2AA8"/>
    <w:rsid w:val="009F053D"/>
    <w:rsid w:val="009F2DE0"/>
    <w:rsid w:val="009F37CE"/>
    <w:rsid w:val="00A01134"/>
    <w:rsid w:val="00A0693F"/>
    <w:rsid w:val="00A12056"/>
    <w:rsid w:val="00A13BA1"/>
    <w:rsid w:val="00A13F24"/>
    <w:rsid w:val="00A248DD"/>
    <w:rsid w:val="00A248EE"/>
    <w:rsid w:val="00A25FF7"/>
    <w:rsid w:val="00A36D82"/>
    <w:rsid w:val="00A42E07"/>
    <w:rsid w:val="00A463C9"/>
    <w:rsid w:val="00A50221"/>
    <w:rsid w:val="00A54F23"/>
    <w:rsid w:val="00A558DE"/>
    <w:rsid w:val="00A60177"/>
    <w:rsid w:val="00A6215A"/>
    <w:rsid w:val="00A6644B"/>
    <w:rsid w:val="00A66D1F"/>
    <w:rsid w:val="00A709B0"/>
    <w:rsid w:val="00A74DB7"/>
    <w:rsid w:val="00A76A31"/>
    <w:rsid w:val="00A81180"/>
    <w:rsid w:val="00A83AAE"/>
    <w:rsid w:val="00A83E48"/>
    <w:rsid w:val="00A90712"/>
    <w:rsid w:val="00A9144D"/>
    <w:rsid w:val="00A9191D"/>
    <w:rsid w:val="00A960C6"/>
    <w:rsid w:val="00A9741B"/>
    <w:rsid w:val="00AA2AEA"/>
    <w:rsid w:val="00AB0506"/>
    <w:rsid w:val="00AB397B"/>
    <w:rsid w:val="00AB590D"/>
    <w:rsid w:val="00AB6371"/>
    <w:rsid w:val="00AB6B4E"/>
    <w:rsid w:val="00AC27E0"/>
    <w:rsid w:val="00AD4324"/>
    <w:rsid w:val="00AE1393"/>
    <w:rsid w:val="00AE48BD"/>
    <w:rsid w:val="00AE5728"/>
    <w:rsid w:val="00AE7625"/>
    <w:rsid w:val="00AF00E5"/>
    <w:rsid w:val="00AF2614"/>
    <w:rsid w:val="00AF3B55"/>
    <w:rsid w:val="00AF6BAD"/>
    <w:rsid w:val="00B0590F"/>
    <w:rsid w:val="00B10CD7"/>
    <w:rsid w:val="00B11C74"/>
    <w:rsid w:val="00B12857"/>
    <w:rsid w:val="00B2018E"/>
    <w:rsid w:val="00B214E9"/>
    <w:rsid w:val="00B2439E"/>
    <w:rsid w:val="00B354BF"/>
    <w:rsid w:val="00B3749D"/>
    <w:rsid w:val="00B37971"/>
    <w:rsid w:val="00B43BAF"/>
    <w:rsid w:val="00B5014F"/>
    <w:rsid w:val="00B50AC7"/>
    <w:rsid w:val="00B50C92"/>
    <w:rsid w:val="00B52383"/>
    <w:rsid w:val="00B52D1F"/>
    <w:rsid w:val="00B6062A"/>
    <w:rsid w:val="00B6167F"/>
    <w:rsid w:val="00B6415A"/>
    <w:rsid w:val="00B67E74"/>
    <w:rsid w:val="00B721A1"/>
    <w:rsid w:val="00B767D4"/>
    <w:rsid w:val="00B80C50"/>
    <w:rsid w:val="00B846F1"/>
    <w:rsid w:val="00B8658B"/>
    <w:rsid w:val="00B87D5F"/>
    <w:rsid w:val="00B90ADA"/>
    <w:rsid w:val="00B97609"/>
    <w:rsid w:val="00B976DF"/>
    <w:rsid w:val="00BA21D5"/>
    <w:rsid w:val="00BA6FE8"/>
    <w:rsid w:val="00BA7B48"/>
    <w:rsid w:val="00BB2DCC"/>
    <w:rsid w:val="00BC287D"/>
    <w:rsid w:val="00BC506C"/>
    <w:rsid w:val="00BC7747"/>
    <w:rsid w:val="00BD481D"/>
    <w:rsid w:val="00BD7572"/>
    <w:rsid w:val="00BF1B0C"/>
    <w:rsid w:val="00BF75F1"/>
    <w:rsid w:val="00C0742B"/>
    <w:rsid w:val="00C242A7"/>
    <w:rsid w:val="00C26571"/>
    <w:rsid w:val="00C32893"/>
    <w:rsid w:val="00C42E4A"/>
    <w:rsid w:val="00C47567"/>
    <w:rsid w:val="00C558AB"/>
    <w:rsid w:val="00C60B48"/>
    <w:rsid w:val="00C65274"/>
    <w:rsid w:val="00C71412"/>
    <w:rsid w:val="00C71F7B"/>
    <w:rsid w:val="00C73FFE"/>
    <w:rsid w:val="00C77305"/>
    <w:rsid w:val="00C81415"/>
    <w:rsid w:val="00C82F37"/>
    <w:rsid w:val="00C8643B"/>
    <w:rsid w:val="00C86907"/>
    <w:rsid w:val="00C95717"/>
    <w:rsid w:val="00C972DB"/>
    <w:rsid w:val="00CA14B9"/>
    <w:rsid w:val="00CA450C"/>
    <w:rsid w:val="00CA5436"/>
    <w:rsid w:val="00CA5B97"/>
    <w:rsid w:val="00CA78AE"/>
    <w:rsid w:val="00CB0F15"/>
    <w:rsid w:val="00CB1048"/>
    <w:rsid w:val="00CC1FB5"/>
    <w:rsid w:val="00CC30D1"/>
    <w:rsid w:val="00CD0B57"/>
    <w:rsid w:val="00CD3F53"/>
    <w:rsid w:val="00CE2AF6"/>
    <w:rsid w:val="00CE4AD2"/>
    <w:rsid w:val="00CE5A1E"/>
    <w:rsid w:val="00CF380A"/>
    <w:rsid w:val="00CF3A2A"/>
    <w:rsid w:val="00CF4C7D"/>
    <w:rsid w:val="00D07431"/>
    <w:rsid w:val="00D074C2"/>
    <w:rsid w:val="00D07551"/>
    <w:rsid w:val="00D076C5"/>
    <w:rsid w:val="00D11676"/>
    <w:rsid w:val="00D147DA"/>
    <w:rsid w:val="00D15568"/>
    <w:rsid w:val="00D16D36"/>
    <w:rsid w:val="00D206D6"/>
    <w:rsid w:val="00D22923"/>
    <w:rsid w:val="00D23D07"/>
    <w:rsid w:val="00D25B62"/>
    <w:rsid w:val="00D32001"/>
    <w:rsid w:val="00D35A51"/>
    <w:rsid w:val="00D379E0"/>
    <w:rsid w:val="00D4079E"/>
    <w:rsid w:val="00D40ADB"/>
    <w:rsid w:val="00D41260"/>
    <w:rsid w:val="00D421EB"/>
    <w:rsid w:val="00D4697D"/>
    <w:rsid w:val="00D472D3"/>
    <w:rsid w:val="00D5319A"/>
    <w:rsid w:val="00D63273"/>
    <w:rsid w:val="00D64079"/>
    <w:rsid w:val="00D64528"/>
    <w:rsid w:val="00D6570F"/>
    <w:rsid w:val="00D70D4E"/>
    <w:rsid w:val="00D744C5"/>
    <w:rsid w:val="00D76198"/>
    <w:rsid w:val="00D77C89"/>
    <w:rsid w:val="00D815C7"/>
    <w:rsid w:val="00D81BB4"/>
    <w:rsid w:val="00D82797"/>
    <w:rsid w:val="00D86965"/>
    <w:rsid w:val="00D86D39"/>
    <w:rsid w:val="00D917CD"/>
    <w:rsid w:val="00DA33F2"/>
    <w:rsid w:val="00DA35CE"/>
    <w:rsid w:val="00DB1C60"/>
    <w:rsid w:val="00DB61DA"/>
    <w:rsid w:val="00DB7B60"/>
    <w:rsid w:val="00DD0164"/>
    <w:rsid w:val="00DD51CB"/>
    <w:rsid w:val="00DF0FB2"/>
    <w:rsid w:val="00E10D41"/>
    <w:rsid w:val="00E114D3"/>
    <w:rsid w:val="00E161D6"/>
    <w:rsid w:val="00E176B9"/>
    <w:rsid w:val="00E178EE"/>
    <w:rsid w:val="00E205E7"/>
    <w:rsid w:val="00E20923"/>
    <w:rsid w:val="00E2297F"/>
    <w:rsid w:val="00E35E3F"/>
    <w:rsid w:val="00E37047"/>
    <w:rsid w:val="00E3799D"/>
    <w:rsid w:val="00E52D09"/>
    <w:rsid w:val="00E5318C"/>
    <w:rsid w:val="00E56794"/>
    <w:rsid w:val="00E61DD4"/>
    <w:rsid w:val="00E7323C"/>
    <w:rsid w:val="00E73EC4"/>
    <w:rsid w:val="00E75F8A"/>
    <w:rsid w:val="00E80E7F"/>
    <w:rsid w:val="00E82AD1"/>
    <w:rsid w:val="00E82E2E"/>
    <w:rsid w:val="00E838F5"/>
    <w:rsid w:val="00E86540"/>
    <w:rsid w:val="00E91BDF"/>
    <w:rsid w:val="00E93678"/>
    <w:rsid w:val="00E95A6D"/>
    <w:rsid w:val="00E95AB1"/>
    <w:rsid w:val="00E967CA"/>
    <w:rsid w:val="00EA11BC"/>
    <w:rsid w:val="00EA25FD"/>
    <w:rsid w:val="00EA2F43"/>
    <w:rsid w:val="00EA3077"/>
    <w:rsid w:val="00EA386A"/>
    <w:rsid w:val="00EA781D"/>
    <w:rsid w:val="00EB1E10"/>
    <w:rsid w:val="00EB27F7"/>
    <w:rsid w:val="00EB539E"/>
    <w:rsid w:val="00EB59AC"/>
    <w:rsid w:val="00EB5E67"/>
    <w:rsid w:val="00EB7D55"/>
    <w:rsid w:val="00EC0949"/>
    <w:rsid w:val="00EC6D54"/>
    <w:rsid w:val="00EC791C"/>
    <w:rsid w:val="00ED09C6"/>
    <w:rsid w:val="00ED15BB"/>
    <w:rsid w:val="00ED3130"/>
    <w:rsid w:val="00ED5158"/>
    <w:rsid w:val="00EE7A4A"/>
    <w:rsid w:val="00EF3EF5"/>
    <w:rsid w:val="00EF431F"/>
    <w:rsid w:val="00F04C1C"/>
    <w:rsid w:val="00F23F83"/>
    <w:rsid w:val="00F246AD"/>
    <w:rsid w:val="00F274EE"/>
    <w:rsid w:val="00F416BB"/>
    <w:rsid w:val="00F42B9A"/>
    <w:rsid w:val="00F4544C"/>
    <w:rsid w:val="00F46885"/>
    <w:rsid w:val="00F46C67"/>
    <w:rsid w:val="00F50A98"/>
    <w:rsid w:val="00F64948"/>
    <w:rsid w:val="00F7777E"/>
    <w:rsid w:val="00F81D73"/>
    <w:rsid w:val="00F85E3E"/>
    <w:rsid w:val="00F8796A"/>
    <w:rsid w:val="00F90F21"/>
    <w:rsid w:val="00F935B0"/>
    <w:rsid w:val="00FA0F86"/>
    <w:rsid w:val="00FA535F"/>
    <w:rsid w:val="00FA7EBD"/>
    <w:rsid w:val="00FB4089"/>
    <w:rsid w:val="00FB6571"/>
    <w:rsid w:val="00FB7CB2"/>
    <w:rsid w:val="00FC03D7"/>
    <w:rsid w:val="00FC20DE"/>
    <w:rsid w:val="00FC27F2"/>
    <w:rsid w:val="00FC446D"/>
    <w:rsid w:val="00FC4DAE"/>
    <w:rsid w:val="00FC6D64"/>
    <w:rsid w:val="00FC7BBA"/>
    <w:rsid w:val="00FD1295"/>
    <w:rsid w:val="00FD1EF9"/>
    <w:rsid w:val="00FD2405"/>
    <w:rsid w:val="00FD35E4"/>
    <w:rsid w:val="00FD52DF"/>
    <w:rsid w:val="00FE01FF"/>
    <w:rsid w:val="00FE54B6"/>
    <w:rsid w:val="00FE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4D1B01"/>
  <w14:defaultImageDpi w14:val="0"/>
  <w15:docId w15:val="{D2A6424A-B1D0-4FC4-AAE2-19279168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ADF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</w:style>
  <w:style w:type="paragraph" w:styleId="2">
    <w:name w:val="Body Text 2"/>
    <w:basedOn w:val="a"/>
    <w:link w:val="20"/>
    <w:uiPriority w:val="99"/>
    <w:rsid w:val="008D0B81"/>
    <w:pPr>
      <w:ind w:firstLine="567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9312F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styleId="a5">
    <w:name w:val="header"/>
    <w:basedOn w:val="a"/>
    <w:link w:val="a6"/>
    <w:uiPriority w:val="99"/>
    <w:rsid w:val="00A1205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8"/>
      <w:szCs w:val="28"/>
      <w:lang w:val="x-none" w:eastAsia="ru-RU"/>
    </w:rPr>
  </w:style>
  <w:style w:type="character" w:styleId="a7">
    <w:name w:val="page number"/>
    <w:basedOn w:val="a0"/>
    <w:uiPriority w:val="99"/>
    <w:rsid w:val="00A12056"/>
    <w:rPr>
      <w:rFonts w:cs="Times New Roman"/>
    </w:rPr>
  </w:style>
  <w:style w:type="paragraph" w:styleId="a8">
    <w:name w:val="footer"/>
    <w:basedOn w:val="a"/>
    <w:link w:val="a9"/>
    <w:uiPriority w:val="99"/>
    <w:rsid w:val="000778C2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0778C2"/>
    <w:rPr>
      <w:rFonts w:cs="Times New Roman"/>
      <w:sz w:val="28"/>
      <w:lang w:val="x-none" w:eastAsia="ru-RU"/>
    </w:rPr>
  </w:style>
  <w:style w:type="character" w:customStyle="1" w:styleId="rvts0">
    <w:name w:val="rvts0"/>
    <w:rsid w:val="00760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27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F3C7F-330A-4DD4-82CF-92224024C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1591</Words>
  <Characters>908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Комітету з питань Регламенту,</vt:lpstr>
    </vt:vector>
  </TitlesOfParts>
  <Company>Verkhovna Rada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Комітету з питань Регламенту,</dc:title>
  <dc:subject/>
  <dc:creator>user</dc:creator>
  <cp:keywords/>
  <dc:description/>
  <cp:lastModifiedBy>Кукла Аліна Олександрівна</cp:lastModifiedBy>
  <cp:revision>11</cp:revision>
  <cp:lastPrinted>2020-12-11T13:45:00Z</cp:lastPrinted>
  <dcterms:created xsi:type="dcterms:W3CDTF">2020-06-25T13:54:00Z</dcterms:created>
  <dcterms:modified xsi:type="dcterms:W3CDTF">2020-12-15T09:31:00Z</dcterms:modified>
</cp:coreProperties>
</file>