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A4B" w:rsidRPr="00004D9D" w:rsidRDefault="00CE6A4B" w:rsidP="00713E93">
      <w:pPr>
        <w:spacing w:after="0" w:line="240" w:lineRule="auto"/>
        <w:ind w:firstLine="709"/>
        <w:jc w:val="both"/>
        <w:rPr>
          <w:rFonts w:ascii="Times New Roman" w:hAnsi="Times New Roman"/>
          <w:sz w:val="28"/>
          <w:szCs w:val="28"/>
          <w:lang w:val="en-US"/>
        </w:rPr>
      </w:pPr>
      <w:bookmarkStart w:id="0" w:name="_GoBack"/>
      <w:bookmarkEnd w:id="0"/>
    </w:p>
    <w:p w:rsidR="00B564F2" w:rsidRPr="00C96DFB" w:rsidRDefault="00B564F2" w:rsidP="00B564F2">
      <w:pPr>
        <w:pStyle w:val="21"/>
        <w:spacing w:line="360" w:lineRule="auto"/>
        <w:rPr>
          <w:b/>
          <w:bCs/>
          <w:sz w:val="28"/>
          <w:szCs w:val="28"/>
        </w:rPr>
      </w:pPr>
    </w:p>
    <w:p w:rsidR="00100D4F" w:rsidRPr="00100D4F" w:rsidRDefault="00100D4F" w:rsidP="00100D4F">
      <w:pPr>
        <w:ind w:left="-567" w:right="566" w:firstLine="567"/>
        <w:rPr>
          <w:rFonts w:ascii="Times New Roman" w:hAnsi="Times New Roman"/>
          <w:b/>
          <w:sz w:val="28"/>
        </w:rPr>
      </w:pPr>
      <w:r>
        <w:tab/>
      </w:r>
      <w:r>
        <w:tab/>
      </w:r>
      <w:r>
        <w:tab/>
      </w:r>
      <w:r>
        <w:tab/>
      </w:r>
      <w:r w:rsidRPr="00100D4F">
        <w:rPr>
          <w:rFonts w:ascii="Times New Roman" w:hAnsi="Times New Roman"/>
          <w:sz w:val="28"/>
        </w:rPr>
        <w:tab/>
      </w:r>
      <w:r w:rsidRPr="00100D4F">
        <w:rPr>
          <w:rFonts w:ascii="Times New Roman" w:hAnsi="Times New Roman"/>
          <w:sz w:val="28"/>
        </w:rPr>
        <w:tab/>
      </w:r>
      <w:r w:rsidRPr="00100D4F">
        <w:rPr>
          <w:rFonts w:ascii="Times New Roman" w:hAnsi="Times New Roman"/>
          <w:sz w:val="28"/>
        </w:rPr>
        <w:tab/>
      </w:r>
      <w:r w:rsidRPr="00100D4F">
        <w:rPr>
          <w:rFonts w:ascii="Times New Roman" w:hAnsi="Times New Roman"/>
          <w:b/>
          <w:sz w:val="28"/>
        </w:rPr>
        <w:t>ВЕРХОВНА РАДА УКРАЇНИ</w:t>
      </w:r>
    </w:p>
    <w:p w:rsidR="00100D4F" w:rsidRPr="00100D4F" w:rsidRDefault="00100D4F" w:rsidP="00100D4F">
      <w:pPr>
        <w:ind w:right="566"/>
        <w:rPr>
          <w:rFonts w:ascii="Times New Roman" w:hAnsi="Times New Roman"/>
          <w:b/>
          <w:sz w:val="28"/>
        </w:rPr>
      </w:pPr>
    </w:p>
    <w:p w:rsidR="00100D4F" w:rsidRPr="00100D4F" w:rsidRDefault="00100D4F" w:rsidP="00100D4F">
      <w:pPr>
        <w:spacing w:after="0" w:line="240" w:lineRule="auto"/>
        <w:ind w:left="-567" w:right="566" w:firstLine="567"/>
        <w:jc w:val="both"/>
        <w:rPr>
          <w:rFonts w:ascii="Times New Roman" w:hAnsi="Times New Roman"/>
          <w:sz w:val="28"/>
        </w:rPr>
      </w:pPr>
      <w:r w:rsidRPr="00100D4F">
        <w:rPr>
          <w:rFonts w:ascii="Times New Roman" w:hAnsi="Times New Roman"/>
          <w:sz w:val="28"/>
        </w:rPr>
        <w:t>Відповідно до статті 93 Конституції України та статті 89 Регламенту Верховної Ради України, в порядку права законодавчої ініціативи вноситься на розгляд Верховної Ради України проєкт Закону України «Про внесення змін до Кодексу України про адміністративні правопорушення щодо заборони розміщення реклами на автошляхах».</w:t>
      </w:r>
    </w:p>
    <w:p w:rsidR="00100D4F" w:rsidRPr="00100D4F" w:rsidRDefault="00100D4F" w:rsidP="00100D4F">
      <w:pPr>
        <w:spacing w:after="0" w:line="240" w:lineRule="auto"/>
        <w:ind w:left="-567" w:right="566" w:firstLine="567"/>
        <w:jc w:val="both"/>
        <w:rPr>
          <w:rFonts w:ascii="Times New Roman" w:hAnsi="Times New Roman"/>
          <w:sz w:val="28"/>
        </w:rPr>
      </w:pPr>
      <w:r w:rsidRPr="00100D4F">
        <w:rPr>
          <w:rFonts w:ascii="Times New Roman" w:hAnsi="Times New Roman"/>
          <w:sz w:val="28"/>
        </w:rPr>
        <w:t>Доповідати проєкт Закону України «Про внесення змін до Кодексу України про адміністративні правопорушення щодо заборони розміщення реклами на автошляхах» на пленарному засіданні Верховної Ради України буде народний депутат України Стефанчук Р.О.</w:t>
      </w:r>
    </w:p>
    <w:p w:rsidR="00100D4F" w:rsidRPr="00100D4F" w:rsidRDefault="00100D4F" w:rsidP="00100D4F">
      <w:pPr>
        <w:spacing w:after="0" w:line="240" w:lineRule="auto"/>
        <w:ind w:left="-567" w:right="566" w:firstLine="567"/>
        <w:jc w:val="both"/>
        <w:rPr>
          <w:rFonts w:ascii="Times New Roman" w:hAnsi="Times New Roman"/>
          <w:sz w:val="28"/>
        </w:rPr>
      </w:pPr>
    </w:p>
    <w:p w:rsidR="00100D4F" w:rsidRPr="00100D4F" w:rsidRDefault="00100D4F" w:rsidP="00100D4F">
      <w:pPr>
        <w:spacing w:after="0" w:line="240" w:lineRule="auto"/>
        <w:ind w:left="-567" w:right="566" w:firstLine="567"/>
        <w:rPr>
          <w:rFonts w:ascii="Times New Roman" w:hAnsi="Times New Roman"/>
          <w:sz w:val="28"/>
        </w:rPr>
      </w:pPr>
      <w:r w:rsidRPr="00100D4F">
        <w:rPr>
          <w:rFonts w:ascii="Times New Roman" w:hAnsi="Times New Roman"/>
          <w:sz w:val="28"/>
        </w:rPr>
        <w:t>Додатки:</w:t>
      </w:r>
    </w:p>
    <w:p w:rsidR="00100D4F" w:rsidRPr="00100D4F" w:rsidRDefault="00100D4F" w:rsidP="00100D4F">
      <w:pPr>
        <w:spacing w:after="0" w:line="240" w:lineRule="auto"/>
        <w:ind w:left="-567" w:right="566" w:firstLine="567"/>
        <w:rPr>
          <w:rFonts w:ascii="Times New Roman" w:hAnsi="Times New Roman"/>
          <w:sz w:val="28"/>
        </w:rPr>
      </w:pPr>
    </w:p>
    <w:p w:rsidR="00100D4F" w:rsidRPr="00100D4F" w:rsidRDefault="00100D4F" w:rsidP="00100D4F">
      <w:pPr>
        <w:spacing w:after="0" w:line="240" w:lineRule="auto"/>
        <w:ind w:left="-567" w:right="566" w:firstLine="567"/>
        <w:rPr>
          <w:rFonts w:ascii="Times New Roman" w:hAnsi="Times New Roman"/>
          <w:sz w:val="28"/>
        </w:rPr>
      </w:pPr>
      <w:r w:rsidRPr="00100D4F">
        <w:rPr>
          <w:rFonts w:ascii="Times New Roman" w:hAnsi="Times New Roman"/>
          <w:sz w:val="28"/>
        </w:rPr>
        <w:t>1) Проєкт Закону на 3 арк.</w:t>
      </w:r>
    </w:p>
    <w:p w:rsidR="00100D4F" w:rsidRPr="00100D4F" w:rsidRDefault="00100D4F" w:rsidP="00100D4F">
      <w:pPr>
        <w:spacing w:after="0" w:line="240" w:lineRule="auto"/>
        <w:ind w:left="-567" w:right="566" w:firstLine="567"/>
        <w:rPr>
          <w:rFonts w:ascii="Times New Roman" w:hAnsi="Times New Roman"/>
          <w:sz w:val="28"/>
        </w:rPr>
      </w:pPr>
      <w:r w:rsidRPr="00100D4F">
        <w:rPr>
          <w:rFonts w:ascii="Times New Roman" w:hAnsi="Times New Roman"/>
          <w:sz w:val="28"/>
        </w:rPr>
        <w:t>2) Пояснювальна записка на 5 арк.</w:t>
      </w:r>
    </w:p>
    <w:p w:rsidR="00100D4F" w:rsidRPr="00100D4F" w:rsidRDefault="00100D4F" w:rsidP="00100D4F">
      <w:pPr>
        <w:spacing w:after="0" w:line="240" w:lineRule="auto"/>
        <w:ind w:left="-567" w:right="566" w:firstLine="567"/>
        <w:rPr>
          <w:rFonts w:ascii="Times New Roman" w:hAnsi="Times New Roman"/>
          <w:sz w:val="28"/>
        </w:rPr>
      </w:pPr>
      <w:r w:rsidRPr="00100D4F">
        <w:rPr>
          <w:rFonts w:ascii="Times New Roman" w:hAnsi="Times New Roman"/>
          <w:sz w:val="28"/>
        </w:rPr>
        <w:t>3) Порівняльна таблиця на 13 арк.</w:t>
      </w:r>
    </w:p>
    <w:p w:rsidR="00100D4F" w:rsidRPr="00100D4F" w:rsidRDefault="00100D4F" w:rsidP="00100D4F">
      <w:pPr>
        <w:spacing w:after="0" w:line="240" w:lineRule="auto"/>
        <w:ind w:left="-567" w:right="566" w:firstLine="567"/>
        <w:rPr>
          <w:rFonts w:ascii="Times New Roman" w:hAnsi="Times New Roman"/>
          <w:sz w:val="28"/>
        </w:rPr>
      </w:pPr>
      <w:r w:rsidRPr="00100D4F">
        <w:rPr>
          <w:rFonts w:ascii="Times New Roman" w:hAnsi="Times New Roman"/>
          <w:sz w:val="28"/>
        </w:rPr>
        <w:t>4) Проєкт Постанови Верховної Ради України на 1 арк.</w:t>
      </w:r>
    </w:p>
    <w:p w:rsidR="00100D4F" w:rsidRPr="00100D4F" w:rsidRDefault="00100D4F" w:rsidP="00100D4F">
      <w:pPr>
        <w:spacing w:after="0" w:line="240" w:lineRule="auto"/>
        <w:ind w:left="-567" w:right="566" w:firstLine="567"/>
        <w:rPr>
          <w:rFonts w:ascii="Times New Roman" w:hAnsi="Times New Roman"/>
          <w:sz w:val="28"/>
        </w:rPr>
      </w:pPr>
    </w:p>
    <w:p w:rsidR="00100D4F" w:rsidRPr="00100D4F" w:rsidRDefault="00100D4F" w:rsidP="00100D4F">
      <w:pPr>
        <w:spacing w:after="0" w:line="240" w:lineRule="auto"/>
        <w:ind w:left="-567" w:right="566" w:firstLine="567"/>
        <w:rPr>
          <w:rFonts w:ascii="Times New Roman" w:hAnsi="Times New Roman"/>
          <w:sz w:val="28"/>
        </w:rPr>
      </w:pPr>
    </w:p>
    <w:p w:rsidR="00100D4F" w:rsidRPr="00100D4F" w:rsidRDefault="00100D4F" w:rsidP="00100D4F">
      <w:pPr>
        <w:spacing w:after="0" w:line="240" w:lineRule="auto"/>
        <w:ind w:left="-567" w:right="566" w:firstLine="567"/>
        <w:rPr>
          <w:rFonts w:ascii="Times New Roman" w:hAnsi="Times New Roman"/>
          <w:sz w:val="28"/>
        </w:rPr>
      </w:pPr>
    </w:p>
    <w:p w:rsidR="00100D4F" w:rsidRPr="00100D4F" w:rsidRDefault="00100D4F" w:rsidP="00100D4F">
      <w:pPr>
        <w:spacing w:after="0" w:line="240" w:lineRule="auto"/>
        <w:ind w:left="-567" w:right="566" w:firstLine="567"/>
        <w:rPr>
          <w:rFonts w:ascii="Times New Roman" w:hAnsi="Times New Roman"/>
          <w:sz w:val="28"/>
        </w:rPr>
      </w:pPr>
    </w:p>
    <w:p w:rsidR="00100D4F" w:rsidRPr="00100D4F" w:rsidRDefault="00100D4F" w:rsidP="00100D4F">
      <w:pPr>
        <w:spacing w:after="0" w:line="240" w:lineRule="auto"/>
        <w:ind w:left="-567" w:right="566"/>
        <w:rPr>
          <w:rFonts w:ascii="Times New Roman" w:hAnsi="Times New Roman"/>
          <w:b/>
          <w:sz w:val="28"/>
        </w:rPr>
      </w:pPr>
      <w:r w:rsidRPr="00100D4F">
        <w:rPr>
          <w:rFonts w:ascii="Times New Roman" w:hAnsi="Times New Roman"/>
          <w:b/>
          <w:sz w:val="28"/>
        </w:rPr>
        <w:t>Народний депутат України</w:t>
      </w:r>
      <w:r w:rsidRPr="00100D4F">
        <w:rPr>
          <w:rFonts w:ascii="Times New Roman" w:hAnsi="Times New Roman"/>
          <w:b/>
          <w:sz w:val="28"/>
        </w:rPr>
        <w:tab/>
      </w:r>
      <w:r>
        <w:rPr>
          <w:rFonts w:ascii="Times New Roman" w:hAnsi="Times New Roman"/>
          <w:b/>
          <w:sz w:val="28"/>
        </w:rPr>
        <w:tab/>
      </w:r>
      <w:r>
        <w:rPr>
          <w:rFonts w:ascii="Times New Roman" w:hAnsi="Times New Roman"/>
          <w:b/>
          <w:sz w:val="28"/>
        </w:rPr>
        <w:tab/>
      </w:r>
      <w:r w:rsidR="00F96D48">
        <w:rPr>
          <w:rFonts w:ascii="Times New Roman" w:hAnsi="Times New Roman"/>
          <w:b/>
          <w:sz w:val="28"/>
        </w:rPr>
        <w:tab/>
      </w:r>
      <w:r w:rsidR="00F96D48">
        <w:rPr>
          <w:rFonts w:ascii="Times New Roman" w:hAnsi="Times New Roman"/>
          <w:b/>
          <w:sz w:val="28"/>
        </w:rPr>
        <w:tab/>
      </w:r>
      <w:r w:rsidR="00F96D48">
        <w:rPr>
          <w:rFonts w:ascii="Times New Roman" w:hAnsi="Times New Roman"/>
          <w:b/>
          <w:sz w:val="28"/>
          <w:lang w:val="uk-UA"/>
        </w:rPr>
        <w:t xml:space="preserve">         </w:t>
      </w:r>
      <w:r w:rsidRPr="00100D4F">
        <w:rPr>
          <w:rStyle w:val="st42"/>
          <w:b/>
          <w:sz w:val="28"/>
        </w:rPr>
        <w:t>Р.</w:t>
      </w:r>
      <w:r w:rsidR="00F96D48">
        <w:rPr>
          <w:rStyle w:val="st42"/>
          <w:b/>
          <w:sz w:val="28"/>
          <w:lang w:val="uk-UA"/>
        </w:rPr>
        <w:t>О.</w:t>
      </w:r>
      <w:r w:rsidR="00F96D48">
        <w:rPr>
          <w:rStyle w:val="st42"/>
          <w:b/>
          <w:sz w:val="28"/>
        </w:rPr>
        <w:t xml:space="preserve"> </w:t>
      </w:r>
      <w:r w:rsidRPr="00100D4F">
        <w:rPr>
          <w:rStyle w:val="st42"/>
          <w:b/>
          <w:sz w:val="28"/>
        </w:rPr>
        <w:t>Стефанчук</w:t>
      </w:r>
    </w:p>
    <w:p w:rsidR="00CE6A4B" w:rsidRPr="00C96DFB" w:rsidRDefault="00CE6A4B" w:rsidP="00C41A11">
      <w:pPr>
        <w:spacing w:after="0" w:line="240" w:lineRule="auto"/>
        <w:jc w:val="both"/>
        <w:rPr>
          <w:rFonts w:ascii="Times New Roman" w:hAnsi="Times New Roman"/>
          <w:sz w:val="28"/>
          <w:szCs w:val="28"/>
          <w:lang w:val="uk-UA"/>
        </w:rPr>
      </w:pPr>
    </w:p>
    <w:sectPr w:rsidR="00CE6A4B" w:rsidRPr="00C96DFB" w:rsidSect="00A75952">
      <w:headerReference w:type="default" r:id="rId11"/>
      <w:headerReference w:type="first" r:id="rId12"/>
      <w:pgSz w:w="11906" w:h="16838"/>
      <w:pgMar w:top="1134" w:right="56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587" w:rsidRDefault="00877587" w:rsidP="005E306B">
      <w:pPr>
        <w:spacing w:after="0" w:line="240" w:lineRule="auto"/>
      </w:pPr>
      <w:r>
        <w:separator/>
      </w:r>
    </w:p>
  </w:endnote>
  <w:endnote w:type="continuationSeparator" w:id="0">
    <w:p w:rsidR="00877587" w:rsidRDefault="0087758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587" w:rsidRDefault="00877587" w:rsidP="005E306B">
      <w:pPr>
        <w:spacing w:after="0" w:line="240" w:lineRule="auto"/>
      </w:pPr>
      <w:r>
        <w:separator/>
      </w:r>
    </w:p>
  </w:footnote>
  <w:footnote w:type="continuationSeparator" w:id="0">
    <w:p w:rsidR="00877587" w:rsidRDefault="0087758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0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08"/>
    </w:tblGrid>
    <w:tr w:rsidR="00CE6A4B" w:rsidRPr="00AD7F82" w:rsidTr="00D20959">
      <w:tc>
        <w:tcPr>
          <w:tcW w:w="11908"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27AE9" w:rsidRDefault="00344FE9" w:rsidP="009A720A">
          <w:pPr>
            <w:pStyle w:val="a3"/>
            <w:tabs>
              <w:tab w:val="clear" w:pos="4677"/>
              <w:tab w:val="clear" w:pos="9355"/>
            </w:tabs>
            <w:spacing w:before="160" w:after="120"/>
            <w:jc w:val="center"/>
            <w:rPr>
              <w:rFonts w:ascii="Times New Roman" w:hAnsi="Times New Roman"/>
              <w:b/>
              <w:color w:val="1829A8"/>
              <w:sz w:val="34"/>
              <w:szCs w:val="34"/>
              <w:lang w:val="uk-UA"/>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2D15D7">
            <w:rPr>
              <w:rFonts w:ascii="Times New Roman" w:hAnsi="Times New Roman"/>
              <w:b/>
              <w:color w:val="1829A8"/>
              <w:sz w:val="34"/>
              <w:szCs w:val="34"/>
              <w:lang w:val="uk-UA"/>
            </w:rPr>
            <w:t>НАРОДНИЙ ДЕПУТАТ УКРАЇНИ</w:t>
          </w:r>
        </w:p>
        <w:p w:rsidR="002D15D7" w:rsidRPr="00A833C8" w:rsidRDefault="002D15D7" w:rsidP="009A720A">
          <w:pPr>
            <w:pStyle w:val="a3"/>
            <w:tabs>
              <w:tab w:val="clear" w:pos="4677"/>
              <w:tab w:val="clear" w:pos="9355"/>
            </w:tabs>
            <w:spacing w:before="160" w:after="120"/>
            <w:jc w:val="center"/>
            <w:rPr>
              <w:color w:val="002060"/>
              <w:sz w:val="20"/>
              <w:szCs w:val="20"/>
              <w:lang w:val="uk-UA"/>
            </w:rPr>
          </w:pPr>
        </w:p>
      </w:tc>
    </w:tr>
  </w:tbl>
  <w:tbl>
    <w:tblPr>
      <w:tblStyle w:val="a7"/>
      <w:tblW w:w="11887" w:type="dxa"/>
      <w:tblInd w:w="-170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929D7" w:rsidRPr="00053776" w:rsidTr="00D20959">
      <w:tc>
        <w:tcPr>
          <w:tcW w:w="1087" w:type="dxa"/>
          <w:tcBorders>
            <w:top w:val="nil"/>
          </w:tcBorders>
        </w:tcPr>
        <w:p w:rsidR="00D929D7" w:rsidRPr="00053776" w:rsidRDefault="00D929D7" w:rsidP="00D929D7">
          <w:pPr>
            <w:pStyle w:val="a3"/>
            <w:tabs>
              <w:tab w:val="clear" w:pos="4677"/>
              <w:tab w:val="clear" w:pos="9355"/>
            </w:tabs>
            <w:rPr>
              <w:rFonts w:ascii="Times New Roman" w:hAnsi="Times New Roman"/>
              <w:color w:val="002060"/>
              <w:lang w:val="uk-UA"/>
            </w:rPr>
          </w:pPr>
        </w:p>
      </w:tc>
      <w:tc>
        <w:tcPr>
          <w:tcW w:w="9714" w:type="dxa"/>
        </w:tcPr>
        <w:p w:rsidR="00D929D7" w:rsidRPr="00053776" w:rsidRDefault="00D929D7" w:rsidP="00D929D7">
          <w:pPr>
            <w:pStyle w:val="a3"/>
            <w:tabs>
              <w:tab w:val="clear" w:pos="4677"/>
              <w:tab w:val="clear" w:pos="9355"/>
            </w:tabs>
            <w:rPr>
              <w:rFonts w:ascii="Times New Roman" w:hAnsi="Times New Roman"/>
              <w:color w:val="002060"/>
              <w:lang w:val="uk-UA"/>
            </w:rPr>
          </w:pPr>
        </w:p>
      </w:tc>
      <w:tc>
        <w:tcPr>
          <w:tcW w:w="1086" w:type="dxa"/>
          <w:tcBorders>
            <w:top w:val="nil"/>
          </w:tcBorders>
        </w:tcPr>
        <w:p w:rsidR="00D929D7" w:rsidRPr="00053776" w:rsidRDefault="00D929D7" w:rsidP="00D929D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C5F9A"/>
    <w:multiLevelType w:val="multilevel"/>
    <w:tmpl w:val="35D23244"/>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D9D"/>
    <w:rsid w:val="000130AD"/>
    <w:rsid w:val="000163C3"/>
    <w:rsid w:val="0007407D"/>
    <w:rsid w:val="000B21FA"/>
    <w:rsid w:val="000F1586"/>
    <w:rsid w:val="00100D4F"/>
    <w:rsid w:val="00141617"/>
    <w:rsid w:val="0019108F"/>
    <w:rsid w:val="001966F0"/>
    <w:rsid w:val="001B6948"/>
    <w:rsid w:val="001D3C24"/>
    <w:rsid w:val="00235CD7"/>
    <w:rsid w:val="002A5D4C"/>
    <w:rsid w:val="002D0561"/>
    <w:rsid w:val="002D15D7"/>
    <w:rsid w:val="002E0A18"/>
    <w:rsid w:val="002E31BF"/>
    <w:rsid w:val="002E44DA"/>
    <w:rsid w:val="002E7D32"/>
    <w:rsid w:val="002F3D15"/>
    <w:rsid w:val="002F5AB9"/>
    <w:rsid w:val="00344FE9"/>
    <w:rsid w:val="003612B9"/>
    <w:rsid w:val="003D1CBA"/>
    <w:rsid w:val="00451750"/>
    <w:rsid w:val="0046344E"/>
    <w:rsid w:val="00484AA1"/>
    <w:rsid w:val="00492D08"/>
    <w:rsid w:val="004E4F5C"/>
    <w:rsid w:val="004F7B8A"/>
    <w:rsid w:val="0050620F"/>
    <w:rsid w:val="0055005A"/>
    <w:rsid w:val="0059230A"/>
    <w:rsid w:val="005A4728"/>
    <w:rsid w:val="005E306B"/>
    <w:rsid w:val="005E79D2"/>
    <w:rsid w:val="005F20B5"/>
    <w:rsid w:val="00620992"/>
    <w:rsid w:val="0066623D"/>
    <w:rsid w:val="00666C51"/>
    <w:rsid w:val="006A1B2F"/>
    <w:rsid w:val="006A6A4F"/>
    <w:rsid w:val="006F10E8"/>
    <w:rsid w:val="00713E93"/>
    <w:rsid w:val="0073224C"/>
    <w:rsid w:val="00777C07"/>
    <w:rsid w:val="007978F8"/>
    <w:rsid w:val="007A0F78"/>
    <w:rsid w:val="007F53B3"/>
    <w:rsid w:val="00823669"/>
    <w:rsid w:val="00877429"/>
    <w:rsid w:val="00877587"/>
    <w:rsid w:val="00927D74"/>
    <w:rsid w:val="00945B68"/>
    <w:rsid w:val="009533B4"/>
    <w:rsid w:val="00957D31"/>
    <w:rsid w:val="009616E7"/>
    <w:rsid w:val="009A720A"/>
    <w:rsid w:val="009C0581"/>
    <w:rsid w:val="009C14EA"/>
    <w:rsid w:val="009C7137"/>
    <w:rsid w:val="00A00059"/>
    <w:rsid w:val="00A20239"/>
    <w:rsid w:val="00A75952"/>
    <w:rsid w:val="00A833C8"/>
    <w:rsid w:val="00AC5AFD"/>
    <w:rsid w:val="00AD1561"/>
    <w:rsid w:val="00AD7F82"/>
    <w:rsid w:val="00AF2BFD"/>
    <w:rsid w:val="00B10356"/>
    <w:rsid w:val="00B564F2"/>
    <w:rsid w:val="00BA6E89"/>
    <w:rsid w:val="00BD0801"/>
    <w:rsid w:val="00BF1E95"/>
    <w:rsid w:val="00C1030D"/>
    <w:rsid w:val="00C11FB6"/>
    <w:rsid w:val="00C27AE9"/>
    <w:rsid w:val="00C32968"/>
    <w:rsid w:val="00C41A11"/>
    <w:rsid w:val="00C96DFB"/>
    <w:rsid w:val="00CC39A1"/>
    <w:rsid w:val="00CD4A38"/>
    <w:rsid w:val="00CE3E1B"/>
    <w:rsid w:val="00CE6A4B"/>
    <w:rsid w:val="00CF351F"/>
    <w:rsid w:val="00D20959"/>
    <w:rsid w:val="00D242C2"/>
    <w:rsid w:val="00D57E1B"/>
    <w:rsid w:val="00D90698"/>
    <w:rsid w:val="00D929D7"/>
    <w:rsid w:val="00DE3DEB"/>
    <w:rsid w:val="00E56AC4"/>
    <w:rsid w:val="00E61E22"/>
    <w:rsid w:val="00EB6FA4"/>
    <w:rsid w:val="00EE1F6B"/>
    <w:rsid w:val="00F55423"/>
    <w:rsid w:val="00F91DD3"/>
    <w:rsid w:val="00F93685"/>
    <w:rsid w:val="00F96D48"/>
    <w:rsid w:val="00FA59F5"/>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link w:val="20"/>
    <w:uiPriority w:val="99"/>
    <w:qFormat/>
    <w:locked/>
    <w:rsid w:val="00B564F2"/>
    <w:pPr>
      <w:spacing w:before="100" w:beforeAutospacing="1" w:after="100" w:afterAutospacing="1" w:line="240" w:lineRule="auto"/>
      <w:outlineLvl w:val="1"/>
    </w:pPr>
    <w:rPr>
      <w:rFonts w:ascii="Times New Roman" w:eastAsia="Times New Roman" w:hAnsi="Times New Roman"/>
      <w:b/>
      <w:sz w:val="3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20">
    <w:name w:val="Заголовок 2 Знак"/>
    <w:basedOn w:val="a0"/>
    <w:link w:val="2"/>
    <w:uiPriority w:val="99"/>
    <w:rsid w:val="00B564F2"/>
    <w:rPr>
      <w:rFonts w:ascii="Times New Roman" w:eastAsia="Times New Roman" w:hAnsi="Times New Roman"/>
      <w:b/>
      <w:sz w:val="36"/>
      <w:szCs w:val="20"/>
      <w:lang w:val="uk-UA" w:eastAsia="ru-RU"/>
    </w:rPr>
  </w:style>
  <w:style w:type="paragraph" w:styleId="21">
    <w:name w:val="Body Text 2"/>
    <w:basedOn w:val="a"/>
    <w:link w:val="22"/>
    <w:uiPriority w:val="99"/>
    <w:rsid w:val="00B564F2"/>
    <w:pPr>
      <w:autoSpaceDE w:val="0"/>
      <w:autoSpaceDN w:val="0"/>
      <w:spacing w:after="0" w:line="240" w:lineRule="auto"/>
      <w:ind w:left="5220"/>
    </w:pPr>
    <w:rPr>
      <w:rFonts w:ascii="Times New Roman" w:eastAsia="Times New Roman" w:hAnsi="Times New Roman"/>
      <w:caps/>
      <w:sz w:val="24"/>
      <w:szCs w:val="20"/>
      <w:lang w:val="uk-UA" w:eastAsia="ru-RU"/>
    </w:rPr>
  </w:style>
  <w:style w:type="character" w:customStyle="1" w:styleId="22">
    <w:name w:val="Основний текст 2 Знак"/>
    <w:basedOn w:val="a0"/>
    <w:link w:val="21"/>
    <w:uiPriority w:val="99"/>
    <w:rsid w:val="00B564F2"/>
    <w:rPr>
      <w:rFonts w:ascii="Times New Roman" w:eastAsia="Times New Roman" w:hAnsi="Times New Roman"/>
      <w:caps/>
      <w:sz w:val="24"/>
      <w:szCs w:val="20"/>
      <w:lang w:val="uk-UA" w:eastAsia="ru-RU"/>
    </w:rPr>
  </w:style>
  <w:style w:type="character" w:customStyle="1" w:styleId="23">
    <w:name w:val="Основний текст з відступом 2 Знак"/>
    <w:link w:val="24"/>
    <w:uiPriority w:val="99"/>
    <w:locked/>
    <w:rsid w:val="00B564F2"/>
    <w:rPr>
      <w:sz w:val="24"/>
      <w:lang w:eastAsia="ru-RU"/>
    </w:rPr>
  </w:style>
  <w:style w:type="paragraph" w:styleId="24">
    <w:name w:val="Body Text Indent 2"/>
    <w:basedOn w:val="a"/>
    <w:link w:val="23"/>
    <w:uiPriority w:val="99"/>
    <w:rsid w:val="00B564F2"/>
    <w:pPr>
      <w:autoSpaceDE w:val="0"/>
      <w:autoSpaceDN w:val="0"/>
      <w:spacing w:after="0" w:line="240" w:lineRule="auto"/>
      <w:ind w:firstLine="900"/>
      <w:jc w:val="both"/>
    </w:pPr>
    <w:rPr>
      <w:sz w:val="24"/>
      <w:lang w:val="en-US" w:eastAsia="ru-RU"/>
    </w:rPr>
  </w:style>
  <w:style w:type="character" w:customStyle="1" w:styleId="210">
    <w:name w:val="Основний текст з відступом 2 Знак1"/>
    <w:basedOn w:val="a0"/>
    <w:uiPriority w:val="99"/>
    <w:semiHidden/>
    <w:rsid w:val="00B564F2"/>
    <w:rPr>
      <w:lang w:val="ru-RU"/>
    </w:rPr>
  </w:style>
  <w:style w:type="paragraph" w:customStyle="1" w:styleId="BodyText21">
    <w:name w:val="Body Text 21"/>
    <w:basedOn w:val="a"/>
    <w:uiPriority w:val="99"/>
    <w:rsid w:val="001B6948"/>
    <w:pPr>
      <w:keepNext/>
      <w:widowControl w:val="0"/>
      <w:overflowPunct w:val="0"/>
      <w:autoSpaceDE w:val="0"/>
      <w:autoSpaceDN w:val="0"/>
      <w:adjustRightInd w:val="0"/>
      <w:spacing w:after="0" w:line="240" w:lineRule="auto"/>
      <w:textAlignment w:val="baseline"/>
    </w:pPr>
    <w:rPr>
      <w:rFonts w:ascii="Times New Roman" w:eastAsia="Times New Roman" w:hAnsi="Times New Roman"/>
      <w:sz w:val="32"/>
      <w:szCs w:val="20"/>
      <w:lang w:eastAsia="ru-RU"/>
    </w:rPr>
  </w:style>
  <w:style w:type="character" w:customStyle="1" w:styleId="st42">
    <w:name w:val="st42"/>
    <w:uiPriority w:val="99"/>
    <w:rsid w:val="0059230A"/>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8A6D9-C53D-4492-87DA-E234B41DB837}">
  <ds:schemaRefs>
    <ds:schemaRef ds:uri="http://schemas.microsoft.com/sharepoint/v3/contenttype/forms"/>
  </ds:schemaRefs>
</ds:datastoreItem>
</file>

<file path=customXml/itemProps2.xml><?xml version="1.0" encoding="utf-8"?>
<ds:datastoreItem xmlns:ds="http://schemas.openxmlformats.org/officeDocument/2006/customXml" ds:itemID="{8ED668CA-E474-49F0-BF93-562FB2090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DD8C41-36CA-44B7-904A-29B9E2BB2E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A76A27-74CD-457C-A62D-FF1AB613B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519</Words>
  <Characters>296</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2020-12-22T13:47:00Z</dcterms:created>
  <dcterms:modified xsi:type="dcterms:W3CDTF">2020-12-22T13:47:00Z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