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14C3" w:rsidRPr="001F49E0" w:rsidRDefault="000E14C3" w:rsidP="00DD28AE">
      <w:pPr>
        <w:spacing w:after="0" w:line="240" w:lineRule="auto"/>
        <w:ind w:left="6372" w:firstLine="567"/>
        <w:jc w:val="both"/>
        <w:rPr>
          <w:rFonts w:ascii="Times New Roman" w:hAnsi="Times New Roman"/>
          <w:sz w:val="28"/>
          <w:szCs w:val="28"/>
          <w:lang w:val="uk-UA"/>
        </w:rPr>
      </w:pPr>
      <w:r w:rsidRPr="001F49E0">
        <w:rPr>
          <w:rFonts w:ascii="Times New Roman" w:hAnsi="Times New Roman"/>
          <w:sz w:val="28"/>
          <w:szCs w:val="28"/>
          <w:lang w:val="uk-UA"/>
        </w:rPr>
        <w:t xml:space="preserve">До реєстр. № </w:t>
      </w:r>
      <w:r w:rsidR="00B22290" w:rsidRPr="001F49E0">
        <w:rPr>
          <w:rFonts w:ascii="Times New Roman" w:hAnsi="Times New Roman"/>
          <w:sz w:val="28"/>
          <w:szCs w:val="28"/>
          <w:lang w:val="uk-UA"/>
        </w:rPr>
        <w:t>4535</w:t>
      </w:r>
      <w:r w:rsidRPr="001F49E0">
        <w:rPr>
          <w:rFonts w:ascii="Times New Roman" w:hAnsi="Times New Roman"/>
          <w:sz w:val="28"/>
          <w:szCs w:val="28"/>
          <w:lang w:val="uk-UA"/>
        </w:rPr>
        <w:t xml:space="preserve"> </w:t>
      </w:r>
    </w:p>
    <w:p w:rsidR="000E14C3" w:rsidRPr="001F49E0" w:rsidRDefault="000E14C3" w:rsidP="00DD28AE">
      <w:pPr>
        <w:spacing w:after="0" w:line="240" w:lineRule="auto"/>
        <w:ind w:left="6372" w:firstLine="567"/>
        <w:jc w:val="both"/>
        <w:rPr>
          <w:rFonts w:ascii="Times New Roman" w:hAnsi="Times New Roman"/>
          <w:sz w:val="28"/>
          <w:szCs w:val="28"/>
          <w:lang w:val="uk-UA"/>
        </w:rPr>
      </w:pPr>
      <w:r w:rsidRPr="001F49E0">
        <w:rPr>
          <w:rFonts w:ascii="Times New Roman" w:hAnsi="Times New Roman"/>
          <w:sz w:val="28"/>
          <w:szCs w:val="28"/>
          <w:lang w:val="uk-UA"/>
        </w:rPr>
        <w:t>(друге читання)</w:t>
      </w:r>
    </w:p>
    <w:p w:rsidR="000E14C3" w:rsidRPr="001F49E0" w:rsidRDefault="000E14C3" w:rsidP="00DD28AE">
      <w:pPr>
        <w:spacing w:after="0" w:line="240" w:lineRule="auto"/>
        <w:ind w:right="85" w:firstLine="567"/>
        <w:jc w:val="both"/>
        <w:rPr>
          <w:rFonts w:ascii="Times New Roman" w:eastAsia="Times New Roman" w:hAnsi="Times New Roman"/>
          <w:b/>
          <w:sz w:val="28"/>
          <w:szCs w:val="28"/>
          <w:lang w:val="uk-UA" w:eastAsia="ru-RU"/>
        </w:rPr>
      </w:pPr>
    </w:p>
    <w:p w:rsidR="000E14C3" w:rsidRPr="001F49E0" w:rsidRDefault="000E14C3" w:rsidP="00DD28AE">
      <w:pPr>
        <w:spacing w:after="0" w:line="240" w:lineRule="auto"/>
        <w:ind w:right="85" w:firstLine="567"/>
        <w:jc w:val="center"/>
        <w:rPr>
          <w:rFonts w:ascii="Times New Roman" w:eastAsia="Times New Roman" w:hAnsi="Times New Roman"/>
          <w:b/>
          <w:sz w:val="28"/>
          <w:szCs w:val="28"/>
          <w:lang w:val="uk-UA" w:eastAsia="ru-RU"/>
        </w:rPr>
      </w:pPr>
      <w:r w:rsidRPr="001F49E0">
        <w:rPr>
          <w:rFonts w:ascii="Times New Roman" w:eastAsia="Times New Roman" w:hAnsi="Times New Roman"/>
          <w:b/>
          <w:sz w:val="28"/>
          <w:szCs w:val="28"/>
          <w:lang w:val="uk-UA" w:eastAsia="ru-RU"/>
        </w:rPr>
        <w:t>ЗАУВАЖЕННЯ</w:t>
      </w:r>
    </w:p>
    <w:p w:rsidR="00B22290" w:rsidRPr="001F49E0" w:rsidRDefault="000E14C3" w:rsidP="00DD28AE">
      <w:pPr>
        <w:spacing w:line="240" w:lineRule="auto"/>
        <w:ind w:firstLine="273"/>
        <w:jc w:val="center"/>
        <w:rPr>
          <w:sz w:val="28"/>
          <w:szCs w:val="28"/>
          <w:lang w:val="uk-UA"/>
        </w:rPr>
      </w:pPr>
      <w:r w:rsidRPr="001F49E0">
        <w:rPr>
          <w:rFonts w:ascii="Times New Roman" w:eastAsia="Times New Roman" w:hAnsi="Times New Roman"/>
          <w:b/>
          <w:bCs/>
          <w:sz w:val="28"/>
          <w:szCs w:val="28"/>
          <w:lang w:val="uk-UA" w:eastAsia="ru-RU"/>
        </w:rPr>
        <w:t xml:space="preserve">до проекту Закону </w:t>
      </w:r>
      <w:r w:rsidR="00A1710A" w:rsidRPr="001F49E0">
        <w:rPr>
          <w:rFonts w:ascii="Times New Roman" w:eastAsia="Times New Roman" w:hAnsi="Times New Roman"/>
          <w:b/>
          <w:bCs/>
          <w:sz w:val="28"/>
          <w:szCs w:val="28"/>
          <w:lang w:val="uk-UA" w:eastAsia="ru-RU"/>
        </w:rPr>
        <w:t xml:space="preserve">України про </w:t>
      </w:r>
      <w:r w:rsidR="00B22290" w:rsidRPr="001F49E0">
        <w:rPr>
          <w:rFonts w:ascii="Times New Roman" w:eastAsia="Times New Roman" w:hAnsi="Times New Roman"/>
          <w:b/>
          <w:bCs/>
          <w:sz w:val="28"/>
          <w:szCs w:val="28"/>
          <w:lang w:val="uk-UA" w:eastAsia="ru-RU"/>
        </w:rPr>
        <w:t>внесення змін до деяких законодавчих актів України щодо розвитку інституту старост</w:t>
      </w:r>
    </w:p>
    <w:p w:rsidR="000E14C3" w:rsidRPr="001F49E0" w:rsidRDefault="000E14C3" w:rsidP="00DD28AE">
      <w:pPr>
        <w:keepNext/>
        <w:shd w:val="clear" w:color="auto" w:fill="FFFFFF"/>
        <w:spacing w:after="0" w:line="240" w:lineRule="auto"/>
        <w:ind w:firstLine="567"/>
        <w:jc w:val="center"/>
        <w:textAlignment w:val="baseline"/>
        <w:outlineLvl w:val="2"/>
        <w:rPr>
          <w:rFonts w:ascii="Times New Roman" w:eastAsia="Times New Roman" w:hAnsi="Times New Roman"/>
          <w:sz w:val="28"/>
          <w:szCs w:val="28"/>
          <w:lang w:val="uk-UA" w:eastAsia="ru-RU"/>
        </w:rPr>
      </w:pPr>
      <w:r w:rsidRPr="001F49E0">
        <w:rPr>
          <w:rFonts w:ascii="Times New Roman" w:hAnsi="Times New Roman"/>
          <w:sz w:val="28"/>
          <w:szCs w:val="28"/>
          <w:lang w:val="uk-UA"/>
        </w:rPr>
        <w:t xml:space="preserve">(реєстр. № </w:t>
      </w:r>
      <w:r w:rsidR="00B22290" w:rsidRPr="001F49E0">
        <w:rPr>
          <w:rFonts w:ascii="Times New Roman" w:hAnsi="Times New Roman"/>
          <w:sz w:val="28"/>
          <w:szCs w:val="28"/>
          <w:lang w:val="uk-UA"/>
        </w:rPr>
        <w:t>4535</w:t>
      </w:r>
      <w:r w:rsidRPr="001F49E0">
        <w:rPr>
          <w:rFonts w:ascii="Times New Roman" w:hAnsi="Times New Roman"/>
          <w:sz w:val="28"/>
          <w:szCs w:val="28"/>
          <w:lang w:val="uk-UA"/>
        </w:rPr>
        <w:t>)</w:t>
      </w:r>
    </w:p>
    <w:p w:rsidR="000E14C3" w:rsidRPr="001F49E0" w:rsidRDefault="000E14C3" w:rsidP="00DD28AE">
      <w:pPr>
        <w:spacing w:after="0" w:line="240" w:lineRule="auto"/>
        <w:ind w:right="85" w:firstLine="567"/>
        <w:jc w:val="center"/>
        <w:rPr>
          <w:rFonts w:ascii="Times New Roman" w:eastAsia="Times New Roman" w:hAnsi="Times New Roman"/>
          <w:b/>
          <w:sz w:val="28"/>
          <w:szCs w:val="28"/>
          <w:lang w:val="uk-UA" w:eastAsia="ru-RU"/>
        </w:rPr>
      </w:pPr>
    </w:p>
    <w:p w:rsidR="00B22290" w:rsidRPr="001F49E0" w:rsidRDefault="000E14C3" w:rsidP="00E05DAA">
      <w:pPr>
        <w:spacing w:after="0" w:line="240" w:lineRule="auto"/>
        <w:ind w:right="85" w:firstLine="567"/>
        <w:jc w:val="both"/>
        <w:rPr>
          <w:rFonts w:ascii="Times New Roman" w:eastAsia="Times New Roman" w:hAnsi="Times New Roman"/>
          <w:bCs/>
          <w:sz w:val="28"/>
          <w:szCs w:val="28"/>
          <w:lang w:val="uk-UA" w:eastAsia="ru-RU"/>
        </w:rPr>
      </w:pPr>
      <w:r w:rsidRPr="001F49E0">
        <w:rPr>
          <w:rFonts w:ascii="Times New Roman" w:eastAsia="Times New Roman" w:hAnsi="Times New Roman"/>
          <w:bCs/>
          <w:sz w:val="28"/>
          <w:szCs w:val="28"/>
          <w:lang w:val="uk-UA" w:eastAsia="ru-RU"/>
        </w:rPr>
        <w:t>У Головному юридичному управлінні розглянуто п</w:t>
      </w:r>
      <w:r w:rsidRPr="001F49E0">
        <w:rPr>
          <w:rFonts w:ascii="Times New Roman" w:eastAsia="Times New Roman" w:hAnsi="Times New Roman"/>
          <w:bCs/>
          <w:color w:val="333333"/>
          <w:sz w:val="28"/>
          <w:szCs w:val="28"/>
          <w:lang w:val="uk-UA" w:eastAsia="ru-RU"/>
        </w:rPr>
        <w:t xml:space="preserve">роект </w:t>
      </w:r>
      <w:r w:rsidRPr="001F49E0">
        <w:rPr>
          <w:rFonts w:ascii="Times New Roman" w:eastAsia="Times New Roman" w:hAnsi="Times New Roman"/>
          <w:bCs/>
          <w:sz w:val="28"/>
          <w:szCs w:val="28"/>
          <w:lang w:val="uk-UA" w:eastAsia="ru-RU"/>
        </w:rPr>
        <w:t xml:space="preserve">Закону </w:t>
      </w:r>
      <w:r w:rsidR="00A1710A" w:rsidRPr="001F49E0">
        <w:rPr>
          <w:rFonts w:ascii="Times New Roman" w:eastAsia="Times New Roman" w:hAnsi="Times New Roman"/>
          <w:bCs/>
          <w:sz w:val="28"/>
          <w:szCs w:val="28"/>
          <w:lang w:val="uk-UA" w:eastAsia="ru-RU"/>
        </w:rPr>
        <w:t xml:space="preserve">України про </w:t>
      </w:r>
      <w:r w:rsidR="00B22290" w:rsidRPr="001F49E0">
        <w:rPr>
          <w:rFonts w:ascii="Times New Roman" w:eastAsia="Times New Roman" w:hAnsi="Times New Roman"/>
          <w:bCs/>
          <w:sz w:val="28"/>
          <w:szCs w:val="28"/>
          <w:lang w:val="uk-UA" w:eastAsia="ru-RU"/>
        </w:rPr>
        <w:t>внесення змін до деяких законодавчих актів України щодо розвитку інституту старост</w:t>
      </w:r>
      <w:r w:rsidRPr="001F49E0">
        <w:rPr>
          <w:rFonts w:ascii="Times New Roman" w:eastAsia="Times New Roman" w:hAnsi="Times New Roman"/>
          <w:bCs/>
          <w:sz w:val="28"/>
          <w:szCs w:val="28"/>
          <w:lang w:val="uk-UA" w:eastAsia="ru-RU"/>
        </w:rPr>
        <w:t>, підготовлений Комітетом Верховної Ради України з питань організації державної влади, місцевого самоврядування, регіонального розвитку та містобудування до розгляду у другому читанні</w:t>
      </w:r>
      <w:r w:rsidR="00B22290" w:rsidRPr="001F49E0">
        <w:rPr>
          <w:rFonts w:ascii="Times New Roman" w:eastAsia="Times New Roman" w:hAnsi="Times New Roman"/>
          <w:bCs/>
          <w:sz w:val="28"/>
          <w:szCs w:val="28"/>
          <w:lang w:val="uk-UA" w:eastAsia="ru-RU"/>
        </w:rPr>
        <w:t>.</w:t>
      </w:r>
    </w:p>
    <w:p w:rsidR="00B22290" w:rsidRPr="001F49E0" w:rsidRDefault="00B22290" w:rsidP="00E05DAA">
      <w:pPr>
        <w:spacing w:after="0" w:line="240" w:lineRule="auto"/>
        <w:ind w:right="85" w:firstLine="567"/>
        <w:jc w:val="both"/>
        <w:rPr>
          <w:rFonts w:ascii="Times New Roman" w:eastAsia="Times New Roman" w:hAnsi="Times New Roman"/>
          <w:bCs/>
          <w:sz w:val="28"/>
          <w:szCs w:val="28"/>
          <w:lang w:val="uk-UA" w:eastAsia="ru-RU"/>
        </w:rPr>
      </w:pPr>
      <w:r w:rsidRPr="001F49E0">
        <w:rPr>
          <w:rFonts w:ascii="Times New Roman" w:eastAsia="Times New Roman" w:hAnsi="Times New Roman"/>
          <w:bCs/>
          <w:sz w:val="28"/>
          <w:szCs w:val="28"/>
          <w:lang w:val="uk-UA" w:eastAsia="ru-RU"/>
        </w:rPr>
        <w:t xml:space="preserve">Як зазначено у пояснювальній записці, проектом пропонується удосконалення правового регулювання  інституту старост задля подальшого його розвитку. </w:t>
      </w:r>
    </w:p>
    <w:p w:rsidR="00B20B1D" w:rsidRPr="001F49E0" w:rsidRDefault="0055158A" w:rsidP="00E05DAA">
      <w:pPr>
        <w:spacing w:after="0" w:line="240" w:lineRule="auto"/>
        <w:ind w:right="85" w:firstLine="567"/>
        <w:jc w:val="both"/>
        <w:rPr>
          <w:rFonts w:ascii="Times New Roman" w:eastAsia="Times New Roman" w:hAnsi="Times New Roman"/>
          <w:bCs/>
          <w:sz w:val="28"/>
          <w:szCs w:val="28"/>
          <w:lang w:val="uk-UA" w:eastAsia="ru-RU"/>
        </w:rPr>
      </w:pPr>
      <w:r w:rsidRPr="001F49E0">
        <w:rPr>
          <w:rFonts w:ascii="Times New Roman" w:eastAsia="Times New Roman" w:hAnsi="Times New Roman"/>
          <w:bCs/>
          <w:sz w:val="28"/>
          <w:szCs w:val="28"/>
          <w:lang w:val="uk-UA" w:eastAsia="ru-RU"/>
        </w:rPr>
        <w:t>В Україні і</w:t>
      </w:r>
      <w:r w:rsidR="001E57D5" w:rsidRPr="001F49E0">
        <w:rPr>
          <w:rFonts w:ascii="Times New Roman" w:eastAsia="Times New Roman" w:hAnsi="Times New Roman"/>
          <w:bCs/>
          <w:sz w:val="28"/>
          <w:szCs w:val="28"/>
          <w:lang w:val="uk-UA" w:eastAsia="ru-RU"/>
        </w:rPr>
        <w:t>нститут старости</w:t>
      </w:r>
      <w:r w:rsidR="00C421F4" w:rsidRPr="001F49E0">
        <w:rPr>
          <w:rFonts w:ascii="Times New Roman" w:eastAsia="Times New Roman" w:hAnsi="Times New Roman"/>
          <w:bCs/>
          <w:sz w:val="28"/>
          <w:szCs w:val="28"/>
          <w:lang w:val="uk-UA" w:eastAsia="ru-RU"/>
        </w:rPr>
        <w:t>, як відомо,</w:t>
      </w:r>
      <w:r w:rsidR="001E57D5" w:rsidRPr="001F49E0">
        <w:rPr>
          <w:rFonts w:ascii="Times New Roman" w:eastAsia="Times New Roman" w:hAnsi="Times New Roman"/>
          <w:bCs/>
          <w:sz w:val="28"/>
          <w:szCs w:val="28"/>
          <w:lang w:val="uk-UA" w:eastAsia="ru-RU"/>
        </w:rPr>
        <w:t xml:space="preserve"> був запроваджений </w:t>
      </w:r>
      <w:r w:rsidR="00B20B1D" w:rsidRPr="001F49E0">
        <w:rPr>
          <w:rFonts w:ascii="Times New Roman" w:eastAsia="Times New Roman" w:hAnsi="Times New Roman"/>
          <w:bCs/>
          <w:sz w:val="28"/>
          <w:szCs w:val="28"/>
          <w:lang w:val="uk-UA" w:eastAsia="ru-RU"/>
        </w:rPr>
        <w:t xml:space="preserve">у 2015 році Законом України «Про добровільне об’єднання територіальних громад» </w:t>
      </w:r>
      <w:r w:rsidR="001E57D5" w:rsidRPr="001F49E0">
        <w:rPr>
          <w:rFonts w:ascii="Times New Roman" w:eastAsia="Times New Roman" w:hAnsi="Times New Roman"/>
          <w:bCs/>
          <w:sz w:val="28"/>
          <w:szCs w:val="28"/>
          <w:lang w:val="uk-UA" w:eastAsia="ru-RU"/>
        </w:rPr>
        <w:t>як складова системи місцевого самоврядування. В</w:t>
      </w:r>
      <w:r w:rsidR="00B20B1D" w:rsidRPr="001F49E0">
        <w:rPr>
          <w:rFonts w:ascii="Times New Roman" w:eastAsia="Times New Roman" w:hAnsi="Times New Roman"/>
          <w:bCs/>
          <w:sz w:val="28"/>
          <w:szCs w:val="28"/>
          <w:lang w:val="uk-UA" w:eastAsia="ru-RU"/>
        </w:rPr>
        <w:t>ідтак в</w:t>
      </w:r>
      <w:r w:rsidR="001E57D5" w:rsidRPr="001F49E0">
        <w:rPr>
          <w:rFonts w:ascii="Times New Roman" w:eastAsia="Times New Roman" w:hAnsi="Times New Roman"/>
          <w:bCs/>
          <w:sz w:val="28"/>
          <w:szCs w:val="28"/>
          <w:lang w:val="uk-UA" w:eastAsia="ru-RU"/>
        </w:rPr>
        <w:t xml:space="preserve">наслідок внесених </w:t>
      </w:r>
      <w:r w:rsidR="00B20B1D" w:rsidRPr="001F49E0">
        <w:rPr>
          <w:rFonts w:ascii="Times New Roman" w:eastAsia="Times New Roman" w:hAnsi="Times New Roman"/>
          <w:bCs/>
          <w:sz w:val="28"/>
          <w:szCs w:val="28"/>
          <w:lang w:val="uk-UA" w:eastAsia="ru-RU"/>
        </w:rPr>
        <w:t xml:space="preserve">цим законом змін </w:t>
      </w:r>
      <w:r w:rsidR="001E57D5" w:rsidRPr="001F49E0">
        <w:rPr>
          <w:rFonts w:ascii="Times New Roman" w:eastAsia="Times New Roman" w:hAnsi="Times New Roman"/>
          <w:bCs/>
          <w:sz w:val="28"/>
          <w:szCs w:val="28"/>
          <w:lang w:val="uk-UA" w:eastAsia="ru-RU"/>
        </w:rPr>
        <w:t>до Закону України «Про місцеве самоврядування в Україні»</w:t>
      </w:r>
      <w:r w:rsidR="00B20B1D" w:rsidRPr="001F49E0">
        <w:rPr>
          <w:rFonts w:ascii="Times New Roman" w:eastAsia="Times New Roman" w:hAnsi="Times New Roman"/>
          <w:bCs/>
          <w:sz w:val="28"/>
          <w:szCs w:val="28"/>
          <w:lang w:val="uk-UA" w:eastAsia="ru-RU"/>
        </w:rPr>
        <w:t xml:space="preserve"> та</w:t>
      </w:r>
      <w:r w:rsidR="001E57D5" w:rsidRPr="001F49E0">
        <w:rPr>
          <w:rFonts w:ascii="Times New Roman" w:eastAsia="Times New Roman" w:hAnsi="Times New Roman"/>
          <w:bCs/>
          <w:sz w:val="28"/>
          <w:szCs w:val="28"/>
          <w:lang w:val="uk-UA" w:eastAsia="ru-RU"/>
        </w:rPr>
        <w:t xml:space="preserve"> прийняття Закону України «Про місцеві вибори» </w:t>
      </w:r>
      <w:r w:rsidR="00B20B1D" w:rsidRPr="001F49E0">
        <w:rPr>
          <w:rFonts w:ascii="Times New Roman" w:eastAsia="Times New Roman" w:hAnsi="Times New Roman"/>
          <w:bCs/>
          <w:sz w:val="28"/>
          <w:szCs w:val="28"/>
          <w:lang w:val="uk-UA" w:eastAsia="ru-RU"/>
        </w:rPr>
        <w:t xml:space="preserve">староста обирався у селах та селищах, визначених місцевою радою об’єднаної територіальної громади (за винятком її адміністративного центру), на строк повноважень відповідної ради і був членом виконавчого комітету цієї ради за посадою. </w:t>
      </w:r>
    </w:p>
    <w:p w:rsidR="00DF5B0F" w:rsidRPr="001F49E0" w:rsidRDefault="00DF5B0F" w:rsidP="00E05DAA">
      <w:pPr>
        <w:spacing w:after="0" w:line="240" w:lineRule="auto"/>
        <w:ind w:right="85" w:firstLine="567"/>
        <w:jc w:val="both"/>
        <w:rPr>
          <w:rFonts w:ascii="Times New Roman" w:eastAsia="Times New Roman" w:hAnsi="Times New Roman"/>
          <w:bCs/>
          <w:sz w:val="28"/>
          <w:szCs w:val="28"/>
          <w:lang w:val="uk-UA" w:eastAsia="ru-RU"/>
        </w:rPr>
      </w:pPr>
      <w:r w:rsidRPr="001F49E0">
        <w:rPr>
          <w:rFonts w:ascii="Times New Roman" w:eastAsia="Times New Roman" w:hAnsi="Times New Roman"/>
          <w:bCs/>
          <w:sz w:val="28"/>
          <w:szCs w:val="28"/>
          <w:lang w:val="uk-UA" w:eastAsia="ru-RU"/>
        </w:rPr>
        <w:t xml:space="preserve">Згодом у Законі України «Про місцеве самоврядування в Україні» було </w:t>
      </w:r>
      <w:r w:rsidR="00DA4699" w:rsidRPr="001F49E0">
        <w:rPr>
          <w:rFonts w:ascii="Times New Roman" w:eastAsia="Times New Roman" w:hAnsi="Times New Roman"/>
          <w:bCs/>
          <w:sz w:val="28"/>
          <w:szCs w:val="28"/>
          <w:lang w:val="uk-UA" w:eastAsia="ru-RU"/>
        </w:rPr>
        <w:t>визначене</w:t>
      </w:r>
      <w:r w:rsidRPr="001F49E0">
        <w:rPr>
          <w:rFonts w:ascii="Times New Roman" w:eastAsia="Times New Roman" w:hAnsi="Times New Roman"/>
          <w:bCs/>
          <w:sz w:val="28"/>
          <w:szCs w:val="28"/>
          <w:lang w:val="uk-UA" w:eastAsia="ru-RU"/>
        </w:rPr>
        <w:t xml:space="preserve"> поняття «</w:t>
      </w:r>
      <w:proofErr w:type="spellStart"/>
      <w:r w:rsidRPr="001F49E0">
        <w:rPr>
          <w:rFonts w:ascii="Times New Roman" w:eastAsia="Times New Roman" w:hAnsi="Times New Roman"/>
          <w:bCs/>
          <w:sz w:val="28"/>
          <w:szCs w:val="28"/>
          <w:lang w:val="uk-UA" w:eastAsia="ru-RU"/>
        </w:rPr>
        <w:t>старостинського</w:t>
      </w:r>
      <w:proofErr w:type="spellEnd"/>
      <w:r w:rsidRPr="001F49E0">
        <w:rPr>
          <w:rFonts w:ascii="Times New Roman" w:eastAsia="Times New Roman" w:hAnsi="Times New Roman"/>
          <w:bCs/>
          <w:sz w:val="28"/>
          <w:szCs w:val="28"/>
          <w:lang w:val="uk-UA" w:eastAsia="ru-RU"/>
        </w:rPr>
        <w:t xml:space="preserve"> округу» як частини території об’єднаної територіальної громади, утвореної відповідно до Закону України </w:t>
      </w:r>
      <w:r w:rsidR="00FD1597" w:rsidRPr="001F49E0">
        <w:rPr>
          <w:rFonts w:ascii="Times New Roman" w:eastAsia="Times New Roman" w:hAnsi="Times New Roman"/>
          <w:bCs/>
          <w:sz w:val="28"/>
          <w:szCs w:val="28"/>
          <w:lang w:val="uk-UA" w:eastAsia="ru-RU"/>
        </w:rPr>
        <w:t>«</w:t>
      </w:r>
      <w:r w:rsidRPr="001F49E0">
        <w:rPr>
          <w:rFonts w:ascii="Times New Roman" w:eastAsia="Times New Roman" w:hAnsi="Times New Roman"/>
          <w:bCs/>
          <w:sz w:val="28"/>
          <w:szCs w:val="28"/>
          <w:lang w:val="uk-UA" w:eastAsia="ru-RU"/>
        </w:rPr>
        <w:t>Про добровільне об’єднання територіальних громад</w:t>
      </w:r>
      <w:r w:rsidR="00FD1597" w:rsidRPr="001F49E0">
        <w:rPr>
          <w:rFonts w:ascii="Times New Roman" w:eastAsia="Times New Roman" w:hAnsi="Times New Roman"/>
          <w:bCs/>
          <w:sz w:val="28"/>
          <w:szCs w:val="28"/>
          <w:lang w:val="uk-UA" w:eastAsia="ru-RU"/>
        </w:rPr>
        <w:t>»</w:t>
      </w:r>
      <w:r w:rsidRPr="001F49E0">
        <w:rPr>
          <w:rFonts w:ascii="Times New Roman" w:eastAsia="Times New Roman" w:hAnsi="Times New Roman"/>
          <w:bCs/>
          <w:sz w:val="28"/>
          <w:szCs w:val="28"/>
          <w:lang w:val="uk-UA" w:eastAsia="ru-RU"/>
        </w:rPr>
        <w:t>, на якій розташовані один або декілька населених пунктів (сіл, селищ), крім адміністративного центру об’єднаної територіальної громади, визначен</w:t>
      </w:r>
      <w:r w:rsidR="0055158A" w:rsidRPr="001F49E0">
        <w:rPr>
          <w:rFonts w:ascii="Times New Roman" w:eastAsia="Times New Roman" w:hAnsi="Times New Roman"/>
          <w:bCs/>
          <w:sz w:val="28"/>
          <w:szCs w:val="28"/>
          <w:lang w:val="uk-UA" w:eastAsia="ru-RU"/>
        </w:rPr>
        <w:t>ої</w:t>
      </w:r>
      <w:r w:rsidRPr="001F49E0">
        <w:rPr>
          <w:rFonts w:ascii="Times New Roman" w:eastAsia="Times New Roman" w:hAnsi="Times New Roman"/>
          <w:bCs/>
          <w:sz w:val="28"/>
          <w:szCs w:val="28"/>
          <w:lang w:val="uk-UA" w:eastAsia="ru-RU"/>
        </w:rPr>
        <w:t xml:space="preserve"> сільською, селищною, міською радою </w:t>
      </w:r>
      <w:r w:rsidRPr="001F49E0">
        <w:rPr>
          <w:rFonts w:ascii="Times New Roman" w:eastAsia="Times New Roman" w:hAnsi="Times New Roman"/>
          <w:bCs/>
          <w:sz w:val="28"/>
          <w:szCs w:val="28"/>
          <w:u w:val="single"/>
          <w:lang w:val="uk-UA" w:eastAsia="ru-RU"/>
        </w:rPr>
        <w:t xml:space="preserve">з метою забезпечення представництва інтересів жителів </w:t>
      </w:r>
      <w:r w:rsidRPr="001F49E0">
        <w:rPr>
          <w:rFonts w:ascii="Times New Roman" w:eastAsia="Times New Roman" w:hAnsi="Times New Roman"/>
          <w:bCs/>
          <w:sz w:val="28"/>
          <w:szCs w:val="28"/>
          <w:lang w:val="uk-UA" w:eastAsia="ru-RU"/>
        </w:rPr>
        <w:t>такого населеного пункту (населених пунктів) старостою.</w:t>
      </w:r>
    </w:p>
    <w:p w:rsidR="00932D48" w:rsidRPr="001F49E0" w:rsidRDefault="00023784" w:rsidP="00E05DAA">
      <w:pPr>
        <w:spacing w:after="0" w:line="240" w:lineRule="auto"/>
        <w:ind w:right="85" w:firstLine="567"/>
        <w:jc w:val="both"/>
        <w:rPr>
          <w:rFonts w:ascii="Times New Roman" w:eastAsia="Times New Roman" w:hAnsi="Times New Roman"/>
          <w:bCs/>
          <w:sz w:val="28"/>
          <w:szCs w:val="28"/>
          <w:lang w:val="uk-UA" w:eastAsia="ru-RU"/>
        </w:rPr>
      </w:pPr>
      <w:r w:rsidRPr="001F49E0">
        <w:rPr>
          <w:rFonts w:ascii="Times New Roman" w:eastAsia="Times New Roman" w:hAnsi="Times New Roman"/>
          <w:bCs/>
          <w:sz w:val="28"/>
          <w:szCs w:val="28"/>
          <w:lang w:val="uk-UA" w:eastAsia="ru-RU"/>
        </w:rPr>
        <w:t>Однак, з</w:t>
      </w:r>
      <w:r w:rsidR="00932D48" w:rsidRPr="001F49E0">
        <w:rPr>
          <w:rFonts w:ascii="Times New Roman" w:eastAsia="Times New Roman" w:hAnsi="Times New Roman"/>
          <w:bCs/>
          <w:sz w:val="28"/>
          <w:szCs w:val="28"/>
          <w:lang w:val="uk-UA" w:eastAsia="ru-RU"/>
        </w:rPr>
        <w:t>апроваджена система не узгоджувалась з Конституці</w:t>
      </w:r>
      <w:r w:rsidRPr="001F49E0">
        <w:rPr>
          <w:rFonts w:ascii="Times New Roman" w:eastAsia="Times New Roman" w:hAnsi="Times New Roman"/>
          <w:bCs/>
          <w:sz w:val="28"/>
          <w:szCs w:val="28"/>
          <w:lang w:val="uk-UA" w:eastAsia="ru-RU"/>
        </w:rPr>
        <w:t>єю</w:t>
      </w:r>
      <w:r w:rsidR="00932D48" w:rsidRPr="001F49E0">
        <w:rPr>
          <w:rFonts w:ascii="Times New Roman" w:eastAsia="Times New Roman" w:hAnsi="Times New Roman"/>
          <w:bCs/>
          <w:sz w:val="28"/>
          <w:szCs w:val="28"/>
          <w:lang w:val="uk-UA" w:eastAsia="ru-RU"/>
        </w:rPr>
        <w:t xml:space="preserve"> України, якою не передбачен</w:t>
      </w:r>
      <w:r w:rsidR="00FD1597" w:rsidRPr="001F49E0">
        <w:rPr>
          <w:rFonts w:ascii="Times New Roman" w:eastAsia="Times New Roman" w:hAnsi="Times New Roman"/>
          <w:bCs/>
          <w:sz w:val="28"/>
          <w:szCs w:val="28"/>
          <w:lang w:val="uk-UA" w:eastAsia="ru-RU"/>
        </w:rPr>
        <w:t>о</w:t>
      </w:r>
      <w:r w:rsidR="00932D48" w:rsidRPr="001F49E0">
        <w:rPr>
          <w:rFonts w:ascii="Times New Roman" w:eastAsia="Times New Roman" w:hAnsi="Times New Roman"/>
          <w:bCs/>
          <w:sz w:val="28"/>
          <w:szCs w:val="28"/>
          <w:lang w:val="uk-UA" w:eastAsia="ru-RU"/>
        </w:rPr>
        <w:t xml:space="preserve"> такі елементи системи місцевого самоврядування як «старости»</w:t>
      </w:r>
      <w:r w:rsidRPr="001F49E0">
        <w:rPr>
          <w:rFonts w:ascii="Times New Roman" w:eastAsia="Times New Roman" w:hAnsi="Times New Roman"/>
          <w:bCs/>
          <w:sz w:val="28"/>
          <w:szCs w:val="28"/>
          <w:lang w:val="uk-UA" w:eastAsia="ru-RU"/>
        </w:rPr>
        <w:t xml:space="preserve"> та</w:t>
      </w:r>
      <w:r w:rsidR="00932D48" w:rsidRPr="001F49E0">
        <w:rPr>
          <w:rFonts w:ascii="Times New Roman" w:eastAsia="Times New Roman" w:hAnsi="Times New Roman"/>
          <w:bCs/>
          <w:sz w:val="28"/>
          <w:szCs w:val="28"/>
          <w:lang w:val="uk-UA" w:eastAsia="ru-RU"/>
        </w:rPr>
        <w:t xml:space="preserve"> «</w:t>
      </w:r>
      <w:proofErr w:type="spellStart"/>
      <w:r w:rsidR="00932D48" w:rsidRPr="001F49E0">
        <w:rPr>
          <w:rFonts w:ascii="Times New Roman" w:eastAsia="Times New Roman" w:hAnsi="Times New Roman"/>
          <w:bCs/>
          <w:sz w:val="28"/>
          <w:szCs w:val="28"/>
          <w:lang w:val="uk-UA" w:eastAsia="ru-RU"/>
        </w:rPr>
        <w:t>старостинські</w:t>
      </w:r>
      <w:proofErr w:type="spellEnd"/>
      <w:r w:rsidR="00932D48" w:rsidRPr="001F49E0">
        <w:rPr>
          <w:rFonts w:ascii="Times New Roman" w:eastAsia="Times New Roman" w:hAnsi="Times New Roman"/>
          <w:bCs/>
          <w:sz w:val="28"/>
          <w:szCs w:val="28"/>
          <w:lang w:val="uk-UA" w:eastAsia="ru-RU"/>
        </w:rPr>
        <w:t xml:space="preserve"> округи», а суб’єктом надання представницького мандата визнається виключно територіальна громада, на що Головне </w:t>
      </w:r>
      <w:r w:rsidR="00932D48" w:rsidRPr="001F49E0">
        <w:rPr>
          <w:rFonts w:ascii="Times New Roman" w:eastAsia="Times New Roman" w:hAnsi="Times New Roman"/>
          <w:bCs/>
          <w:sz w:val="28"/>
          <w:szCs w:val="28"/>
          <w:lang w:val="uk-UA" w:eastAsia="ru-RU"/>
        </w:rPr>
        <w:lastRenderedPageBreak/>
        <w:t xml:space="preserve">управління неодноразово звертало увагу у своїх зауваженнях до відповідних законопроектів. </w:t>
      </w:r>
    </w:p>
    <w:p w:rsidR="00C05597" w:rsidRPr="001F49E0" w:rsidRDefault="00C05597" w:rsidP="00E05DAA">
      <w:pPr>
        <w:spacing w:after="0" w:line="240" w:lineRule="auto"/>
        <w:ind w:right="85" w:firstLine="567"/>
        <w:jc w:val="both"/>
        <w:rPr>
          <w:rFonts w:ascii="Times New Roman" w:eastAsia="Times New Roman" w:hAnsi="Times New Roman"/>
          <w:bCs/>
          <w:sz w:val="28"/>
          <w:szCs w:val="28"/>
          <w:lang w:val="uk-UA" w:eastAsia="ru-RU"/>
        </w:rPr>
      </w:pPr>
      <w:r w:rsidRPr="001F49E0">
        <w:rPr>
          <w:rFonts w:ascii="Times New Roman" w:eastAsia="Times New Roman" w:hAnsi="Times New Roman"/>
          <w:bCs/>
          <w:sz w:val="28"/>
          <w:szCs w:val="28"/>
          <w:lang w:val="uk-UA" w:eastAsia="ru-RU"/>
        </w:rPr>
        <w:t>Як зазначив Конституційний Суду України у своєму Рішенні від 4 червня 2009 року</w:t>
      </w:r>
      <w:r w:rsidR="00023784" w:rsidRPr="001F49E0">
        <w:rPr>
          <w:rFonts w:ascii="Times New Roman" w:eastAsia="Times New Roman" w:hAnsi="Times New Roman"/>
          <w:bCs/>
          <w:sz w:val="28"/>
          <w:szCs w:val="28"/>
          <w:lang w:val="uk-UA" w:eastAsia="ru-RU"/>
        </w:rPr>
        <w:t xml:space="preserve"> </w:t>
      </w:r>
      <w:r w:rsidRPr="001F49E0">
        <w:rPr>
          <w:rFonts w:ascii="Times New Roman" w:eastAsia="Times New Roman" w:hAnsi="Times New Roman"/>
          <w:bCs/>
          <w:sz w:val="28"/>
          <w:szCs w:val="28"/>
          <w:lang w:val="uk-UA" w:eastAsia="ru-RU"/>
        </w:rPr>
        <w:t xml:space="preserve">№ 13-рп/2009, </w:t>
      </w:r>
      <w:r w:rsidRPr="001F49E0">
        <w:rPr>
          <w:rFonts w:ascii="Times New Roman" w:eastAsia="Times New Roman" w:hAnsi="Times New Roman"/>
          <w:bCs/>
          <w:sz w:val="28"/>
          <w:szCs w:val="28"/>
          <w:u w:val="single"/>
          <w:lang w:val="uk-UA" w:eastAsia="ru-RU"/>
        </w:rPr>
        <w:t>представницькими органами</w:t>
      </w:r>
      <w:r w:rsidRPr="001F49E0">
        <w:rPr>
          <w:rFonts w:ascii="Times New Roman" w:eastAsia="Times New Roman" w:hAnsi="Times New Roman"/>
          <w:bCs/>
          <w:sz w:val="28"/>
          <w:szCs w:val="28"/>
          <w:lang w:val="uk-UA" w:eastAsia="ru-RU"/>
        </w:rPr>
        <w:t xml:space="preserve"> місцевого    самоврядування є сільські, селищні, міські, районні, обласні ради, формування яких відбувається  за   результатами   народного   волевиявлення,   яке здійснюється через вибори,  що відповідно до статті 69 Конституції України є однією з форм безпосередньої  демократії.</w:t>
      </w:r>
    </w:p>
    <w:p w:rsidR="00310CC4" w:rsidRPr="001F49E0" w:rsidRDefault="008671E3" w:rsidP="00E05DAA">
      <w:pPr>
        <w:spacing w:after="0" w:line="240" w:lineRule="auto"/>
        <w:ind w:right="85" w:firstLine="567"/>
        <w:jc w:val="both"/>
        <w:rPr>
          <w:rFonts w:ascii="Times New Roman" w:eastAsia="Times New Roman" w:hAnsi="Times New Roman"/>
          <w:bCs/>
          <w:sz w:val="28"/>
          <w:szCs w:val="28"/>
          <w:lang w:val="uk-UA" w:eastAsia="ru-RU"/>
        </w:rPr>
      </w:pPr>
      <w:r w:rsidRPr="001F49E0">
        <w:rPr>
          <w:rFonts w:ascii="Times New Roman" w:eastAsia="Times New Roman" w:hAnsi="Times New Roman"/>
          <w:bCs/>
          <w:sz w:val="28"/>
          <w:szCs w:val="28"/>
          <w:lang w:val="uk-UA" w:eastAsia="ru-RU"/>
        </w:rPr>
        <w:t>Після внесення у липні 2020 року до виборчого законодавства змін, якими, зокрема, з Виборчого кодексу України були виключені положення</w:t>
      </w:r>
      <w:r w:rsidR="00023784" w:rsidRPr="001F49E0">
        <w:rPr>
          <w:rFonts w:ascii="Times New Roman" w:eastAsia="Times New Roman" w:hAnsi="Times New Roman"/>
          <w:bCs/>
          <w:sz w:val="28"/>
          <w:szCs w:val="28"/>
          <w:lang w:val="uk-UA" w:eastAsia="ru-RU"/>
        </w:rPr>
        <w:t xml:space="preserve"> про обрання</w:t>
      </w:r>
      <w:r w:rsidRPr="001F49E0">
        <w:rPr>
          <w:rFonts w:ascii="Times New Roman" w:eastAsia="Times New Roman" w:hAnsi="Times New Roman"/>
          <w:bCs/>
          <w:sz w:val="28"/>
          <w:szCs w:val="28"/>
          <w:lang w:val="uk-UA" w:eastAsia="ru-RU"/>
        </w:rPr>
        <w:t xml:space="preserve"> старост </w:t>
      </w:r>
      <w:r w:rsidR="00023784" w:rsidRPr="001F49E0">
        <w:rPr>
          <w:rFonts w:ascii="Times New Roman" w:eastAsia="Times New Roman" w:hAnsi="Times New Roman"/>
          <w:bCs/>
          <w:sz w:val="28"/>
          <w:szCs w:val="28"/>
          <w:lang w:val="uk-UA" w:eastAsia="ru-RU"/>
        </w:rPr>
        <w:t>виборцями</w:t>
      </w:r>
      <w:r w:rsidRPr="001F49E0">
        <w:rPr>
          <w:rFonts w:ascii="Times New Roman" w:eastAsia="Times New Roman" w:hAnsi="Times New Roman"/>
          <w:bCs/>
          <w:sz w:val="28"/>
          <w:szCs w:val="28"/>
          <w:lang w:val="uk-UA" w:eastAsia="ru-RU"/>
        </w:rPr>
        <w:t>, змін зазнали і положення Закону України «Про місцеве самоврядування в Україні»</w:t>
      </w:r>
      <w:r w:rsidR="0055158A" w:rsidRPr="001F49E0">
        <w:rPr>
          <w:rFonts w:ascii="Times New Roman" w:eastAsia="Times New Roman" w:hAnsi="Times New Roman"/>
          <w:bCs/>
          <w:sz w:val="28"/>
          <w:szCs w:val="28"/>
          <w:lang w:val="uk-UA" w:eastAsia="ru-RU"/>
        </w:rPr>
        <w:t xml:space="preserve"> (далі – Закон)</w:t>
      </w:r>
      <w:r w:rsidRPr="001F49E0">
        <w:rPr>
          <w:rFonts w:ascii="Times New Roman" w:eastAsia="Times New Roman" w:hAnsi="Times New Roman"/>
          <w:bCs/>
          <w:sz w:val="28"/>
          <w:szCs w:val="28"/>
          <w:lang w:val="uk-UA" w:eastAsia="ru-RU"/>
        </w:rPr>
        <w:t xml:space="preserve">, якими визначався правовий статус старости. Зокрема, </w:t>
      </w:r>
      <w:r w:rsidR="00023784" w:rsidRPr="001F49E0">
        <w:rPr>
          <w:rFonts w:ascii="Times New Roman" w:eastAsia="Times New Roman" w:hAnsi="Times New Roman"/>
          <w:bCs/>
          <w:sz w:val="28"/>
          <w:szCs w:val="28"/>
          <w:lang w:val="uk-UA" w:eastAsia="ru-RU"/>
        </w:rPr>
        <w:t xml:space="preserve">оновленою </w:t>
      </w:r>
      <w:r w:rsidRPr="001F49E0">
        <w:rPr>
          <w:rFonts w:ascii="Times New Roman" w:eastAsia="Times New Roman" w:hAnsi="Times New Roman"/>
          <w:bCs/>
          <w:sz w:val="28"/>
          <w:szCs w:val="28"/>
          <w:lang w:val="uk-UA" w:eastAsia="ru-RU"/>
        </w:rPr>
        <w:t xml:space="preserve">частиною першою статті </w:t>
      </w:r>
      <w:r w:rsidRPr="001F49E0">
        <w:rPr>
          <w:rFonts w:ascii="Times New Roman" w:eastAsia="Times New Roman" w:hAnsi="Times New Roman"/>
          <w:sz w:val="28"/>
          <w:szCs w:val="28"/>
          <w:lang w:val="uk-UA" w:eastAsia="ru-RU"/>
        </w:rPr>
        <w:t>54</w:t>
      </w:r>
      <w:r w:rsidR="00023784" w:rsidRPr="001F49E0">
        <w:rPr>
          <w:rFonts w:ascii="Times New Roman" w:eastAsia="Times New Roman" w:hAnsi="Times New Roman"/>
          <w:sz w:val="28"/>
          <w:szCs w:val="28"/>
          <w:vertAlign w:val="superscript"/>
          <w:lang w:val="uk-UA" w:eastAsia="ru-RU"/>
        </w:rPr>
        <w:t>1</w:t>
      </w:r>
      <w:r w:rsidRPr="001F49E0">
        <w:rPr>
          <w:rFonts w:ascii="Times New Roman" w:eastAsia="Times New Roman" w:hAnsi="Times New Roman"/>
          <w:sz w:val="28"/>
          <w:szCs w:val="28"/>
          <w:lang w:val="uk-UA" w:eastAsia="ru-RU"/>
        </w:rPr>
        <w:t xml:space="preserve"> Закону було </w:t>
      </w:r>
      <w:r w:rsidR="00310CC4" w:rsidRPr="001F49E0">
        <w:rPr>
          <w:rFonts w:ascii="Times New Roman" w:eastAsia="Times New Roman" w:hAnsi="Times New Roman"/>
          <w:bCs/>
          <w:sz w:val="28"/>
          <w:szCs w:val="28"/>
          <w:lang w:val="uk-UA" w:eastAsia="ru-RU"/>
        </w:rPr>
        <w:t>передбачено</w:t>
      </w:r>
      <w:r w:rsidRPr="001F49E0">
        <w:rPr>
          <w:rFonts w:ascii="Times New Roman" w:eastAsia="Times New Roman" w:hAnsi="Times New Roman"/>
          <w:bCs/>
          <w:sz w:val="28"/>
          <w:szCs w:val="28"/>
          <w:lang w:val="uk-UA" w:eastAsia="ru-RU"/>
        </w:rPr>
        <w:t>, що староста затверджується сільською, селищною, міською радою на строк її повноважень за пропозицією відповідного сільського, селищного, міського голови.</w:t>
      </w:r>
      <w:r w:rsidR="00023784" w:rsidRPr="001F49E0">
        <w:rPr>
          <w:rFonts w:ascii="Times New Roman" w:eastAsia="Times New Roman" w:hAnsi="Times New Roman"/>
          <w:bCs/>
          <w:sz w:val="28"/>
          <w:szCs w:val="28"/>
          <w:lang w:val="uk-UA" w:eastAsia="ru-RU"/>
        </w:rPr>
        <w:t xml:space="preserve"> </w:t>
      </w:r>
      <w:r w:rsidR="000A5585" w:rsidRPr="001F49E0">
        <w:rPr>
          <w:rFonts w:ascii="Times New Roman" w:eastAsia="Times New Roman" w:hAnsi="Times New Roman"/>
          <w:bCs/>
          <w:sz w:val="28"/>
          <w:szCs w:val="28"/>
          <w:lang w:val="uk-UA" w:eastAsia="ru-RU"/>
        </w:rPr>
        <w:t>Разом з цим</w:t>
      </w:r>
      <w:r w:rsidR="00023784" w:rsidRPr="001F49E0">
        <w:rPr>
          <w:rFonts w:ascii="Times New Roman" w:eastAsia="Times New Roman" w:hAnsi="Times New Roman"/>
          <w:bCs/>
          <w:sz w:val="28"/>
          <w:szCs w:val="28"/>
          <w:lang w:val="uk-UA" w:eastAsia="ru-RU"/>
        </w:rPr>
        <w:t>,</w:t>
      </w:r>
      <w:r w:rsidR="000A5585" w:rsidRPr="001F49E0">
        <w:rPr>
          <w:rFonts w:ascii="Times New Roman" w:eastAsia="Times New Roman" w:hAnsi="Times New Roman"/>
          <w:bCs/>
          <w:sz w:val="28"/>
          <w:szCs w:val="28"/>
          <w:lang w:val="uk-UA" w:eastAsia="ru-RU"/>
        </w:rPr>
        <w:t xml:space="preserve"> частиною четвертою статті </w:t>
      </w:r>
      <w:r w:rsidR="00023784" w:rsidRPr="001F49E0">
        <w:rPr>
          <w:rFonts w:ascii="Times New Roman" w:eastAsia="Times New Roman" w:hAnsi="Times New Roman"/>
          <w:sz w:val="28"/>
          <w:szCs w:val="28"/>
          <w:lang w:val="uk-UA" w:eastAsia="ru-RU"/>
        </w:rPr>
        <w:t>54</w:t>
      </w:r>
      <w:r w:rsidR="00023784" w:rsidRPr="001F49E0">
        <w:rPr>
          <w:rFonts w:ascii="Times New Roman" w:eastAsia="Times New Roman" w:hAnsi="Times New Roman"/>
          <w:sz w:val="28"/>
          <w:szCs w:val="28"/>
          <w:vertAlign w:val="superscript"/>
          <w:lang w:val="uk-UA" w:eastAsia="ru-RU"/>
        </w:rPr>
        <w:t>1</w:t>
      </w:r>
      <w:r w:rsidR="000A5585" w:rsidRPr="001F49E0">
        <w:rPr>
          <w:rFonts w:ascii="Times New Roman" w:eastAsia="Times New Roman" w:hAnsi="Times New Roman"/>
          <w:sz w:val="28"/>
          <w:szCs w:val="28"/>
          <w:lang w:val="uk-UA" w:eastAsia="ru-RU"/>
        </w:rPr>
        <w:t xml:space="preserve"> Закону</w:t>
      </w:r>
      <w:r w:rsidR="00023784" w:rsidRPr="001F49E0">
        <w:rPr>
          <w:rFonts w:ascii="Times New Roman" w:eastAsia="Times New Roman" w:hAnsi="Times New Roman"/>
          <w:sz w:val="28"/>
          <w:szCs w:val="28"/>
          <w:lang w:val="uk-UA" w:eastAsia="ru-RU"/>
        </w:rPr>
        <w:t xml:space="preserve"> (</w:t>
      </w:r>
      <w:r w:rsidR="000A5585" w:rsidRPr="001F49E0">
        <w:rPr>
          <w:rFonts w:ascii="Times New Roman" w:eastAsia="Times New Roman" w:hAnsi="Times New Roman"/>
          <w:sz w:val="28"/>
          <w:szCs w:val="28"/>
          <w:lang w:val="uk-UA" w:eastAsia="ru-RU"/>
        </w:rPr>
        <w:t>повноваження старости</w:t>
      </w:r>
      <w:r w:rsidR="00023784" w:rsidRPr="001F49E0">
        <w:rPr>
          <w:rFonts w:ascii="Times New Roman" w:eastAsia="Times New Roman" w:hAnsi="Times New Roman"/>
          <w:sz w:val="28"/>
          <w:szCs w:val="28"/>
          <w:lang w:val="uk-UA" w:eastAsia="ru-RU"/>
        </w:rPr>
        <w:t>)</w:t>
      </w:r>
      <w:r w:rsidR="000A5585" w:rsidRPr="001F49E0">
        <w:rPr>
          <w:rFonts w:ascii="Times New Roman" w:eastAsia="Times New Roman" w:hAnsi="Times New Roman"/>
          <w:sz w:val="28"/>
          <w:szCs w:val="28"/>
          <w:lang w:val="uk-UA" w:eastAsia="ru-RU"/>
        </w:rPr>
        <w:t xml:space="preserve"> було встановлено, що </w:t>
      </w:r>
      <w:r w:rsidR="00310CC4" w:rsidRPr="001F49E0">
        <w:rPr>
          <w:rFonts w:ascii="Times New Roman" w:eastAsia="Times New Roman" w:hAnsi="Times New Roman"/>
          <w:sz w:val="28"/>
          <w:szCs w:val="28"/>
          <w:lang w:val="uk-UA" w:eastAsia="ru-RU"/>
        </w:rPr>
        <w:t xml:space="preserve">староста </w:t>
      </w:r>
      <w:r w:rsidR="000A5585" w:rsidRPr="001F49E0">
        <w:rPr>
          <w:rFonts w:ascii="Times New Roman" w:eastAsia="Times New Roman" w:hAnsi="Times New Roman"/>
          <w:sz w:val="28"/>
          <w:szCs w:val="28"/>
          <w:u w:val="single"/>
          <w:lang w:val="uk-UA" w:eastAsia="ru-RU"/>
        </w:rPr>
        <w:t>представляє інтереси жителів</w:t>
      </w:r>
      <w:r w:rsidR="000A5585" w:rsidRPr="001F49E0">
        <w:rPr>
          <w:rFonts w:ascii="Times New Roman" w:eastAsia="Times New Roman" w:hAnsi="Times New Roman"/>
          <w:sz w:val="28"/>
          <w:szCs w:val="28"/>
          <w:lang w:val="uk-UA" w:eastAsia="ru-RU"/>
        </w:rPr>
        <w:t xml:space="preserve"> відповідного села, селища у виконавчих органах сільської, селищної, міської ради (</w:t>
      </w:r>
      <w:r w:rsidR="000A5585" w:rsidRPr="001F49E0">
        <w:rPr>
          <w:rFonts w:ascii="Times New Roman" w:eastAsia="Times New Roman" w:hAnsi="Times New Roman"/>
          <w:bCs/>
          <w:sz w:val="28"/>
          <w:szCs w:val="28"/>
          <w:lang w:val="uk-UA" w:eastAsia="ru-RU"/>
        </w:rPr>
        <w:t>пункт 1)</w:t>
      </w:r>
      <w:r w:rsidR="00310CC4" w:rsidRPr="001F49E0">
        <w:rPr>
          <w:rFonts w:ascii="Times New Roman" w:eastAsia="Times New Roman" w:hAnsi="Times New Roman"/>
          <w:bCs/>
          <w:sz w:val="28"/>
          <w:szCs w:val="28"/>
          <w:lang w:val="uk-UA" w:eastAsia="ru-RU"/>
        </w:rPr>
        <w:t>.</w:t>
      </w:r>
    </w:p>
    <w:p w:rsidR="008671E3" w:rsidRPr="001F49E0" w:rsidRDefault="00475B41" w:rsidP="00E05DAA">
      <w:pPr>
        <w:spacing w:after="0" w:line="240" w:lineRule="auto"/>
        <w:ind w:right="85" w:firstLine="567"/>
        <w:jc w:val="both"/>
        <w:rPr>
          <w:rFonts w:ascii="Times New Roman" w:eastAsia="Times New Roman" w:hAnsi="Times New Roman"/>
          <w:sz w:val="28"/>
          <w:szCs w:val="28"/>
          <w:lang w:val="uk-UA" w:eastAsia="ru-RU"/>
        </w:rPr>
      </w:pPr>
      <w:r w:rsidRPr="001F49E0">
        <w:rPr>
          <w:rFonts w:ascii="Times New Roman" w:eastAsia="Times New Roman" w:hAnsi="Times New Roman"/>
          <w:bCs/>
          <w:sz w:val="28"/>
          <w:szCs w:val="28"/>
          <w:lang w:val="uk-UA" w:eastAsia="ru-RU"/>
        </w:rPr>
        <w:t>Тож внесені</w:t>
      </w:r>
      <w:r w:rsidR="00310CC4" w:rsidRPr="001F49E0">
        <w:rPr>
          <w:rFonts w:ascii="Times New Roman" w:eastAsia="Times New Roman" w:hAnsi="Times New Roman"/>
          <w:bCs/>
          <w:sz w:val="28"/>
          <w:szCs w:val="28"/>
          <w:lang w:val="uk-UA" w:eastAsia="ru-RU"/>
        </w:rPr>
        <w:t xml:space="preserve"> </w:t>
      </w:r>
      <w:r w:rsidR="0055158A" w:rsidRPr="001F49E0">
        <w:rPr>
          <w:rFonts w:ascii="Times New Roman" w:eastAsia="Times New Roman" w:hAnsi="Times New Roman"/>
          <w:bCs/>
          <w:sz w:val="28"/>
          <w:szCs w:val="28"/>
          <w:lang w:val="uk-UA" w:eastAsia="ru-RU"/>
        </w:rPr>
        <w:t xml:space="preserve">у липні 2020 року </w:t>
      </w:r>
      <w:r w:rsidR="00310CC4" w:rsidRPr="001F49E0">
        <w:rPr>
          <w:rFonts w:ascii="Times New Roman" w:eastAsia="Times New Roman" w:hAnsi="Times New Roman"/>
          <w:bCs/>
          <w:sz w:val="28"/>
          <w:szCs w:val="28"/>
          <w:lang w:val="uk-UA" w:eastAsia="ru-RU"/>
        </w:rPr>
        <w:t xml:space="preserve">до Закону </w:t>
      </w:r>
      <w:r w:rsidRPr="001F49E0">
        <w:rPr>
          <w:rFonts w:ascii="Times New Roman" w:eastAsia="Times New Roman" w:hAnsi="Times New Roman"/>
          <w:bCs/>
          <w:sz w:val="28"/>
          <w:szCs w:val="28"/>
          <w:lang w:val="uk-UA" w:eastAsia="ru-RU"/>
        </w:rPr>
        <w:t xml:space="preserve">зміни </w:t>
      </w:r>
      <w:r w:rsidR="00310CC4" w:rsidRPr="001F49E0">
        <w:rPr>
          <w:rFonts w:ascii="Times New Roman" w:eastAsia="Times New Roman" w:hAnsi="Times New Roman"/>
          <w:bCs/>
          <w:sz w:val="28"/>
          <w:szCs w:val="28"/>
          <w:lang w:val="uk-UA" w:eastAsia="ru-RU"/>
        </w:rPr>
        <w:t xml:space="preserve">заклали протиріччя </w:t>
      </w:r>
      <w:r w:rsidR="00C421F4" w:rsidRPr="001F49E0">
        <w:rPr>
          <w:rFonts w:ascii="Times New Roman" w:eastAsia="Times New Roman" w:hAnsi="Times New Roman"/>
          <w:bCs/>
          <w:sz w:val="28"/>
          <w:szCs w:val="28"/>
          <w:lang w:val="uk-UA" w:eastAsia="ru-RU"/>
        </w:rPr>
        <w:t xml:space="preserve">у визначення </w:t>
      </w:r>
      <w:r w:rsidR="001B0439" w:rsidRPr="001F49E0">
        <w:rPr>
          <w:rFonts w:ascii="Times New Roman" w:eastAsia="Times New Roman" w:hAnsi="Times New Roman"/>
          <w:bCs/>
          <w:sz w:val="28"/>
          <w:szCs w:val="28"/>
          <w:lang w:val="uk-UA" w:eastAsia="ru-RU"/>
        </w:rPr>
        <w:t xml:space="preserve">правового статусу </w:t>
      </w:r>
      <w:r w:rsidR="00C421F4" w:rsidRPr="001F49E0">
        <w:rPr>
          <w:rFonts w:ascii="Times New Roman" w:eastAsia="Times New Roman" w:hAnsi="Times New Roman"/>
          <w:bCs/>
          <w:sz w:val="28"/>
          <w:szCs w:val="28"/>
          <w:lang w:val="uk-UA" w:eastAsia="ru-RU"/>
        </w:rPr>
        <w:t xml:space="preserve"> інституту</w:t>
      </w:r>
      <w:r w:rsidR="00C421F4" w:rsidRPr="001F49E0" w:rsidDel="00C421F4">
        <w:rPr>
          <w:rFonts w:ascii="Times New Roman" w:eastAsia="Times New Roman" w:hAnsi="Times New Roman"/>
          <w:bCs/>
          <w:sz w:val="28"/>
          <w:szCs w:val="28"/>
          <w:lang w:val="uk-UA" w:eastAsia="ru-RU"/>
        </w:rPr>
        <w:t xml:space="preserve"> </w:t>
      </w:r>
      <w:r w:rsidR="00310CC4" w:rsidRPr="001F49E0">
        <w:rPr>
          <w:rFonts w:ascii="Times New Roman" w:eastAsia="Times New Roman" w:hAnsi="Times New Roman"/>
          <w:bCs/>
          <w:sz w:val="28"/>
          <w:szCs w:val="28"/>
          <w:lang w:val="uk-UA" w:eastAsia="ru-RU"/>
        </w:rPr>
        <w:t xml:space="preserve"> старости, оскільки</w:t>
      </w:r>
      <w:r w:rsidR="00063F4C" w:rsidRPr="001F49E0">
        <w:rPr>
          <w:rFonts w:ascii="Times New Roman" w:eastAsia="Times New Roman" w:hAnsi="Times New Roman"/>
          <w:bCs/>
          <w:sz w:val="28"/>
          <w:szCs w:val="28"/>
          <w:lang w:val="uk-UA" w:eastAsia="ru-RU"/>
        </w:rPr>
        <w:t xml:space="preserve"> ні положення Конституції України, ні передбачений законом</w:t>
      </w:r>
      <w:r w:rsidR="00310CC4" w:rsidRPr="001F49E0">
        <w:rPr>
          <w:rFonts w:ascii="Times New Roman" w:eastAsia="Times New Roman" w:hAnsi="Times New Roman"/>
          <w:bCs/>
          <w:sz w:val="28"/>
          <w:szCs w:val="28"/>
          <w:lang w:val="uk-UA" w:eastAsia="ru-RU"/>
        </w:rPr>
        <w:t xml:space="preserve"> порядок його </w:t>
      </w:r>
      <w:r w:rsidR="00023784" w:rsidRPr="001F49E0">
        <w:rPr>
          <w:rFonts w:ascii="Times New Roman" w:eastAsia="Times New Roman" w:hAnsi="Times New Roman"/>
          <w:bCs/>
          <w:sz w:val="28"/>
          <w:szCs w:val="28"/>
          <w:lang w:val="uk-UA" w:eastAsia="ru-RU"/>
        </w:rPr>
        <w:t>«</w:t>
      </w:r>
      <w:r w:rsidR="00310CC4" w:rsidRPr="001F49E0">
        <w:rPr>
          <w:rFonts w:ascii="Times New Roman" w:eastAsia="Times New Roman" w:hAnsi="Times New Roman"/>
          <w:bCs/>
          <w:sz w:val="28"/>
          <w:szCs w:val="28"/>
          <w:lang w:val="uk-UA" w:eastAsia="ru-RU"/>
        </w:rPr>
        <w:t>затвердження</w:t>
      </w:r>
      <w:r w:rsidR="00023784" w:rsidRPr="001F49E0">
        <w:rPr>
          <w:rFonts w:ascii="Times New Roman" w:eastAsia="Times New Roman" w:hAnsi="Times New Roman"/>
          <w:bCs/>
          <w:sz w:val="28"/>
          <w:szCs w:val="28"/>
          <w:lang w:val="uk-UA" w:eastAsia="ru-RU"/>
        </w:rPr>
        <w:t>» радою</w:t>
      </w:r>
      <w:r w:rsidR="00310CC4" w:rsidRPr="001F49E0">
        <w:rPr>
          <w:rFonts w:ascii="Times New Roman" w:eastAsia="Times New Roman" w:hAnsi="Times New Roman"/>
          <w:bCs/>
          <w:sz w:val="28"/>
          <w:szCs w:val="28"/>
          <w:lang w:val="uk-UA" w:eastAsia="ru-RU"/>
        </w:rPr>
        <w:t xml:space="preserve"> не да</w:t>
      </w:r>
      <w:r w:rsidR="00063F4C" w:rsidRPr="001F49E0">
        <w:rPr>
          <w:rFonts w:ascii="Times New Roman" w:eastAsia="Times New Roman" w:hAnsi="Times New Roman"/>
          <w:bCs/>
          <w:sz w:val="28"/>
          <w:szCs w:val="28"/>
          <w:lang w:val="uk-UA" w:eastAsia="ru-RU"/>
        </w:rPr>
        <w:t>ють</w:t>
      </w:r>
      <w:r w:rsidR="00310CC4" w:rsidRPr="001F49E0">
        <w:rPr>
          <w:rFonts w:ascii="Times New Roman" w:eastAsia="Times New Roman" w:hAnsi="Times New Roman"/>
          <w:bCs/>
          <w:sz w:val="28"/>
          <w:szCs w:val="28"/>
          <w:lang w:val="uk-UA" w:eastAsia="ru-RU"/>
        </w:rPr>
        <w:t xml:space="preserve"> правових підстав визначати </w:t>
      </w:r>
      <w:r w:rsidR="0045187D" w:rsidRPr="001F49E0">
        <w:rPr>
          <w:rFonts w:ascii="Times New Roman" w:eastAsia="Times New Roman" w:hAnsi="Times New Roman"/>
          <w:bCs/>
          <w:sz w:val="28"/>
          <w:szCs w:val="28"/>
          <w:lang w:val="uk-UA" w:eastAsia="ru-RU"/>
        </w:rPr>
        <w:t>старосту</w:t>
      </w:r>
      <w:r w:rsidR="00310CC4" w:rsidRPr="001F49E0">
        <w:rPr>
          <w:rFonts w:ascii="Times New Roman" w:eastAsia="Times New Roman" w:hAnsi="Times New Roman"/>
          <w:bCs/>
          <w:sz w:val="28"/>
          <w:szCs w:val="28"/>
          <w:lang w:val="uk-UA" w:eastAsia="ru-RU"/>
        </w:rPr>
        <w:t xml:space="preserve"> як </w:t>
      </w:r>
      <w:r w:rsidR="00310CC4" w:rsidRPr="001F49E0">
        <w:rPr>
          <w:rFonts w:ascii="Times New Roman" w:eastAsia="Times New Roman" w:hAnsi="Times New Roman"/>
          <w:bCs/>
          <w:sz w:val="28"/>
          <w:szCs w:val="28"/>
          <w:u w:val="single"/>
          <w:lang w:val="uk-UA" w:eastAsia="ru-RU"/>
        </w:rPr>
        <w:t xml:space="preserve">представника інтересів </w:t>
      </w:r>
      <w:r w:rsidR="00310CC4" w:rsidRPr="001F49E0">
        <w:rPr>
          <w:rFonts w:ascii="Times New Roman" w:eastAsia="Times New Roman" w:hAnsi="Times New Roman"/>
          <w:sz w:val="28"/>
          <w:szCs w:val="28"/>
          <w:u w:val="single"/>
          <w:lang w:val="uk-UA" w:eastAsia="ru-RU"/>
        </w:rPr>
        <w:t>жителів</w:t>
      </w:r>
      <w:r w:rsidR="00310CC4" w:rsidRPr="001F49E0">
        <w:rPr>
          <w:rFonts w:ascii="Times New Roman" w:eastAsia="Times New Roman" w:hAnsi="Times New Roman"/>
          <w:sz w:val="28"/>
          <w:szCs w:val="28"/>
          <w:lang w:val="uk-UA" w:eastAsia="ru-RU"/>
        </w:rPr>
        <w:t xml:space="preserve"> відповідного села, селища. </w:t>
      </w:r>
    </w:p>
    <w:p w:rsidR="00310CC4" w:rsidRPr="001F49E0" w:rsidRDefault="0045187D" w:rsidP="00E05DAA">
      <w:pPr>
        <w:spacing w:after="0" w:line="240" w:lineRule="auto"/>
        <w:ind w:right="85" w:firstLine="567"/>
        <w:jc w:val="both"/>
        <w:rPr>
          <w:rFonts w:ascii="Times New Roman" w:eastAsia="Times New Roman" w:hAnsi="Times New Roman"/>
          <w:bCs/>
          <w:sz w:val="28"/>
          <w:szCs w:val="28"/>
          <w:lang w:val="uk-UA" w:eastAsia="ru-RU"/>
        </w:rPr>
      </w:pPr>
      <w:r w:rsidRPr="001F49E0">
        <w:rPr>
          <w:rFonts w:ascii="Times New Roman" w:eastAsia="Times New Roman" w:hAnsi="Times New Roman"/>
          <w:bCs/>
          <w:sz w:val="28"/>
          <w:szCs w:val="28"/>
          <w:lang w:val="uk-UA" w:eastAsia="ru-RU"/>
        </w:rPr>
        <w:t xml:space="preserve">Запропонований </w:t>
      </w:r>
      <w:r w:rsidR="00063F4C" w:rsidRPr="001F49E0">
        <w:rPr>
          <w:rFonts w:ascii="Times New Roman" w:eastAsia="Times New Roman" w:hAnsi="Times New Roman"/>
          <w:bCs/>
          <w:sz w:val="28"/>
          <w:szCs w:val="28"/>
          <w:lang w:val="uk-UA" w:eastAsia="ru-RU"/>
        </w:rPr>
        <w:t xml:space="preserve">поданим на розгляд </w:t>
      </w:r>
      <w:r w:rsidRPr="001F49E0">
        <w:rPr>
          <w:rFonts w:ascii="Times New Roman" w:eastAsia="Times New Roman" w:hAnsi="Times New Roman"/>
          <w:bCs/>
          <w:sz w:val="28"/>
          <w:szCs w:val="28"/>
          <w:lang w:val="uk-UA" w:eastAsia="ru-RU"/>
        </w:rPr>
        <w:t>п</w:t>
      </w:r>
      <w:r w:rsidR="00310CC4" w:rsidRPr="001F49E0">
        <w:rPr>
          <w:rFonts w:ascii="Times New Roman" w:eastAsia="Times New Roman" w:hAnsi="Times New Roman"/>
          <w:bCs/>
          <w:sz w:val="28"/>
          <w:szCs w:val="28"/>
          <w:lang w:val="uk-UA" w:eastAsia="ru-RU"/>
        </w:rPr>
        <w:t xml:space="preserve">роектом </w:t>
      </w:r>
      <w:r w:rsidRPr="001F49E0">
        <w:rPr>
          <w:rFonts w:ascii="Times New Roman" w:eastAsia="Times New Roman" w:hAnsi="Times New Roman"/>
          <w:bCs/>
          <w:sz w:val="28"/>
          <w:szCs w:val="28"/>
          <w:lang w:val="uk-UA" w:eastAsia="ru-RU"/>
        </w:rPr>
        <w:t>спосіб</w:t>
      </w:r>
      <w:r w:rsidR="00310CC4" w:rsidRPr="001F49E0">
        <w:rPr>
          <w:rFonts w:ascii="Times New Roman" w:eastAsia="Times New Roman" w:hAnsi="Times New Roman"/>
          <w:bCs/>
          <w:sz w:val="28"/>
          <w:szCs w:val="28"/>
          <w:lang w:val="uk-UA" w:eastAsia="ru-RU"/>
        </w:rPr>
        <w:t xml:space="preserve"> </w:t>
      </w:r>
      <w:r w:rsidR="00C421F4" w:rsidRPr="001F49E0">
        <w:rPr>
          <w:rFonts w:ascii="Times New Roman" w:eastAsia="Times New Roman" w:hAnsi="Times New Roman"/>
          <w:bCs/>
          <w:sz w:val="28"/>
          <w:szCs w:val="28"/>
          <w:lang w:val="uk-UA" w:eastAsia="ru-RU"/>
        </w:rPr>
        <w:t xml:space="preserve">усунення </w:t>
      </w:r>
      <w:r w:rsidR="00310CC4" w:rsidRPr="001F49E0">
        <w:rPr>
          <w:rFonts w:ascii="Times New Roman" w:eastAsia="Times New Roman" w:hAnsi="Times New Roman"/>
          <w:bCs/>
          <w:sz w:val="28"/>
          <w:szCs w:val="28"/>
          <w:lang w:val="uk-UA" w:eastAsia="ru-RU"/>
        </w:rPr>
        <w:t>зазначен</w:t>
      </w:r>
      <w:r w:rsidR="00C421F4" w:rsidRPr="001F49E0">
        <w:rPr>
          <w:rFonts w:ascii="Times New Roman" w:eastAsia="Times New Roman" w:hAnsi="Times New Roman"/>
          <w:bCs/>
          <w:sz w:val="28"/>
          <w:szCs w:val="28"/>
          <w:lang w:val="uk-UA" w:eastAsia="ru-RU"/>
        </w:rPr>
        <w:t>ого</w:t>
      </w:r>
      <w:r w:rsidR="00310CC4" w:rsidRPr="001F49E0">
        <w:rPr>
          <w:rFonts w:ascii="Times New Roman" w:eastAsia="Times New Roman" w:hAnsi="Times New Roman"/>
          <w:bCs/>
          <w:sz w:val="28"/>
          <w:szCs w:val="28"/>
          <w:lang w:val="uk-UA" w:eastAsia="ru-RU"/>
        </w:rPr>
        <w:t xml:space="preserve"> протиріччя</w:t>
      </w:r>
      <w:r w:rsidR="00F34840" w:rsidRPr="001F49E0">
        <w:rPr>
          <w:rFonts w:ascii="Times New Roman" w:eastAsia="Times New Roman" w:hAnsi="Times New Roman"/>
          <w:bCs/>
          <w:sz w:val="28"/>
          <w:szCs w:val="28"/>
          <w:lang w:val="uk-UA" w:eastAsia="ru-RU"/>
        </w:rPr>
        <w:t xml:space="preserve"> та </w:t>
      </w:r>
      <w:r w:rsidR="00C421F4" w:rsidRPr="001F49E0">
        <w:rPr>
          <w:rFonts w:ascii="Times New Roman" w:eastAsia="Times New Roman" w:hAnsi="Times New Roman"/>
          <w:bCs/>
          <w:sz w:val="28"/>
          <w:szCs w:val="28"/>
          <w:lang w:val="uk-UA" w:eastAsia="ru-RU"/>
        </w:rPr>
        <w:t xml:space="preserve">одночасного вдосконалення </w:t>
      </w:r>
      <w:r w:rsidR="00F34840" w:rsidRPr="001F49E0">
        <w:rPr>
          <w:rFonts w:ascii="Times New Roman" w:eastAsia="Times New Roman" w:hAnsi="Times New Roman"/>
          <w:bCs/>
          <w:sz w:val="28"/>
          <w:szCs w:val="28"/>
          <w:lang w:val="uk-UA" w:eastAsia="ru-RU"/>
        </w:rPr>
        <w:t>правов</w:t>
      </w:r>
      <w:r w:rsidR="00C421F4" w:rsidRPr="001F49E0">
        <w:rPr>
          <w:rFonts w:ascii="Times New Roman" w:eastAsia="Times New Roman" w:hAnsi="Times New Roman"/>
          <w:bCs/>
          <w:sz w:val="28"/>
          <w:szCs w:val="28"/>
          <w:lang w:val="uk-UA" w:eastAsia="ru-RU"/>
        </w:rPr>
        <w:t>ого</w:t>
      </w:r>
      <w:r w:rsidR="00F34840" w:rsidRPr="001F49E0">
        <w:rPr>
          <w:rFonts w:ascii="Times New Roman" w:eastAsia="Times New Roman" w:hAnsi="Times New Roman"/>
          <w:bCs/>
          <w:sz w:val="28"/>
          <w:szCs w:val="28"/>
          <w:lang w:val="uk-UA" w:eastAsia="ru-RU"/>
        </w:rPr>
        <w:t xml:space="preserve"> регулювання  інституту старости</w:t>
      </w:r>
      <w:r w:rsidRPr="001F49E0">
        <w:rPr>
          <w:rFonts w:ascii="Times New Roman" w:eastAsia="Times New Roman" w:hAnsi="Times New Roman"/>
          <w:bCs/>
          <w:sz w:val="28"/>
          <w:szCs w:val="28"/>
          <w:lang w:val="uk-UA" w:eastAsia="ru-RU"/>
        </w:rPr>
        <w:t xml:space="preserve">, на нашу думку, </w:t>
      </w:r>
      <w:r w:rsidR="00310CC4" w:rsidRPr="001F49E0">
        <w:rPr>
          <w:rFonts w:ascii="Times New Roman" w:eastAsia="Times New Roman" w:hAnsi="Times New Roman"/>
          <w:bCs/>
          <w:sz w:val="28"/>
          <w:szCs w:val="28"/>
          <w:lang w:val="uk-UA" w:eastAsia="ru-RU"/>
        </w:rPr>
        <w:t>не мож</w:t>
      </w:r>
      <w:r w:rsidR="00C421F4" w:rsidRPr="001F49E0">
        <w:rPr>
          <w:rFonts w:ascii="Times New Roman" w:eastAsia="Times New Roman" w:hAnsi="Times New Roman"/>
          <w:bCs/>
          <w:sz w:val="28"/>
          <w:szCs w:val="28"/>
          <w:lang w:val="uk-UA" w:eastAsia="ru-RU"/>
        </w:rPr>
        <w:t>е бути</w:t>
      </w:r>
      <w:r w:rsidR="00310CC4" w:rsidRPr="001F49E0">
        <w:rPr>
          <w:rFonts w:ascii="Times New Roman" w:eastAsia="Times New Roman" w:hAnsi="Times New Roman"/>
          <w:bCs/>
          <w:sz w:val="28"/>
          <w:szCs w:val="28"/>
          <w:lang w:val="uk-UA" w:eastAsia="ru-RU"/>
        </w:rPr>
        <w:t xml:space="preserve"> визна</w:t>
      </w:r>
      <w:r w:rsidR="00C421F4" w:rsidRPr="001F49E0">
        <w:rPr>
          <w:rFonts w:ascii="Times New Roman" w:eastAsia="Times New Roman" w:hAnsi="Times New Roman"/>
          <w:bCs/>
          <w:sz w:val="28"/>
          <w:szCs w:val="28"/>
          <w:lang w:val="uk-UA" w:eastAsia="ru-RU"/>
        </w:rPr>
        <w:t>ним</w:t>
      </w:r>
      <w:r w:rsidR="00310CC4" w:rsidRPr="001F49E0">
        <w:rPr>
          <w:rFonts w:ascii="Times New Roman" w:eastAsia="Times New Roman" w:hAnsi="Times New Roman"/>
          <w:bCs/>
          <w:sz w:val="28"/>
          <w:szCs w:val="28"/>
          <w:lang w:val="uk-UA" w:eastAsia="ru-RU"/>
        </w:rPr>
        <w:t xml:space="preserve"> вдал</w:t>
      </w:r>
      <w:r w:rsidRPr="001F49E0">
        <w:rPr>
          <w:rFonts w:ascii="Times New Roman" w:eastAsia="Times New Roman" w:hAnsi="Times New Roman"/>
          <w:bCs/>
          <w:sz w:val="28"/>
          <w:szCs w:val="28"/>
          <w:lang w:val="uk-UA" w:eastAsia="ru-RU"/>
        </w:rPr>
        <w:t>им</w:t>
      </w:r>
      <w:r w:rsidR="00310CC4" w:rsidRPr="001F49E0">
        <w:rPr>
          <w:rFonts w:ascii="Times New Roman" w:eastAsia="Times New Roman" w:hAnsi="Times New Roman"/>
          <w:bCs/>
          <w:sz w:val="28"/>
          <w:szCs w:val="28"/>
          <w:lang w:val="uk-UA" w:eastAsia="ru-RU"/>
        </w:rPr>
        <w:t xml:space="preserve"> з огляду на таке.</w:t>
      </w:r>
    </w:p>
    <w:p w:rsidR="001F49E0" w:rsidRDefault="001F49E0" w:rsidP="00E05DAA">
      <w:pPr>
        <w:spacing w:after="0" w:line="240" w:lineRule="auto"/>
        <w:ind w:right="85" w:firstLine="567"/>
        <w:jc w:val="both"/>
        <w:rPr>
          <w:rFonts w:ascii="Times New Roman" w:eastAsia="Times New Roman" w:hAnsi="Times New Roman"/>
          <w:bCs/>
          <w:sz w:val="28"/>
          <w:szCs w:val="28"/>
          <w:lang w:val="uk-UA" w:eastAsia="ru-RU"/>
        </w:rPr>
      </w:pPr>
    </w:p>
    <w:p w:rsidR="00F34840" w:rsidRPr="001F49E0" w:rsidRDefault="00F34840" w:rsidP="00E05DAA">
      <w:pPr>
        <w:spacing w:after="0" w:line="240" w:lineRule="auto"/>
        <w:ind w:right="85" w:firstLine="567"/>
        <w:jc w:val="both"/>
        <w:rPr>
          <w:rFonts w:ascii="Times New Roman" w:eastAsia="Times New Roman" w:hAnsi="Times New Roman"/>
          <w:bCs/>
          <w:sz w:val="28"/>
          <w:szCs w:val="28"/>
          <w:lang w:val="uk-UA" w:eastAsia="ru-RU"/>
        </w:rPr>
      </w:pPr>
      <w:r w:rsidRPr="001F49E0">
        <w:rPr>
          <w:rFonts w:ascii="Times New Roman" w:eastAsia="Times New Roman" w:hAnsi="Times New Roman"/>
          <w:bCs/>
          <w:sz w:val="28"/>
          <w:szCs w:val="28"/>
          <w:lang w:val="uk-UA" w:eastAsia="ru-RU"/>
        </w:rPr>
        <w:t>1. </w:t>
      </w:r>
      <w:r w:rsidR="00323DCD" w:rsidRPr="001F49E0">
        <w:rPr>
          <w:rFonts w:ascii="Times New Roman" w:eastAsia="Times New Roman" w:hAnsi="Times New Roman"/>
          <w:bCs/>
          <w:sz w:val="28"/>
          <w:szCs w:val="28"/>
          <w:lang w:val="uk-UA" w:eastAsia="ru-RU"/>
        </w:rPr>
        <w:t xml:space="preserve">Згідно з абзацом </w:t>
      </w:r>
      <w:r w:rsidR="00A804BC" w:rsidRPr="001F49E0">
        <w:rPr>
          <w:rFonts w:ascii="Times New Roman" w:hAnsi="Times New Roman"/>
          <w:sz w:val="28"/>
          <w:szCs w:val="28"/>
          <w:lang w:val="uk-UA"/>
        </w:rPr>
        <w:t>двадцять четвертим</w:t>
      </w:r>
      <w:r w:rsidRPr="001F49E0">
        <w:rPr>
          <w:rFonts w:ascii="Times New Roman" w:eastAsia="Times New Roman" w:hAnsi="Times New Roman"/>
          <w:bCs/>
          <w:sz w:val="28"/>
          <w:szCs w:val="28"/>
          <w:lang w:val="uk-UA" w:eastAsia="ru-RU"/>
        </w:rPr>
        <w:t xml:space="preserve"> статті 1 </w:t>
      </w:r>
      <w:r w:rsidR="00674162" w:rsidRPr="001F49E0">
        <w:rPr>
          <w:rFonts w:ascii="Times New Roman" w:eastAsia="Times New Roman" w:hAnsi="Times New Roman"/>
          <w:bCs/>
          <w:sz w:val="28"/>
          <w:szCs w:val="28"/>
          <w:lang w:val="uk-UA" w:eastAsia="ru-RU"/>
        </w:rPr>
        <w:t>Закону України «Про місцеве самоврядування в Україні»</w:t>
      </w:r>
      <w:r w:rsidR="00323DCD" w:rsidRPr="001F49E0">
        <w:rPr>
          <w:rFonts w:ascii="Times New Roman" w:eastAsia="Times New Roman" w:hAnsi="Times New Roman"/>
          <w:bCs/>
          <w:sz w:val="28"/>
          <w:szCs w:val="28"/>
          <w:lang w:val="uk-UA" w:eastAsia="ru-RU"/>
        </w:rPr>
        <w:t xml:space="preserve"> (у редакції проекту)</w:t>
      </w:r>
      <w:r w:rsidR="00674162" w:rsidRPr="001F49E0">
        <w:rPr>
          <w:rFonts w:ascii="Times New Roman" w:eastAsia="Times New Roman" w:hAnsi="Times New Roman"/>
          <w:bCs/>
          <w:sz w:val="28"/>
          <w:szCs w:val="28"/>
          <w:lang w:val="uk-UA" w:eastAsia="ru-RU"/>
        </w:rPr>
        <w:t xml:space="preserve"> </w:t>
      </w:r>
      <w:proofErr w:type="spellStart"/>
      <w:r w:rsidRPr="001F49E0">
        <w:rPr>
          <w:rFonts w:ascii="Times New Roman" w:eastAsia="Times New Roman" w:hAnsi="Times New Roman"/>
          <w:bCs/>
          <w:sz w:val="28"/>
          <w:szCs w:val="28"/>
          <w:lang w:val="uk-UA" w:eastAsia="ru-RU"/>
        </w:rPr>
        <w:t>старостинськ</w:t>
      </w:r>
      <w:r w:rsidR="00323DCD" w:rsidRPr="001F49E0">
        <w:rPr>
          <w:rFonts w:ascii="Times New Roman" w:eastAsia="Times New Roman" w:hAnsi="Times New Roman"/>
          <w:bCs/>
          <w:sz w:val="28"/>
          <w:szCs w:val="28"/>
          <w:lang w:val="uk-UA" w:eastAsia="ru-RU"/>
        </w:rPr>
        <w:t>ий</w:t>
      </w:r>
      <w:proofErr w:type="spellEnd"/>
      <w:r w:rsidRPr="001F49E0">
        <w:rPr>
          <w:rFonts w:ascii="Times New Roman" w:eastAsia="Times New Roman" w:hAnsi="Times New Roman"/>
          <w:bCs/>
          <w:sz w:val="28"/>
          <w:szCs w:val="28"/>
          <w:lang w:val="uk-UA" w:eastAsia="ru-RU"/>
        </w:rPr>
        <w:t xml:space="preserve"> округ визначається </w:t>
      </w:r>
      <w:r w:rsidRPr="001F49E0">
        <w:rPr>
          <w:rFonts w:ascii="Times New Roman" w:hAnsi="Times New Roman"/>
          <w:sz w:val="28"/>
          <w:szCs w:val="28"/>
          <w:lang w:val="uk-UA"/>
        </w:rPr>
        <w:t xml:space="preserve">сільською, селищною, міською радою </w:t>
      </w:r>
      <w:r w:rsidR="00323DCD" w:rsidRPr="001F49E0">
        <w:rPr>
          <w:rFonts w:ascii="Times New Roman" w:hAnsi="Times New Roman"/>
          <w:sz w:val="28"/>
          <w:szCs w:val="28"/>
          <w:lang w:val="uk-UA"/>
        </w:rPr>
        <w:t xml:space="preserve">в тому числі </w:t>
      </w:r>
      <w:r w:rsidRPr="001F49E0">
        <w:rPr>
          <w:rFonts w:ascii="Times New Roman" w:hAnsi="Times New Roman"/>
          <w:sz w:val="28"/>
          <w:szCs w:val="28"/>
          <w:u w:val="single"/>
          <w:lang w:val="uk-UA"/>
        </w:rPr>
        <w:t>з метою</w:t>
      </w:r>
      <w:r w:rsidR="00674162" w:rsidRPr="001F49E0">
        <w:rPr>
          <w:rFonts w:ascii="Times New Roman" w:hAnsi="Times New Roman"/>
          <w:sz w:val="28"/>
          <w:szCs w:val="28"/>
          <w:u w:val="single"/>
          <w:lang w:val="uk-UA"/>
        </w:rPr>
        <w:t xml:space="preserve"> </w:t>
      </w:r>
      <w:r w:rsidRPr="001F49E0">
        <w:rPr>
          <w:rFonts w:ascii="Times New Roman" w:hAnsi="Times New Roman"/>
          <w:sz w:val="28"/>
          <w:szCs w:val="28"/>
          <w:u w:val="single"/>
          <w:lang w:val="uk-UA"/>
        </w:rPr>
        <w:t xml:space="preserve">забезпечення представництва інтересів </w:t>
      </w:r>
      <w:r w:rsidR="00323DCD" w:rsidRPr="001F49E0">
        <w:rPr>
          <w:rFonts w:ascii="Times New Roman" w:hAnsi="Times New Roman"/>
          <w:sz w:val="28"/>
          <w:szCs w:val="28"/>
          <w:u w:val="single"/>
          <w:lang w:val="uk-UA"/>
        </w:rPr>
        <w:t xml:space="preserve">його жителів </w:t>
      </w:r>
      <w:r w:rsidRPr="001F49E0">
        <w:rPr>
          <w:rFonts w:ascii="Times New Roman" w:hAnsi="Times New Roman"/>
          <w:sz w:val="28"/>
          <w:szCs w:val="28"/>
          <w:u w:val="single"/>
          <w:lang w:val="uk-UA"/>
        </w:rPr>
        <w:t>старостою</w:t>
      </w:r>
      <w:r w:rsidR="00323DCD" w:rsidRPr="001F49E0">
        <w:rPr>
          <w:rFonts w:ascii="Times New Roman" w:hAnsi="Times New Roman"/>
          <w:sz w:val="28"/>
          <w:szCs w:val="28"/>
          <w:lang w:val="uk-UA"/>
        </w:rPr>
        <w:t xml:space="preserve">. Однак, </w:t>
      </w:r>
      <w:r w:rsidR="00603322" w:rsidRPr="001F49E0">
        <w:rPr>
          <w:rFonts w:ascii="Times New Roman" w:hAnsi="Times New Roman"/>
          <w:sz w:val="28"/>
          <w:szCs w:val="28"/>
          <w:lang w:val="uk-UA"/>
        </w:rPr>
        <w:t xml:space="preserve">як відомо, для представництва інтересів певного суб’єкта потрібне належне його уповноваження. Натомість, </w:t>
      </w:r>
      <w:r w:rsidR="00323DCD" w:rsidRPr="001F49E0">
        <w:rPr>
          <w:rFonts w:ascii="Times New Roman" w:hAnsi="Times New Roman"/>
          <w:sz w:val="28"/>
          <w:szCs w:val="28"/>
          <w:lang w:val="uk-UA"/>
        </w:rPr>
        <w:t xml:space="preserve">як вже зазначалося, представницький мандат старости не випливає з положень Конституції України. Крім того,  </w:t>
      </w:r>
      <w:r w:rsidR="00C421F4" w:rsidRPr="001F49E0">
        <w:rPr>
          <w:rFonts w:ascii="Times New Roman" w:hAnsi="Times New Roman"/>
          <w:sz w:val="28"/>
          <w:szCs w:val="28"/>
          <w:lang w:val="uk-UA"/>
        </w:rPr>
        <w:t xml:space="preserve">передбачений законопроектом </w:t>
      </w:r>
      <w:r w:rsidR="0088742D" w:rsidRPr="001F49E0">
        <w:rPr>
          <w:rFonts w:ascii="Times New Roman" w:hAnsi="Times New Roman"/>
          <w:sz w:val="28"/>
          <w:szCs w:val="28"/>
          <w:lang w:val="uk-UA"/>
        </w:rPr>
        <w:t xml:space="preserve">спосіб </w:t>
      </w:r>
      <w:r w:rsidR="00D04642" w:rsidRPr="001F49E0">
        <w:rPr>
          <w:rFonts w:ascii="Times New Roman" w:hAnsi="Times New Roman"/>
          <w:sz w:val="28"/>
          <w:szCs w:val="28"/>
          <w:lang w:val="uk-UA"/>
        </w:rPr>
        <w:t xml:space="preserve">призначення місцевою радою старости на посаду </w:t>
      </w:r>
      <w:r w:rsidR="00323DCD" w:rsidRPr="001F49E0">
        <w:rPr>
          <w:rFonts w:ascii="Times New Roman" w:hAnsi="Times New Roman"/>
          <w:sz w:val="28"/>
          <w:szCs w:val="28"/>
          <w:lang w:val="uk-UA"/>
        </w:rPr>
        <w:t xml:space="preserve">(за проектом «затвердження») свідчить про те, що староста </w:t>
      </w:r>
      <w:r w:rsidR="00D04642" w:rsidRPr="001F49E0">
        <w:rPr>
          <w:rFonts w:ascii="Times New Roman" w:hAnsi="Times New Roman"/>
          <w:sz w:val="28"/>
          <w:szCs w:val="28"/>
          <w:lang w:val="uk-UA"/>
        </w:rPr>
        <w:t xml:space="preserve">не має представницького мандата, а отже не може представляти інтереси жителів, що мешкають на території </w:t>
      </w:r>
      <w:proofErr w:type="spellStart"/>
      <w:r w:rsidR="00D04642" w:rsidRPr="001F49E0">
        <w:rPr>
          <w:rFonts w:ascii="Times New Roman" w:hAnsi="Times New Roman"/>
          <w:sz w:val="28"/>
          <w:szCs w:val="28"/>
          <w:lang w:val="uk-UA"/>
        </w:rPr>
        <w:t>старостинського</w:t>
      </w:r>
      <w:proofErr w:type="spellEnd"/>
      <w:r w:rsidR="00D04642" w:rsidRPr="001F49E0">
        <w:rPr>
          <w:rFonts w:ascii="Times New Roman" w:hAnsi="Times New Roman"/>
          <w:sz w:val="28"/>
          <w:szCs w:val="28"/>
          <w:lang w:val="uk-UA"/>
        </w:rPr>
        <w:t xml:space="preserve"> округу</w:t>
      </w:r>
      <w:r w:rsidRPr="001F49E0">
        <w:rPr>
          <w:rFonts w:ascii="Times New Roman" w:eastAsia="Times New Roman" w:hAnsi="Times New Roman"/>
          <w:bCs/>
          <w:sz w:val="28"/>
          <w:szCs w:val="28"/>
          <w:lang w:val="uk-UA" w:eastAsia="ru-RU"/>
        </w:rPr>
        <w:t>.</w:t>
      </w:r>
    </w:p>
    <w:p w:rsidR="00C421F4" w:rsidRPr="001F49E0" w:rsidRDefault="00674162" w:rsidP="00D572C4">
      <w:pPr>
        <w:spacing w:after="0" w:line="240" w:lineRule="auto"/>
        <w:ind w:right="85" w:firstLine="567"/>
        <w:jc w:val="both"/>
        <w:rPr>
          <w:rFonts w:ascii="Times New Roman" w:eastAsia="Times New Roman" w:hAnsi="Times New Roman"/>
          <w:bCs/>
          <w:sz w:val="28"/>
          <w:szCs w:val="28"/>
          <w:lang w:val="uk-UA" w:eastAsia="ru-RU"/>
        </w:rPr>
      </w:pPr>
      <w:r w:rsidRPr="001F49E0">
        <w:rPr>
          <w:rFonts w:ascii="Times New Roman" w:hAnsi="Times New Roman"/>
          <w:sz w:val="28"/>
          <w:szCs w:val="28"/>
          <w:lang w:val="uk-UA"/>
        </w:rPr>
        <w:t xml:space="preserve">Варто також зауважити, що </w:t>
      </w:r>
      <w:r w:rsidR="004D4708" w:rsidRPr="001F49E0">
        <w:rPr>
          <w:rFonts w:ascii="Times New Roman" w:eastAsia="Times New Roman" w:hAnsi="Times New Roman"/>
          <w:bCs/>
          <w:sz w:val="28"/>
          <w:szCs w:val="28"/>
          <w:lang w:val="uk-UA" w:eastAsia="ru-RU"/>
        </w:rPr>
        <w:t>вжите в законопроекті</w:t>
      </w:r>
      <w:r w:rsidR="004D4708" w:rsidRPr="001F49E0">
        <w:rPr>
          <w:rFonts w:ascii="Times New Roman" w:hAnsi="Times New Roman"/>
          <w:sz w:val="28"/>
          <w:szCs w:val="28"/>
          <w:lang w:val="uk-UA"/>
        </w:rPr>
        <w:t xml:space="preserve"> </w:t>
      </w:r>
      <w:r w:rsidR="007D5479" w:rsidRPr="001F49E0">
        <w:rPr>
          <w:rFonts w:ascii="Times New Roman" w:hAnsi="Times New Roman"/>
          <w:sz w:val="28"/>
          <w:szCs w:val="28"/>
          <w:lang w:val="uk-UA"/>
        </w:rPr>
        <w:t>словосполучення</w:t>
      </w:r>
      <w:r w:rsidRPr="001F49E0">
        <w:rPr>
          <w:rFonts w:ascii="Times New Roman" w:hAnsi="Times New Roman"/>
          <w:sz w:val="28"/>
          <w:szCs w:val="28"/>
          <w:lang w:val="uk-UA"/>
        </w:rPr>
        <w:t xml:space="preserve"> «</w:t>
      </w:r>
      <w:r w:rsidR="007D5479" w:rsidRPr="001F49E0">
        <w:rPr>
          <w:rFonts w:ascii="Times New Roman" w:hAnsi="Times New Roman"/>
          <w:sz w:val="28"/>
          <w:szCs w:val="28"/>
          <w:lang w:val="uk-UA"/>
        </w:rPr>
        <w:t xml:space="preserve">староста </w:t>
      </w:r>
      <w:r w:rsidR="007D5479" w:rsidRPr="001F49E0">
        <w:rPr>
          <w:rFonts w:ascii="Times New Roman" w:eastAsia="Times New Roman" w:hAnsi="Times New Roman"/>
          <w:bCs/>
          <w:sz w:val="28"/>
          <w:szCs w:val="28"/>
          <w:lang w:val="uk-UA" w:eastAsia="ru-RU"/>
        </w:rPr>
        <w:t>затверджується»</w:t>
      </w:r>
      <w:r w:rsidR="0088742D" w:rsidRPr="001F49E0">
        <w:rPr>
          <w:rFonts w:ascii="Times New Roman" w:eastAsia="Times New Roman" w:hAnsi="Times New Roman"/>
          <w:bCs/>
          <w:sz w:val="28"/>
          <w:szCs w:val="28"/>
          <w:lang w:val="uk-UA" w:eastAsia="ru-RU"/>
        </w:rPr>
        <w:t xml:space="preserve"> на посаду</w:t>
      </w:r>
      <w:r w:rsidR="0008217B" w:rsidRPr="001F49E0">
        <w:rPr>
          <w:rFonts w:ascii="Times New Roman" w:eastAsia="Times New Roman" w:hAnsi="Times New Roman"/>
          <w:bCs/>
          <w:sz w:val="28"/>
          <w:szCs w:val="28"/>
          <w:lang w:val="uk-UA" w:eastAsia="ru-RU"/>
        </w:rPr>
        <w:t xml:space="preserve"> не узгоджується із </w:t>
      </w:r>
      <w:r w:rsidR="00C421F4" w:rsidRPr="001F49E0">
        <w:rPr>
          <w:rFonts w:ascii="Times New Roman" w:eastAsia="Times New Roman" w:hAnsi="Times New Roman"/>
          <w:bCs/>
          <w:sz w:val="28"/>
          <w:szCs w:val="28"/>
          <w:lang w:val="uk-UA" w:eastAsia="ru-RU"/>
        </w:rPr>
        <w:t>чинними законами України</w:t>
      </w:r>
      <w:r w:rsidR="0008217B" w:rsidRPr="001F49E0">
        <w:rPr>
          <w:rFonts w:ascii="Times New Roman" w:eastAsia="Times New Roman" w:hAnsi="Times New Roman"/>
          <w:bCs/>
          <w:sz w:val="28"/>
          <w:szCs w:val="28"/>
          <w:lang w:val="uk-UA" w:eastAsia="ru-RU"/>
        </w:rPr>
        <w:t xml:space="preserve">. </w:t>
      </w:r>
    </w:p>
    <w:p w:rsidR="00C421F4" w:rsidRPr="001F49E0" w:rsidRDefault="001B0439" w:rsidP="00C421F4">
      <w:pPr>
        <w:spacing w:after="0" w:line="240" w:lineRule="auto"/>
        <w:ind w:right="85" w:firstLine="567"/>
        <w:jc w:val="both"/>
        <w:rPr>
          <w:rFonts w:ascii="Times New Roman" w:eastAsia="Times New Roman" w:hAnsi="Times New Roman"/>
          <w:bCs/>
          <w:sz w:val="28"/>
          <w:szCs w:val="28"/>
          <w:lang w:val="uk-UA" w:eastAsia="ru-RU"/>
        </w:rPr>
      </w:pPr>
      <w:r w:rsidRPr="001F49E0">
        <w:rPr>
          <w:rFonts w:ascii="Times New Roman" w:eastAsia="Times New Roman" w:hAnsi="Times New Roman"/>
          <w:bCs/>
          <w:sz w:val="28"/>
          <w:szCs w:val="28"/>
          <w:lang w:val="uk-UA" w:eastAsia="ru-RU"/>
        </w:rPr>
        <w:t>Так, в</w:t>
      </w:r>
      <w:r w:rsidR="00C421F4" w:rsidRPr="001F49E0">
        <w:rPr>
          <w:rFonts w:ascii="Times New Roman" w:eastAsia="Times New Roman" w:hAnsi="Times New Roman"/>
          <w:bCs/>
          <w:sz w:val="28"/>
          <w:szCs w:val="28"/>
          <w:lang w:val="uk-UA" w:eastAsia="ru-RU"/>
        </w:rPr>
        <w:t xml:space="preserve">ідповідно до статті 3 Закону України «Про службу в органах місцевого самоврядування» посадами в органах місцевого самоврядування є: </w:t>
      </w:r>
    </w:p>
    <w:p w:rsidR="00C421F4" w:rsidRPr="001F49E0" w:rsidRDefault="00C421F4" w:rsidP="00C421F4">
      <w:pPr>
        <w:spacing w:after="0" w:line="240" w:lineRule="auto"/>
        <w:ind w:right="85" w:firstLine="567"/>
        <w:jc w:val="both"/>
        <w:rPr>
          <w:rFonts w:ascii="Times New Roman" w:eastAsia="Times New Roman" w:hAnsi="Times New Roman"/>
          <w:bCs/>
          <w:sz w:val="28"/>
          <w:szCs w:val="28"/>
          <w:lang w:val="uk-UA" w:eastAsia="ru-RU"/>
        </w:rPr>
      </w:pPr>
      <w:r w:rsidRPr="001F49E0">
        <w:rPr>
          <w:rFonts w:ascii="Times New Roman" w:eastAsia="Times New Roman" w:hAnsi="Times New Roman"/>
          <w:bCs/>
          <w:sz w:val="28"/>
          <w:szCs w:val="28"/>
          <w:lang w:val="uk-UA" w:eastAsia="ru-RU"/>
        </w:rPr>
        <w:t xml:space="preserve">виборні посади, на які особи обираються на місцевих виборах; </w:t>
      </w:r>
    </w:p>
    <w:p w:rsidR="00C421F4" w:rsidRPr="001F49E0" w:rsidRDefault="00C421F4" w:rsidP="00C421F4">
      <w:pPr>
        <w:spacing w:after="0" w:line="240" w:lineRule="auto"/>
        <w:ind w:right="85" w:firstLine="567"/>
        <w:jc w:val="both"/>
        <w:rPr>
          <w:rFonts w:ascii="Times New Roman" w:eastAsia="Times New Roman" w:hAnsi="Times New Roman"/>
          <w:bCs/>
          <w:sz w:val="28"/>
          <w:szCs w:val="28"/>
          <w:lang w:val="uk-UA" w:eastAsia="ru-RU"/>
        </w:rPr>
      </w:pPr>
      <w:r w:rsidRPr="001F49E0">
        <w:rPr>
          <w:rFonts w:ascii="Times New Roman" w:eastAsia="Times New Roman" w:hAnsi="Times New Roman"/>
          <w:bCs/>
          <w:sz w:val="28"/>
          <w:szCs w:val="28"/>
          <w:u w:val="single"/>
          <w:lang w:val="uk-UA" w:eastAsia="ru-RU"/>
        </w:rPr>
        <w:t>виборні посади</w:t>
      </w:r>
      <w:r w:rsidRPr="001F49E0">
        <w:rPr>
          <w:rFonts w:ascii="Times New Roman" w:eastAsia="Times New Roman" w:hAnsi="Times New Roman"/>
          <w:bCs/>
          <w:sz w:val="28"/>
          <w:szCs w:val="28"/>
          <w:lang w:val="uk-UA" w:eastAsia="ru-RU"/>
        </w:rPr>
        <w:t xml:space="preserve">, на які особи обираються або </w:t>
      </w:r>
      <w:r w:rsidRPr="001F49E0">
        <w:rPr>
          <w:rFonts w:ascii="Times New Roman" w:eastAsia="Times New Roman" w:hAnsi="Times New Roman"/>
          <w:bCs/>
          <w:sz w:val="28"/>
          <w:szCs w:val="28"/>
          <w:u w:val="single"/>
          <w:lang w:val="uk-UA" w:eastAsia="ru-RU"/>
        </w:rPr>
        <w:t>затверджуються</w:t>
      </w:r>
      <w:r w:rsidRPr="001F49E0">
        <w:rPr>
          <w:rFonts w:ascii="Times New Roman" w:eastAsia="Times New Roman" w:hAnsi="Times New Roman"/>
          <w:bCs/>
          <w:sz w:val="28"/>
          <w:szCs w:val="28"/>
          <w:lang w:val="uk-UA" w:eastAsia="ru-RU"/>
        </w:rPr>
        <w:t xml:space="preserve"> відповідною радою;</w:t>
      </w:r>
    </w:p>
    <w:p w:rsidR="00C421F4" w:rsidRPr="001F49E0" w:rsidRDefault="00C421F4" w:rsidP="00C421F4">
      <w:pPr>
        <w:spacing w:after="0" w:line="240" w:lineRule="auto"/>
        <w:ind w:right="85" w:firstLine="567"/>
        <w:jc w:val="both"/>
        <w:rPr>
          <w:rFonts w:ascii="Times New Roman" w:eastAsia="Times New Roman" w:hAnsi="Times New Roman"/>
          <w:bCs/>
          <w:sz w:val="28"/>
          <w:szCs w:val="28"/>
          <w:lang w:val="uk-UA" w:eastAsia="ru-RU"/>
        </w:rPr>
      </w:pPr>
      <w:r w:rsidRPr="001F49E0">
        <w:rPr>
          <w:rFonts w:ascii="Times New Roman" w:eastAsia="Times New Roman" w:hAnsi="Times New Roman"/>
          <w:bCs/>
          <w:sz w:val="28"/>
          <w:szCs w:val="28"/>
          <w:lang w:val="uk-UA" w:eastAsia="ru-RU"/>
        </w:rPr>
        <w:t xml:space="preserve"> </w:t>
      </w:r>
      <w:r w:rsidRPr="001F49E0">
        <w:rPr>
          <w:rFonts w:ascii="Times New Roman" w:eastAsia="Times New Roman" w:hAnsi="Times New Roman"/>
          <w:bCs/>
          <w:sz w:val="28"/>
          <w:szCs w:val="28"/>
          <w:u w:val="single"/>
          <w:lang w:val="uk-UA" w:eastAsia="ru-RU"/>
        </w:rPr>
        <w:t>посади, на які особи призначаються</w:t>
      </w:r>
      <w:r w:rsidRPr="001F49E0">
        <w:rPr>
          <w:rFonts w:ascii="Times New Roman" w:eastAsia="Times New Roman" w:hAnsi="Times New Roman"/>
          <w:bCs/>
          <w:sz w:val="28"/>
          <w:szCs w:val="28"/>
          <w:lang w:val="uk-UA" w:eastAsia="ru-RU"/>
        </w:rPr>
        <w:t xml:space="preserve"> сільським, селищним, міським головою, головою районної, районної у місті, обласної ради на конкурсній основі чи за іншою процедурою, передбаченою законодавством України.</w:t>
      </w:r>
    </w:p>
    <w:p w:rsidR="00925EDA" w:rsidRPr="001F49E0" w:rsidRDefault="00C421F4" w:rsidP="00D572C4">
      <w:pPr>
        <w:spacing w:after="0" w:line="240" w:lineRule="auto"/>
        <w:ind w:right="85" w:firstLine="567"/>
        <w:jc w:val="both"/>
        <w:rPr>
          <w:rFonts w:ascii="Times New Roman" w:eastAsia="Times New Roman" w:hAnsi="Times New Roman"/>
          <w:bCs/>
          <w:sz w:val="28"/>
          <w:szCs w:val="28"/>
          <w:lang w:val="uk-UA" w:eastAsia="ru-RU"/>
        </w:rPr>
      </w:pPr>
      <w:r w:rsidRPr="001F49E0">
        <w:rPr>
          <w:rFonts w:ascii="Times New Roman" w:eastAsia="Times New Roman" w:hAnsi="Times New Roman"/>
          <w:bCs/>
          <w:sz w:val="28"/>
          <w:szCs w:val="28"/>
          <w:lang w:val="uk-UA" w:eastAsia="ru-RU"/>
        </w:rPr>
        <w:t>Крім того</w:t>
      </w:r>
      <w:r w:rsidR="0008217B" w:rsidRPr="001F49E0">
        <w:rPr>
          <w:rFonts w:ascii="Times New Roman" w:eastAsia="Times New Roman" w:hAnsi="Times New Roman"/>
          <w:bCs/>
          <w:sz w:val="28"/>
          <w:szCs w:val="28"/>
          <w:lang w:val="uk-UA" w:eastAsia="ru-RU"/>
        </w:rPr>
        <w:t xml:space="preserve">, </w:t>
      </w:r>
      <w:r w:rsidR="007D5479" w:rsidRPr="001F49E0">
        <w:rPr>
          <w:rFonts w:ascii="Times New Roman" w:eastAsia="Times New Roman" w:hAnsi="Times New Roman"/>
          <w:bCs/>
          <w:sz w:val="28"/>
          <w:szCs w:val="28"/>
          <w:lang w:val="uk-UA" w:eastAsia="ru-RU"/>
        </w:rPr>
        <w:t>слово «затверджується»</w:t>
      </w:r>
      <w:r w:rsidR="00674162" w:rsidRPr="001F49E0">
        <w:rPr>
          <w:rFonts w:ascii="Times New Roman" w:eastAsia="Times New Roman" w:hAnsi="Times New Roman"/>
          <w:bCs/>
          <w:sz w:val="28"/>
          <w:szCs w:val="28"/>
          <w:lang w:val="uk-UA" w:eastAsia="ru-RU"/>
        </w:rPr>
        <w:t xml:space="preserve"> вживається </w:t>
      </w:r>
      <w:r w:rsidR="00FF36D0" w:rsidRPr="001F49E0">
        <w:rPr>
          <w:rFonts w:ascii="Times New Roman" w:eastAsia="Times New Roman" w:hAnsi="Times New Roman"/>
          <w:bCs/>
          <w:sz w:val="28"/>
          <w:szCs w:val="28"/>
          <w:lang w:val="uk-UA" w:eastAsia="ru-RU"/>
        </w:rPr>
        <w:t xml:space="preserve">в </w:t>
      </w:r>
      <w:r w:rsidR="0008217B" w:rsidRPr="001F49E0">
        <w:rPr>
          <w:rFonts w:ascii="Times New Roman" w:eastAsia="Times New Roman" w:hAnsi="Times New Roman"/>
          <w:bCs/>
          <w:sz w:val="28"/>
          <w:szCs w:val="28"/>
          <w:lang w:val="uk-UA" w:eastAsia="ru-RU"/>
        </w:rPr>
        <w:t xml:space="preserve">тексті </w:t>
      </w:r>
      <w:r w:rsidR="005F5925" w:rsidRPr="001F49E0">
        <w:rPr>
          <w:rFonts w:ascii="Times New Roman" w:eastAsia="Times New Roman" w:hAnsi="Times New Roman"/>
          <w:bCs/>
          <w:sz w:val="28"/>
          <w:szCs w:val="28"/>
          <w:lang w:val="uk-UA" w:eastAsia="ru-RU"/>
        </w:rPr>
        <w:t>Закону України «Про місцеве самоврядування в Україні»,</w:t>
      </w:r>
      <w:r w:rsidR="0008217B" w:rsidRPr="001F49E0">
        <w:rPr>
          <w:rFonts w:ascii="Times New Roman" w:eastAsia="Times New Roman" w:hAnsi="Times New Roman"/>
          <w:bCs/>
          <w:sz w:val="28"/>
          <w:szCs w:val="28"/>
          <w:lang w:val="uk-UA" w:eastAsia="ru-RU"/>
        </w:rPr>
        <w:t xml:space="preserve"> коли йдеться про </w:t>
      </w:r>
      <w:r w:rsidR="00674162" w:rsidRPr="001F49E0">
        <w:rPr>
          <w:rFonts w:ascii="Times New Roman" w:eastAsia="Times New Roman" w:hAnsi="Times New Roman"/>
          <w:bCs/>
          <w:sz w:val="28"/>
          <w:szCs w:val="28"/>
          <w:lang w:val="uk-UA" w:eastAsia="ru-RU"/>
        </w:rPr>
        <w:t xml:space="preserve">затвердження </w:t>
      </w:r>
      <w:r w:rsidR="009E34DF" w:rsidRPr="001F49E0">
        <w:rPr>
          <w:rFonts w:ascii="Times New Roman" w:eastAsia="Times New Roman" w:hAnsi="Times New Roman"/>
          <w:bCs/>
          <w:sz w:val="28"/>
          <w:szCs w:val="28"/>
          <w:lang w:val="uk-UA" w:eastAsia="ru-RU"/>
        </w:rPr>
        <w:t xml:space="preserve">документа (наприклад, </w:t>
      </w:r>
      <w:r w:rsidR="00674162" w:rsidRPr="001F49E0">
        <w:rPr>
          <w:rFonts w:ascii="Times New Roman" w:eastAsia="Times New Roman" w:hAnsi="Times New Roman"/>
          <w:bCs/>
          <w:sz w:val="28"/>
          <w:szCs w:val="28"/>
          <w:lang w:val="uk-UA" w:eastAsia="ru-RU"/>
        </w:rPr>
        <w:t>положен</w:t>
      </w:r>
      <w:r w:rsidR="009E34DF" w:rsidRPr="001F49E0">
        <w:rPr>
          <w:rFonts w:ascii="Times New Roman" w:eastAsia="Times New Roman" w:hAnsi="Times New Roman"/>
          <w:bCs/>
          <w:sz w:val="28"/>
          <w:szCs w:val="28"/>
          <w:lang w:val="uk-UA" w:eastAsia="ru-RU"/>
        </w:rPr>
        <w:t>ня</w:t>
      </w:r>
      <w:r w:rsidR="00674162" w:rsidRPr="001F49E0">
        <w:rPr>
          <w:rFonts w:ascii="Times New Roman" w:eastAsia="Times New Roman" w:hAnsi="Times New Roman"/>
          <w:bCs/>
          <w:sz w:val="28"/>
          <w:szCs w:val="28"/>
          <w:lang w:val="uk-UA" w:eastAsia="ru-RU"/>
        </w:rPr>
        <w:t>, порядк</w:t>
      </w:r>
      <w:r w:rsidR="009E34DF" w:rsidRPr="001F49E0">
        <w:rPr>
          <w:rFonts w:ascii="Times New Roman" w:eastAsia="Times New Roman" w:hAnsi="Times New Roman"/>
          <w:bCs/>
          <w:sz w:val="28"/>
          <w:szCs w:val="28"/>
          <w:lang w:val="uk-UA" w:eastAsia="ru-RU"/>
        </w:rPr>
        <w:t>у</w:t>
      </w:r>
      <w:r w:rsidR="00674162" w:rsidRPr="001F49E0">
        <w:rPr>
          <w:rFonts w:ascii="Times New Roman" w:eastAsia="Times New Roman" w:hAnsi="Times New Roman"/>
          <w:bCs/>
          <w:sz w:val="28"/>
          <w:szCs w:val="28"/>
          <w:lang w:val="uk-UA" w:eastAsia="ru-RU"/>
        </w:rPr>
        <w:t>, регламенту роботи відповідної ради, місцев</w:t>
      </w:r>
      <w:r w:rsidR="009E34DF" w:rsidRPr="001F49E0">
        <w:rPr>
          <w:rFonts w:ascii="Times New Roman" w:eastAsia="Times New Roman" w:hAnsi="Times New Roman"/>
          <w:bCs/>
          <w:sz w:val="28"/>
          <w:szCs w:val="28"/>
          <w:lang w:val="uk-UA" w:eastAsia="ru-RU"/>
        </w:rPr>
        <w:t>ого</w:t>
      </w:r>
      <w:r w:rsidR="00674162" w:rsidRPr="001F49E0">
        <w:rPr>
          <w:rFonts w:ascii="Times New Roman" w:eastAsia="Times New Roman" w:hAnsi="Times New Roman"/>
          <w:bCs/>
          <w:sz w:val="28"/>
          <w:szCs w:val="28"/>
          <w:lang w:val="uk-UA" w:eastAsia="ru-RU"/>
        </w:rPr>
        <w:t xml:space="preserve"> бюджет</w:t>
      </w:r>
      <w:r w:rsidR="009E34DF" w:rsidRPr="001F49E0">
        <w:rPr>
          <w:rFonts w:ascii="Times New Roman" w:eastAsia="Times New Roman" w:hAnsi="Times New Roman"/>
          <w:bCs/>
          <w:sz w:val="28"/>
          <w:szCs w:val="28"/>
          <w:lang w:val="uk-UA" w:eastAsia="ru-RU"/>
        </w:rPr>
        <w:t>у</w:t>
      </w:r>
      <w:r w:rsidR="00674162" w:rsidRPr="001F49E0">
        <w:rPr>
          <w:rFonts w:ascii="Times New Roman" w:eastAsia="Times New Roman" w:hAnsi="Times New Roman"/>
          <w:bCs/>
          <w:sz w:val="28"/>
          <w:szCs w:val="28"/>
          <w:lang w:val="uk-UA" w:eastAsia="ru-RU"/>
        </w:rPr>
        <w:t xml:space="preserve">, </w:t>
      </w:r>
      <w:r w:rsidR="007D5479" w:rsidRPr="001F49E0">
        <w:rPr>
          <w:rFonts w:ascii="Times New Roman" w:eastAsia="Times New Roman" w:hAnsi="Times New Roman"/>
          <w:bCs/>
          <w:sz w:val="28"/>
          <w:szCs w:val="28"/>
          <w:lang w:val="uk-UA" w:eastAsia="ru-RU"/>
        </w:rPr>
        <w:t>програм</w:t>
      </w:r>
      <w:r w:rsidR="009E34DF" w:rsidRPr="001F49E0">
        <w:rPr>
          <w:rFonts w:ascii="Times New Roman" w:eastAsia="Times New Roman" w:hAnsi="Times New Roman"/>
          <w:bCs/>
          <w:sz w:val="28"/>
          <w:szCs w:val="28"/>
          <w:lang w:val="uk-UA" w:eastAsia="ru-RU"/>
        </w:rPr>
        <w:t>и</w:t>
      </w:r>
      <w:r w:rsidR="007D5479" w:rsidRPr="001F49E0">
        <w:rPr>
          <w:rFonts w:ascii="Times New Roman" w:eastAsia="Times New Roman" w:hAnsi="Times New Roman"/>
          <w:bCs/>
          <w:sz w:val="28"/>
          <w:szCs w:val="28"/>
          <w:lang w:val="uk-UA" w:eastAsia="ru-RU"/>
        </w:rPr>
        <w:t>, висновк</w:t>
      </w:r>
      <w:r w:rsidR="009E34DF" w:rsidRPr="001F49E0">
        <w:rPr>
          <w:rFonts w:ascii="Times New Roman" w:eastAsia="Times New Roman" w:hAnsi="Times New Roman"/>
          <w:bCs/>
          <w:sz w:val="28"/>
          <w:szCs w:val="28"/>
          <w:lang w:val="uk-UA" w:eastAsia="ru-RU"/>
        </w:rPr>
        <w:t xml:space="preserve">у тощо) або складу колегіального органу (наприклад, </w:t>
      </w:r>
      <w:r w:rsidR="007D5479" w:rsidRPr="001F49E0">
        <w:rPr>
          <w:rFonts w:ascii="Times New Roman" w:eastAsia="Times New Roman" w:hAnsi="Times New Roman"/>
          <w:bCs/>
          <w:sz w:val="28"/>
          <w:szCs w:val="28"/>
          <w:lang w:val="uk-UA" w:eastAsia="ru-RU"/>
        </w:rPr>
        <w:t>персональн</w:t>
      </w:r>
      <w:r w:rsidR="009E34DF" w:rsidRPr="001F49E0">
        <w:rPr>
          <w:rFonts w:ascii="Times New Roman" w:eastAsia="Times New Roman" w:hAnsi="Times New Roman"/>
          <w:bCs/>
          <w:sz w:val="28"/>
          <w:szCs w:val="28"/>
          <w:lang w:val="uk-UA" w:eastAsia="ru-RU"/>
        </w:rPr>
        <w:t>ого</w:t>
      </w:r>
      <w:r w:rsidR="007D5479" w:rsidRPr="001F49E0">
        <w:rPr>
          <w:rFonts w:ascii="Times New Roman" w:eastAsia="Times New Roman" w:hAnsi="Times New Roman"/>
          <w:bCs/>
          <w:sz w:val="28"/>
          <w:szCs w:val="28"/>
          <w:lang w:val="uk-UA" w:eastAsia="ru-RU"/>
        </w:rPr>
        <w:t xml:space="preserve"> склад</w:t>
      </w:r>
      <w:r w:rsidR="009E34DF" w:rsidRPr="001F49E0">
        <w:rPr>
          <w:rFonts w:ascii="Times New Roman" w:eastAsia="Times New Roman" w:hAnsi="Times New Roman"/>
          <w:bCs/>
          <w:sz w:val="28"/>
          <w:szCs w:val="28"/>
          <w:lang w:val="uk-UA" w:eastAsia="ru-RU"/>
        </w:rPr>
        <w:t>у</w:t>
      </w:r>
      <w:r w:rsidR="007D5479" w:rsidRPr="001F49E0">
        <w:rPr>
          <w:rFonts w:ascii="Times New Roman" w:eastAsia="Times New Roman" w:hAnsi="Times New Roman"/>
          <w:bCs/>
          <w:sz w:val="28"/>
          <w:szCs w:val="28"/>
          <w:lang w:val="uk-UA" w:eastAsia="ru-RU"/>
        </w:rPr>
        <w:t xml:space="preserve"> виконавчого комітету сільської, селищної, міської ради</w:t>
      </w:r>
      <w:r w:rsidR="009E34DF" w:rsidRPr="001F49E0">
        <w:rPr>
          <w:rFonts w:ascii="Times New Roman" w:eastAsia="Times New Roman" w:hAnsi="Times New Roman"/>
          <w:bCs/>
          <w:sz w:val="28"/>
          <w:szCs w:val="28"/>
          <w:lang w:val="uk-UA" w:eastAsia="ru-RU"/>
        </w:rPr>
        <w:t xml:space="preserve"> тощо)</w:t>
      </w:r>
      <w:r w:rsidR="007D5479" w:rsidRPr="001F49E0">
        <w:rPr>
          <w:rFonts w:ascii="Times New Roman" w:eastAsia="Times New Roman" w:hAnsi="Times New Roman"/>
          <w:bCs/>
          <w:sz w:val="28"/>
          <w:szCs w:val="28"/>
          <w:lang w:val="uk-UA" w:eastAsia="ru-RU"/>
        </w:rPr>
        <w:t>.</w:t>
      </w:r>
    </w:p>
    <w:p w:rsidR="007D5479" w:rsidRPr="001F49E0" w:rsidRDefault="00C421F4" w:rsidP="00E05DAA">
      <w:pPr>
        <w:spacing w:after="0" w:line="240" w:lineRule="auto"/>
        <w:ind w:right="85" w:firstLine="567"/>
        <w:jc w:val="both"/>
        <w:rPr>
          <w:rFonts w:ascii="Times New Roman" w:eastAsia="Times New Roman" w:hAnsi="Times New Roman"/>
          <w:bCs/>
          <w:sz w:val="28"/>
          <w:szCs w:val="28"/>
          <w:lang w:val="uk-UA" w:eastAsia="ru-RU"/>
        </w:rPr>
      </w:pPr>
      <w:r w:rsidRPr="001F49E0">
        <w:rPr>
          <w:rFonts w:ascii="Times New Roman" w:eastAsia="Times New Roman" w:hAnsi="Times New Roman"/>
          <w:bCs/>
          <w:sz w:val="28"/>
          <w:szCs w:val="28"/>
          <w:lang w:val="uk-UA" w:eastAsia="ru-RU"/>
        </w:rPr>
        <w:t>Таким чином, в</w:t>
      </w:r>
      <w:r w:rsidR="003A11C2" w:rsidRPr="001F49E0">
        <w:rPr>
          <w:rFonts w:ascii="Times New Roman" w:eastAsia="Times New Roman" w:hAnsi="Times New Roman"/>
          <w:bCs/>
          <w:sz w:val="28"/>
          <w:szCs w:val="28"/>
          <w:lang w:val="uk-UA" w:eastAsia="ru-RU"/>
        </w:rPr>
        <w:t xml:space="preserve">раховуючи, що </w:t>
      </w:r>
      <w:r w:rsidR="009E34DF" w:rsidRPr="001F49E0">
        <w:rPr>
          <w:rFonts w:ascii="Times New Roman" w:eastAsia="Times New Roman" w:hAnsi="Times New Roman"/>
          <w:bCs/>
          <w:sz w:val="28"/>
          <w:szCs w:val="28"/>
          <w:lang w:val="uk-UA" w:eastAsia="ru-RU"/>
        </w:rPr>
        <w:t>посаду старости віднесено до посад службовців місцевого самоврядування (</w:t>
      </w:r>
      <w:r w:rsidR="003A11C2" w:rsidRPr="001F49E0">
        <w:rPr>
          <w:rFonts w:ascii="Times New Roman" w:eastAsia="Times New Roman" w:hAnsi="Times New Roman"/>
          <w:bCs/>
          <w:sz w:val="28"/>
          <w:szCs w:val="28"/>
          <w:lang w:val="uk-UA" w:eastAsia="ru-RU"/>
        </w:rPr>
        <w:t>частин</w:t>
      </w:r>
      <w:r w:rsidR="009E34DF" w:rsidRPr="001F49E0">
        <w:rPr>
          <w:rFonts w:ascii="Times New Roman" w:eastAsia="Times New Roman" w:hAnsi="Times New Roman"/>
          <w:bCs/>
          <w:sz w:val="28"/>
          <w:szCs w:val="28"/>
          <w:lang w:val="uk-UA" w:eastAsia="ru-RU"/>
        </w:rPr>
        <w:t>а</w:t>
      </w:r>
      <w:r w:rsidR="003A11C2" w:rsidRPr="001F49E0">
        <w:rPr>
          <w:rFonts w:ascii="Times New Roman" w:eastAsia="Times New Roman" w:hAnsi="Times New Roman"/>
          <w:bCs/>
          <w:sz w:val="28"/>
          <w:szCs w:val="28"/>
          <w:lang w:val="uk-UA" w:eastAsia="ru-RU"/>
        </w:rPr>
        <w:t xml:space="preserve"> друг</w:t>
      </w:r>
      <w:r w:rsidR="009E34DF" w:rsidRPr="001F49E0">
        <w:rPr>
          <w:rFonts w:ascii="Times New Roman" w:eastAsia="Times New Roman" w:hAnsi="Times New Roman"/>
          <w:bCs/>
          <w:sz w:val="28"/>
          <w:szCs w:val="28"/>
          <w:lang w:val="uk-UA" w:eastAsia="ru-RU"/>
        </w:rPr>
        <w:t>а</w:t>
      </w:r>
      <w:r w:rsidR="003A11C2" w:rsidRPr="001F49E0">
        <w:rPr>
          <w:rFonts w:ascii="Times New Roman" w:eastAsia="Times New Roman" w:hAnsi="Times New Roman"/>
          <w:bCs/>
          <w:sz w:val="28"/>
          <w:szCs w:val="28"/>
          <w:lang w:val="uk-UA" w:eastAsia="ru-RU"/>
        </w:rPr>
        <w:t xml:space="preserve"> статті </w:t>
      </w:r>
      <w:r w:rsidR="009E34DF" w:rsidRPr="001F49E0">
        <w:rPr>
          <w:rFonts w:ascii="Times New Roman" w:eastAsia="Times New Roman" w:hAnsi="Times New Roman"/>
          <w:sz w:val="28"/>
          <w:szCs w:val="28"/>
          <w:lang w:val="uk-UA" w:eastAsia="ru-RU"/>
        </w:rPr>
        <w:t>54</w:t>
      </w:r>
      <w:r w:rsidR="009E34DF" w:rsidRPr="001F49E0">
        <w:rPr>
          <w:rFonts w:ascii="Times New Roman" w:eastAsia="Times New Roman" w:hAnsi="Times New Roman"/>
          <w:sz w:val="28"/>
          <w:szCs w:val="28"/>
          <w:vertAlign w:val="superscript"/>
          <w:lang w:val="uk-UA" w:eastAsia="ru-RU"/>
        </w:rPr>
        <w:t>1</w:t>
      </w:r>
      <w:r w:rsidR="003A11C2" w:rsidRPr="001F49E0">
        <w:rPr>
          <w:rFonts w:ascii="Times New Roman" w:eastAsia="Times New Roman" w:hAnsi="Times New Roman"/>
          <w:bCs/>
          <w:sz w:val="28"/>
          <w:szCs w:val="28"/>
          <w:lang w:val="uk-UA" w:eastAsia="ru-RU"/>
        </w:rPr>
        <w:t xml:space="preserve"> </w:t>
      </w:r>
      <w:r w:rsidR="009E34DF" w:rsidRPr="001F49E0">
        <w:rPr>
          <w:rFonts w:ascii="Times New Roman" w:eastAsia="Times New Roman" w:hAnsi="Times New Roman"/>
          <w:bCs/>
          <w:sz w:val="28"/>
          <w:szCs w:val="28"/>
          <w:lang w:val="uk-UA" w:eastAsia="ru-RU"/>
        </w:rPr>
        <w:t>Закону (</w:t>
      </w:r>
      <w:r w:rsidR="003A11C2" w:rsidRPr="001F49E0">
        <w:rPr>
          <w:rFonts w:ascii="Times New Roman" w:eastAsia="Times New Roman" w:hAnsi="Times New Roman"/>
          <w:bCs/>
          <w:sz w:val="28"/>
          <w:szCs w:val="28"/>
          <w:lang w:val="uk-UA" w:eastAsia="ru-RU"/>
        </w:rPr>
        <w:t>в редакції проекту</w:t>
      </w:r>
      <w:r w:rsidR="009E34DF" w:rsidRPr="001F49E0">
        <w:rPr>
          <w:rFonts w:ascii="Times New Roman" w:eastAsia="Times New Roman" w:hAnsi="Times New Roman"/>
          <w:bCs/>
          <w:sz w:val="28"/>
          <w:szCs w:val="28"/>
          <w:lang w:val="uk-UA" w:eastAsia="ru-RU"/>
        </w:rPr>
        <w:t>)</w:t>
      </w:r>
      <w:r w:rsidR="00465E8A" w:rsidRPr="001F49E0">
        <w:rPr>
          <w:rFonts w:ascii="Times New Roman" w:eastAsia="Times New Roman" w:hAnsi="Times New Roman"/>
          <w:bCs/>
          <w:sz w:val="28"/>
          <w:szCs w:val="28"/>
          <w:lang w:val="uk-UA" w:eastAsia="ru-RU"/>
        </w:rPr>
        <w:t>,</w:t>
      </w:r>
      <w:r w:rsidR="003A11C2" w:rsidRPr="001F49E0">
        <w:rPr>
          <w:rFonts w:ascii="Times New Roman" w:eastAsia="Times New Roman" w:hAnsi="Times New Roman"/>
          <w:bCs/>
          <w:sz w:val="28"/>
          <w:szCs w:val="28"/>
          <w:lang w:val="uk-UA" w:eastAsia="ru-RU"/>
        </w:rPr>
        <w:t xml:space="preserve"> </w:t>
      </w:r>
      <w:r w:rsidR="009E34DF" w:rsidRPr="001F49E0">
        <w:rPr>
          <w:rFonts w:ascii="Times New Roman" w:eastAsia="Times New Roman" w:hAnsi="Times New Roman"/>
          <w:bCs/>
          <w:sz w:val="28"/>
          <w:szCs w:val="28"/>
          <w:lang w:val="uk-UA" w:eastAsia="ru-RU"/>
        </w:rPr>
        <w:t>зміни до</w:t>
      </w:r>
      <w:r w:rsidR="003A11C2" w:rsidRPr="001F49E0">
        <w:rPr>
          <w:rFonts w:ascii="Times New Roman" w:eastAsia="Times New Roman" w:hAnsi="Times New Roman"/>
          <w:bCs/>
          <w:sz w:val="28"/>
          <w:szCs w:val="28"/>
          <w:lang w:val="uk-UA" w:eastAsia="ru-RU"/>
        </w:rPr>
        <w:t xml:space="preserve"> </w:t>
      </w:r>
      <w:r w:rsidR="00FF36D0" w:rsidRPr="001F49E0">
        <w:rPr>
          <w:rFonts w:ascii="Times New Roman" w:eastAsia="Times New Roman" w:hAnsi="Times New Roman"/>
          <w:bCs/>
          <w:sz w:val="28"/>
          <w:szCs w:val="28"/>
          <w:lang w:val="uk-UA" w:eastAsia="ru-RU"/>
        </w:rPr>
        <w:t>Закон</w:t>
      </w:r>
      <w:r w:rsidR="009E34DF" w:rsidRPr="001F49E0">
        <w:rPr>
          <w:rFonts w:ascii="Times New Roman" w:eastAsia="Times New Roman" w:hAnsi="Times New Roman"/>
          <w:bCs/>
          <w:sz w:val="28"/>
          <w:szCs w:val="28"/>
          <w:lang w:val="uk-UA" w:eastAsia="ru-RU"/>
        </w:rPr>
        <w:t>у</w:t>
      </w:r>
      <w:r w:rsidR="00FF36D0" w:rsidRPr="001F49E0">
        <w:rPr>
          <w:rFonts w:ascii="Times New Roman" w:eastAsia="Times New Roman" w:hAnsi="Times New Roman"/>
          <w:bCs/>
          <w:sz w:val="28"/>
          <w:szCs w:val="28"/>
          <w:lang w:val="uk-UA" w:eastAsia="ru-RU"/>
        </w:rPr>
        <w:t xml:space="preserve"> України «Про службу в органах місцевого самоврядування»</w:t>
      </w:r>
      <w:r w:rsidR="009E34DF" w:rsidRPr="001F49E0">
        <w:rPr>
          <w:rFonts w:ascii="Times New Roman" w:eastAsia="Times New Roman" w:hAnsi="Times New Roman"/>
          <w:bCs/>
          <w:sz w:val="28"/>
          <w:szCs w:val="28"/>
          <w:lang w:val="uk-UA" w:eastAsia="ru-RU"/>
        </w:rPr>
        <w:t>)</w:t>
      </w:r>
      <w:r w:rsidR="00FF36D0" w:rsidRPr="001F49E0">
        <w:rPr>
          <w:rFonts w:ascii="Times New Roman" w:eastAsia="Times New Roman" w:hAnsi="Times New Roman"/>
          <w:bCs/>
          <w:sz w:val="28"/>
          <w:szCs w:val="28"/>
          <w:lang w:val="uk-UA" w:eastAsia="ru-RU"/>
        </w:rPr>
        <w:t xml:space="preserve">, </w:t>
      </w:r>
      <w:r w:rsidR="009E34DF" w:rsidRPr="001F49E0">
        <w:rPr>
          <w:rFonts w:ascii="Times New Roman" w:eastAsia="Times New Roman" w:hAnsi="Times New Roman"/>
          <w:bCs/>
          <w:sz w:val="28"/>
          <w:szCs w:val="28"/>
          <w:lang w:val="uk-UA" w:eastAsia="ru-RU"/>
        </w:rPr>
        <w:t>у проекті має йтися</w:t>
      </w:r>
      <w:r w:rsidR="00D87612" w:rsidRPr="001F49E0">
        <w:rPr>
          <w:rFonts w:ascii="Times New Roman" w:eastAsia="Times New Roman" w:hAnsi="Times New Roman"/>
          <w:bCs/>
          <w:sz w:val="28"/>
          <w:szCs w:val="28"/>
          <w:lang w:val="uk-UA" w:eastAsia="ru-RU"/>
        </w:rPr>
        <w:t>, на нашу думку,</w:t>
      </w:r>
      <w:r w:rsidR="009E34DF" w:rsidRPr="001F49E0">
        <w:rPr>
          <w:rFonts w:ascii="Times New Roman" w:eastAsia="Times New Roman" w:hAnsi="Times New Roman"/>
          <w:bCs/>
          <w:sz w:val="28"/>
          <w:szCs w:val="28"/>
          <w:lang w:val="uk-UA" w:eastAsia="ru-RU"/>
        </w:rPr>
        <w:t xml:space="preserve"> не про затвердження старости, а про призначення його на посаду</w:t>
      </w:r>
      <w:r w:rsidR="007D5479" w:rsidRPr="001F49E0">
        <w:rPr>
          <w:rFonts w:ascii="Times New Roman" w:eastAsia="Times New Roman" w:hAnsi="Times New Roman"/>
          <w:bCs/>
          <w:sz w:val="28"/>
          <w:szCs w:val="28"/>
          <w:lang w:val="uk-UA" w:eastAsia="ru-RU"/>
        </w:rPr>
        <w:t>.</w:t>
      </w:r>
    </w:p>
    <w:p w:rsidR="0086066D" w:rsidRPr="001F49E0" w:rsidRDefault="0086066D" w:rsidP="00E05DAA">
      <w:pPr>
        <w:spacing w:after="0" w:line="240" w:lineRule="auto"/>
        <w:ind w:right="85" w:firstLine="567"/>
        <w:jc w:val="both"/>
        <w:rPr>
          <w:rFonts w:ascii="Times New Roman" w:eastAsia="Times New Roman" w:hAnsi="Times New Roman"/>
          <w:bCs/>
          <w:sz w:val="28"/>
          <w:szCs w:val="28"/>
          <w:lang w:val="uk-UA" w:eastAsia="ru-RU"/>
        </w:rPr>
      </w:pPr>
      <w:r w:rsidRPr="001F49E0">
        <w:rPr>
          <w:rFonts w:ascii="Times New Roman" w:eastAsia="Times New Roman" w:hAnsi="Times New Roman"/>
          <w:bCs/>
          <w:sz w:val="28"/>
          <w:szCs w:val="28"/>
          <w:lang w:val="uk-UA" w:eastAsia="ru-RU"/>
        </w:rPr>
        <w:t>При цьому, з огляду на те, що «</w:t>
      </w:r>
      <w:r w:rsidRPr="001F49E0">
        <w:rPr>
          <w:rFonts w:ascii="Times New Roman" w:hAnsi="Times New Roman"/>
          <w:sz w:val="28"/>
          <w:szCs w:val="28"/>
          <w:lang w:val="uk-UA"/>
        </w:rPr>
        <w:t xml:space="preserve">староста працює на постійній основі в </w:t>
      </w:r>
      <w:proofErr w:type="spellStart"/>
      <w:r w:rsidRPr="001F49E0">
        <w:rPr>
          <w:rFonts w:ascii="Times New Roman" w:hAnsi="Times New Roman"/>
          <w:sz w:val="28"/>
          <w:szCs w:val="28"/>
          <w:lang w:val="uk-UA"/>
        </w:rPr>
        <w:t>апараті</w:t>
      </w:r>
      <w:proofErr w:type="spellEnd"/>
      <w:r w:rsidRPr="001F49E0">
        <w:rPr>
          <w:rFonts w:ascii="Times New Roman" w:hAnsi="Times New Roman"/>
          <w:sz w:val="28"/>
          <w:szCs w:val="28"/>
          <w:lang w:val="uk-UA"/>
        </w:rPr>
        <w:t xml:space="preserve"> відповідної ради та її виконавчого комітету</w:t>
      </w:r>
      <w:r w:rsidRPr="001F49E0">
        <w:rPr>
          <w:rFonts w:ascii="Times New Roman" w:eastAsia="Times New Roman" w:hAnsi="Times New Roman"/>
          <w:bCs/>
          <w:sz w:val="28"/>
          <w:szCs w:val="28"/>
          <w:lang w:val="uk-UA" w:eastAsia="ru-RU"/>
        </w:rPr>
        <w:t xml:space="preserve">» (абзац перший частини другої статті </w:t>
      </w:r>
      <w:r w:rsidRPr="001F49E0">
        <w:rPr>
          <w:rFonts w:ascii="Times New Roman" w:eastAsia="Times New Roman" w:hAnsi="Times New Roman"/>
          <w:sz w:val="28"/>
          <w:szCs w:val="28"/>
          <w:lang w:val="uk-UA" w:eastAsia="ru-RU"/>
        </w:rPr>
        <w:t>54</w:t>
      </w:r>
      <w:r w:rsidRPr="001F49E0">
        <w:rPr>
          <w:rFonts w:ascii="Times New Roman" w:eastAsia="Times New Roman" w:hAnsi="Times New Roman"/>
          <w:sz w:val="28"/>
          <w:szCs w:val="28"/>
          <w:vertAlign w:val="superscript"/>
          <w:lang w:val="uk-UA" w:eastAsia="ru-RU"/>
        </w:rPr>
        <w:t>1</w:t>
      </w:r>
      <w:r w:rsidRPr="001F49E0">
        <w:rPr>
          <w:rFonts w:ascii="Times New Roman" w:eastAsia="Times New Roman" w:hAnsi="Times New Roman"/>
          <w:bCs/>
          <w:sz w:val="28"/>
          <w:szCs w:val="28"/>
          <w:lang w:val="uk-UA" w:eastAsia="ru-RU"/>
        </w:rPr>
        <w:t xml:space="preserve"> Закону в редакції проекту), то і призначати</w:t>
      </w:r>
      <w:r w:rsidR="00E93EDD" w:rsidRPr="001F49E0">
        <w:rPr>
          <w:rFonts w:ascii="Times New Roman" w:eastAsia="Times New Roman" w:hAnsi="Times New Roman"/>
          <w:bCs/>
          <w:sz w:val="28"/>
          <w:szCs w:val="28"/>
          <w:lang w:val="uk-UA" w:eastAsia="ru-RU"/>
        </w:rPr>
        <w:t xml:space="preserve"> (на конкурсних засадах відповідно до Закону України «Про службу в органах місцевого самоврядування»)</w:t>
      </w:r>
      <w:r w:rsidRPr="001F49E0">
        <w:rPr>
          <w:rFonts w:ascii="Times New Roman" w:eastAsia="Times New Roman" w:hAnsi="Times New Roman"/>
          <w:bCs/>
          <w:sz w:val="28"/>
          <w:szCs w:val="28"/>
          <w:lang w:val="uk-UA" w:eastAsia="ru-RU"/>
        </w:rPr>
        <w:t xml:space="preserve"> </w:t>
      </w:r>
      <w:r w:rsidR="00E93EDD" w:rsidRPr="001F49E0">
        <w:rPr>
          <w:rFonts w:ascii="Times New Roman" w:eastAsia="Times New Roman" w:hAnsi="Times New Roman"/>
          <w:bCs/>
          <w:sz w:val="28"/>
          <w:szCs w:val="28"/>
          <w:lang w:val="uk-UA" w:eastAsia="ru-RU"/>
        </w:rPr>
        <w:t xml:space="preserve">та звільняти його з посади відповідно до закону </w:t>
      </w:r>
      <w:r w:rsidRPr="001F49E0">
        <w:rPr>
          <w:rFonts w:ascii="Times New Roman" w:eastAsia="Times New Roman" w:hAnsi="Times New Roman"/>
          <w:bCs/>
          <w:sz w:val="28"/>
          <w:szCs w:val="28"/>
          <w:lang w:val="uk-UA" w:eastAsia="ru-RU"/>
        </w:rPr>
        <w:t xml:space="preserve">має відповідний голова, що узгоджуватиметься з вимогами </w:t>
      </w:r>
      <w:r w:rsidR="00D87612" w:rsidRPr="001F49E0">
        <w:rPr>
          <w:rFonts w:ascii="Times New Roman" w:eastAsia="Times New Roman" w:hAnsi="Times New Roman"/>
          <w:bCs/>
          <w:sz w:val="28"/>
          <w:szCs w:val="28"/>
          <w:lang w:val="uk-UA" w:eastAsia="ru-RU"/>
        </w:rPr>
        <w:t xml:space="preserve">статті 3 </w:t>
      </w:r>
      <w:r w:rsidRPr="001F49E0">
        <w:rPr>
          <w:rFonts w:ascii="Times New Roman" w:eastAsia="Times New Roman" w:hAnsi="Times New Roman"/>
          <w:bCs/>
          <w:sz w:val="28"/>
          <w:szCs w:val="28"/>
          <w:lang w:val="uk-UA" w:eastAsia="ru-RU"/>
        </w:rPr>
        <w:t>Закону України «Про службу в органах місцевого самоврядування».</w:t>
      </w:r>
    </w:p>
    <w:p w:rsidR="004D4708" w:rsidRPr="001F49E0" w:rsidRDefault="004D4708" w:rsidP="00E05DAA">
      <w:pPr>
        <w:spacing w:after="0" w:line="240" w:lineRule="auto"/>
        <w:ind w:right="85" w:firstLine="567"/>
        <w:jc w:val="both"/>
        <w:rPr>
          <w:rFonts w:ascii="Times New Roman" w:eastAsia="Times New Roman" w:hAnsi="Times New Roman"/>
          <w:bCs/>
          <w:sz w:val="28"/>
          <w:szCs w:val="28"/>
          <w:lang w:val="uk-UA" w:eastAsia="ru-RU"/>
        </w:rPr>
      </w:pPr>
      <w:r w:rsidRPr="001F49E0">
        <w:rPr>
          <w:rFonts w:ascii="Times New Roman" w:eastAsia="Times New Roman" w:hAnsi="Times New Roman"/>
          <w:bCs/>
          <w:sz w:val="28"/>
          <w:szCs w:val="28"/>
          <w:lang w:val="uk-UA" w:eastAsia="ru-RU"/>
        </w:rPr>
        <w:t>У зв’язку з цим у пункті</w:t>
      </w:r>
      <w:r w:rsidR="00831F6D" w:rsidRPr="001F49E0">
        <w:rPr>
          <w:rFonts w:ascii="Times New Roman" w:eastAsia="Times New Roman" w:hAnsi="Times New Roman"/>
          <w:bCs/>
          <w:sz w:val="28"/>
          <w:szCs w:val="28"/>
          <w:lang w:val="uk-UA" w:eastAsia="ru-RU"/>
        </w:rPr>
        <w:t xml:space="preserve"> 6</w:t>
      </w:r>
      <w:r w:rsidRPr="001F49E0">
        <w:rPr>
          <w:rFonts w:ascii="Times New Roman" w:eastAsia="Times New Roman" w:hAnsi="Times New Roman"/>
          <w:bCs/>
          <w:sz w:val="28"/>
          <w:szCs w:val="28"/>
          <w:vertAlign w:val="superscript"/>
          <w:lang w:val="uk-UA" w:eastAsia="ru-RU"/>
        </w:rPr>
        <w:t>1</w:t>
      </w:r>
      <w:r w:rsidRPr="001F49E0">
        <w:rPr>
          <w:rFonts w:ascii="Times New Roman" w:eastAsia="Times New Roman" w:hAnsi="Times New Roman"/>
          <w:bCs/>
          <w:sz w:val="28"/>
          <w:szCs w:val="28"/>
          <w:lang w:val="uk-UA" w:eastAsia="ru-RU"/>
        </w:rPr>
        <w:t>, яким пропонується доповнити частину першу статті 26 Закону, слова «</w:t>
      </w:r>
      <w:proofErr w:type="spellStart"/>
      <w:r w:rsidRPr="001F49E0">
        <w:rPr>
          <w:rFonts w:ascii="Times New Roman" w:hAnsi="Times New Roman"/>
          <w:sz w:val="28"/>
          <w:szCs w:val="28"/>
        </w:rPr>
        <w:t>прийняття</w:t>
      </w:r>
      <w:proofErr w:type="spellEnd"/>
      <w:r w:rsidRPr="001F49E0">
        <w:rPr>
          <w:rFonts w:ascii="Times New Roman" w:hAnsi="Times New Roman"/>
          <w:sz w:val="28"/>
          <w:szCs w:val="28"/>
        </w:rPr>
        <w:t xml:space="preserve"> </w:t>
      </w:r>
      <w:proofErr w:type="spellStart"/>
      <w:r w:rsidRPr="001F49E0">
        <w:rPr>
          <w:rFonts w:ascii="Times New Roman" w:hAnsi="Times New Roman"/>
          <w:sz w:val="28"/>
          <w:szCs w:val="28"/>
        </w:rPr>
        <w:t>рішення</w:t>
      </w:r>
      <w:proofErr w:type="spellEnd"/>
      <w:r w:rsidRPr="001F49E0">
        <w:rPr>
          <w:rFonts w:ascii="Times New Roman" w:hAnsi="Times New Roman"/>
          <w:sz w:val="28"/>
          <w:szCs w:val="28"/>
        </w:rPr>
        <w:t xml:space="preserve"> </w:t>
      </w:r>
      <w:proofErr w:type="spellStart"/>
      <w:r w:rsidRPr="001F49E0">
        <w:rPr>
          <w:rFonts w:ascii="Times New Roman" w:hAnsi="Times New Roman"/>
          <w:sz w:val="28"/>
          <w:szCs w:val="28"/>
        </w:rPr>
        <w:t>щодо</w:t>
      </w:r>
      <w:proofErr w:type="spellEnd"/>
      <w:r w:rsidRPr="001F49E0">
        <w:rPr>
          <w:rFonts w:ascii="Times New Roman" w:hAnsi="Times New Roman"/>
          <w:sz w:val="28"/>
          <w:szCs w:val="28"/>
        </w:rPr>
        <w:t xml:space="preserve"> </w:t>
      </w:r>
      <w:proofErr w:type="spellStart"/>
      <w:r w:rsidRPr="001F49E0">
        <w:rPr>
          <w:rFonts w:ascii="Times New Roman" w:hAnsi="Times New Roman"/>
          <w:sz w:val="28"/>
          <w:szCs w:val="28"/>
        </w:rPr>
        <w:t>дострокового</w:t>
      </w:r>
      <w:proofErr w:type="spellEnd"/>
      <w:r w:rsidRPr="001F49E0">
        <w:rPr>
          <w:rFonts w:ascii="Times New Roman" w:hAnsi="Times New Roman"/>
          <w:sz w:val="28"/>
          <w:szCs w:val="28"/>
        </w:rPr>
        <w:t xml:space="preserve"> </w:t>
      </w:r>
      <w:proofErr w:type="spellStart"/>
      <w:r w:rsidRPr="001F49E0">
        <w:rPr>
          <w:rFonts w:ascii="Times New Roman" w:hAnsi="Times New Roman"/>
          <w:sz w:val="28"/>
          <w:szCs w:val="28"/>
        </w:rPr>
        <w:t>припинення</w:t>
      </w:r>
      <w:proofErr w:type="spellEnd"/>
      <w:r w:rsidRPr="001F49E0">
        <w:rPr>
          <w:rFonts w:ascii="Times New Roman" w:hAnsi="Times New Roman"/>
          <w:sz w:val="28"/>
          <w:szCs w:val="28"/>
        </w:rPr>
        <w:t xml:space="preserve"> </w:t>
      </w:r>
      <w:proofErr w:type="spellStart"/>
      <w:r w:rsidRPr="001F49E0">
        <w:rPr>
          <w:rFonts w:ascii="Times New Roman" w:hAnsi="Times New Roman"/>
          <w:sz w:val="28"/>
          <w:szCs w:val="28"/>
        </w:rPr>
        <w:t>повноважень</w:t>
      </w:r>
      <w:proofErr w:type="spellEnd"/>
      <w:r w:rsidRPr="001F49E0">
        <w:rPr>
          <w:rFonts w:ascii="Times New Roman" w:hAnsi="Times New Roman"/>
          <w:sz w:val="28"/>
          <w:szCs w:val="28"/>
        </w:rPr>
        <w:t xml:space="preserve"> старости </w:t>
      </w:r>
      <w:proofErr w:type="spellStart"/>
      <w:r w:rsidRPr="001F49E0">
        <w:rPr>
          <w:rFonts w:ascii="Times New Roman" w:hAnsi="Times New Roman"/>
          <w:sz w:val="28"/>
          <w:szCs w:val="28"/>
        </w:rPr>
        <w:t>відповідно</w:t>
      </w:r>
      <w:proofErr w:type="spellEnd"/>
      <w:r w:rsidRPr="001F49E0">
        <w:rPr>
          <w:rFonts w:ascii="Times New Roman" w:hAnsi="Times New Roman"/>
          <w:sz w:val="28"/>
          <w:szCs w:val="28"/>
        </w:rPr>
        <w:t xml:space="preserve"> до закону</w:t>
      </w:r>
      <w:r w:rsidRPr="001F49E0">
        <w:rPr>
          <w:rFonts w:ascii="Times New Roman" w:hAnsi="Times New Roman"/>
          <w:sz w:val="28"/>
          <w:szCs w:val="28"/>
          <w:lang w:val="uk-UA"/>
        </w:rPr>
        <w:t>»</w:t>
      </w:r>
      <w:r w:rsidRPr="001F49E0">
        <w:rPr>
          <w:rFonts w:ascii="Times New Roman" w:eastAsia="Times New Roman" w:hAnsi="Times New Roman"/>
          <w:bCs/>
          <w:sz w:val="28"/>
          <w:szCs w:val="28"/>
          <w:lang w:val="uk-UA" w:eastAsia="ru-RU"/>
        </w:rPr>
        <w:t xml:space="preserve"> пропонується </w:t>
      </w:r>
      <w:r w:rsidR="004A4F9C" w:rsidRPr="001F49E0">
        <w:rPr>
          <w:rFonts w:ascii="Times New Roman" w:eastAsia="Times New Roman" w:hAnsi="Times New Roman"/>
          <w:bCs/>
          <w:sz w:val="28"/>
          <w:szCs w:val="28"/>
          <w:lang w:val="uk-UA" w:eastAsia="ru-RU"/>
        </w:rPr>
        <w:t>виключити.</w:t>
      </w:r>
    </w:p>
    <w:p w:rsidR="004A4F9C" w:rsidRPr="001F49E0" w:rsidRDefault="009E34DF" w:rsidP="004A4F9C">
      <w:pPr>
        <w:spacing w:after="0" w:line="240" w:lineRule="auto"/>
        <w:ind w:right="85" w:firstLine="567"/>
        <w:jc w:val="both"/>
        <w:rPr>
          <w:rFonts w:ascii="Times New Roman" w:eastAsia="Times New Roman" w:hAnsi="Times New Roman"/>
          <w:bCs/>
          <w:sz w:val="28"/>
          <w:szCs w:val="28"/>
          <w:lang w:val="uk-UA" w:eastAsia="ru-RU"/>
        </w:rPr>
      </w:pPr>
      <w:r w:rsidRPr="001F49E0">
        <w:rPr>
          <w:rFonts w:ascii="Times New Roman" w:eastAsia="Times New Roman" w:hAnsi="Times New Roman"/>
          <w:bCs/>
          <w:sz w:val="28"/>
          <w:szCs w:val="28"/>
          <w:lang w:val="uk-UA" w:eastAsia="ru-RU"/>
        </w:rPr>
        <w:t>Відповідні зміни доцільно внести і</w:t>
      </w:r>
      <w:r w:rsidR="00831F6D" w:rsidRPr="001F49E0">
        <w:rPr>
          <w:rFonts w:ascii="Times New Roman" w:eastAsia="Times New Roman" w:hAnsi="Times New Roman"/>
          <w:bCs/>
          <w:sz w:val="28"/>
          <w:szCs w:val="28"/>
          <w:lang w:val="uk-UA" w:eastAsia="ru-RU"/>
        </w:rPr>
        <w:t xml:space="preserve"> до пункту 10 частини першої статті 42 Закону та </w:t>
      </w:r>
      <w:r w:rsidRPr="001F49E0">
        <w:rPr>
          <w:rFonts w:ascii="Times New Roman" w:eastAsia="Times New Roman" w:hAnsi="Times New Roman"/>
          <w:bCs/>
          <w:sz w:val="28"/>
          <w:szCs w:val="28"/>
          <w:lang w:val="uk-UA" w:eastAsia="ru-RU"/>
        </w:rPr>
        <w:t xml:space="preserve"> до </w:t>
      </w:r>
      <w:r w:rsidR="003B2B7B" w:rsidRPr="001F49E0">
        <w:rPr>
          <w:rFonts w:ascii="Times New Roman" w:eastAsia="Times New Roman" w:hAnsi="Times New Roman"/>
          <w:bCs/>
          <w:sz w:val="28"/>
          <w:szCs w:val="28"/>
          <w:lang w:val="uk-UA" w:eastAsia="ru-RU"/>
        </w:rPr>
        <w:t xml:space="preserve">абзацу четвертого </w:t>
      </w:r>
      <w:r w:rsidRPr="001F49E0">
        <w:rPr>
          <w:rFonts w:ascii="Times New Roman" w:eastAsia="Times New Roman" w:hAnsi="Times New Roman"/>
          <w:bCs/>
          <w:sz w:val="28"/>
          <w:szCs w:val="28"/>
          <w:lang w:val="uk-UA" w:eastAsia="ru-RU"/>
        </w:rPr>
        <w:t>частини першої статті 10 Закону України «Про службу в органах місцевого самоврядування»</w:t>
      </w:r>
      <w:r w:rsidR="004A4F9C" w:rsidRPr="001F49E0">
        <w:rPr>
          <w:rFonts w:ascii="Times New Roman" w:eastAsia="Times New Roman" w:hAnsi="Times New Roman"/>
          <w:bCs/>
          <w:sz w:val="28"/>
          <w:szCs w:val="28"/>
          <w:lang w:val="uk-UA" w:eastAsia="ru-RU"/>
        </w:rPr>
        <w:t>.</w:t>
      </w:r>
    </w:p>
    <w:p w:rsidR="002019C8" w:rsidRPr="001F49E0" w:rsidRDefault="002019C8" w:rsidP="00E05DAA">
      <w:pPr>
        <w:spacing w:after="0" w:line="240" w:lineRule="auto"/>
        <w:ind w:right="85" w:firstLine="567"/>
        <w:jc w:val="both"/>
        <w:rPr>
          <w:rFonts w:ascii="Times New Roman" w:eastAsia="Times New Roman" w:hAnsi="Times New Roman"/>
          <w:bCs/>
          <w:sz w:val="28"/>
          <w:szCs w:val="28"/>
          <w:lang w:val="uk-UA" w:eastAsia="ru-RU"/>
        </w:rPr>
      </w:pPr>
    </w:p>
    <w:p w:rsidR="00552ECC" w:rsidRPr="001F49E0" w:rsidRDefault="002019C8" w:rsidP="00E05DAA">
      <w:pPr>
        <w:spacing w:after="0" w:line="240" w:lineRule="auto"/>
        <w:ind w:right="85" w:firstLine="567"/>
        <w:jc w:val="both"/>
        <w:rPr>
          <w:rFonts w:ascii="Times New Roman" w:hAnsi="Times New Roman"/>
          <w:sz w:val="28"/>
          <w:szCs w:val="28"/>
          <w:lang w:val="uk-UA"/>
        </w:rPr>
      </w:pPr>
      <w:r w:rsidRPr="001F49E0">
        <w:rPr>
          <w:rFonts w:ascii="Times New Roman" w:hAnsi="Times New Roman"/>
          <w:sz w:val="28"/>
          <w:szCs w:val="28"/>
          <w:lang w:val="uk-UA"/>
        </w:rPr>
        <w:t xml:space="preserve">2. </w:t>
      </w:r>
      <w:r w:rsidR="002D55E0" w:rsidRPr="001F49E0">
        <w:rPr>
          <w:rFonts w:ascii="Times New Roman" w:hAnsi="Times New Roman"/>
          <w:sz w:val="28"/>
          <w:szCs w:val="28"/>
          <w:lang w:val="uk-UA"/>
        </w:rPr>
        <w:t xml:space="preserve">Частиною першою статті </w:t>
      </w:r>
      <w:r w:rsidR="0014582D" w:rsidRPr="001F49E0">
        <w:rPr>
          <w:rFonts w:ascii="Times New Roman" w:eastAsia="Times New Roman" w:hAnsi="Times New Roman"/>
          <w:sz w:val="28"/>
          <w:szCs w:val="28"/>
          <w:lang w:val="uk-UA" w:eastAsia="ru-RU"/>
        </w:rPr>
        <w:t>54</w:t>
      </w:r>
      <w:r w:rsidR="0014582D" w:rsidRPr="001F49E0">
        <w:rPr>
          <w:rFonts w:ascii="Times New Roman" w:eastAsia="Times New Roman" w:hAnsi="Times New Roman"/>
          <w:sz w:val="28"/>
          <w:szCs w:val="28"/>
          <w:vertAlign w:val="superscript"/>
          <w:lang w:val="uk-UA" w:eastAsia="ru-RU"/>
        </w:rPr>
        <w:t>1</w:t>
      </w:r>
      <w:r w:rsidR="00E05DAA" w:rsidRPr="001F49E0">
        <w:rPr>
          <w:rFonts w:ascii="Times New Roman" w:hAnsi="Times New Roman"/>
          <w:sz w:val="28"/>
          <w:szCs w:val="28"/>
          <w:lang w:val="uk-UA"/>
        </w:rPr>
        <w:t xml:space="preserve"> Закону </w:t>
      </w:r>
      <w:r w:rsidR="0014582D" w:rsidRPr="001F49E0">
        <w:rPr>
          <w:rFonts w:ascii="Times New Roman" w:hAnsi="Times New Roman"/>
          <w:sz w:val="28"/>
          <w:szCs w:val="28"/>
          <w:lang w:val="uk-UA"/>
        </w:rPr>
        <w:t>(</w:t>
      </w:r>
      <w:r w:rsidR="00E05DAA" w:rsidRPr="001F49E0">
        <w:rPr>
          <w:rFonts w:ascii="Times New Roman" w:hAnsi="Times New Roman"/>
          <w:sz w:val="28"/>
          <w:szCs w:val="28"/>
          <w:lang w:val="uk-UA"/>
        </w:rPr>
        <w:t>в редакції</w:t>
      </w:r>
      <w:r w:rsidR="002D55E0" w:rsidRPr="001F49E0">
        <w:rPr>
          <w:rFonts w:ascii="Times New Roman" w:hAnsi="Times New Roman"/>
          <w:sz w:val="28"/>
          <w:szCs w:val="28"/>
          <w:lang w:val="uk-UA"/>
        </w:rPr>
        <w:t xml:space="preserve"> проекту</w:t>
      </w:r>
      <w:r w:rsidR="0014582D" w:rsidRPr="001F49E0">
        <w:rPr>
          <w:rFonts w:ascii="Times New Roman" w:hAnsi="Times New Roman"/>
          <w:sz w:val="28"/>
          <w:szCs w:val="28"/>
          <w:lang w:val="uk-UA"/>
        </w:rPr>
        <w:t>)</w:t>
      </w:r>
      <w:r w:rsidR="002D55E0" w:rsidRPr="001F49E0">
        <w:rPr>
          <w:rFonts w:ascii="Times New Roman" w:hAnsi="Times New Roman"/>
          <w:sz w:val="28"/>
          <w:szCs w:val="28"/>
          <w:lang w:val="uk-UA"/>
        </w:rPr>
        <w:t xml:space="preserve"> п</w:t>
      </w:r>
      <w:r w:rsidRPr="001F49E0">
        <w:rPr>
          <w:rFonts w:ascii="Times New Roman" w:hAnsi="Times New Roman"/>
          <w:sz w:val="28"/>
          <w:szCs w:val="28"/>
          <w:lang w:val="uk-UA"/>
        </w:rPr>
        <w:t xml:space="preserve">ередбачається, що кандидатура старости </w:t>
      </w:r>
      <w:r w:rsidR="0014582D" w:rsidRPr="001F49E0">
        <w:rPr>
          <w:rFonts w:ascii="Times New Roman" w:hAnsi="Times New Roman"/>
          <w:sz w:val="28"/>
          <w:szCs w:val="28"/>
          <w:lang w:val="uk-UA"/>
        </w:rPr>
        <w:t>«</w:t>
      </w:r>
      <w:r w:rsidRPr="001F49E0">
        <w:rPr>
          <w:rFonts w:ascii="Times New Roman" w:hAnsi="Times New Roman"/>
          <w:sz w:val="28"/>
          <w:szCs w:val="28"/>
          <w:lang w:val="uk-UA"/>
        </w:rPr>
        <w:t xml:space="preserve">вважається погодженою з жителями відповідного </w:t>
      </w:r>
      <w:proofErr w:type="spellStart"/>
      <w:r w:rsidRPr="001F49E0">
        <w:rPr>
          <w:rFonts w:ascii="Times New Roman" w:hAnsi="Times New Roman"/>
          <w:sz w:val="28"/>
          <w:szCs w:val="28"/>
          <w:lang w:val="uk-UA"/>
        </w:rPr>
        <w:t>старостинського</w:t>
      </w:r>
      <w:proofErr w:type="spellEnd"/>
      <w:r w:rsidRPr="001F49E0">
        <w:rPr>
          <w:rFonts w:ascii="Times New Roman" w:hAnsi="Times New Roman"/>
          <w:sz w:val="28"/>
          <w:szCs w:val="28"/>
          <w:lang w:val="uk-UA"/>
        </w:rPr>
        <w:t xml:space="preserve"> округу, якщо …</w:t>
      </w:r>
      <w:r w:rsidR="00552ECC" w:rsidRPr="001F49E0">
        <w:rPr>
          <w:rFonts w:ascii="Times New Roman" w:hAnsi="Times New Roman"/>
          <w:sz w:val="28"/>
          <w:szCs w:val="28"/>
          <w:lang w:val="uk-UA"/>
        </w:rPr>
        <w:t xml:space="preserve"> отримала підтримку не менш у як визначеної законом кількості жителів </w:t>
      </w:r>
      <w:r w:rsidRPr="001F49E0">
        <w:rPr>
          <w:rFonts w:ascii="Times New Roman" w:hAnsi="Times New Roman"/>
          <w:sz w:val="28"/>
          <w:szCs w:val="28"/>
          <w:lang w:val="uk-UA"/>
        </w:rPr>
        <w:t xml:space="preserve">відповідного </w:t>
      </w:r>
      <w:proofErr w:type="spellStart"/>
      <w:r w:rsidRPr="001F49E0">
        <w:rPr>
          <w:rFonts w:ascii="Times New Roman" w:hAnsi="Times New Roman"/>
          <w:sz w:val="28"/>
          <w:szCs w:val="28"/>
          <w:lang w:val="uk-UA"/>
        </w:rPr>
        <w:t>стар</w:t>
      </w:r>
      <w:r w:rsidR="00552ECC" w:rsidRPr="001F49E0">
        <w:rPr>
          <w:rFonts w:ascii="Times New Roman" w:hAnsi="Times New Roman"/>
          <w:sz w:val="28"/>
          <w:szCs w:val="28"/>
          <w:lang w:val="uk-UA"/>
        </w:rPr>
        <w:t>о</w:t>
      </w:r>
      <w:r w:rsidRPr="001F49E0">
        <w:rPr>
          <w:rFonts w:ascii="Times New Roman" w:hAnsi="Times New Roman"/>
          <w:sz w:val="28"/>
          <w:szCs w:val="28"/>
          <w:lang w:val="uk-UA"/>
        </w:rPr>
        <w:t>стинського</w:t>
      </w:r>
      <w:proofErr w:type="spellEnd"/>
      <w:r w:rsidRPr="001F49E0">
        <w:rPr>
          <w:rFonts w:ascii="Times New Roman" w:hAnsi="Times New Roman"/>
          <w:sz w:val="28"/>
          <w:szCs w:val="28"/>
          <w:lang w:val="uk-UA"/>
        </w:rPr>
        <w:t xml:space="preserve"> округу, які є громадянами України, визнані дієздатними та досягли 18 років</w:t>
      </w:r>
      <w:r w:rsidR="0014582D" w:rsidRPr="001F49E0">
        <w:rPr>
          <w:rFonts w:ascii="Times New Roman" w:hAnsi="Times New Roman"/>
          <w:sz w:val="28"/>
          <w:szCs w:val="28"/>
          <w:lang w:val="uk-UA"/>
        </w:rPr>
        <w:t>»</w:t>
      </w:r>
      <w:r w:rsidR="00552ECC" w:rsidRPr="001F49E0">
        <w:rPr>
          <w:rFonts w:ascii="Times New Roman" w:hAnsi="Times New Roman"/>
          <w:sz w:val="28"/>
          <w:szCs w:val="28"/>
          <w:lang w:val="uk-UA"/>
        </w:rPr>
        <w:t>.</w:t>
      </w:r>
    </w:p>
    <w:p w:rsidR="009C1DC2" w:rsidRPr="001F49E0" w:rsidRDefault="009C1DC2" w:rsidP="00E05DAA">
      <w:pPr>
        <w:spacing w:after="0" w:line="240" w:lineRule="auto"/>
        <w:ind w:right="85" w:firstLine="567"/>
        <w:jc w:val="both"/>
        <w:rPr>
          <w:rFonts w:ascii="Times New Roman" w:hAnsi="Times New Roman"/>
          <w:sz w:val="28"/>
          <w:szCs w:val="28"/>
          <w:lang w:val="uk-UA"/>
        </w:rPr>
      </w:pPr>
      <w:r w:rsidRPr="001F49E0">
        <w:rPr>
          <w:rFonts w:ascii="Times New Roman" w:hAnsi="Times New Roman"/>
          <w:sz w:val="28"/>
          <w:szCs w:val="28"/>
          <w:lang w:val="uk-UA"/>
        </w:rPr>
        <w:t>Необхідно зазначити, що</w:t>
      </w:r>
      <w:r w:rsidR="002D55E0" w:rsidRPr="001F49E0">
        <w:rPr>
          <w:rFonts w:ascii="Times New Roman" w:hAnsi="Times New Roman"/>
          <w:sz w:val="28"/>
          <w:szCs w:val="28"/>
          <w:lang w:val="uk-UA"/>
        </w:rPr>
        <w:t xml:space="preserve"> статт</w:t>
      </w:r>
      <w:r w:rsidR="0014582D" w:rsidRPr="001F49E0">
        <w:rPr>
          <w:rFonts w:ascii="Times New Roman" w:hAnsi="Times New Roman"/>
          <w:sz w:val="28"/>
          <w:szCs w:val="28"/>
          <w:lang w:val="uk-UA"/>
        </w:rPr>
        <w:t>ею</w:t>
      </w:r>
      <w:r w:rsidR="002D55E0" w:rsidRPr="001F49E0">
        <w:rPr>
          <w:rFonts w:ascii="Times New Roman" w:hAnsi="Times New Roman"/>
          <w:sz w:val="28"/>
          <w:szCs w:val="28"/>
          <w:lang w:val="uk-UA"/>
        </w:rPr>
        <w:t xml:space="preserve"> 34 Цивільного кодексу України визначається поняття повної цивільної дієздатності та порядок її набуття фізичною особою, а статт</w:t>
      </w:r>
      <w:r w:rsidR="0014582D" w:rsidRPr="001F49E0">
        <w:rPr>
          <w:rFonts w:ascii="Times New Roman" w:hAnsi="Times New Roman"/>
          <w:sz w:val="28"/>
          <w:szCs w:val="28"/>
          <w:lang w:val="uk-UA"/>
        </w:rPr>
        <w:t>ею</w:t>
      </w:r>
      <w:r w:rsidR="002D55E0" w:rsidRPr="001F49E0">
        <w:rPr>
          <w:rFonts w:ascii="Times New Roman" w:hAnsi="Times New Roman"/>
          <w:sz w:val="28"/>
          <w:szCs w:val="28"/>
          <w:lang w:val="uk-UA"/>
        </w:rPr>
        <w:t xml:space="preserve"> 35 </w:t>
      </w:r>
      <w:r w:rsidR="0014582D" w:rsidRPr="001F49E0">
        <w:rPr>
          <w:rFonts w:ascii="Times New Roman" w:hAnsi="Times New Roman"/>
          <w:sz w:val="28"/>
          <w:szCs w:val="28"/>
          <w:lang w:val="uk-UA"/>
        </w:rPr>
        <w:t xml:space="preserve">цього Кодексу </w:t>
      </w:r>
      <w:r w:rsidR="002D55E0" w:rsidRPr="001F49E0">
        <w:rPr>
          <w:rFonts w:ascii="Times New Roman" w:hAnsi="Times New Roman"/>
          <w:sz w:val="28"/>
          <w:szCs w:val="28"/>
          <w:lang w:val="uk-UA"/>
        </w:rPr>
        <w:t xml:space="preserve">– підстави та порядок </w:t>
      </w:r>
      <w:r w:rsidRPr="001F49E0">
        <w:rPr>
          <w:rFonts w:ascii="Times New Roman" w:hAnsi="Times New Roman"/>
          <w:sz w:val="28"/>
          <w:szCs w:val="28"/>
          <w:lang w:val="uk-UA"/>
        </w:rPr>
        <w:t xml:space="preserve"> </w:t>
      </w:r>
      <w:r w:rsidR="002D55E0" w:rsidRPr="001F49E0">
        <w:rPr>
          <w:rFonts w:ascii="Times New Roman" w:hAnsi="Times New Roman"/>
          <w:sz w:val="28"/>
          <w:szCs w:val="28"/>
          <w:lang w:val="uk-UA"/>
        </w:rPr>
        <w:t xml:space="preserve">надання повної цивільної дієздатності фізичній особі. При цьому жоден орган чи посадова особа не уповноважені визнавати дієздатним громадянина України. </w:t>
      </w:r>
    </w:p>
    <w:p w:rsidR="002D55E0" w:rsidRPr="001F49E0" w:rsidRDefault="002D55E0" w:rsidP="00E05DAA">
      <w:pPr>
        <w:spacing w:after="0" w:line="240" w:lineRule="auto"/>
        <w:ind w:right="85" w:firstLine="567"/>
        <w:jc w:val="both"/>
        <w:rPr>
          <w:rFonts w:ascii="Times New Roman" w:hAnsi="Times New Roman"/>
          <w:sz w:val="28"/>
          <w:szCs w:val="28"/>
          <w:lang w:val="uk-UA"/>
        </w:rPr>
      </w:pPr>
      <w:r w:rsidRPr="001F49E0">
        <w:rPr>
          <w:rFonts w:ascii="Times New Roman" w:hAnsi="Times New Roman"/>
          <w:sz w:val="28"/>
          <w:szCs w:val="28"/>
          <w:lang w:val="uk-UA"/>
        </w:rPr>
        <w:t>Натомість статт</w:t>
      </w:r>
      <w:r w:rsidR="0014582D" w:rsidRPr="001F49E0">
        <w:rPr>
          <w:rFonts w:ascii="Times New Roman" w:hAnsi="Times New Roman"/>
          <w:sz w:val="28"/>
          <w:szCs w:val="28"/>
          <w:lang w:val="uk-UA"/>
        </w:rPr>
        <w:t>ями</w:t>
      </w:r>
      <w:r w:rsidRPr="001F49E0">
        <w:rPr>
          <w:rFonts w:ascii="Times New Roman" w:hAnsi="Times New Roman"/>
          <w:sz w:val="28"/>
          <w:szCs w:val="28"/>
          <w:lang w:val="uk-UA"/>
        </w:rPr>
        <w:t xml:space="preserve"> 36</w:t>
      </w:r>
      <w:r w:rsidR="0014582D" w:rsidRPr="001F49E0">
        <w:rPr>
          <w:rFonts w:ascii="Times New Roman" w:hAnsi="Times New Roman"/>
          <w:sz w:val="28"/>
          <w:szCs w:val="28"/>
          <w:lang w:val="uk-UA"/>
        </w:rPr>
        <w:t xml:space="preserve"> та 39</w:t>
      </w:r>
      <w:r w:rsidRPr="001F49E0">
        <w:rPr>
          <w:rFonts w:ascii="Times New Roman" w:hAnsi="Times New Roman"/>
          <w:sz w:val="28"/>
          <w:szCs w:val="28"/>
          <w:lang w:val="uk-UA"/>
        </w:rPr>
        <w:t xml:space="preserve"> Цивільного кодексу України передбачено, що цивільна дієздатність фізичної особи може бути обмеженою, </w:t>
      </w:r>
      <w:r w:rsidR="0014582D" w:rsidRPr="001F49E0">
        <w:rPr>
          <w:rFonts w:ascii="Times New Roman" w:hAnsi="Times New Roman"/>
          <w:sz w:val="28"/>
          <w:szCs w:val="28"/>
          <w:lang w:val="uk-UA"/>
        </w:rPr>
        <w:t xml:space="preserve">при цьому </w:t>
      </w:r>
      <w:r w:rsidRPr="001F49E0">
        <w:rPr>
          <w:rFonts w:ascii="Times New Roman" w:hAnsi="Times New Roman"/>
          <w:sz w:val="28"/>
          <w:szCs w:val="28"/>
          <w:lang w:val="uk-UA"/>
        </w:rPr>
        <w:t>фізична особа визнається недієздатною з моменту набрання рішенням суду про це законної сили.</w:t>
      </w:r>
    </w:p>
    <w:p w:rsidR="002019C8" w:rsidRPr="001F49E0" w:rsidRDefault="002D55E0" w:rsidP="00E05DAA">
      <w:pPr>
        <w:spacing w:after="0" w:line="240" w:lineRule="auto"/>
        <w:ind w:right="85" w:firstLine="567"/>
        <w:jc w:val="both"/>
        <w:rPr>
          <w:rFonts w:ascii="Times New Roman" w:hAnsi="Times New Roman"/>
          <w:sz w:val="28"/>
          <w:szCs w:val="28"/>
          <w:lang w:val="uk-UA"/>
        </w:rPr>
      </w:pPr>
      <w:r w:rsidRPr="001F49E0">
        <w:rPr>
          <w:rFonts w:ascii="Times New Roman" w:hAnsi="Times New Roman"/>
          <w:sz w:val="28"/>
          <w:szCs w:val="28"/>
          <w:lang w:val="uk-UA"/>
        </w:rPr>
        <w:t xml:space="preserve">Тож </w:t>
      </w:r>
      <w:r w:rsidR="00F90A26" w:rsidRPr="001F49E0">
        <w:rPr>
          <w:rFonts w:ascii="Times New Roman" w:hAnsi="Times New Roman"/>
          <w:sz w:val="28"/>
          <w:szCs w:val="28"/>
          <w:lang w:val="uk-UA"/>
        </w:rPr>
        <w:t>частин</w:t>
      </w:r>
      <w:r w:rsidR="0014582D" w:rsidRPr="001F49E0">
        <w:rPr>
          <w:rFonts w:ascii="Times New Roman" w:hAnsi="Times New Roman"/>
          <w:sz w:val="28"/>
          <w:szCs w:val="28"/>
          <w:lang w:val="uk-UA"/>
        </w:rPr>
        <w:t>у</w:t>
      </w:r>
      <w:r w:rsidR="00F90A26" w:rsidRPr="001F49E0">
        <w:rPr>
          <w:rFonts w:ascii="Times New Roman" w:hAnsi="Times New Roman"/>
          <w:sz w:val="28"/>
          <w:szCs w:val="28"/>
          <w:lang w:val="uk-UA"/>
        </w:rPr>
        <w:t xml:space="preserve"> перш</w:t>
      </w:r>
      <w:r w:rsidR="0014582D" w:rsidRPr="001F49E0">
        <w:rPr>
          <w:rFonts w:ascii="Times New Roman" w:hAnsi="Times New Roman"/>
          <w:sz w:val="28"/>
          <w:szCs w:val="28"/>
          <w:lang w:val="uk-UA"/>
        </w:rPr>
        <w:t>у</w:t>
      </w:r>
      <w:r w:rsidR="00F90A26" w:rsidRPr="001F49E0">
        <w:rPr>
          <w:rFonts w:ascii="Times New Roman" w:hAnsi="Times New Roman"/>
          <w:sz w:val="28"/>
          <w:szCs w:val="28"/>
          <w:lang w:val="uk-UA"/>
        </w:rPr>
        <w:t xml:space="preserve"> статті </w:t>
      </w:r>
      <w:r w:rsidR="0014582D" w:rsidRPr="001F49E0">
        <w:rPr>
          <w:rFonts w:ascii="Times New Roman" w:eastAsia="Times New Roman" w:hAnsi="Times New Roman"/>
          <w:sz w:val="28"/>
          <w:szCs w:val="28"/>
          <w:lang w:val="uk-UA" w:eastAsia="ru-RU"/>
        </w:rPr>
        <w:t>54</w:t>
      </w:r>
      <w:r w:rsidR="0014582D" w:rsidRPr="001F49E0">
        <w:rPr>
          <w:rFonts w:ascii="Times New Roman" w:eastAsia="Times New Roman" w:hAnsi="Times New Roman"/>
          <w:sz w:val="28"/>
          <w:szCs w:val="28"/>
          <w:vertAlign w:val="superscript"/>
          <w:lang w:val="uk-UA" w:eastAsia="ru-RU"/>
        </w:rPr>
        <w:t>1</w:t>
      </w:r>
      <w:r w:rsidR="00F90A26" w:rsidRPr="001F49E0">
        <w:rPr>
          <w:rFonts w:ascii="Times New Roman" w:hAnsi="Times New Roman"/>
          <w:sz w:val="28"/>
          <w:szCs w:val="28"/>
          <w:lang w:val="uk-UA"/>
        </w:rPr>
        <w:t xml:space="preserve"> </w:t>
      </w:r>
      <w:r w:rsidR="00A73F0C" w:rsidRPr="001F49E0">
        <w:rPr>
          <w:rFonts w:ascii="Times New Roman" w:hAnsi="Times New Roman"/>
          <w:sz w:val="28"/>
          <w:szCs w:val="28"/>
          <w:lang w:val="uk-UA"/>
        </w:rPr>
        <w:t xml:space="preserve">Закону </w:t>
      </w:r>
      <w:r w:rsidR="0014582D" w:rsidRPr="001F49E0">
        <w:rPr>
          <w:rFonts w:ascii="Times New Roman" w:hAnsi="Times New Roman"/>
          <w:sz w:val="28"/>
          <w:szCs w:val="28"/>
          <w:lang w:val="uk-UA"/>
        </w:rPr>
        <w:t>(</w:t>
      </w:r>
      <w:r w:rsidR="00A73F0C" w:rsidRPr="001F49E0">
        <w:rPr>
          <w:rFonts w:ascii="Times New Roman" w:hAnsi="Times New Roman"/>
          <w:sz w:val="28"/>
          <w:szCs w:val="28"/>
          <w:lang w:val="uk-UA"/>
        </w:rPr>
        <w:t xml:space="preserve">в редакції </w:t>
      </w:r>
      <w:r w:rsidR="00F90A26" w:rsidRPr="001F49E0">
        <w:rPr>
          <w:rFonts w:ascii="Times New Roman" w:hAnsi="Times New Roman"/>
          <w:sz w:val="28"/>
          <w:szCs w:val="28"/>
          <w:lang w:val="uk-UA"/>
        </w:rPr>
        <w:t>проекту</w:t>
      </w:r>
      <w:r w:rsidR="0014582D" w:rsidRPr="001F49E0">
        <w:rPr>
          <w:rFonts w:ascii="Times New Roman" w:hAnsi="Times New Roman"/>
          <w:sz w:val="28"/>
          <w:szCs w:val="28"/>
          <w:lang w:val="uk-UA"/>
        </w:rPr>
        <w:t>)</w:t>
      </w:r>
      <w:r w:rsidR="00F90A26" w:rsidRPr="001F49E0">
        <w:rPr>
          <w:rFonts w:ascii="Times New Roman" w:hAnsi="Times New Roman"/>
          <w:sz w:val="28"/>
          <w:szCs w:val="28"/>
          <w:lang w:val="uk-UA"/>
        </w:rPr>
        <w:t xml:space="preserve"> </w:t>
      </w:r>
      <w:r w:rsidR="0014582D" w:rsidRPr="001F49E0">
        <w:rPr>
          <w:rFonts w:ascii="Times New Roman" w:hAnsi="Times New Roman"/>
          <w:sz w:val="28"/>
          <w:szCs w:val="28"/>
          <w:lang w:val="uk-UA"/>
        </w:rPr>
        <w:t>слід</w:t>
      </w:r>
      <w:r w:rsidRPr="001F49E0">
        <w:rPr>
          <w:rFonts w:ascii="Times New Roman" w:hAnsi="Times New Roman"/>
          <w:sz w:val="28"/>
          <w:szCs w:val="28"/>
          <w:lang w:val="uk-UA"/>
        </w:rPr>
        <w:t xml:space="preserve"> </w:t>
      </w:r>
      <w:r w:rsidR="00F90A26" w:rsidRPr="001F49E0">
        <w:rPr>
          <w:rFonts w:ascii="Times New Roman" w:hAnsi="Times New Roman"/>
          <w:sz w:val="28"/>
          <w:szCs w:val="28"/>
          <w:lang w:val="uk-UA"/>
        </w:rPr>
        <w:t>узгод</w:t>
      </w:r>
      <w:r w:rsidR="0014582D" w:rsidRPr="001F49E0">
        <w:rPr>
          <w:rFonts w:ascii="Times New Roman" w:hAnsi="Times New Roman"/>
          <w:sz w:val="28"/>
          <w:szCs w:val="28"/>
          <w:lang w:val="uk-UA"/>
        </w:rPr>
        <w:t>ити</w:t>
      </w:r>
      <w:r w:rsidR="00F90A26" w:rsidRPr="001F49E0">
        <w:rPr>
          <w:rFonts w:ascii="Times New Roman" w:hAnsi="Times New Roman"/>
          <w:sz w:val="28"/>
          <w:szCs w:val="28"/>
          <w:lang w:val="uk-UA"/>
        </w:rPr>
        <w:t xml:space="preserve"> з наведеними положеннями Цивільного кодексу України. При цьому варто врахувати, що відповідно до Конституції України, якою у статті 70 визначено право голосу громадян України на виборах і референдумах, не мають права голосу громадяни, </w:t>
      </w:r>
      <w:r w:rsidR="00F90A26" w:rsidRPr="001F49E0">
        <w:rPr>
          <w:rFonts w:ascii="Times New Roman" w:hAnsi="Times New Roman"/>
          <w:sz w:val="28"/>
          <w:szCs w:val="28"/>
          <w:u w:val="single"/>
          <w:lang w:val="uk-UA"/>
        </w:rPr>
        <w:t>яких визнано судом недієздатними</w:t>
      </w:r>
      <w:r w:rsidR="00F90A26" w:rsidRPr="001F49E0">
        <w:rPr>
          <w:rFonts w:ascii="Times New Roman" w:hAnsi="Times New Roman"/>
          <w:sz w:val="28"/>
          <w:szCs w:val="28"/>
          <w:lang w:val="uk-UA"/>
        </w:rPr>
        <w:t>.</w:t>
      </w:r>
    </w:p>
    <w:p w:rsidR="00A73F0C" w:rsidRPr="001F49E0" w:rsidRDefault="00A73F0C" w:rsidP="00E05DAA">
      <w:pPr>
        <w:spacing w:after="0" w:line="240" w:lineRule="auto"/>
        <w:ind w:right="85" w:firstLine="567"/>
        <w:jc w:val="both"/>
        <w:rPr>
          <w:rFonts w:ascii="Times New Roman" w:hAnsi="Times New Roman"/>
          <w:sz w:val="28"/>
          <w:szCs w:val="28"/>
          <w:lang w:val="uk-UA"/>
        </w:rPr>
      </w:pPr>
    </w:p>
    <w:p w:rsidR="0014788D" w:rsidRPr="001F49E0" w:rsidRDefault="00F90A26" w:rsidP="00E05DAA">
      <w:pPr>
        <w:spacing w:after="0" w:line="240" w:lineRule="auto"/>
        <w:ind w:right="85" w:firstLine="567"/>
        <w:jc w:val="both"/>
        <w:rPr>
          <w:rFonts w:ascii="Times New Roman" w:hAnsi="Times New Roman"/>
          <w:sz w:val="28"/>
          <w:szCs w:val="28"/>
          <w:lang w:val="uk-UA"/>
        </w:rPr>
      </w:pPr>
      <w:r w:rsidRPr="001F49E0">
        <w:rPr>
          <w:rFonts w:ascii="Times New Roman" w:hAnsi="Times New Roman"/>
          <w:sz w:val="28"/>
          <w:szCs w:val="28"/>
          <w:lang w:val="uk-UA"/>
        </w:rPr>
        <w:t xml:space="preserve">3. Відповідно до частини першої статті </w:t>
      </w:r>
      <w:r w:rsidR="0014582D" w:rsidRPr="001F49E0">
        <w:rPr>
          <w:rFonts w:ascii="Times New Roman" w:eastAsia="Times New Roman" w:hAnsi="Times New Roman"/>
          <w:sz w:val="28"/>
          <w:szCs w:val="28"/>
          <w:lang w:val="uk-UA" w:eastAsia="ru-RU"/>
        </w:rPr>
        <w:t>54</w:t>
      </w:r>
      <w:r w:rsidR="0014582D" w:rsidRPr="001F49E0">
        <w:rPr>
          <w:rFonts w:ascii="Times New Roman" w:eastAsia="Times New Roman" w:hAnsi="Times New Roman"/>
          <w:sz w:val="28"/>
          <w:szCs w:val="28"/>
          <w:vertAlign w:val="superscript"/>
          <w:lang w:val="uk-UA" w:eastAsia="ru-RU"/>
        </w:rPr>
        <w:t xml:space="preserve">1 </w:t>
      </w:r>
      <w:r w:rsidR="00290CA4" w:rsidRPr="001F49E0">
        <w:rPr>
          <w:rFonts w:ascii="Times New Roman" w:hAnsi="Times New Roman"/>
          <w:sz w:val="28"/>
          <w:szCs w:val="28"/>
          <w:lang w:val="uk-UA"/>
        </w:rPr>
        <w:t xml:space="preserve">Закону </w:t>
      </w:r>
      <w:r w:rsidR="0014582D" w:rsidRPr="001F49E0">
        <w:rPr>
          <w:rFonts w:ascii="Times New Roman" w:hAnsi="Times New Roman"/>
          <w:sz w:val="28"/>
          <w:szCs w:val="28"/>
          <w:lang w:val="uk-UA"/>
        </w:rPr>
        <w:t>(</w:t>
      </w:r>
      <w:r w:rsidR="00290CA4" w:rsidRPr="001F49E0">
        <w:rPr>
          <w:rFonts w:ascii="Times New Roman" w:hAnsi="Times New Roman"/>
          <w:sz w:val="28"/>
          <w:szCs w:val="28"/>
          <w:lang w:val="uk-UA"/>
        </w:rPr>
        <w:t xml:space="preserve">в редакції </w:t>
      </w:r>
      <w:r w:rsidRPr="001F49E0">
        <w:rPr>
          <w:rFonts w:ascii="Times New Roman" w:hAnsi="Times New Roman"/>
          <w:sz w:val="28"/>
          <w:szCs w:val="28"/>
          <w:lang w:val="uk-UA"/>
        </w:rPr>
        <w:t>проекту</w:t>
      </w:r>
      <w:r w:rsidR="0014582D" w:rsidRPr="001F49E0">
        <w:rPr>
          <w:rFonts w:ascii="Times New Roman" w:hAnsi="Times New Roman"/>
          <w:sz w:val="28"/>
          <w:szCs w:val="28"/>
          <w:lang w:val="uk-UA"/>
        </w:rPr>
        <w:t>)</w:t>
      </w:r>
      <w:r w:rsidRPr="001F49E0">
        <w:rPr>
          <w:rFonts w:ascii="Times New Roman" w:hAnsi="Times New Roman"/>
          <w:sz w:val="28"/>
          <w:szCs w:val="28"/>
          <w:lang w:val="uk-UA"/>
        </w:rPr>
        <w:t xml:space="preserve"> для погодження кандидатури старости відповідна особа має отримати підтримку жителів відповідного </w:t>
      </w:r>
      <w:proofErr w:type="spellStart"/>
      <w:r w:rsidRPr="001F49E0">
        <w:rPr>
          <w:rFonts w:ascii="Times New Roman" w:hAnsi="Times New Roman"/>
          <w:sz w:val="28"/>
          <w:szCs w:val="28"/>
          <w:lang w:val="uk-UA"/>
        </w:rPr>
        <w:t>старостинського</w:t>
      </w:r>
      <w:proofErr w:type="spellEnd"/>
      <w:r w:rsidRPr="001F49E0">
        <w:rPr>
          <w:rFonts w:ascii="Times New Roman" w:hAnsi="Times New Roman"/>
          <w:sz w:val="28"/>
          <w:szCs w:val="28"/>
          <w:lang w:val="uk-UA"/>
        </w:rPr>
        <w:t xml:space="preserve"> округу, відсоток «голосів» яких визначається від «загальної кількості жителів відповідного </w:t>
      </w:r>
      <w:proofErr w:type="spellStart"/>
      <w:r w:rsidRPr="001F49E0">
        <w:rPr>
          <w:rFonts w:ascii="Times New Roman" w:hAnsi="Times New Roman"/>
          <w:sz w:val="28"/>
          <w:szCs w:val="28"/>
          <w:lang w:val="uk-UA"/>
        </w:rPr>
        <w:t>старостинського</w:t>
      </w:r>
      <w:proofErr w:type="spellEnd"/>
      <w:r w:rsidRPr="001F49E0">
        <w:rPr>
          <w:rFonts w:ascii="Times New Roman" w:hAnsi="Times New Roman"/>
          <w:sz w:val="28"/>
          <w:szCs w:val="28"/>
          <w:lang w:val="uk-UA"/>
        </w:rPr>
        <w:t xml:space="preserve"> округу, які є громадянами України, визнані дієздатними та досягли 18 років»</w:t>
      </w:r>
      <w:r w:rsidR="0014582D" w:rsidRPr="001F49E0">
        <w:rPr>
          <w:rFonts w:ascii="Times New Roman" w:hAnsi="Times New Roman"/>
          <w:sz w:val="28"/>
          <w:szCs w:val="28"/>
          <w:lang w:val="uk-UA"/>
        </w:rPr>
        <w:t>. П</w:t>
      </w:r>
      <w:r w:rsidRPr="001F49E0">
        <w:rPr>
          <w:rFonts w:ascii="Times New Roman" w:hAnsi="Times New Roman"/>
          <w:sz w:val="28"/>
          <w:szCs w:val="28"/>
          <w:lang w:val="uk-UA"/>
        </w:rPr>
        <w:t xml:space="preserve">ри </w:t>
      </w:r>
      <w:r w:rsidR="0014582D" w:rsidRPr="001F49E0">
        <w:rPr>
          <w:rFonts w:ascii="Times New Roman" w:hAnsi="Times New Roman"/>
          <w:sz w:val="28"/>
          <w:szCs w:val="28"/>
          <w:lang w:val="uk-UA"/>
        </w:rPr>
        <w:t>ць</w:t>
      </w:r>
      <w:r w:rsidRPr="001F49E0">
        <w:rPr>
          <w:rFonts w:ascii="Times New Roman" w:hAnsi="Times New Roman"/>
          <w:sz w:val="28"/>
          <w:szCs w:val="28"/>
          <w:lang w:val="uk-UA"/>
        </w:rPr>
        <w:t>ому величина цього відсотка є різною</w:t>
      </w:r>
      <w:r w:rsidR="00A446B8" w:rsidRPr="001F49E0">
        <w:rPr>
          <w:rFonts w:ascii="Times New Roman" w:hAnsi="Times New Roman"/>
          <w:sz w:val="28"/>
          <w:szCs w:val="28"/>
          <w:lang w:val="uk-UA"/>
        </w:rPr>
        <w:t xml:space="preserve"> та</w:t>
      </w:r>
      <w:r w:rsidRPr="001F49E0">
        <w:rPr>
          <w:rFonts w:ascii="Times New Roman" w:hAnsi="Times New Roman"/>
          <w:sz w:val="28"/>
          <w:szCs w:val="28"/>
          <w:lang w:val="uk-UA"/>
        </w:rPr>
        <w:t xml:space="preserve"> </w:t>
      </w:r>
      <w:r w:rsidR="0014582D" w:rsidRPr="001F49E0">
        <w:rPr>
          <w:rFonts w:ascii="Times New Roman" w:hAnsi="Times New Roman"/>
          <w:sz w:val="28"/>
          <w:szCs w:val="28"/>
          <w:lang w:val="uk-UA"/>
        </w:rPr>
        <w:t xml:space="preserve">ставиться проектом </w:t>
      </w:r>
      <w:r w:rsidR="00AA1462" w:rsidRPr="001F49E0">
        <w:rPr>
          <w:rFonts w:ascii="Times New Roman" w:hAnsi="Times New Roman"/>
          <w:sz w:val="28"/>
          <w:szCs w:val="28"/>
          <w:lang w:val="uk-UA"/>
        </w:rPr>
        <w:t xml:space="preserve">у </w:t>
      </w:r>
      <w:r w:rsidRPr="001F49E0">
        <w:rPr>
          <w:rFonts w:ascii="Times New Roman" w:hAnsi="Times New Roman"/>
          <w:sz w:val="28"/>
          <w:szCs w:val="28"/>
          <w:lang w:val="uk-UA"/>
        </w:rPr>
        <w:t>залежн</w:t>
      </w:r>
      <w:r w:rsidR="0014582D" w:rsidRPr="001F49E0">
        <w:rPr>
          <w:rFonts w:ascii="Times New Roman" w:hAnsi="Times New Roman"/>
          <w:sz w:val="28"/>
          <w:szCs w:val="28"/>
          <w:lang w:val="uk-UA"/>
        </w:rPr>
        <w:t>ість</w:t>
      </w:r>
      <w:r w:rsidRPr="001F49E0">
        <w:rPr>
          <w:rFonts w:ascii="Times New Roman" w:hAnsi="Times New Roman"/>
          <w:sz w:val="28"/>
          <w:szCs w:val="28"/>
          <w:lang w:val="uk-UA"/>
        </w:rPr>
        <w:t xml:space="preserve"> від загальної кількості жителів відповідного </w:t>
      </w:r>
      <w:proofErr w:type="spellStart"/>
      <w:r w:rsidRPr="001F49E0">
        <w:rPr>
          <w:rFonts w:ascii="Times New Roman" w:hAnsi="Times New Roman"/>
          <w:sz w:val="28"/>
          <w:szCs w:val="28"/>
          <w:lang w:val="uk-UA"/>
        </w:rPr>
        <w:t>старостинського</w:t>
      </w:r>
      <w:proofErr w:type="spellEnd"/>
      <w:r w:rsidRPr="001F49E0">
        <w:rPr>
          <w:rFonts w:ascii="Times New Roman" w:hAnsi="Times New Roman"/>
          <w:sz w:val="28"/>
          <w:szCs w:val="28"/>
          <w:lang w:val="uk-UA"/>
        </w:rPr>
        <w:t xml:space="preserve"> округу</w:t>
      </w:r>
      <w:r w:rsidR="0014582D" w:rsidRPr="001F49E0">
        <w:rPr>
          <w:rFonts w:ascii="Times New Roman" w:hAnsi="Times New Roman"/>
          <w:sz w:val="28"/>
          <w:szCs w:val="28"/>
          <w:lang w:val="uk-UA"/>
        </w:rPr>
        <w:t>:</w:t>
      </w:r>
      <w:r w:rsidR="0014788D" w:rsidRPr="001F49E0">
        <w:rPr>
          <w:rFonts w:ascii="Times New Roman" w:hAnsi="Times New Roman"/>
          <w:sz w:val="28"/>
          <w:szCs w:val="28"/>
          <w:lang w:val="uk-UA"/>
        </w:rPr>
        <w:t xml:space="preserve"> чим менша загальна кількість жителів у </w:t>
      </w:r>
      <w:proofErr w:type="spellStart"/>
      <w:r w:rsidR="0014788D" w:rsidRPr="001F49E0">
        <w:rPr>
          <w:rFonts w:ascii="Times New Roman" w:hAnsi="Times New Roman"/>
          <w:sz w:val="28"/>
          <w:szCs w:val="28"/>
          <w:lang w:val="uk-UA"/>
        </w:rPr>
        <w:t>старостинському</w:t>
      </w:r>
      <w:proofErr w:type="spellEnd"/>
      <w:r w:rsidR="0014788D" w:rsidRPr="001F49E0">
        <w:rPr>
          <w:rFonts w:ascii="Times New Roman" w:hAnsi="Times New Roman"/>
          <w:sz w:val="28"/>
          <w:szCs w:val="28"/>
          <w:lang w:val="uk-UA"/>
        </w:rPr>
        <w:t xml:space="preserve"> окрузі, тим більший відсоток голосів </w:t>
      </w:r>
      <w:r w:rsidR="0014582D" w:rsidRPr="001F49E0">
        <w:rPr>
          <w:rFonts w:ascii="Times New Roman" w:hAnsi="Times New Roman"/>
          <w:sz w:val="28"/>
          <w:szCs w:val="28"/>
          <w:lang w:val="uk-UA"/>
        </w:rPr>
        <w:t xml:space="preserve">підтримки жителів </w:t>
      </w:r>
      <w:r w:rsidR="0014788D" w:rsidRPr="001F49E0">
        <w:rPr>
          <w:rFonts w:ascii="Times New Roman" w:hAnsi="Times New Roman"/>
          <w:sz w:val="28"/>
          <w:szCs w:val="28"/>
          <w:lang w:val="uk-UA"/>
        </w:rPr>
        <w:t xml:space="preserve">має отримати відповідна кандидатура. </w:t>
      </w:r>
    </w:p>
    <w:p w:rsidR="00F90A26" w:rsidRPr="001F49E0" w:rsidRDefault="00AA1462" w:rsidP="00E05DAA">
      <w:pPr>
        <w:spacing w:after="0" w:line="240" w:lineRule="auto"/>
        <w:ind w:right="85" w:firstLine="567"/>
        <w:jc w:val="both"/>
        <w:rPr>
          <w:rFonts w:ascii="Times New Roman" w:hAnsi="Times New Roman"/>
          <w:sz w:val="28"/>
          <w:szCs w:val="28"/>
          <w:lang w:val="uk-UA"/>
        </w:rPr>
      </w:pPr>
      <w:r w:rsidRPr="001F49E0">
        <w:rPr>
          <w:rFonts w:ascii="Times New Roman" w:hAnsi="Times New Roman"/>
          <w:sz w:val="28"/>
          <w:szCs w:val="28"/>
          <w:lang w:val="uk-UA"/>
        </w:rPr>
        <w:t>За такого законодавчого підходу</w:t>
      </w:r>
      <w:r w:rsidR="0014788D" w:rsidRPr="001F49E0">
        <w:rPr>
          <w:rFonts w:ascii="Times New Roman" w:hAnsi="Times New Roman"/>
          <w:sz w:val="28"/>
          <w:szCs w:val="28"/>
          <w:lang w:val="uk-UA"/>
        </w:rPr>
        <w:t xml:space="preserve"> поруш</w:t>
      </w:r>
      <w:r w:rsidRPr="001F49E0">
        <w:rPr>
          <w:rFonts w:ascii="Times New Roman" w:hAnsi="Times New Roman"/>
          <w:sz w:val="28"/>
          <w:szCs w:val="28"/>
          <w:lang w:val="uk-UA"/>
        </w:rPr>
        <w:t>ено</w:t>
      </w:r>
      <w:r w:rsidR="0014788D" w:rsidRPr="001F49E0">
        <w:rPr>
          <w:rFonts w:ascii="Times New Roman" w:hAnsi="Times New Roman"/>
          <w:sz w:val="28"/>
          <w:szCs w:val="28"/>
          <w:lang w:val="uk-UA"/>
        </w:rPr>
        <w:t xml:space="preserve"> принцип рівності, </w:t>
      </w:r>
      <w:r w:rsidR="00B7473A" w:rsidRPr="001F49E0">
        <w:rPr>
          <w:rFonts w:ascii="Times New Roman" w:hAnsi="Times New Roman"/>
          <w:sz w:val="28"/>
          <w:szCs w:val="28"/>
          <w:lang w:val="uk-UA"/>
        </w:rPr>
        <w:t>передбачений статтею 24 Конституції України</w:t>
      </w:r>
      <w:r w:rsidRPr="001F49E0">
        <w:rPr>
          <w:rFonts w:ascii="Times New Roman" w:hAnsi="Times New Roman"/>
          <w:sz w:val="28"/>
          <w:szCs w:val="28"/>
          <w:lang w:val="uk-UA"/>
        </w:rPr>
        <w:t xml:space="preserve">, </w:t>
      </w:r>
      <w:r w:rsidR="003B2B7B" w:rsidRPr="001F49E0">
        <w:rPr>
          <w:rFonts w:ascii="Times New Roman" w:hAnsi="Times New Roman"/>
          <w:sz w:val="28"/>
          <w:szCs w:val="28"/>
          <w:lang w:val="uk-UA"/>
        </w:rPr>
        <w:t>котрий</w:t>
      </w:r>
      <w:r w:rsidR="0014788D" w:rsidRPr="001F49E0">
        <w:rPr>
          <w:rFonts w:ascii="Times New Roman" w:hAnsi="Times New Roman"/>
          <w:sz w:val="28"/>
          <w:szCs w:val="28"/>
          <w:lang w:val="uk-UA"/>
        </w:rPr>
        <w:t xml:space="preserve"> є невід’ємною складовою принципу верховенства права</w:t>
      </w:r>
      <w:r w:rsidR="003B2B7B" w:rsidRPr="001F49E0">
        <w:rPr>
          <w:rFonts w:ascii="Times New Roman" w:hAnsi="Times New Roman"/>
          <w:sz w:val="28"/>
          <w:szCs w:val="28"/>
          <w:lang w:val="uk-UA"/>
        </w:rPr>
        <w:t xml:space="preserve"> (стаття 8 Конституції  України)</w:t>
      </w:r>
      <w:r w:rsidR="0014788D" w:rsidRPr="001F49E0">
        <w:rPr>
          <w:rFonts w:ascii="Times New Roman" w:hAnsi="Times New Roman"/>
          <w:sz w:val="28"/>
          <w:szCs w:val="28"/>
          <w:lang w:val="uk-UA"/>
        </w:rPr>
        <w:t>. Як зазначено у Рішенні Конституційного Суду №15</w:t>
      </w:r>
      <w:r w:rsidR="00940F8A" w:rsidRPr="001F49E0">
        <w:rPr>
          <w:rFonts w:ascii="Times New Roman" w:hAnsi="Times New Roman"/>
          <w:sz w:val="28"/>
          <w:szCs w:val="28"/>
          <w:lang w:val="uk-UA"/>
        </w:rPr>
        <w:t>-рп/2004 від 2 листопада 2004</w:t>
      </w:r>
      <w:r w:rsidR="004E208F" w:rsidRPr="001F49E0">
        <w:rPr>
          <w:rFonts w:ascii="Times New Roman" w:hAnsi="Times New Roman"/>
          <w:sz w:val="28"/>
          <w:szCs w:val="28"/>
          <w:lang w:val="uk-UA"/>
        </w:rPr>
        <w:t> </w:t>
      </w:r>
      <w:r w:rsidR="00940F8A" w:rsidRPr="001F49E0">
        <w:rPr>
          <w:rFonts w:ascii="Times New Roman" w:hAnsi="Times New Roman"/>
          <w:sz w:val="28"/>
          <w:szCs w:val="28"/>
          <w:lang w:val="uk-UA"/>
        </w:rPr>
        <w:t>року</w:t>
      </w:r>
      <w:r w:rsidR="0014788D" w:rsidRPr="001F49E0">
        <w:rPr>
          <w:rFonts w:ascii="Times New Roman" w:hAnsi="Times New Roman"/>
          <w:sz w:val="28"/>
          <w:szCs w:val="28"/>
          <w:lang w:val="uk-UA"/>
        </w:rPr>
        <w:t>,  верховенство права вимагає від держави його втілення у правотворчу та правозастосовну діяльність,  зокрема у  закони,  які  за  своїм змістом   мають   бути   проникнуті  передусім  ідеями  соціальної справедливості,  свободи,   рівності   тощо (абзац другий пункту 4.1 мотивувальної частини</w:t>
      </w:r>
      <w:r w:rsidR="00C510AB" w:rsidRPr="001F49E0">
        <w:rPr>
          <w:rFonts w:ascii="Times New Roman" w:hAnsi="Times New Roman"/>
          <w:sz w:val="28"/>
          <w:szCs w:val="28"/>
          <w:lang w:val="uk-UA"/>
        </w:rPr>
        <w:t>).</w:t>
      </w:r>
    </w:p>
    <w:p w:rsidR="00B7473A" w:rsidRPr="001F49E0" w:rsidRDefault="00B7473A" w:rsidP="00B7473A">
      <w:pPr>
        <w:spacing w:after="0" w:line="240" w:lineRule="auto"/>
        <w:ind w:right="85" w:firstLine="567"/>
        <w:jc w:val="both"/>
        <w:rPr>
          <w:rFonts w:ascii="Times New Roman" w:hAnsi="Times New Roman"/>
          <w:sz w:val="28"/>
          <w:szCs w:val="28"/>
          <w:lang w:val="uk-UA"/>
        </w:rPr>
      </w:pPr>
      <w:r w:rsidRPr="001F49E0">
        <w:rPr>
          <w:rFonts w:ascii="Times New Roman" w:hAnsi="Times New Roman"/>
          <w:sz w:val="28"/>
          <w:szCs w:val="28"/>
          <w:lang w:val="uk-UA"/>
        </w:rPr>
        <w:t xml:space="preserve">До того ж, положення проекту, </w:t>
      </w:r>
      <w:r w:rsidR="00FD1597" w:rsidRPr="001F49E0">
        <w:rPr>
          <w:rFonts w:ascii="Times New Roman" w:hAnsi="Times New Roman"/>
          <w:sz w:val="28"/>
          <w:szCs w:val="28"/>
          <w:lang w:val="uk-UA"/>
        </w:rPr>
        <w:t>котрими</w:t>
      </w:r>
      <w:r w:rsidRPr="001F49E0">
        <w:rPr>
          <w:rFonts w:ascii="Times New Roman" w:hAnsi="Times New Roman"/>
          <w:sz w:val="28"/>
          <w:szCs w:val="28"/>
          <w:lang w:val="uk-UA"/>
        </w:rPr>
        <w:t xml:space="preserve"> визначається відсоток голосів жителів </w:t>
      </w:r>
      <w:proofErr w:type="spellStart"/>
      <w:r w:rsidRPr="001F49E0">
        <w:rPr>
          <w:rFonts w:ascii="Times New Roman" w:hAnsi="Times New Roman"/>
          <w:sz w:val="28"/>
          <w:szCs w:val="28"/>
          <w:lang w:val="uk-UA"/>
        </w:rPr>
        <w:t>старостинського</w:t>
      </w:r>
      <w:proofErr w:type="spellEnd"/>
      <w:r w:rsidRPr="001F49E0">
        <w:rPr>
          <w:rFonts w:ascii="Times New Roman" w:hAnsi="Times New Roman"/>
          <w:sz w:val="28"/>
          <w:szCs w:val="28"/>
          <w:lang w:val="uk-UA"/>
        </w:rPr>
        <w:t xml:space="preserve"> округу, які мають підтримати кандидатуру старости для подання її на затвердження радою, сформульовані неоднозначно. Так, </w:t>
      </w:r>
      <w:r w:rsidR="00FD1597" w:rsidRPr="001F49E0">
        <w:rPr>
          <w:rFonts w:ascii="Times New Roman" w:hAnsi="Times New Roman"/>
          <w:sz w:val="28"/>
          <w:szCs w:val="28"/>
          <w:lang w:val="uk-UA"/>
        </w:rPr>
        <w:t xml:space="preserve">зокрема, </w:t>
      </w:r>
      <w:r w:rsidRPr="001F49E0">
        <w:rPr>
          <w:rFonts w:ascii="Times New Roman" w:hAnsi="Times New Roman"/>
          <w:sz w:val="28"/>
          <w:szCs w:val="28"/>
          <w:lang w:val="uk-UA"/>
        </w:rPr>
        <w:t xml:space="preserve">частиною першою статті </w:t>
      </w:r>
      <w:r w:rsidRPr="001F49E0">
        <w:rPr>
          <w:rFonts w:ascii="Times New Roman" w:eastAsia="Times New Roman" w:hAnsi="Times New Roman"/>
          <w:sz w:val="28"/>
          <w:szCs w:val="28"/>
          <w:lang w:val="uk-UA" w:eastAsia="ru-RU"/>
        </w:rPr>
        <w:t>54</w:t>
      </w:r>
      <w:r w:rsidRPr="001F49E0">
        <w:rPr>
          <w:rFonts w:ascii="Times New Roman" w:eastAsia="Times New Roman" w:hAnsi="Times New Roman"/>
          <w:sz w:val="28"/>
          <w:szCs w:val="28"/>
          <w:vertAlign w:val="superscript"/>
          <w:lang w:val="uk-UA" w:eastAsia="ru-RU"/>
        </w:rPr>
        <w:t>1</w:t>
      </w:r>
      <w:r w:rsidRPr="001F49E0">
        <w:rPr>
          <w:rFonts w:ascii="Times New Roman" w:hAnsi="Times New Roman"/>
          <w:sz w:val="28"/>
          <w:szCs w:val="28"/>
          <w:lang w:val="uk-UA"/>
        </w:rPr>
        <w:t xml:space="preserve"> Закону (в редакції проекту) передбачено, що у </w:t>
      </w:r>
      <w:proofErr w:type="spellStart"/>
      <w:r w:rsidRPr="001F49E0">
        <w:rPr>
          <w:rFonts w:ascii="Times New Roman" w:hAnsi="Times New Roman"/>
          <w:sz w:val="28"/>
          <w:szCs w:val="28"/>
          <w:lang w:val="uk-UA"/>
        </w:rPr>
        <w:t>старостинському</w:t>
      </w:r>
      <w:proofErr w:type="spellEnd"/>
      <w:r w:rsidRPr="001F49E0">
        <w:rPr>
          <w:rFonts w:ascii="Times New Roman" w:hAnsi="Times New Roman"/>
          <w:sz w:val="28"/>
          <w:szCs w:val="28"/>
          <w:lang w:val="uk-UA"/>
        </w:rPr>
        <w:t xml:space="preserve"> окрузі з кількістю жителів менше 1500 кількість таких голосів має бути більшою 20 відсотків, а у окрузі з кількістю жителів менше 30 тисяч – більше 10 відсотків голосів. Однак кількість жителів, що є меншою від 1500</w:t>
      </w:r>
      <w:r w:rsidR="00FD1597" w:rsidRPr="001F49E0">
        <w:rPr>
          <w:rFonts w:ascii="Times New Roman" w:hAnsi="Times New Roman"/>
          <w:sz w:val="28"/>
          <w:szCs w:val="28"/>
          <w:lang w:val="uk-UA"/>
        </w:rPr>
        <w:t>,</w:t>
      </w:r>
      <w:r w:rsidRPr="001F49E0">
        <w:rPr>
          <w:rFonts w:ascii="Times New Roman" w:hAnsi="Times New Roman"/>
          <w:sz w:val="28"/>
          <w:szCs w:val="28"/>
          <w:lang w:val="uk-UA"/>
        </w:rPr>
        <w:t xml:space="preserve"> одночасно є меншою і від 30 тисяч. </w:t>
      </w:r>
    </w:p>
    <w:p w:rsidR="00B7473A" w:rsidRPr="001F49E0" w:rsidRDefault="00B7473A" w:rsidP="00B7473A">
      <w:pPr>
        <w:spacing w:after="0" w:line="240" w:lineRule="auto"/>
        <w:ind w:right="85" w:firstLine="567"/>
        <w:jc w:val="both"/>
        <w:rPr>
          <w:rFonts w:ascii="Times New Roman" w:hAnsi="Times New Roman"/>
          <w:sz w:val="28"/>
          <w:szCs w:val="28"/>
          <w:lang w:val="uk-UA"/>
        </w:rPr>
      </w:pPr>
      <w:r w:rsidRPr="001F49E0">
        <w:rPr>
          <w:rFonts w:ascii="Times New Roman" w:hAnsi="Times New Roman"/>
          <w:sz w:val="28"/>
          <w:szCs w:val="28"/>
          <w:lang w:val="uk-UA"/>
        </w:rPr>
        <w:t>Враховуючи викладене, зазначені положення проекту пропонуємо виключити.</w:t>
      </w:r>
    </w:p>
    <w:p w:rsidR="00B7473A" w:rsidRPr="001F49E0" w:rsidRDefault="00B7473A" w:rsidP="00E05DAA">
      <w:pPr>
        <w:spacing w:after="0" w:line="240" w:lineRule="auto"/>
        <w:ind w:right="85" w:firstLine="567"/>
        <w:jc w:val="both"/>
        <w:rPr>
          <w:rFonts w:ascii="Times New Roman" w:hAnsi="Times New Roman"/>
          <w:sz w:val="28"/>
          <w:szCs w:val="28"/>
          <w:lang w:val="uk-UA"/>
        </w:rPr>
      </w:pPr>
    </w:p>
    <w:p w:rsidR="00171A69" w:rsidRPr="001F49E0" w:rsidRDefault="00B7473A" w:rsidP="00E05DAA">
      <w:pPr>
        <w:spacing w:after="0" w:line="240" w:lineRule="auto"/>
        <w:ind w:right="85" w:firstLine="567"/>
        <w:jc w:val="both"/>
        <w:rPr>
          <w:rFonts w:ascii="Times New Roman" w:hAnsi="Times New Roman"/>
          <w:sz w:val="28"/>
          <w:szCs w:val="28"/>
          <w:lang w:val="uk-UA"/>
        </w:rPr>
      </w:pPr>
      <w:r w:rsidRPr="001F49E0">
        <w:rPr>
          <w:rFonts w:ascii="Times New Roman" w:hAnsi="Times New Roman"/>
          <w:sz w:val="28"/>
          <w:szCs w:val="28"/>
          <w:lang w:val="uk-UA"/>
        </w:rPr>
        <w:t>4. В</w:t>
      </w:r>
      <w:r w:rsidR="00171A69" w:rsidRPr="001F49E0">
        <w:rPr>
          <w:rFonts w:ascii="Times New Roman" w:hAnsi="Times New Roman"/>
          <w:sz w:val="28"/>
          <w:szCs w:val="28"/>
          <w:lang w:val="uk-UA"/>
        </w:rPr>
        <w:t xml:space="preserve">ідповідно до </w:t>
      </w:r>
      <w:r w:rsidRPr="001F49E0">
        <w:rPr>
          <w:rFonts w:ascii="Times New Roman" w:hAnsi="Times New Roman"/>
          <w:sz w:val="28"/>
          <w:szCs w:val="28"/>
          <w:lang w:val="uk-UA"/>
        </w:rPr>
        <w:t>частини першої статті 54</w:t>
      </w:r>
      <w:r w:rsidRPr="001F49E0">
        <w:rPr>
          <w:rFonts w:ascii="Times New Roman" w:hAnsi="Times New Roman"/>
          <w:sz w:val="28"/>
          <w:szCs w:val="28"/>
          <w:vertAlign w:val="superscript"/>
          <w:lang w:val="uk-UA"/>
        </w:rPr>
        <w:t xml:space="preserve">1 </w:t>
      </w:r>
      <w:r w:rsidRPr="001F49E0">
        <w:rPr>
          <w:rFonts w:ascii="Times New Roman" w:hAnsi="Times New Roman"/>
          <w:sz w:val="28"/>
          <w:szCs w:val="28"/>
          <w:lang w:val="uk-UA"/>
        </w:rPr>
        <w:t>Закону (в редакції проекту)</w:t>
      </w:r>
      <w:r w:rsidR="00171A69" w:rsidRPr="001F49E0">
        <w:rPr>
          <w:rFonts w:ascii="Times New Roman" w:hAnsi="Times New Roman"/>
          <w:sz w:val="28"/>
          <w:szCs w:val="28"/>
          <w:lang w:val="uk-UA"/>
        </w:rPr>
        <w:t xml:space="preserve"> протокол, </w:t>
      </w:r>
      <w:r w:rsidRPr="001F49E0">
        <w:rPr>
          <w:rFonts w:ascii="Times New Roman" w:hAnsi="Times New Roman"/>
          <w:sz w:val="28"/>
          <w:szCs w:val="28"/>
          <w:lang w:val="uk-UA"/>
        </w:rPr>
        <w:t xml:space="preserve">що </w:t>
      </w:r>
      <w:r w:rsidR="00171A69" w:rsidRPr="001F49E0">
        <w:rPr>
          <w:rFonts w:ascii="Times New Roman" w:hAnsi="Times New Roman"/>
          <w:sz w:val="28"/>
          <w:szCs w:val="28"/>
          <w:lang w:val="uk-UA"/>
        </w:rPr>
        <w:t>складається за результатами проведеного громадського обговорення кандидатури старости, має, зокрема, містити:</w:t>
      </w:r>
    </w:p>
    <w:p w:rsidR="00171A69" w:rsidRPr="001F49E0" w:rsidRDefault="00B7473A" w:rsidP="00E05DAA">
      <w:pPr>
        <w:spacing w:after="0" w:line="240" w:lineRule="auto"/>
        <w:ind w:right="85" w:firstLine="567"/>
        <w:jc w:val="both"/>
        <w:rPr>
          <w:rFonts w:ascii="Times New Roman" w:hAnsi="Times New Roman"/>
          <w:sz w:val="28"/>
          <w:szCs w:val="28"/>
          <w:lang w:val="uk-UA"/>
        </w:rPr>
      </w:pPr>
      <w:r w:rsidRPr="001F49E0">
        <w:rPr>
          <w:rFonts w:ascii="Times New Roman" w:hAnsi="Times New Roman"/>
          <w:sz w:val="28"/>
          <w:szCs w:val="28"/>
          <w:lang w:val="uk-UA"/>
        </w:rPr>
        <w:t xml:space="preserve">1) </w:t>
      </w:r>
      <w:r w:rsidR="00171A69" w:rsidRPr="001F49E0">
        <w:rPr>
          <w:rFonts w:ascii="Times New Roman" w:hAnsi="Times New Roman"/>
          <w:sz w:val="28"/>
          <w:szCs w:val="28"/>
          <w:lang w:val="uk-UA"/>
        </w:rPr>
        <w:t>відомості про кандидатуру старости, внесену на громадське обговорення, однак</w:t>
      </w:r>
      <w:r w:rsidRPr="001F49E0">
        <w:rPr>
          <w:rFonts w:ascii="Times New Roman" w:hAnsi="Times New Roman"/>
          <w:sz w:val="28"/>
          <w:szCs w:val="28"/>
          <w:lang w:val="uk-UA"/>
        </w:rPr>
        <w:t xml:space="preserve"> проект</w:t>
      </w:r>
      <w:r w:rsidR="00171A69" w:rsidRPr="001F49E0">
        <w:rPr>
          <w:rFonts w:ascii="Times New Roman" w:hAnsi="Times New Roman"/>
          <w:sz w:val="28"/>
          <w:szCs w:val="28"/>
          <w:lang w:val="uk-UA"/>
        </w:rPr>
        <w:t xml:space="preserve"> не визначає, які саме відомості про відповідну кандидатуру мають міститися у протоколі;</w:t>
      </w:r>
    </w:p>
    <w:p w:rsidR="00171A69" w:rsidRPr="001F49E0" w:rsidRDefault="00B7473A" w:rsidP="00E05DAA">
      <w:pPr>
        <w:spacing w:after="0" w:line="240" w:lineRule="auto"/>
        <w:ind w:right="85" w:firstLine="567"/>
        <w:jc w:val="both"/>
        <w:rPr>
          <w:rFonts w:ascii="Times New Roman" w:hAnsi="Times New Roman"/>
          <w:sz w:val="28"/>
          <w:szCs w:val="28"/>
          <w:lang w:val="uk-UA"/>
        </w:rPr>
      </w:pPr>
      <w:r w:rsidRPr="001F49E0">
        <w:rPr>
          <w:rFonts w:ascii="Times New Roman" w:hAnsi="Times New Roman"/>
          <w:sz w:val="28"/>
          <w:szCs w:val="28"/>
          <w:lang w:val="uk-UA"/>
        </w:rPr>
        <w:t xml:space="preserve">2) </w:t>
      </w:r>
      <w:r w:rsidR="00171A69" w:rsidRPr="001F49E0">
        <w:rPr>
          <w:rFonts w:ascii="Times New Roman" w:hAnsi="Times New Roman"/>
          <w:sz w:val="28"/>
          <w:szCs w:val="28"/>
          <w:lang w:val="uk-UA"/>
        </w:rPr>
        <w:t xml:space="preserve">відомості про учасників громадського обговорення, які підтримали відповідну кандидатуру, </w:t>
      </w:r>
      <w:r w:rsidR="00527F9A" w:rsidRPr="001F49E0">
        <w:rPr>
          <w:rFonts w:ascii="Times New Roman" w:hAnsi="Times New Roman"/>
          <w:sz w:val="28"/>
          <w:szCs w:val="28"/>
          <w:lang w:val="uk-UA"/>
        </w:rPr>
        <w:t xml:space="preserve">однак, </w:t>
      </w:r>
      <w:r w:rsidR="00171A69" w:rsidRPr="001F49E0">
        <w:rPr>
          <w:rFonts w:ascii="Times New Roman" w:hAnsi="Times New Roman"/>
          <w:sz w:val="28"/>
          <w:szCs w:val="28"/>
          <w:lang w:val="uk-UA"/>
        </w:rPr>
        <w:t xml:space="preserve">до </w:t>
      </w:r>
      <w:r w:rsidR="00527F9A" w:rsidRPr="001F49E0">
        <w:rPr>
          <w:rFonts w:ascii="Times New Roman" w:hAnsi="Times New Roman"/>
          <w:sz w:val="28"/>
          <w:szCs w:val="28"/>
          <w:lang w:val="uk-UA"/>
        </w:rPr>
        <w:t xml:space="preserve">зазначених відомостей </w:t>
      </w:r>
      <w:r w:rsidR="00171A69" w:rsidRPr="001F49E0">
        <w:rPr>
          <w:rFonts w:ascii="Times New Roman" w:hAnsi="Times New Roman"/>
          <w:sz w:val="28"/>
          <w:szCs w:val="28"/>
          <w:lang w:val="uk-UA"/>
        </w:rPr>
        <w:t xml:space="preserve">не віднесено інформацію про місце проживання відповідних осіб, що не дозволить однозначно визначити, чи вони є жителями відповідного </w:t>
      </w:r>
      <w:proofErr w:type="spellStart"/>
      <w:r w:rsidR="00171A69" w:rsidRPr="001F49E0">
        <w:rPr>
          <w:rFonts w:ascii="Times New Roman" w:hAnsi="Times New Roman"/>
          <w:sz w:val="28"/>
          <w:szCs w:val="28"/>
          <w:lang w:val="uk-UA"/>
        </w:rPr>
        <w:t>старостинського</w:t>
      </w:r>
      <w:proofErr w:type="spellEnd"/>
      <w:r w:rsidR="00171A69" w:rsidRPr="001F49E0">
        <w:rPr>
          <w:rFonts w:ascii="Times New Roman" w:hAnsi="Times New Roman"/>
          <w:sz w:val="28"/>
          <w:szCs w:val="28"/>
          <w:lang w:val="uk-UA"/>
        </w:rPr>
        <w:t xml:space="preserve"> округу, і, як наслідок, чи отримала кандидатура старости необхідну підтримку.</w:t>
      </w:r>
    </w:p>
    <w:p w:rsidR="00171A69" w:rsidRPr="001F49E0" w:rsidRDefault="00171A69" w:rsidP="00E05DAA">
      <w:pPr>
        <w:spacing w:after="0" w:line="240" w:lineRule="auto"/>
        <w:ind w:right="85" w:firstLine="567"/>
        <w:jc w:val="both"/>
        <w:rPr>
          <w:rFonts w:ascii="Times New Roman" w:hAnsi="Times New Roman"/>
          <w:sz w:val="28"/>
          <w:szCs w:val="28"/>
          <w:lang w:val="uk-UA"/>
        </w:rPr>
      </w:pPr>
      <w:r w:rsidRPr="001F49E0">
        <w:rPr>
          <w:rFonts w:ascii="Times New Roman" w:hAnsi="Times New Roman"/>
          <w:sz w:val="28"/>
          <w:szCs w:val="28"/>
          <w:lang w:val="uk-UA"/>
        </w:rPr>
        <w:t>Проектом</w:t>
      </w:r>
      <w:r w:rsidR="00527F9A" w:rsidRPr="001F49E0">
        <w:rPr>
          <w:rFonts w:ascii="Times New Roman" w:hAnsi="Times New Roman"/>
          <w:sz w:val="28"/>
          <w:szCs w:val="28"/>
          <w:lang w:val="uk-UA"/>
        </w:rPr>
        <w:t xml:space="preserve"> також</w:t>
      </w:r>
      <w:r w:rsidRPr="001F49E0">
        <w:rPr>
          <w:rFonts w:ascii="Times New Roman" w:hAnsi="Times New Roman"/>
          <w:sz w:val="28"/>
          <w:szCs w:val="28"/>
          <w:lang w:val="uk-UA"/>
        </w:rPr>
        <w:t xml:space="preserve"> передбачено, що порядок проведення громадського обговорення (громадських слухань, зборів громадян, інших форм консультацій з громадськістю) кандидатури старости затверджується сільською, селищною, міською радою. Однак він не визначає, хто саме може винести кандидатуру старости</w:t>
      </w:r>
      <w:r w:rsidR="00AA1462" w:rsidRPr="001F49E0">
        <w:rPr>
          <w:rFonts w:ascii="Times New Roman" w:hAnsi="Times New Roman"/>
          <w:sz w:val="28"/>
          <w:szCs w:val="28"/>
          <w:lang w:val="uk-UA"/>
        </w:rPr>
        <w:t xml:space="preserve"> на</w:t>
      </w:r>
      <w:r w:rsidRPr="001F49E0">
        <w:rPr>
          <w:rFonts w:ascii="Times New Roman" w:hAnsi="Times New Roman"/>
          <w:sz w:val="28"/>
          <w:szCs w:val="28"/>
          <w:lang w:val="uk-UA"/>
        </w:rPr>
        <w:t xml:space="preserve"> громадське обговорення.</w:t>
      </w:r>
    </w:p>
    <w:p w:rsidR="00171A69" w:rsidRPr="001F49E0" w:rsidRDefault="00171A69" w:rsidP="00E05DAA">
      <w:pPr>
        <w:spacing w:after="0" w:line="240" w:lineRule="auto"/>
        <w:ind w:right="85" w:firstLine="567"/>
        <w:jc w:val="both"/>
        <w:rPr>
          <w:rFonts w:ascii="Times New Roman" w:hAnsi="Times New Roman"/>
          <w:sz w:val="28"/>
          <w:szCs w:val="28"/>
          <w:lang w:val="uk-UA"/>
        </w:rPr>
      </w:pPr>
      <w:r w:rsidRPr="001F49E0">
        <w:rPr>
          <w:rFonts w:ascii="Times New Roman" w:hAnsi="Times New Roman"/>
          <w:sz w:val="28"/>
          <w:szCs w:val="28"/>
          <w:lang w:val="uk-UA"/>
        </w:rPr>
        <w:t xml:space="preserve">Враховуючи, що </w:t>
      </w:r>
      <w:r w:rsidR="00C27419" w:rsidRPr="001F49E0">
        <w:rPr>
          <w:rFonts w:ascii="Times New Roman" w:hAnsi="Times New Roman"/>
          <w:sz w:val="28"/>
          <w:szCs w:val="28"/>
          <w:lang w:val="uk-UA"/>
        </w:rPr>
        <w:t xml:space="preserve">відповідно до Конституції України </w:t>
      </w:r>
      <w:r w:rsidR="00B15322" w:rsidRPr="001F49E0">
        <w:rPr>
          <w:rFonts w:ascii="Times New Roman" w:hAnsi="Times New Roman"/>
          <w:sz w:val="28"/>
          <w:szCs w:val="28"/>
          <w:lang w:val="uk-UA"/>
        </w:rPr>
        <w:t xml:space="preserve">органи державної влади та </w:t>
      </w:r>
      <w:r w:rsidR="00C27419" w:rsidRPr="001F49E0">
        <w:rPr>
          <w:rFonts w:ascii="Times New Roman" w:hAnsi="Times New Roman"/>
          <w:sz w:val="28"/>
          <w:szCs w:val="28"/>
          <w:lang w:val="uk-UA"/>
        </w:rPr>
        <w:t xml:space="preserve">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 (частина друга статті 19), до процесу організації такого громадського обговорення  не </w:t>
      </w:r>
      <w:r w:rsidR="00514E5B" w:rsidRPr="001F49E0">
        <w:rPr>
          <w:rFonts w:ascii="Times New Roman" w:hAnsi="Times New Roman"/>
          <w:sz w:val="28"/>
          <w:szCs w:val="28"/>
          <w:lang w:val="uk-UA"/>
        </w:rPr>
        <w:t>з</w:t>
      </w:r>
      <w:r w:rsidR="00C27419" w:rsidRPr="001F49E0">
        <w:rPr>
          <w:rFonts w:ascii="Times New Roman" w:hAnsi="Times New Roman"/>
          <w:sz w:val="28"/>
          <w:szCs w:val="28"/>
          <w:lang w:val="uk-UA"/>
        </w:rPr>
        <w:t xml:space="preserve">можуть бути залучені </w:t>
      </w:r>
      <w:r w:rsidR="00B15322" w:rsidRPr="001F49E0">
        <w:rPr>
          <w:rFonts w:ascii="Times New Roman" w:hAnsi="Times New Roman"/>
          <w:sz w:val="28"/>
          <w:szCs w:val="28"/>
          <w:lang w:val="uk-UA"/>
        </w:rPr>
        <w:t xml:space="preserve">органи державної влади та </w:t>
      </w:r>
      <w:r w:rsidR="00C27419" w:rsidRPr="001F49E0">
        <w:rPr>
          <w:rFonts w:ascii="Times New Roman" w:hAnsi="Times New Roman"/>
          <w:sz w:val="28"/>
          <w:szCs w:val="28"/>
          <w:lang w:val="uk-UA"/>
        </w:rPr>
        <w:t>органи місцевого самоврядування</w:t>
      </w:r>
      <w:r w:rsidR="00514E5B" w:rsidRPr="001F49E0">
        <w:rPr>
          <w:rFonts w:ascii="Times New Roman" w:hAnsi="Times New Roman"/>
          <w:sz w:val="28"/>
          <w:szCs w:val="28"/>
          <w:lang w:val="uk-UA"/>
        </w:rPr>
        <w:t>,</w:t>
      </w:r>
      <w:r w:rsidR="00C27419" w:rsidRPr="001F49E0">
        <w:rPr>
          <w:rFonts w:ascii="Times New Roman" w:hAnsi="Times New Roman"/>
          <w:sz w:val="28"/>
          <w:szCs w:val="28"/>
          <w:lang w:val="uk-UA"/>
        </w:rPr>
        <w:t xml:space="preserve"> їх посадові особи, </w:t>
      </w:r>
      <w:r w:rsidR="00514E5B" w:rsidRPr="001F49E0">
        <w:rPr>
          <w:rFonts w:ascii="Times New Roman" w:hAnsi="Times New Roman"/>
          <w:sz w:val="28"/>
          <w:szCs w:val="28"/>
          <w:lang w:val="uk-UA"/>
        </w:rPr>
        <w:t xml:space="preserve">якщо </w:t>
      </w:r>
      <w:r w:rsidR="00C27419" w:rsidRPr="001F49E0">
        <w:rPr>
          <w:rFonts w:ascii="Times New Roman" w:hAnsi="Times New Roman"/>
          <w:sz w:val="28"/>
          <w:szCs w:val="28"/>
          <w:lang w:val="uk-UA"/>
        </w:rPr>
        <w:t xml:space="preserve">законом вони не </w:t>
      </w:r>
      <w:r w:rsidR="00514E5B" w:rsidRPr="001F49E0">
        <w:rPr>
          <w:rFonts w:ascii="Times New Roman" w:hAnsi="Times New Roman"/>
          <w:sz w:val="28"/>
          <w:szCs w:val="28"/>
          <w:lang w:val="uk-UA"/>
        </w:rPr>
        <w:t xml:space="preserve">будуть </w:t>
      </w:r>
      <w:r w:rsidR="00C27419" w:rsidRPr="001F49E0">
        <w:rPr>
          <w:rFonts w:ascii="Times New Roman" w:hAnsi="Times New Roman"/>
          <w:sz w:val="28"/>
          <w:szCs w:val="28"/>
          <w:lang w:val="uk-UA"/>
        </w:rPr>
        <w:t xml:space="preserve">наділені </w:t>
      </w:r>
      <w:r w:rsidR="00514E5B" w:rsidRPr="001F49E0">
        <w:rPr>
          <w:rFonts w:ascii="Times New Roman" w:hAnsi="Times New Roman"/>
          <w:sz w:val="28"/>
          <w:szCs w:val="28"/>
          <w:lang w:val="uk-UA"/>
        </w:rPr>
        <w:t xml:space="preserve">відповідними </w:t>
      </w:r>
      <w:r w:rsidR="00C27419" w:rsidRPr="001F49E0">
        <w:rPr>
          <w:rFonts w:ascii="Times New Roman" w:hAnsi="Times New Roman"/>
          <w:sz w:val="28"/>
          <w:szCs w:val="28"/>
          <w:lang w:val="uk-UA"/>
        </w:rPr>
        <w:t>повноваженням</w:t>
      </w:r>
      <w:r w:rsidR="00514E5B" w:rsidRPr="001F49E0">
        <w:rPr>
          <w:rFonts w:ascii="Times New Roman" w:hAnsi="Times New Roman"/>
          <w:sz w:val="28"/>
          <w:szCs w:val="28"/>
          <w:lang w:val="uk-UA"/>
        </w:rPr>
        <w:t>и</w:t>
      </w:r>
      <w:r w:rsidR="00C27419" w:rsidRPr="001F49E0">
        <w:rPr>
          <w:rFonts w:ascii="Times New Roman" w:hAnsi="Times New Roman"/>
          <w:sz w:val="28"/>
          <w:szCs w:val="28"/>
          <w:lang w:val="uk-UA"/>
        </w:rPr>
        <w:t xml:space="preserve">. </w:t>
      </w:r>
    </w:p>
    <w:p w:rsidR="005615EB" w:rsidRPr="001F49E0" w:rsidRDefault="005615EB" w:rsidP="00E05DAA">
      <w:pPr>
        <w:spacing w:after="0" w:line="240" w:lineRule="auto"/>
        <w:ind w:right="85" w:firstLine="567"/>
        <w:jc w:val="both"/>
        <w:rPr>
          <w:rFonts w:ascii="Times New Roman" w:hAnsi="Times New Roman"/>
          <w:sz w:val="28"/>
          <w:szCs w:val="28"/>
          <w:lang w:val="uk-UA"/>
        </w:rPr>
      </w:pPr>
      <w:r w:rsidRPr="001F49E0">
        <w:rPr>
          <w:rFonts w:ascii="Times New Roman" w:hAnsi="Times New Roman"/>
          <w:sz w:val="28"/>
          <w:szCs w:val="28"/>
          <w:lang w:val="uk-UA"/>
        </w:rPr>
        <w:t>У зв’язку із зазначеним, організаторам громадського обговорення буде неможливо отримати у органів державної влади</w:t>
      </w:r>
      <w:r w:rsidR="00AA1462" w:rsidRPr="001F49E0">
        <w:rPr>
          <w:rFonts w:ascii="Times New Roman" w:hAnsi="Times New Roman"/>
          <w:sz w:val="28"/>
          <w:szCs w:val="28"/>
          <w:lang w:val="uk-UA"/>
        </w:rPr>
        <w:t xml:space="preserve"> (зокрема, у органів Державного реєстру виборців)</w:t>
      </w:r>
      <w:r w:rsidRPr="001F49E0">
        <w:rPr>
          <w:rFonts w:ascii="Times New Roman" w:hAnsi="Times New Roman"/>
          <w:sz w:val="28"/>
          <w:szCs w:val="28"/>
          <w:lang w:val="uk-UA"/>
        </w:rPr>
        <w:t xml:space="preserve">, органів місцевого самоврядування, їх посадових осіб необхідну для його проведення інформацію, зокрема, щодо кількості жителів відповідного </w:t>
      </w:r>
      <w:proofErr w:type="spellStart"/>
      <w:r w:rsidRPr="001F49E0">
        <w:rPr>
          <w:rFonts w:ascii="Times New Roman" w:hAnsi="Times New Roman"/>
          <w:sz w:val="28"/>
          <w:szCs w:val="28"/>
          <w:lang w:val="uk-UA"/>
        </w:rPr>
        <w:t>старостинського</w:t>
      </w:r>
      <w:proofErr w:type="spellEnd"/>
      <w:r w:rsidRPr="001F49E0">
        <w:rPr>
          <w:rFonts w:ascii="Times New Roman" w:hAnsi="Times New Roman"/>
          <w:sz w:val="28"/>
          <w:szCs w:val="28"/>
          <w:lang w:val="uk-UA"/>
        </w:rPr>
        <w:t xml:space="preserve"> округу, оскільки зазначені органи та посадові особи не уповноважені законом її надавати.</w:t>
      </w:r>
    </w:p>
    <w:p w:rsidR="00527F9A" w:rsidRPr="001F49E0" w:rsidRDefault="00527F9A" w:rsidP="00E05DAA">
      <w:pPr>
        <w:spacing w:after="0" w:line="240" w:lineRule="auto"/>
        <w:ind w:right="85" w:firstLine="567"/>
        <w:jc w:val="both"/>
        <w:rPr>
          <w:rFonts w:ascii="Times New Roman" w:hAnsi="Times New Roman"/>
          <w:sz w:val="28"/>
          <w:szCs w:val="28"/>
          <w:lang w:val="uk-UA"/>
        </w:rPr>
      </w:pPr>
      <w:r w:rsidRPr="001F49E0">
        <w:rPr>
          <w:rFonts w:ascii="Times New Roman" w:hAnsi="Times New Roman"/>
          <w:sz w:val="28"/>
          <w:szCs w:val="28"/>
          <w:lang w:val="uk-UA"/>
        </w:rPr>
        <w:t xml:space="preserve">Крім того, проектом </w:t>
      </w:r>
      <w:r w:rsidR="00B30B7B" w:rsidRPr="001F49E0">
        <w:rPr>
          <w:rFonts w:ascii="Times New Roman" w:hAnsi="Times New Roman"/>
          <w:sz w:val="28"/>
          <w:szCs w:val="28"/>
          <w:lang w:val="uk-UA"/>
        </w:rPr>
        <w:t>передбачено, що «порядок проведення громадського обговорення (громадських слухань, зборів громадян, інших форм консультацій з громадськістю) кандидатури старости затверджується сільською, селищною, міською радою». При цьому, однак, аналіз проекту свідчить про відсутність підстав для затвердження місцевою радою окремого нормативно-правового акта про порядок громадського обговорення саме кандидатури старости. На нашу думку, такий нормативно-правовий акт має бути універсальним для всіх видів громадського обговорення, що проводяться в територіальній громаді.</w:t>
      </w:r>
    </w:p>
    <w:p w:rsidR="00F53B31" w:rsidRPr="001F49E0" w:rsidRDefault="00B30B7B" w:rsidP="00E05DAA">
      <w:pPr>
        <w:spacing w:after="0" w:line="240" w:lineRule="auto"/>
        <w:ind w:right="85" w:firstLine="567"/>
        <w:jc w:val="both"/>
        <w:rPr>
          <w:rFonts w:ascii="Times New Roman" w:hAnsi="Times New Roman"/>
          <w:sz w:val="28"/>
          <w:szCs w:val="28"/>
          <w:lang w:val="uk-UA"/>
        </w:rPr>
      </w:pPr>
      <w:r w:rsidRPr="001F49E0">
        <w:rPr>
          <w:rFonts w:ascii="Times New Roman" w:hAnsi="Times New Roman"/>
          <w:sz w:val="28"/>
          <w:szCs w:val="28"/>
          <w:lang w:val="uk-UA"/>
        </w:rPr>
        <w:t>Таким чином, а</w:t>
      </w:r>
      <w:r w:rsidR="005615EB" w:rsidRPr="001F49E0">
        <w:rPr>
          <w:rFonts w:ascii="Times New Roman" w:hAnsi="Times New Roman"/>
          <w:sz w:val="28"/>
          <w:szCs w:val="28"/>
          <w:lang w:val="uk-UA"/>
        </w:rPr>
        <w:t xml:space="preserve">наліз наведених </w:t>
      </w:r>
      <w:r w:rsidR="00DE6D17" w:rsidRPr="001F49E0">
        <w:rPr>
          <w:rFonts w:ascii="Times New Roman" w:hAnsi="Times New Roman"/>
          <w:sz w:val="28"/>
          <w:szCs w:val="28"/>
          <w:lang w:val="uk-UA"/>
        </w:rPr>
        <w:t xml:space="preserve">вище </w:t>
      </w:r>
      <w:r w:rsidR="005615EB" w:rsidRPr="001F49E0">
        <w:rPr>
          <w:rFonts w:ascii="Times New Roman" w:hAnsi="Times New Roman"/>
          <w:sz w:val="28"/>
          <w:szCs w:val="28"/>
          <w:lang w:val="uk-UA"/>
        </w:rPr>
        <w:t xml:space="preserve">положень проекту свідчить, що у ньому </w:t>
      </w:r>
      <w:r w:rsidR="00F53B31" w:rsidRPr="001F49E0">
        <w:rPr>
          <w:rFonts w:ascii="Times New Roman" w:hAnsi="Times New Roman"/>
          <w:sz w:val="28"/>
          <w:szCs w:val="28"/>
          <w:lang w:val="uk-UA"/>
        </w:rPr>
        <w:t>не врахов</w:t>
      </w:r>
      <w:r w:rsidR="005615EB" w:rsidRPr="001F49E0">
        <w:rPr>
          <w:rFonts w:ascii="Times New Roman" w:hAnsi="Times New Roman"/>
          <w:sz w:val="28"/>
          <w:szCs w:val="28"/>
          <w:lang w:val="uk-UA"/>
        </w:rPr>
        <w:t>ано</w:t>
      </w:r>
      <w:r w:rsidR="00F53B31" w:rsidRPr="001F49E0">
        <w:rPr>
          <w:rFonts w:ascii="Times New Roman" w:hAnsi="Times New Roman"/>
          <w:sz w:val="28"/>
          <w:szCs w:val="28"/>
          <w:lang w:val="uk-UA"/>
        </w:rPr>
        <w:t xml:space="preserve"> правової позиції Конституційного Суду України, оскільки не містить</w:t>
      </w:r>
      <w:r w:rsidR="005615EB" w:rsidRPr="001F49E0">
        <w:rPr>
          <w:rFonts w:ascii="Times New Roman" w:hAnsi="Times New Roman"/>
          <w:sz w:val="28"/>
          <w:szCs w:val="28"/>
          <w:lang w:val="uk-UA"/>
        </w:rPr>
        <w:t>ся</w:t>
      </w:r>
      <w:r w:rsidR="00F53B31" w:rsidRPr="001F49E0">
        <w:rPr>
          <w:rFonts w:ascii="Times New Roman" w:hAnsi="Times New Roman"/>
          <w:sz w:val="28"/>
          <w:szCs w:val="28"/>
          <w:lang w:val="uk-UA"/>
        </w:rPr>
        <w:t xml:space="preserve"> достатніх і завершених правових механізмів реалізації положень, як того вимагає принцип правової держави (Рішення від 30 травня 2001 року № 7-рп/2001). </w:t>
      </w:r>
    </w:p>
    <w:p w:rsidR="00DB72C2" w:rsidRPr="001F49E0" w:rsidRDefault="00DB72C2" w:rsidP="00DB72C2">
      <w:pPr>
        <w:spacing w:after="0" w:line="240" w:lineRule="auto"/>
        <w:ind w:right="85" w:firstLine="567"/>
        <w:jc w:val="both"/>
        <w:rPr>
          <w:rFonts w:ascii="Times New Roman" w:hAnsi="Times New Roman"/>
          <w:sz w:val="28"/>
          <w:szCs w:val="28"/>
          <w:lang w:val="uk-UA"/>
        </w:rPr>
      </w:pPr>
      <w:r w:rsidRPr="001F49E0">
        <w:rPr>
          <w:rFonts w:ascii="Times New Roman" w:hAnsi="Times New Roman"/>
          <w:sz w:val="28"/>
          <w:szCs w:val="28"/>
          <w:lang w:val="uk-UA"/>
        </w:rPr>
        <w:t>Враховуючи викладене, зазначені положення проекту пропонуємо виключити.</w:t>
      </w:r>
    </w:p>
    <w:p w:rsidR="00674162" w:rsidRPr="001F49E0" w:rsidRDefault="00674162" w:rsidP="00E05DAA">
      <w:pPr>
        <w:spacing w:after="0" w:line="240" w:lineRule="auto"/>
        <w:ind w:right="85" w:firstLine="567"/>
        <w:jc w:val="both"/>
        <w:rPr>
          <w:rFonts w:ascii="Times New Roman" w:eastAsia="Times New Roman" w:hAnsi="Times New Roman"/>
          <w:bCs/>
          <w:sz w:val="28"/>
          <w:szCs w:val="28"/>
          <w:lang w:val="uk-UA" w:eastAsia="ru-RU"/>
        </w:rPr>
      </w:pPr>
    </w:p>
    <w:p w:rsidR="00CF5DAD" w:rsidRPr="001F49E0" w:rsidRDefault="00B30B7B" w:rsidP="00E05DAA">
      <w:pPr>
        <w:spacing w:after="0" w:line="240" w:lineRule="auto"/>
        <w:ind w:right="85" w:firstLine="567"/>
        <w:jc w:val="both"/>
        <w:rPr>
          <w:rFonts w:ascii="Times New Roman" w:hAnsi="Times New Roman"/>
          <w:sz w:val="28"/>
          <w:szCs w:val="28"/>
          <w:lang w:val="uk-UA"/>
        </w:rPr>
      </w:pPr>
      <w:r w:rsidRPr="001F49E0">
        <w:rPr>
          <w:rFonts w:ascii="Times New Roman" w:hAnsi="Times New Roman"/>
          <w:sz w:val="28"/>
          <w:szCs w:val="28"/>
          <w:lang w:val="uk-UA"/>
        </w:rPr>
        <w:t>5</w:t>
      </w:r>
      <w:r w:rsidR="00CF5DAD" w:rsidRPr="001F49E0">
        <w:rPr>
          <w:rFonts w:ascii="Times New Roman" w:hAnsi="Times New Roman"/>
          <w:sz w:val="28"/>
          <w:szCs w:val="28"/>
          <w:lang w:val="uk-UA"/>
        </w:rPr>
        <w:t xml:space="preserve">. </w:t>
      </w:r>
      <w:r w:rsidRPr="001F49E0">
        <w:rPr>
          <w:rFonts w:ascii="Times New Roman" w:hAnsi="Times New Roman"/>
          <w:sz w:val="28"/>
          <w:szCs w:val="28"/>
          <w:lang w:val="uk-UA"/>
        </w:rPr>
        <w:t>Частиною першою статті 54</w:t>
      </w:r>
      <w:r w:rsidRPr="001F49E0">
        <w:rPr>
          <w:rFonts w:ascii="Times New Roman" w:hAnsi="Times New Roman"/>
          <w:sz w:val="28"/>
          <w:szCs w:val="28"/>
          <w:vertAlign w:val="superscript"/>
          <w:lang w:val="uk-UA"/>
        </w:rPr>
        <w:t xml:space="preserve">1 </w:t>
      </w:r>
      <w:r w:rsidRPr="001F49E0">
        <w:rPr>
          <w:rFonts w:ascii="Times New Roman" w:hAnsi="Times New Roman"/>
          <w:sz w:val="28"/>
          <w:szCs w:val="28"/>
          <w:lang w:val="uk-UA"/>
        </w:rPr>
        <w:t>Закону (в редакції проекту) п</w:t>
      </w:r>
      <w:r w:rsidR="00CF5DAD" w:rsidRPr="001F49E0">
        <w:rPr>
          <w:rFonts w:ascii="Times New Roman" w:hAnsi="Times New Roman"/>
          <w:sz w:val="28"/>
          <w:szCs w:val="28"/>
          <w:lang w:val="uk-UA"/>
        </w:rPr>
        <w:t xml:space="preserve">ередбачається, що результати проведеного громадського обговорення кандидатури старости </w:t>
      </w:r>
      <w:r w:rsidRPr="001F49E0">
        <w:rPr>
          <w:rFonts w:ascii="Times New Roman" w:hAnsi="Times New Roman"/>
          <w:sz w:val="28"/>
          <w:szCs w:val="28"/>
          <w:lang w:val="uk-UA"/>
        </w:rPr>
        <w:t>«</w:t>
      </w:r>
      <w:r w:rsidR="00CF5DAD" w:rsidRPr="001F49E0">
        <w:rPr>
          <w:rFonts w:ascii="Times New Roman" w:hAnsi="Times New Roman"/>
          <w:sz w:val="28"/>
          <w:szCs w:val="28"/>
          <w:lang w:val="uk-UA"/>
        </w:rPr>
        <w:t>підлягають обов'язковому розгляду відповідною сільською, селищною, міською радою</w:t>
      </w:r>
      <w:r w:rsidRPr="001F49E0">
        <w:rPr>
          <w:rFonts w:ascii="Times New Roman" w:hAnsi="Times New Roman"/>
          <w:sz w:val="28"/>
          <w:szCs w:val="28"/>
          <w:lang w:val="uk-UA"/>
        </w:rPr>
        <w:t>». О</w:t>
      </w:r>
      <w:r w:rsidR="00CF5DAD" w:rsidRPr="001F49E0">
        <w:rPr>
          <w:rFonts w:ascii="Times New Roman" w:hAnsi="Times New Roman"/>
          <w:sz w:val="28"/>
          <w:szCs w:val="28"/>
          <w:lang w:val="uk-UA"/>
        </w:rPr>
        <w:t>днак</w:t>
      </w:r>
      <w:r w:rsidR="008E1DDF" w:rsidRPr="001F49E0">
        <w:rPr>
          <w:rFonts w:ascii="Times New Roman" w:hAnsi="Times New Roman"/>
          <w:sz w:val="28"/>
          <w:szCs w:val="28"/>
          <w:lang w:val="uk-UA"/>
        </w:rPr>
        <w:t>, як вбачається зі змісту проекту</w:t>
      </w:r>
      <w:r w:rsidR="00432A79" w:rsidRPr="001F49E0">
        <w:rPr>
          <w:rFonts w:ascii="Times New Roman" w:hAnsi="Times New Roman"/>
          <w:sz w:val="28"/>
          <w:szCs w:val="28"/>
          <w:lang w:val="uk-UA"/>
        </w:rPr>
        <w:t>,</w:t>
      </w:r>
      <w:r w:rsidR="00CF5DAD" w:rsidRPr="001F49E0">
        <w:rPr>
          <w:rFonts w:ascii="Times New Roman" w:hAnsi="Times New Roman"/>
          <w:sz w:val="28"/>
          <w:szCs w:val="28"/>
          <w:lang w:val="uk-UA"/>
        </w:rPr>
        <w:t xml:space="preserve"> рада </w:t>
      </w:r>
      <w:r w:rsidRPr="001F49E0">
        <w:rPr>
          <w:rFonts w:ascii="Times New Roman" w:hAnsi="Times New Roman"/>
          <w:sz w:val="28"/>
          <w:szCs w:val="28"/>
          <w:lang w:val="uk-UA"/>
        </w:rPr>
        <w:t xml:space="preserve">вправі </w:t>
      </w:r>
      <w:r w:rsidR="00CF5DAD" w:rsidRPr="001F49E0">
        <w:rPr>
          <w:rFonts w:ascii="Times New Roman" w:hAnsi="Times New Roman"/>
          <w:sz w:val="28"/>
          <w:szCs w:val="28"/>
          <w:lang w:val="uk-UA"/>
        </w:rPr>
        <w:t xml:space="preserve">знехтувати підтримкою відповідної особи жителями </w:t>
      </w:r>
      <w:proofErr w:type="spellStart"/>
      <w:r w:rsidR="00CF5DAD" w:rsidRPr="001F49E0">
        <w:rPr>
          <w:rFonts w:ascii="Times New Roman" w:hAnsi="Times New Roman"/>
          <w:sz w:val="28"/>
          <w:szCs w:val="28"/>
          <w:lang w:val="uk-UA"/>
        </w:rPr>
        <w:t>старостинського</w:t>
      </w:r>
      <w:proofErr w:type="spellEnd"/>
      <w:r w:rsidR="00CF5DAD" w:rsidRPr="001F49E0">
        <w:rPr>
          <w:rFonts w:ascii="Times New Roman" w:hAnsi="Times New Roman"/>
          <w:sz w:val="28"/>
          <w:szCs w:val="28"/>
          <w:lang w:val="uk-UA"/>
        </w:rPr>
        <w:t xml:space="preserve"> округу </w:t>
      </w:r>
      <w:r w:rsidRPr="001F49E0">
        <w:rPr>
          <w:rFonts w:ascii="Times New Roman" w:hAnsi="Times New Roman"/>
          <w:sz w:val="28"/>
          <w:szCs w:val="28"/>
          <w:lang w:val="uk-UA"/>
        </w:rPr>
        <w:t>та</w:t>
      </w:r>
      <w:r w:rsidR="00CF5DAD" w:rsidRPr="001F49E0">
        <w:rPr>
          <w:rFonts w:ascii="Times New Roman" w:hAnsi="Times New Roman"/>
          <w:sz w:val="28"/>
          <w:szCs w:val="28"/>
          <w:lang w:val="uk-UA"/>
        </w:rPr>
        <w:t xml:space="preserve"> </w:t>
      </w:r>
      <w:r w:rsidRPr="001F49E0">
        <w:rPr>
          <w:rFonts w:ascii="Times New Roman" w:hAnsi="Times New Roman"/>
          <w:sz w:val="28"/>
          <w:szCs w:val="28"/>
          <w:lang w:val="uk-UA"/>
        </w:rPr>
        <w:t>відхилити його кандидатуру</w:t>
      </w:r>
      <w:r w:rsidR="00CF5DAD" w:rsidRPr="001F49E0">
        <w:rPr>
          <w:rFonts w:ascii="Times New Roman" w:hAnsi="Times New Roman"/>
          <w:sz w:val="28"/>
          <w:szCs w:val="28"/>
          <w:lang w:val="uk-UA"/>
        </w:rPr>
        <w:t xml:space="preserve">. При </w:t>
      </w:r>
      <w:r w:rsidRPr="001F49E0">
        <w:rPr>
          <w:rFonts w:ascii="Times New Roman" w:hAnsi="Times New Roman"/>
          <w:sz w:val="28"/>
          <w:szCs w:val="28"/>
          <w:lang w:val="uk-UA"/>
        </w:rPr>
        <w:t>ць</w:t>
      </w:r>
      <w:r w:rsidR="00CF5DAD" w:rsidRPr="001F49E0">
        <w:rPr>
          <w:rFonts w:ascii="Times New Roman" w:hAnsi="Times New Roman"/>
          <w:sz w:val="28"/>
          <w:szCs w:val="28"/>
          <w:lang w:val="uk-UA"/>
        </w:rPr>
        <w:t>ому</w:t>
      </w:r>
      <w:r w:rsidRPr="001F49E0">
        <w:rPr>
          <w:rFonts w:ascii="Times New Roman" w:hAnsi="Times New Roman"/>
          <w:sz w:val="28"/>
          <w:szCs w:val="28"/>
          <w:lang w:val="uk-UA"/>
        </w:rPr>
        <w:t xml:space="preserve"> передбачено</w:t>
      </w:r>
      <w:r w:rsidR="00CF5DAD" w:rsidRPr="001F49E0">
        <w:rPr>
          <w:rFonts w:ascii="Times New Roman" w:hAnsi="Times New Roman"/>
          <w:sz w:val="28"/>
          <w:szCs w:val="28"/>
          <w:lang w:val="uk-UA"/>
        </w:rPr>
        <w:t>,</w:t>
      </w:r>
      <w:r w:rsidRPr="001F49E0">
        <w:rPr>
          <w:rFonts w:ascii="Times New Roman" w:hAnsi="Times New Roman"/>
          <w:sz w:val="28"/>
          <w:szCs w:val="28"/>
          <w:lang w:val="uk-UA"/>
        </w:rPr>
        <w:t xml:space="preserve"> що</w:t>
      </w:r>
      <w:r w:rsidR="00CF5DAD" w:rsidRPr="001F49E0">
        <w:rPr>
          <w:rFonts w:ascii="Times New Roman" w:hAnsi="Times New Roman"/>
          <w:sz w:val="28"/>
          <w:szCs w:val="28"/>
          <w:lang w:val="uk-UA"/>
        </w:rPr>
        <w:t xml:space="preserve"> кандидатура старости, не підтримана сільською, селищною, міською радою, не може бути повторно внесена для затвердження в цьому </w:t>
      </w:r>
      <w:proofErr w:type="spellStart"/>
      <w:r w:rsidR="00CF5DAD" w:rsidRPr="001F49E0">
        <w:rPr>
          <w:rFonts w:ascii="Times New Roman" w:hAnsi="Times New Roman"/>
          <w:sz w:val="28"/>
          <w:szCs w:val="28"/>
          <w:lang w:val="uk-UA"/>
        </w:rPr>
        <w:t>старостинському</w:t>
      </w:r>
      <w:proofErr w:type="spellEnd"/>
      <w:r w:rsidR="00CF5DAD" w:rsidRPr="001F49E0">
        <w:rPr>
          <w:rFonts w:ascii="Times New Roman" w:hAnsi="Times New Roman"/>
          <w:sz w:val="28"/>
          <w:szCs w:val="28"/>
          <w:lang w:val="uk-UA"/>
        </w:rPr>
        <w:t xml:space="preserve"> окрузі протягом поточного скликання відповідної сільської, селищної, міської ради.</w:t>
      </w:r>
    </w:p>
    <w:p w:rsidR="00CF5DAD" w:rsidRPr="001F49E0" w:rsidRDefault="00CF5DAD" w:rsidP="00E05DAA">
      <w:pPr>
        <w:spacing w:after="0" w:line="240" w:lineRule="auto"/>
        <w:ind w:right="85" w:firstLine="567"/>
        <w:jc w:val="both"/>
        <w:rPr>
          <w:rFonts w:ascii="Times New Roman" w:hAnsi="Times New Roman"/>
          <w:sz w:val="28"/>
          <w:szCs w:val="28"/>
          <w:lang w:val="uk-UA"/>
        </w:rPr>
      </w:pPr>
      <w:r w:rsidRPr="001F49E0">
        <w:rPr>
          <w:rFonts w:ascii="Times New Roman" w:hAnsi="Times New Roman"/>
          <w:sz w:val="28"/>
          <w:szCs w:val="28"/>
          <w:lang w:val="uk-UA"/>
        </w:rPr>
        <w:t xml:space="preserve">Необов’язковість врахування позиції жителів </w:t>
      </w:r>
      <w:proofErr w:type="spellStart"/>
      <w:r w:rsidRPr="001F49E0">
        <w:rPr>
          <w:rFonts w:ascii="Times New Roman" w:hAnsi="Times New Roman"/>
          <w:sz w:val="28"/>
          <w:szCs w:val="28"/>
          <w:lang w:val="uk-UA"/>
        </w:rPr>
        <w:t>старостинського</w:t>
      </w:r>
      <w:proofErr w:type="spellEnd"/>
      <w:r w:rsidRPr="001F49E0">
        <w:rPr>
          <w:rFonts w:ascii="Times New Roman" w:hAnsi="Times New Roman"/>
          <w:sz w:val="28"/>
          <w:szCs w:val="28"/>
          <w:lang w:val="uk-UA"/>
        </w:rPr>
        <w:t xml:space="preserve"> округу, які підтримали кандидатуру старости, місцевою радою під час прийняття рішення щодо затвердження цієї кандидатури </w:t>
      </w:r>
      <w:r w:rsidR="00B30B7B" w:rsidRPr="001F49E0">
        <w:rPr>
          <w:rFonts w:ascii="Times New Roman" w:hAnsi="Times New Roman"/>
          <w:sz w:val="28"/>
          <w:szCs w:val="28"/>
          <w:lang w:val="uk-UA"/>
        </w:rPr>
        <w:t xml:space="preserve">ще раз </w:t>
      </w:r>
      <w:r w:rsidRPr="001F49E0">
        <w:rPr>
          <w:rFonts w:ascii="Times New Roman" w:hAnsi="Times New Roman"/>
          <w:sz w:val="28"/>
          <w:szCs w:val="28"/>
          <w:lang w:val="uk-UA"/>
        </w:rPr>
        <w:t xml:space="preserve">підтверджує, що </w:t>
      </w:r>
      <w:r w:rsidR="00DB72C2" w:rsidRPr="001F49E0">
        <w:rPr>
          <w:rFonts w:ascii="Times New Roman" w:hAnsi="Times New Roman"/>
          <w:sz w:val="28"/>
          <w:szCs w:val="28"/>
          <w:lang w:val="uk-UA"/>
        </w:rPr>
        <w:t>до повноважень</w:t>
      </w:r>
      <w:r w:rsidRPr="001F49E0">
        <w:rPr>
          <w:rFonts w:ascii="Times New Roman" w:hAnsi="Times New Roman"/>
          <w:sz w:val="28"/>
          <w:szCs w:val="28"/>
          <w:lang w:val="uk-UA"/>
        </w:rPr>
        <w:t xml:space="preserve"> старости не може бути </w:t>
      </w:r>
      <w:r w:rsidR="00DB72C2" w:rsidRPr="001F49E0">
        <w:rPr>
          <w:rFonts w:ascii="Times New Roman" w:hAnsi="Times New Roman"/>
          <w:sz w:val="28"/>
          <w:szCs w:val="28"/>
          <w:lang w:val="uk-UA"/>
        </w:rPr>
        <w:t>віднесено</w:t>
      </w:r>
      <w:r w:rsidRPr="001F49E0">
        <w:rPr>
          <w:rFonts w:ascii="Times New Roman" w:hAnsi="Times New Roman"/>
          <w:sz w:val="28"/>
          <w:szCs w:val="28"/>
          <w:lang w:val="uk-UA"/>
        </w:rPr>
        <w:t xml:space="preserve"> представництво інтересів жителів відповідного </w:t>
      </w:r>
      <w:proofErr w:type="spellStart"/>
      <w:r w:rsidRPr="001F49E0">
        <w:rPr>
          <w:rFonts w:ascii="Times New Roman" w:hAnsi="Times New Roman"/>
          <w:sz w:val="28"/>
          <w:szCs w:val="28"/>
          <w:lang w:val="uk-UA"/>
        </w:rPr>
        <w:t>старостинського</w:t>
      </w:r>
      <w:proofErr w:type="spellEnd"/>
      <w:r w:rsidRPr="001F49E0">
        <w:rPr>
          <w:rFonts w:ascii="Times New Roman" w:hAnsi="Times New Roman"/>
          <w:sz w:val="28"/>
          <w:szCs w:val="28"/>
          <w:lang w:val="uk-UA"/>
        </w:rPr>
        <w:t xml:space="preserve"> округу.</w:t>
      </w:r>
      <w:r w:rsidR="003F157E" w:rsidRPr="001F49E0">
        <w:rPr>
          <w:rFonts w:ascii="Times New Roman" w:hAnsi="Times New Roman"/>
          <w:sz w:val="28"/>
          <w:szCs w:val="28"/>
          <w:lang w:val="uk-UA"/>
        </w:rPr>
        <w:t xml:space="preserve"> При цьому зазначені положення </w:t>
      </w:r>
      <w:r w:rsidR="00B30B7B" w:rsidRPr="001F49E0">
        <w:rPr>
          <w:rFonts w:ascii="Times New Roman" w:hAnsi="Times New Roman"/>
          <w:sz w:val="28"/>
          <w:szCs w:val="28"/>
          <w:lang w:val="uk-UA"/>
        </w:rPr>
        <w:t xml:space="preserve">проекту </w:t>
      </w:r>
      <w:r w:rsidR="003F157E" w:rsidRPr="001F49E0">
        <w:rPr>
          <w:rFonts w:ascii="Times New Roman" w:hAnsi="Times New Roman"/>
          <w:sz w:val="28"/>
          <w:szCs w:val="28"/>
          <w:lang w:val="uk-UA"/>
        </w:rPr>
        <w:t xml:space="preserve">закладають потенційний конфлікт між радою та жителями </w:t>
      </w:r>
      <w:proofErr w:type="spellStart"/>
      <w:r w:rsidR="003F157E" w:rsidRPr="001F49E0">
        <w:rPr>
          <w:rFonts w:ascii="Times New Roman" w:hAnsi="Times New Roman"/>
          <w:sz w:val="28"/>
          <w:szCs w:val="28"/>
          <w:lang w:val="uk-UA"/>
        </w:rPr>
        <w:t>старостинського</w:t>
      </w:r>
      <w:proofErr w:type="spellEnd"/>
      <w:r w:rsidR="003F157E" w:rsidRPr="001F49E0">
        <w:rPr>
          <w:rFonts w:ascii="Times New Roman" w:hAnsi="Times New Roman"/>
          <w:sz w:val="28"/>
          <w:szCs w:val="28"/>
          <w:lang w:val="uk-UA"/>
        </w:rPr>
        <w:t xml:space="preserve"> округу, які підтримали кандидатуру старости, </w:t>
      </w:r>
      <w:r w:rsidR="00B30B7B" w:rsidRPr="001F49E0">
        <w:rPr>
          <w:rFonts w:ascii="Times New Roman" w:hAnsi="Times New Roman"/>
          <w:sz w:val="28"/>
          <w:szCs w:val="28"/>
          <w:lang w:val="uk-UA"/>
        </w:rPr>
        <w:t>котра</w:t>
      </w:r>
      <w:r w:rsidR="003F157E" w:rsidRPr="001F49E0">
        <w:rPr>
          <w:rFonts w:ascii="Times New Roman" w:hAnsi="Times New Roman"/>
          <w:sz w:val="28"/>
          <w:szCs w:val="28"/>
          <w:lang w:val="uk-UA"/>
        </w:rPr>
        <w:t xml:space="preserve"> не була затверджена радою. </w:t>
      </w:r>
    </w:p>
    <w:p w:rsidR="00B30B7B" w:rsidRPr="001F49E0" w:rsidRDefault="00B30B7B" w:rsidP="00E05DAA">
      <w:pPr>
        <w:spacing w:after="0" w:line="240" w:lineRule="auto"/>
        <w:ind w:right="85" w:firstLine="567"/>
        <w:jc w:val="both"/>
        <w:rPr>
          <w:rFonts w:ascii="Times New Roman" w:hAnsi="Times New Roman"/>
          <w:sz w:val="28"/>
          <w:szCs w:val="28"/>
          <w:lang w:val="uk-UA"/>
        </w:rPr>
      </w:pPr>
      <w:r w:rsidRPr="001F49E0">
        <w:rPr>
          <w:rFonts w:ascii="Times New Roman" w:hAnsi="Times New Roman"/>
          <w:sz w:val="28"/>
          <w:szCs w:val="28"/>
          <w:lang w:val="uk-UA"/>
        </w:rPr>
        <w:t>У зв’язку з викладеним пропонуємо виключити положення проекту щодо громадського обговорення кандидатури старости.</w:t>
      </w:r>
    </w:p>
    <w:p w:rsidR="00721333" w:rsidRPr="001F49E0" w:rsidRDefault="009E65C8" w:rsidP="00E05DAA">
      <w:pPr>
        <w:spacing w:after="0" w:line="240" w:lineRule="auto"/>
        <w:ind w:right="85" w:firstLine="567"/>
        <w:jc w:val="both"/>
        <w:rPr>
          <w:rFonts w:ascii="Times New Roman" w:hAnsi="Times New Roman"/>
          <w:sz w:val="28"/>
          <w:szCs w:val="28"/>
          <w:lang w:val="uk-UA"/>
        </w:rPr>
      </w:pPr>
      <w:r w:rsidRPr="001F49E0">
        <w:rPr>
          <w:rFonts w:ascii="Times New Roman" w:hAnsi="Times New Roman"/>
          <w:sz w:val="28"/>
          <w:szCs w:val="28"/>
          <w:lang w:val="uk-UA"/>
        </w:rPr>
        <w:t>Крім того, в</w:t>
      </w:r>
      <w:r w:rsidR="00825C36" w:rsidRPr="001F49E0">
        <w:rPr>
          <w:rFonts w:ascii="Times New Roman" w:hAnsi="Times New Roman"/>
          <w:sz w:val="28"/>
          <w:szCs w:val="28"/>
          <w:lang w:val="uk-UA"/>
        </w:rPr>
        <w:t>идається, що за сьогоднішніх реалій побудови адміністративно</w:t>
      </w:r>
      <w:r w:rsidR="00711226" w:rsidRPr="001F49E0">
        <w:rPr>
          <w:rFonts w:ascii="Times New Roman" w:hAnsi="Times New Roman"/>
          <w:sz w:val="28"/>
          <w:szCs w:val="28"/>
          <w:lang w:val="uk-UA"/>
        </w:rPr>
        <w:t>-територіального устрою України</w:t>
      </w:r>
      <w:r w:rsidR="00825C36" w:rsidRPr="001F49E0">
        <w:rPr>
          <w:rFonts w:ascii="Times New Roman" w:hAnsi="Times New Roman"/>
          <w:sz w:val="28"/>
          <w:szCs w:val="28"/>
          <w:lang w:val="uk-UA"/>
        </w:rPr>
        <w:t xml:space="preserve"> до повноважень старости мало б бути, зокрема, віднесено забезпечення зв'язку між відповідною сільською, селищною, міською радою та жителями населених пунктів, включених до </w:t>
      </w:r>
      <w:proofErr w:type="spellStart"/>
      <w:r w:rsidR="00825C36" w:rsidRPr="001F49E0">
        <w:rPr>
          <w:rFonts w:ascii="Times New Roman" w:hAnsi="Times New Roman"/>
          <w:sz w:val="28"/>
          <w:szCs w:val="28"/>
          <w:lang w:val="uk-UA"/>
        </w:rPr>
        <w:t>старостинського</w:t>
      </w:r>
      <w:proofErr w:type="spellEnd"/>
      <w:r w:rsidR="00825C36" w:rsidRPr="001F49E0">
        <w:rPr>
          <w:rFonts w:ascii="Times New Roman" w:hAnsi="Times New Roman"/>
          <w:sz w:val="28"/>
          <w:szCs w:val="28"/>
          <w:lang w:val="uk-UA"/>
        </w:rPr>
        <w:t xml:space="preserve"> округу; надання інформації відповідній сільській, селищній, міській раді з питань життєдіяльності та розвитку населених пунктів, включених до  </w:t>
      </w:r>
      <w:proofErr w:type="spellStart"/>
      <w:r w:rsidR="00825C36" w:rsidRPr="001F49E0">
        <w:rPr>
          <w:rFonts w:ascii="Times New Roman" w:hAnsi="Times New Roman"/>
          <w:sz w:val="28"/>
          <w:szCs w:val="28"/>
          <w:lang w:val="uk-UA"/>
        </w:rPr>
        <w:t>старостинського</w:t>
      </w:r>
      <w:proofErr w:type="spellEnd"/>
      <w:r w:rsidR="00825C36" w:rsidRPr="001F49E0">
        <w:rPr>
          <w:rFonts w:ascii="Times New Roman" w:hAnsi="Times New Roman"/>
          <w:sz w:val="28"/>
          <w:szCs w:val="28"/>
          <w:lang w:val="uk-UA"/>
        </w:rPr>
        <w:t xml:space="preserve"> округу; надання інформації жителям населених пунктів, включених до </w:t>
      </w:r>
      <w:proofErr w:type="spellStart"/>
      <w:r w:rsidR="00825C36" w:rsidRPr="001F49E0">
        <w:rPr>
          <w:rFonts w:ascii="Times New Roman" w:hAnsi="Times New Roman"/>
          <w:sz w:val="28"/>
          <w:szCs w:val="28"/>
          <w:lang w:val="uk-UA"/>
        </w:rPr>
        <w:t>старостинського</w:t>
      </w:r>
      <w:proofErr w:type="spellEnd"/>
      <w:r w:rsidR="00825C36" w:rsidRPr="001F49E0">
        <w:rPr>
          <w:rFonts w:ascii="Times New Roman" w:hAnsi="Times New Roman"/>
          <w:sz w:val="28"/>
          <w:szCs w:val="28"/>
          <w:lang w:val="uk-UA"/>
        </w:rPr>
        <w:t xml:space="preserve"> округу, щодо діяльності відповідної сільської, селищної, міської ради та її виконавчих органів, оприлюднення у </w:t>
      </w:r>
      <w:proofErr w:type="spellStart"/>
      <w:r w:rsidR="00825C36" w:rsidRPr="001F49E0">
        <w:rPr>
          <w:rFonts w:ascii="Times New Roman" w:hAnsi="Times New Roman"/>
          <w:sz w:val="28"/>
          <w:szCs w:val="28"/>
          <w:lang w:val="uk-UA"/>
        </w:rPr>
        <w:t>старостинському</w:t>
      </w:r>
      <w:proofErr w:type="spellEnd"/>
      <w:r w:rsidR="00825C36" w:rsidRPr="001F49E0">
        <w:rPr>
          <w:rFonts w:ascii="Times New Roman" w:hAnsi="Times New Roman"/>
          <w:sz w:val="28"/>
          <w:szCs w:val="28"/>
          <w:lang w:val="uk-UA"/>
        </w:rPr>
        <w:t xml:space="preserve"> окрузі актів зазначених органів місцевого самоврядування у порядку, встановленому відповідною сільською, селищною, міською радою</w:t>
      </w:r>
      <w:r w:rsidR="00DB72C2" w:rsidRPr="001F49E0">
        <w:rPr>
          <w:rFonts w:ascii="Times New Roman" w:hAnsi="Times New Roman"/>
          <w:sz w:val="28"/>
          <w:szCs w:val="28"/>
          <w:lang w:val="uk-UA"/>
        </w:rPr>
        <w:t xml:space="preserve"> тощо</w:t>
      </w:r>
      <w:r w:rsidR="00825C36" w:rsidRPr="001F49E0">
        <w:rPr>
          <w:rFonts w:ascii="Times New Roman" w:hAnsi="Times New Roman"/>
          <w:sz w:val="28"/>
          <w:szCs w:val="28"/>
          <w:lang w:val="uk-UA"/>
        </w:rPr>
        <w:t>.</w:t>
      </w:r>
    </w:p>
    <w:p w:rsidR="00721333" w:rsidRPr="001F49E0" w:rsidRDefault="009E65C8" w:rsidP="00E05DAA">
      <w:pPr>
        <w:spacing w:after="0" w:line="240" w:lineRule="auto"/>
        <w:ind w:right="85" w:firstLine="567"/>
        <w:jc w:val="both"/>
        <w:rPr>
          <w:rFonts w:ascii="Times New Roman" w:hAnsi="Times New Roman"/>
          <w:sz w:val="28"/>
          <w:szCs w:val="28"/>
          <w:lang w:val="uk-UA"/>
        </w:rPr>
      </w:pPr>
      <w:r w:rsidRPr="001F49E0">
        <w:rPr>
          <w:rFonts w:ascii="Times New Roman" w:hAnsi="Times New Roman"/>
          <w:sz w:val="28"/>
          <w:szCs w:val="28"/>
          <w:lang w:val="uk-UA"/>
        </w:rPr>
        <w:t>В</w:t>
      </w:r>
      <w:r w:rsidR="00721333" w:rsidRPr="001F49E0">
        <w:rPr>
          <w:rFonts w:ascii="Times New Roman" w:hAnsi="Times New Roman"/>
          <w:sz w:val="28"/>
          <w:szCs w:val="28"/>
          <w:lang w:val="uk-UA"/>
        </w:rPr>
        <w:t>ида</w:t>
      </w:r>
      <w:r w:rsidRPr="001F49E0">
        <w:rPr>
          <w:rFonts w:ascii="Times New Roman" w:hAnsi="Times New Roman"/>
          <w:sz w:val="28"/>
          <w:szCs w:val="28"/>
          <w:lang w:val="uk-UA"/>
        </w:rPr>
        <w:t>ю</w:t>
      </w:r>
      <w:r w:rsidR="00721333" w:rsidRPr="001F49E0">
        <w:rPr>
          <w:rFonts w:ascii="Times New Roman" w:hAnsi="Times New Roman"/>
          <w:sz w:val="28"/>
          <w:szCs w:val="28"/>
          <w:lang w:val="uk-UA"/>
        </w:rPr>
        <w:t xml:space="preserve">ться </w:t>
      </w:r>
      <w:r w:rsidRPr="001F49E0">
        <w:rPr>
          <w:rFonts w:ascii="Times New Roman" w:hAnsi="Times New Roman"/>
          <w:sz w:val="28"/>
          <w:szCs w:val="28"/>
          <w:lang w:val="uk-UA"/>
        </w:rPr>
        <w:t xml:space="preserve">необґрунтованими також </w:t>
      </w:r>
      <w:r w:rsidR="00721333" w:rsidRPr="001F49E0">
        <w:rPr>
          <w:rFonts w:ascii="Times New Roman" w:hAnsi="Times New Roman"/>
          <w:sz w:val="28"/>
          <w:szCs w:val="28"/>
          <w:lang w:val="uk-UA"/>
        </w:rPr>
        <w:t>положення</w:t>
      </w:r>
      <w:r w:rsidRPr="001F49E0">
        <w:rPr>
          <w:rFonts w:ascii="Times New Roman" w:hAnsi="Times New Roman"/>
          <w:sz w:val="28"/>
          <w:szCs w:val="28"/>
          <w:lang w:val="uk-UA"/>
        </w:rPr>
        <w:t xml:space="preserve"> проекту</w:t>
      </w:r>
      <w:r w:rsidR="00721333" w:rsidRPr="001F49E0">
        <w:rPr>
          <w:rFonts w:ascii="Times New Roman" w:hAnsi="Times New Roman"/>
          <w:sz w:val="28"/>
          <w:szCs w:val="28"/>
          <w:lang w:val="uk-UA"/>
        </w:rPr>
        <w:t xml:space="preserve">, </w:t>
      </w:r>
      <w:r w:rsidRPr="001F49E0">
        <w:rPr>
          <w:rFonts w:ascii="Times New Roman" w:hAnsi="Times New Roman"/>
          <w:sz w:val="28"/>
          <w:szCs w:val="28"/>
          <w:lang w:val="uk-UA"/>
        </w:rPr>
        <w:t>що</w:t>
      </w:r>
      <w:r w:rsidR="00721333" w:rsidRPr="001F49E0">
        <w:rPr>
          <w:rFonts w:ascii="Times New Roman" w:hAnsi="Times New Roman"/>
          <w:sz w:val="28"/>
          <w:szCs w:val="28"/>
          <w:lang w:val="uk-UA"/>
        </w:rPr>
        <w:t xml:space="preserve"> передбачають затвердження місцевою радою старости тільки на строк повноважень </w:t>
      </w:r>
      <w:r w:rsidRPr="001F49E0">
        <w:rPr>
          <w:rFonts w:ascii="Times New Roman" w:hAnsi="Times New Roman"/>
          <w:sz w:val="28"/>
          <w:szCs w:val="28"/>
          <w:lang w:val="uk-UA"/>
        </w:rPr>
        <w:t xml:space="preserve">відповідної місцевої </w:t>
      </w:r>
      <w:r w:rsidR="00721333" w:rsidRPr="001F49E0">
        <w:rPr>
          <w:rFonts w:ascii="Times New Roman" w:hAnsi="Times New Roman"/>
          <w:sz w:val="28"/>
          <w:szCs w:val="28"/>
          <w:lang w:val="uk-UA"/>
        </w:rPr>
        <w:t xml:space="preserve">ради при незмінному  </w:t>
      </w:r>
      <w:proofErr w:type="spellStart"/>
      <w:r w:rsidR="00721333" w:rsidRPr="001F49E0">
        <w:rPr>
          <w:rFonts w:ascii="Times New Roman" w:hAnsi="Times New Roman"/>
          <w:sz w:val="28"/>
          <w:szCs w:val="28"/>
          <w:lang w:val="uk-UA"/>
        </w:rPr>
        <w:t>ст</w:t>
      </w:r>
      <w:r w:rsidR="00FD1597" w:rsidRPr="001F49E0">
        <w:rPr>
          <w:rFonts w:ascii="Times New Roman" w:hAnsi="Times New Roman"/>
          <w:sz w:val="28"/>
          <w:szCs w:val="28"/>
          <w:lang w:val="uk-UA"/>
        </w:rPr>
        <w:t>ар</w:t>
      </w:r>
      <w:r w:rsidR="00721333" w:rsidRPr="001F49E0">
        <w:rPr>
          <w:rFonts w:ascii="Times New Roman" w:hAnsi="Times New Roman"/>
          <w:sz w:val="28"/>
          <w:szCs w:val="28"/>
          <w:lang w:val="uk-UA"/>
        </w:rPr>
        <w:t>остинському</w:t>
      </w:r>
      <w:proofErr w:type="spellEnd"/>
      <w:r w:rsidR="00721333" w:rsidRPr="001F49E0">
        <w:rPr>
          <w:rFonts w:ascii="Times New Roman" w:hAnsi="Times New Roman"/>
          <w:sz w:val="28"/>
          <w:szCs w:val="28"/>
          <w:lang w:val="uk-UA"/>
        </w:rPr>
        <w:t xml:space="preserve"> окрузі. Це швидше свідчить, що староста призначатиметься не для представництва інтересів жителів відповідного </w:t>
      </w:r>
      <w:proofErr w:type="spellStart"/>
      <w:r w:rsidR="00721333" w:rsidRPr="001F49E0">
        <w:rPr>
          <w:rFonts w:ascii="Times New Roman" w:hAnsi="Times New Roman"/>
          <w:sz w:val="28"/>
          <w:szCs w:val="28"/>
          <w:lang w:val="uk-UA"/>
        </w:rPr>
        <w:t>старостинського</w:t>
      </w:r>
      <w:proofErr w:type="spellEnd"/>
      <w:r w:rsidR="00721333" w:rsidRPr="001F49E0">
        <w:rPr>
          <w:rFonts w:ascii="Times New Roman" w:hAnsi="Times New Roman"/>
          <w:sz w:val="28"/>
          <w:szCs w:val="28"/>
          <w:lang w:val="uk-UA"/>
        </w:rPr>
        <w:t xml:space="preserve"> округу, а для представництва інтересів ради</w:t>
      </w:r>
      <w:r w:rsidR="00825C36" w:rsidRPr="001F49E0">
        <w:rPr>
          <w:rFonts w:ascii="Times New Roman" w:hAnsi="Times New Roman"/>
          <w:sz w:val="28"/>
          <w:szCs w:val="28"/>
          <w:lang w:val="uk-UA"/>
        </w:rPr>
        <w:t xml:space="preserve"> на відповідній території</w:t>
      </w:r>
      <w:r w:rsidR="00721333" w:rsidRPr="001F49E0">
        <w:rPr>
          <w:rFonts w:ascii="Times New Roman" w:hAnsi="Times New Roman"/>
          <w:sz w:val="28"/>
          <w:szCs w:val="28"/>
          <w:lang w:val="uk-UA"/>
        </w:rPr>
        <w:t>.</w:t>
      </w:r>
    </w:p>
    <w:p w:rsidR="00721333" w:rsidRPr="001F49E0" w:rsidRDefault="00721333" w:rsidP="00E05DAA">
      <w:pPr>
        <w:spacing w:after="0" w:line="240" w:lineRule="auto"/>
        <w:ind w:right="85" w:firstLine="567"/>
        <w:jc w:val="both"/>
        <w:rPr>
          <w:rFonts w:ascii="Times New Roman" w:hAnsi="Times New Roman"/>
          <w:sz w:val="28"/>
          <w:szCs w:val="28"/>
          <w:lang w:val="uk-UA"/>
        </w:rPr>
      </w:pPr>
      <w:r w:rsidRPr="001F49E0">
        <w:rPr>
          <w:rFonts w:ascii="Times New Roman" w:hAnsi="Times New Roman"/>
          <w:sz w:val="28"/>
          <w:szCs w:val="28"/>
          <w:lang w:val="uk-UA"/>
        </w:rPr>
        <w:t xml:space="preserve">Враховуючи, що частиною першою статті 4 Закону України «Про службу в органах місцевого самоврядування» до основних принципів, на яких  здійснюється служба в органах місцевого самоврядування, віднесено: </w:t>
      </w:r>
    </w:p>
    <w:p w:rsidR="00721333" w:rsidRPr="001F49E0" w:rsidRDefault="00721333" w:rsidP="00E05DAA">
      <w:pPr>
        <w:spacing w:after="0" w:line="240" w:lineRule="auto"/>
        <w:ind w:right="85" w:firstLine="567"/>
        <w:jc w:val="both"/>
        <w:rPr>
          <w:rFonts w:ascii="Times New Roman" w:hAnsi="Times New Roman"/>
          <w:sz w:val="28"/>
          <w:szCs w:val="28"/>
          <w:lang w:val="uk-UA"/>
        </w:rPr>
      </w:pPr>
      <w:r w:rsidRPr="001F49E0">
        <w:rPr>
          <w:rFonts w:ascii="Times New Roman" w:hAnsi="Times New Roman"/>
          <w:sz w:val="28"/>
          <w:szCs w:val="28"/>
          <w:lang w:val="uk-UA"/>
        </w:rPr>
        <w:t xml:space="preserve">1) професіоналізм, компетентність, ініціативність, чесність, відданість справі; </w:t>
      </w:r>
      <w:bookmarkStart w:id="0" w:name="n39"/>
      <w:bookmarkEnd w:id="0"/>
    </w:p>
    <w:p w:rsidR="00721333" w:rsidRPr="001F49E0" w:rsidRDefault="00721333" w:rsidP="00E05DAA">
      <w:pPr>
        <w:spacing w:after="0" w:line="240" w:lineRule="auto"/>
        <w:ind w:right="85" w:firstLine="567"/>
        <w:jc w:val="both"/>
        <w:rPr>
          <w:rFonts w:ascii="Times New Roman" w:hAnsi="Times New Roman"/>
          <w:sz w:val="28"/>
          <w:szCs w:val="28"/>
          <w:lang w:val="uk-UA"/>
        </w:rPr>
      </w:pPr>
      <w:r w:rsidRPr="001F49E0">
        <w:rPr>
          <w:rFonts w:ascii="Times New Roman" w:hAnsi="Times New Roman"/>
          <w:sz w:val="28"/>
          <w:szCs w:val="28"/>
          <w:lang w:val="uk-UA"/>
        </w:rPr>
        <w:t xml:space="preserve">2) підконтрольність, підзвітність, персональна відповідальність за порушення дисципліни і неналежне виконання службових обов’язків; </w:t>
      </w:r>
    </w:p>
    <w:p w:rsidR="00721333" w:rsidRPr="001F49E0" w:rsidRDefault="00721333" w:rsidP="00E05DAA">
      <w:pPr>
        <w:spacing w:after="0" w:line="240" w:lineRule="auto"/>
        <w:ind w:right="85" w:firstLine="567"/>
        <w:jc w:val="both"/>
        <w:rPr>
          <w:rFonts w:ascii="Times New Roman" w:hAnsi="Times New Roman"/>
          <w:sz w:val="28"/>
          <w:szCs w:val="28"/>
          <w:lang w:val="uk-UA"/>
        </w:rPr>
      </w:pPr>
      <w:r w:rsidRPr="001F49E0">
        <w:rPr>
          <w:rFonts w:ascii="Times New Roman" w:hAnsi="Times New Roman"/>
          <w:sz w:val="28"/>
          <w:szCs w:val="28"/>
          <w:lang w:val="uk-UA"/>
        </w:rPr>
        <w:t xml:space="preserve">3) дотримання прав місцевого самоврядування; </w:t>
      </w:r>
    </w:p>
    <w:p w:rsidR="00721333" w:rsidRPr="001F49E0" w:rsidRDefault="00721333" w:rsidP="00E05DAA">
      <w:pPr>
        <w:spacing w:after="0" w:line="240" w:lineRule="auto"/>
        <w:ind w:right="85" w:firstLine="567"/>
        <w:jc w:val="both"/>
        <w:rPr>
          <w:rFonts w:ascii="Times New Roman" w:hAnsi="Times New Roman"/>
          <w:sz w:val="28"/>
          <w:szCs w:val="28"/>
          <w:lang w:val="uk-UA"/>
        </w:rPr>
      </w:pPr>
      <w:r w:rsidRPr="001F49E0">
        <w:rPr>
          <w:rFonts w:ascii="Times New Roman" w:hAnsi="Times New Roman"/>
          <w:sz w:val="28"/>
          <w:szCs w:val="28"/>
          <w:lang w:val="uk-UA"/>
        </w:rPr>
        <w:t xml:space="preserve">4) правова і соціальна захищеність посадових осіб місцевого самоврядування, </w:t>
      </w:r>
    </w:p>
    <w:p w:rsidR="00721333" w:rsidRPr="001F49E0" w:rsidRDefault="009E65C8" w:rsidP="00E05DAA">
      <w:pPr>
        <w:spacing w:after="0" w:line="240" w:lineRule="auto"/>
        <w:ind w:right="85" w:firstLine="567"/>
        <w:jc w:val="both"/>
        <w:rPr>
          <w:rFonts w:ascii="Times New Roman" w:hAnsi="Times New Roman"/>
          <w:sz w:val="28"/>
          <w:szCs w:val="28"/>
          <w:lang w:val="uk-UA"/>
        </w:rPr>
      </w:pPr>
      <w:r w:rsidRPr="001F49E0">
        <w:rPr>
          <w:rFonts w:ascii="Times New Roman" w:hAnsi="Times New Roman"/>
          <w:sz w:val="28"/>
          <w:szCs w:val="28"/>
          <w:lang w:val="uk-UA"/>
        </w:rPr>
        <w:t xml:space="preserve">на нашу думку, </w:t>
      </w:r>
      <w:r w:rsidR="00721333" w:rsidRPr="001F49E0">
        <w:rPr>
          <w:rFonts w:ascii="Times New Roman" w:hAnsi="Times New Roman"/>
          <w:sz w:val="28"/>
          <w:szCs w:val="28"/>
          <w:lang w:val="uk-UA"/>
        </w:rPr>
        <w:t xml:space="preserve">видається доцільним передбачити, що </w:t>
      </w:r>
      <w:r w:rsidRPr="001F49E0">
        <w:rPr>
          <w:rFonts w:ascii="Times New Roman" w:hAnsi="Times New Roman"/>
          <w:sz w:val="28"/>
          <w:szCs w:val="28"/>
          <w:lang w:val="uk-UA"/>
        </w:rPr>
        <w:t xml:space="preserve">призначення </w:t>
      </w:r>
      <w:r w:rsidR="00721333" w:rsidRPr="001F49E0">
        <w:rPr>
          <w:rFonts w:ascii="Times New Roman" w:hAnsi="Times New Roman"/>
          <w:sz w:val="28"/>
          <w:szCs w:val="28"/>
          <w:lang w:val="uk-UA"/>
        </w:rPr>
        <w:t xml:space="preserve">старости </w:t>
      </w:r>
      <w:r w:rsidRPr="001F49E0">
        <w:rPr>
          <w:rFonts w:ascii="Times New Roman" w:hAnsi="Times New Roman"/>
          <w:sz w:val="28"/>
          <w:szCs w:val="28"/>
          <w:lang w:val="uk-UA"/>
        </w:rPr>
        <w:t xml:space="preserve">в </w:t>
      </w:r>
      <w:r w:rsidR="00721333" w:rsidRPr="001F49E0">
        <w:rPr>
          <w:rFonts w:ascii="Times New Roman" w:hAnsi="Times New Roman"/>
          <w:sz w:val="28"/>
          <w:szCs w:val="28"/>
          <w:lang w:val="uk-UA"/>
        </w:rPr>
        <w:t>умов</w:t>
      </w:r>
      <w:r w:rsidRPr="001F49E0">
        <w:rPr>
          <w:rFonts w:ascii="Times New Roman" w:hAnsi="Times New Roman"/>
          <w:sz w:val="28"/>
          <w:szCs w:val="28"/>
          <w:lang w:val="uk-UA"/>
        </w:rPr>
        <w:t>ах</w:t>
      </w:r>
      <w:r w:rsidR="00721333" w:rsidRPr="001F49E0">
        <w:rPr>
          <w:rFonts w:ascii="Times New Roman" w:hAnsi="Times New Roman"/>
          <w:sz w:val="28"/>
          <w:szCs w:val="28"/>
          <w:lang w:val="uk-UA"/>
        </w:rPr>
        <w:t xml:space="preserve">, </w:t>
      </w:r>
      <w:r w:rsidRPr="001F49E0">
        <w:rPr>
          <w:rFonts w:ascii="Times New Roman" w:hAnsi="Times New Roman"/>
          <w:sz w:val="28"/>
          <w:szCs w:val="28"/>
          <w:lang w:val="uk-UA"/>
        </w:rPr>
        <w:t xml:space="preserve">коли </w:t>
      </w:r>
      <w:r w:rsidR="00721333" w:rsidRPr="001F49E0">
        <w:rPr>
          <w:rFonts w:ascii="Times New Roman" w:hAnsi="Times New Roman"/>
          <w:sz w:val="28"/>
          <w:szCs w:val="28"/>
          <w:lang w:val="uk-UA"/>
        </w:rPr>
        <w:t xml:space="preserve">територія </w:t>
      </w:r>
      <w:proofErr w:type="spellStart"/>
      <w:r w:rsidR="00721333" w:rsidRPr="001F49E0">
        <w:rPr>
          <w:rFonts w:ascii="Times New Roman" w:hAnsi="Times New Roman"/>
          <w:sz w:val="28"/>
          <w:szCs w:val="28"/>
          <w:lang w:val="uk-UA"/>
        </w:rPr>
        <w:t>старостинського</w:t>
      </w:r>
      <w:proofErr w:type="spellEnd"/>
      <w:r w:rsidR="00721333" w:rsidRPr="001F49E0">
        <w:rPr>
          <w:rFonts w:ascii="Times New Roman" w:hAnsi="Times New Roman"/>
          <w:sz w:val="28"/>
          <w:szCs w:val="28"/>
          <w:lang w:val="uk-UA"/>
        </w:rPr>
        <w:t xml:space="preserve"> округу не</w:t>
      </w:r>
      <w:r w:rsidRPr="001F49E0">
        <w:rPr>
          <w:rFonts w:ascii="Times New Roman" w:hAnsi="Times New Roman"/>
          <w:sz w:val="28"/>
          <w:szCs w:val="28"/>
          <w:lang w:val="uk-UA"/>
        </w:rPr>
        <w:t xml:space="preserve"> </w:t>
      </w:r>
      <w:r w:rsidR="00721333" w:rsidRPr="001F49E0">
        <w:rPr>
          <w:rFonts w:ascii="Times New Roman" w:hAnsi="Times New Roman"/>
          <w:sz w:val="28"/>
          <w:szCs w:val="28"/>
          <w:lang w:val="uk-UA"/>
        </w:rPr>
        <w:t>зміню</w:t>
      </w:r>
      <w:r w:rsidRPr="001F49E0">
        <w:rPr>
          <w:rFonts w:ascii="Times New Roman" w:hAnsi="Times New Roman"/>
          <w:sz w:val="28"/>
          <w:szCs w:val="28"/>
          <w:lang w:val="uk-UA"/>
        </w:rPr>
        <w:t>валася</w:t>
      </w:r>
      <w:r w:rsidR="00721333" w:rsidRPr="001F49E0">
        <w:rPr>
          <w:rFonts w:ascii="Times New Roman" w:hAnsi="Times New Roman"/>
          <w:sz w:val="28"/>
          <w:szCs w:val="28"/>
          <w:lang w:val="uk-UA"/>
        </w:rPr>
        <w:t xml:space="preserve">, можливе лише у випадку </w:t>
      </w:r>
      <w:r w:rsidR="008E1DDF" w:rsidRPr="001F49E0">
        <w:rPr>
          <w:rFonts w:ascii="Times New Roman" w:hAnsi="Times New Roman"/>
          <w:sz w:val="28"/>
          <w:szCs w:val="28"/>
          <w:lang w:val="uk-UA"/>
        </w:rPr>
        <w:t xml:space="preserve">існування вакансії за цією посадою у </w:t>
      </w:r>
      <w:r w:rsidR="00721333" w:rsidRPr="001F49E0">
        <w:rPr>
          <w:rFonts w:ascii="Times New Roman" w:hAnsi="Times New Roman"/>
          <w:sz w:val="28"/>
          <w:szCs w:val="28"/>
          <w:lang w:val="uk-UA"/>
        </w:rPr>
        <w:t>відповідно</w:t>
      </w:r>
      <w:r w:rsidR="008E1DDF" w:rsidRPr="001F49E0">
        <w:rPr>
          <w:rFonts w:ascii="Times New Roman" w:hAnsi="Times New Roman"/>
          <w:sz w:val="28"/>
          <w:szCs w:val="28"/>
          <w:lang w:val="uk-UA"/>
        </w:rPr>
        <w:t>му</w:t>
      </w:r>
      <w:r w:rsidR="00721333" w:rsidRPr="001F49E0">
        <w:rPr>
          <w:rFonts w:ascii="Times New Roman" w:hAnsi="Times New Roman"/>
          <w:sz w:val="28"/>
          <w:szCs w:val="28"/>
          <w:lang w:val="uk-UA"/>
        </w:rPr>
        <w:t xml:space="preserve"> </w:t>
      </w:r>
      <w:proofErr w:type="spellStart"/>
      <w:r w:rsidR="00721333" w:rsidRPr="001F49E0">
        <w:rPr>
          <w:rFonts w:ascii="Times New Roman" w:hAnsi="Times New Roman"/>
          <w:sz w:val="28"/>
          <w:szCs w:val="28"/>
          <w:lang w:val="uk-UA"/>
        </w:rPr>
        <w:t>старостинсько</w:t>
      </w:r>
      <w:r w:rsidR="008E1DDF" w:rsidRPr="001F49E0">
        <w:rPr>
          <w:rFonts w:ascii="Times New Roman" w:hAnsi="Times New Roman"/>
          <w:sz w:val="28"/>
          <w:szCs w:val="28"/>
          <w:lang w:val="uk-UA"/>
        </w:rPr>
        <w:t>му</w:t>
      </w:r>
      <w:proofErr w:type="spellEnd"/>
      <w:r w:rsidR="00721333" w:rsidRPr="001F49E0">
        <w:rPr>
          <w:rFonts w:ascii="Times New Roman" w:hAnsi="Times New Roman"/>
          <w:sz w:val="28"/>
          <w:szCs w:val="28"/>
          <w:lang w:val="uk-UA"/>
        </w:rPr>
        <w:t xml:space="preserve"> окру</w:t>
      </w:r>
      <w:r w:rsidR="008E1DDF" w:rsidRPr="001F49E0">
        <w:rPr>
          <w:rFonts w:ascii="Times New Roman" w:hAnsi="Times New Roman"/>
          <w:sz w:val="28"/>
          <w:szCs w:val="28"/>
          <w:lang w:val="uk-UA"/>
        </w:rPr>
        <w:t>зі</w:t>
      </w:r>
      <w:r w:rsidR="00721333" w:rsidRPr="001F49E0">
        <w:rPr>
          <w:rFonts w:ascii="Times New Roman" w:hAnsi="Times New Roman"/>
          <w:sz w:val="28"/>
          <w:szCs w:val="28"/>
          <w:lang w:val="uk-UA"/>
        </w:rPr>
        <w:t xml:space="preserve"> </w:t>
      </w:r>
      <w:r w:rsidRPr="001F49E0">
        <w:rPr>
          <w:rFonts w:ascii="Times New Roman" w:hAnsi="Times New Roman"/>
          <w:sz w:val="28"/>
          <w:szCs w:val="28"/>
          <w:lang w:val="uk-UA"/>
        </w:rPr>
        <w:t>(тобто не пов’язувати термін повноважень старости з терміном повноважень відпові</w:t>
      </w:r>
      <w:r w:rsidR="00941F7D" w:rsidRPr="001F49E0">
        <w:rPr>
          <w:rFonts w:ascii="Times New Roman" w:hAnsi="Times New Roman"/>
          <w:sz w:val="28"/>
          <w:szCs w:val="28"/>
          <w:lang w:val="uk-UA"/>
        </w:rPr>
        <w:t>д</w:t>
      </w:r>
      <w:r w:rsidRPr="001F49E0">
        <w:rPr>
          <w:rFonts w:ascii="Times New Roman" w:hAnsi="Times New Roman"/>
          <w:sz w:val="28"/>
          <w:szCs w:val="28"/>
          <w:lang w:val="uk-UA"/>
        </w:rPr>
        <w:t>ної місцевої ради)</w:t>
      </w:r>
      <w:r w:rsidR="00721333" w:rsidRPr="001F49E0">
        <w:rPr>
          <w:rFonts w:ascii="Times New Roman" w:hAnsi="Times New Roman"/>
          <w:sz w:val="28"/>
          <w:szCs w:val="28"/>
          <w:lang w:val="uk-UA"/>
        </w:rPr>
        <w:t xml:space="preserve">. </w:t>
      </w:r>
    </w:p>
    <w:p w:rsidR="002014AC" w:rsidRPr="001F49E0" w:rsidRDefault="002014AC" w:rsidP="00E05DAA">
      <w:pPr>
        <w:spacing w:after="0" w:line="240" w:lineRule="auto"/>
        <w:ind w:right="85" w:firstLine="567"/>
        <w:jc w:val="both"/>
        <w:rPr>
          <w:rFonts w:ascii="Times New Roman" w:hAnsi="Times New Roman"/>
          <w:sz w:val="28"/>
          <w:szCs w:val="28"/>
          <w:lang w:val="uk-UA"/>
        </w:rPr>
      </w:pPr>
    </w:p>
    <w:p w:rsidR="004700C7" w:rsidRPr="001F49E0" w:rsidRDefault="009E65C8" w:rsidP="004700C7">
      <w:pPr>
        <w:spacing w:after="0" w:line="240" w:lineRule="auto"/>
        <w:ind w:right="85" w:firstLine="567"/>
        <w:jc w:val="both"/>
        <w:rPr>
          <w:rFonts w:ascii="Times New Roman" w:hAnsi="Times New Roman"/>
          <w:sz w:val="28"/>
          <w:szCs w:val="28"/>
          <w:lang w:val="uk-UA"/>
        </w:rPr>
      </w:pPr>
      <w:r w:rsidRPr="001F49E0">
        <w:rPr>
          <w:rFonts w:ascii="Times New Roman" w:hAnsi="Times New Roman"/>
          <w:sz w:val="28"/>
          <w:szCs w:val="28"/>
          <w:lang w:val="uk-UA"/>
        </w:rPr>
        <w:t>6</w:t>
      </w:r>
      <w:r w:rsidR="002014AC" w:rsidRPr="001F49E0">
        <w:rPr>
          <w:rFonts w:ascii="Times New Roman" w:hAnsi="Times New Roman"/>
          <w:sz w:val="28"/>
          <w:szCs w:val="28"/>
          <w:lang w:val="uk-UA"/>
        </w:rPr>
        <w:t xml:space="preserve">. </w:t>
      </w:r>
      <w:r w:rsidR="004700C7" w:rsidRPr="001F49E0">
        <w:rPr>
          <w:rFonts w:ascii="Times New Roman" w:hAnsi="Times New Roman"/>
          <w:sz w:val="28"/>
          <w:szCs w:val="28"/>
          <w:lang w:val="uk-UA"/>
        </w:rPr>
        <w:t xml:space="preserve">Частиною сьомою статті </w:t>
      </w:r>
      <w:r w:rsidR="0014582D" w:rsidRPr="001F49E0">
        <w:rPr>
          <w:rFonts w:ascii="Times New Roman" w:eastAsia="Times New Roman" w:hAnsi="Times New Roman"/>
          <w:sz w:val="28"/>
          <w:szCs w:val="28"/>
          <w:lang w:val="uk-UA" w:eastAsia="ru-RU"/>
        </w:rPr>
        <w:t>54</w:t>
      </w:r>
      <w:r w:rsidR="0014582D" w:rsidRPr="001F49E0">
        <w:rPr>
          <w:rFonts w:ascii="Times New Roman" w:eastAsia="Times New Roman" w:hAnsi="Times New Roman"/>
          <w:sz w:val="28"/>
          <w:szCs w:val="28"/>
          <w:vertAlign w:val="superscript"/>
          <w:lang w:val="uk-UA" w:eastAsia="ru-RU"/>
        </w:rPr>
        <w:t>1</w:t>
      </w:r>
      <w:r w:rsidR="004700C7" w:rsidRPr="001F49E0">
        <w:rPr>
          <w:rFonts w:ascii="Times New Roman" w:hAnsi="Times New Roman"/>
          <w:sz w:val="28"/>
          <w:szCs w:val="28"/>
          <w:lang w:val="uk-UA"/>
        </w:rPr>
        <w:t xml:space="preserve"> Закону </w:t>
      </w:r>
      <w:r w:rsidRPr="001F49E0">
        <w:rPr>
          <w:rFonts w:ascii="Times New Roman" w:hAnsi="Times New Roman"/>
          <w:sz w:val="28"/>
          <w:szCs w:val="28"/>
          <w:lang w:val="uk-UA"/>
        </w:rPr>
        <w:t>(</w:t>
      </w:r>
      <w:r w:rsidR="004700C7" w:rsidRPr="001F49E0">
        <w:rPr>
          <w:rFonts w:ascii="Times New Roman" w:hAnsi="Times New Roman"/>
          <w:sz w:val="28"/>
          <w:szCs w:val="28"/>
          <w:lang w:val="uk-UA"/>
        </w:rPr>
        <w:t>в редакції проекту</w:t>
      </w:r>
      <w:r w:rsidRPr="001F49E0">
        <w:rPr>
          <w:rFonts w:ascii="Times New Roman" w:hAnsi="Times New Roman"/>
          <w:sz w:val="28"/>
          <w:szCs w:val="28"/>
          <w:lang w:val="uk-UA"/>
        </w:rPr>
        <w:t>)</w:t>
      </w:r>
      <w:r w:rsidR="004700C7" w:rsidRPr="001F49E0">
        <w:rPr>
          <w:rFonts w:ascii="Times New Roman" w:hAnsi="Times New Roman"/>
          <w:sz w:val="28"/>
          <w:szCs w:val="28"/>
          <w:lang w:val="uk-UA"/>
        </w:rPr>
        <w:t xml:space="preserve"> пропонується встановити, що «повноваження старости можуть бути достроково припинені за рішенням відповідної сільської, селищної, міської ради»</w:t>
      </w:r>
      <w:r w:rsidRPr="001F49E0">
        <w:rPr>
          <w:rFonts w:ascii="Times New Roman" w:hAnsi="Times New Roman"/>
          <w:sz w:val="28"/>
          <w:szCs w:val="28"/>
          <w:lang w:val="uk-UA"/>
        </w:rPr>
        <w:t xml:space="preserve">. При </w:t>
      </w:r>
      <w:r w:rsidR="004700C7" w:rsidRPr="001F49E0">
        <w:rPr>
          <w:rFonts w:ascii="Times New Roman" w:hAnsi="Times New Roman"/>
          <w:sz w:val="28"/>
          <w:szCs w:val="28"/>
          <w:lang w:val="uk-UA"/>
        </w:rPr>
        <w:t xml:space="preserve">цьому </w:t>
      </w:r>
      <w:r w:rsidRPr="001F49E0">
        <w:rPr>
          <w:rFonts w:ascii="Times New Roman" w:hAnsi="Times New Roman"/>
          <w:sz w:val="28"/>
          <w:szCs w:val="28"/>
          <w:lang w:val="uk-UA"/>
        </w:rPr>
        <w:t xml:space="preserve">проектом </w:t>
      </w:r>
      <w:r w:rsidR="004700C7" w:rsidRPr="001F49E0">
        <w:rPr>
          <w:rFonts w:ascii="Times New Roman" w:hAnsi="Times New Roman"/>
          <w:sz w:val="28"/>
          <w:szCs w:val="28"/>
          <w:lang w:val="uk-UA"/>
        </w:rPr>
        <w:t>не визначаються підстави для такого припинення</w:t>
      </w:r>
      <w:r w:rsidR="00711226" w:rsidRPr="001F49E0">
        <w:rPr>
          <w:rFonts w:ascii="Times New Roman" w:hAnsi="Times New Roman"/>
          <w:sz w:val="28"/>
          <w:szCs w:val="28"/>
          <w:lang w:val="uk-UA"/>
        </w:rPr>
        <w:t xml:space="preserve"> (звільнення з посади)</w:t>
      </w:r>
      <w:r w:rsidR="004700C7" w:rsidRPr="001F49E0">
        <w:rPr>
          <w:rFonts w:ascii="Times New Roman" w:hAnsi="Times New Roman"/>
          <w:sz w:val="28"/>
          <w:szCs w:val="28"/>
          <w:lang w:val="uk-UA"/>
        </w:rPr>
        <w:t xml:space="preserve">, що порушує визначений частиною першою статті 8 Конституції України принцип  верховенства права та не </w:t>
      </w:r>
      <w:r w:rsidR="00941F7D" w:rsidRPr="001F49E0">
        <w:rPr>
          <w:rFonts w:ascii="Times New Roman" w:hAnsi="Times New Roman"/>
          <w:sz w:val="28"/>
          <w:szCs w:val="28"/>
          <w:lang w:val="uk-UA"/>
        </w:rPr>
        <w:t xml:space="preserve">враховує </w:t>
      </w:r>
      <w:r w:rsidR="004700C7" w:rsidRPr="001F49E0">
        <w:rPr>
          <w:rFonts w:ascii="Times New Roman" w:hAnsi="Times New Roman"/>
          <w:sz w:val="28"/>
          <w:szCs w:val="28"/>
          <w:lang w:val="uk-UA"/>
        </w:rPr>
        <w:t>позицію Конституційного Суду України, який у своїх рішеннях неодноразово зазначав, що неодмінним елементом принципу верховенства права є юридична визначеність, яка вимагає від законодавця чіткості, зрозумілості, однозначності правових норм, їх передбачуваності (прогнозованості) для забезпечення стабільного правового становища людини, оскільки інше не може забезпечити їх однакове застосування, не виключає необмеженості трактування у правозастосовній практиці і неминуче призводить до сваволі (абзац другий підпункту 5.4 пункту 5 мотивувальної частини Рішення Конституційного Суду України від 22 вересня 2005 року № 5-рп/2005, абзац дев'ятий підпункту 4.3 пункту 4 мотивувальної частини Рішення від 27 лютого 2018 року № 1-р/2018).</w:t>
      </w:r>
    </w:p>
    <w:p w:rsidR="00711226" w:rsidRPr="001F49E0" w:rsidRDefault="00711226" w:rsidP="003B2B7B">
      <w:pPr>
        <w:spacing w:after="0" w:line="240" w:lineRule="auto"/>
        <w:ind w:right="85" w:firstLine="567"/>
        <w:jc w:val="both"/>
        <w:rPr>
          <w:rFonts w:ascii="Times New Roman" w:hAnsi="Times New Roman"/>
          <w:sz w:val="28"/>
          <w:szCs w:val="28"/>
          <w:lang w:val="uk-UA"/>
        </w:rPr>
      </w:pPr>
      <w:r w:rsidRPr="001F49E0">
        <w:rPr>
          <w:rFonts w:ascii="Times New Roman" w:hAnsi="Times New Roman"/>
          <w:sz w:val="28"/>
          <w:szCs w:val="28"/>
          <w:lang w:val="uk-UA"/>
        </w:rPr>
        <w:t xml:space="preserve">Враховуючи викладене, </w:t>
      </w:r>
      <w:r w:rsidR="00D84A5E" w:rsidRPr="001F49E0">
        <w:rPr>
          <w:rFonts w:ascii="Times New Roman" w:hAnsi="Times New Roman"/>
          <w:sz w:val="28"/>
          <w:szCs w:val="28"/>
          <w:lang w:val="uk-UA"/>
        </w:rPr>
        <w:t xml:space="preserve">а також зауваження, викладені у пункті 1 цього висновку, </w:t>
      </w:r>
      <w:r w:rsidR="00517BE5" w:rsidRPr="001F49E0">
        <w:rPr>
          <w:rFonts w:ascii="Times New Roman" w:hAnsi="Times New Roman"/>
          <w:sz w:val="28"/>
          <w:szCs w:val="28"/>
          <w:lang w:val="uk-UA"/>
        </w:rPr>
        <w:t>зазначене положення</w:t>
      </w:r>
      <w:r w:rsidRPr="001F49E0">
        <w:rPr>
          <w:rFonts w:ascii="Times New Roman" w:hAnsi="Times New Roman"/>
          <w:sz w:val="28"/>
          <w:szCs w:val="28"/>
          <w:lang w:val="uk-UA"/>
        </w:rPr>
        <w:t xml:space="preserve"> проект</w:t>
      </w:r>
      <w:r w:rsidR="00517BE5" w:rsidRPr="001F49E0">
        <w:rPr>
          <w:rFonts w:ascii="Times New Roman" w:hAnsi="Times New Roman"/>
          <w:sz w:val="28"/>
          <w:szCs w:val="28"/>
          <w:lang w:val="uk-UA"/>
        </w:rPr>
        <w:t xml:space="preserve">у </w:t>
      </w:r>
      <w:r w:rsidRPr="001F49E0">
        <w:rPr>
          <w:rFonts w:ascii="Times New Roman" w:hAnsi="Times New Roman"/>
          <w:sz w:val="28"/>
          <w:szCs w:val="28"/>
          <w:lang w:val="uk-UA"/>
        </w:rPr>
        <w:t>пропонується виключити.</w:t>
      </w:r>
    </w:p>
    <w:p w:rsidR="004700C7" w:rsidRPr="001F49E0" w:rsidRDefault="004700C7" w:rsidP="00E05DAA">
      <w:pPr>
        <w:spacing w:after="0" w:line="240" w:lineRule="auto"/>
        <w:ind w:right="85" w:firstLine="567"/>
        <w:jc w:val="both"/>
        <w:rPr>
          <w:rFonts w:ascii="Times New Roman" w:hAnsi="Times New Roman"/>
          <w:sz w:val="28"/>
          <w:szCs w:val="28"/>
          <w:lang w:val="uk-UA"/>
        </w:rPr>
      </w:pPr>
    </w:p>
    <w:p w:rsidR="00721333" w:rsidRPr="001F49E0" w:rsidRDefault="009E65C8" w:rsidP="00E05DAA">
      <w:pPr>
        <w:spacing w:after="0" w:line="240" w:lineRule="auto"/>
        <w:ind w:right="85" w:firstLine="567"/>
        <w:jc w:val="both"/>
        <w:rPr>
          <w:rFonts w:ascii="Times New Roman" w:hAnsi="Times New Roman"/>
          <w:sz w:val="28"/>
          <w:szCs w:val="28"/>
          <w:lang w:val="uk-UA"/>
        </w:rPr>
      </w:pPr>
      <w:r w:rsidRPr="001F49E0">
        <w:rPr>
          <w:rFonts w:ascii="Times New Roman" w:hAnsi="Times New Roman"/>
          <w:sz w:val="28"/>
          <w:szCs w:val="28"/>
          <w:lang w:val="uk-UA"/>
        </w:rPr>
        <w:t>7</w:t>
      </w:r>
      <w:r w:rsidR="004700C7" w:rsidRPr="001F49E0">
        <w:rPr>
          <w:rFonts w:ascii="Times New Roman" w:hAnsi="Times New Roman"/>
          <w:sz w:val="28"/>
          <w:szCs w:val="28"/>
          <w:lang w:val="uk-UA"/>
        </w:rPr>
        <w:t>. </w:t>
      </w:r>
      <w:r w:rsidR="002014AC" w:rsidRPr="001F49E0">
        <w:rPr>
          <w:rFonts w:ascii="Times New Roman" w:hAnsi="Times New Roman"/>
          <w:sz w:val="28"/>
          <w:szCs w:val="28"/>
          <w:lang w:val="uk-UA"/>
        </w:rPr>
        <w:t xml:space="preserve">Пунктом 4 частини п’ятої статті </w:t>
      </w:r>
      <w:r w:rsidR="0014582D" w:rsidRPr="001F49E0">
        <w:rPr>
          <w:rFonts w:ascii="Times New Roman" w:eastAsia="Times New Roman" w:hAnsi="Times New Roman"/>
          <w:sz w:val="28"/>
          <w:szCs w:val="28"/>
          <w:lang w:val="uk-UA" w:eastAsia="ru-RU"/>
        </w:rPr>
        <w:t>54</w:t>
      </w:r>
      <w:r w:rsidR="0014582D" w:rsidRPr="001F49E0">
        <w:rPr>
          <w:rFonts w:ascii="Times New Roman" w:eastAsia="Times New Roman" w:hAnsi="Times New Roman"/>
          <w:sz w:val="28"/>
          <w:szCs w:val="28"/>
          <w:vertAlign w:val="superscript"/>
          <w:lang w:val="uk-UA" w:eastAsia="ru-RU"/>
        </w:rPr>
        <w:t>1</w:t>
      </w:r>
      <w:r w:rsidR="002014AC" w:rsidRPr="001F49E0">
        <w:rPr>
          <w:rFonts w:ascii="Times New Roman" w:hAnsi="Times New Roman"/>
          <w:sz w:val="28"/>
          <w:szCs w:val="28"/>
          <w:lang w:val="uk-UA"/>
        </w:rPr>
        <w:t xml:space="preserve"> Закону </w:t>
      </w:r>
      <w:r w:rsidRPr="001F49E0">
        <w:rPr>
          <w:rFonts w:ascii="Times New Roman" w:hAnsi="Times New Roman"/>
          <w:sz w:val="28"/>
          <w:szCs w:val="28"/>
          <w:lang w:val="uk-UA"/>
        </w:rPr>
        <w:t>(</w:t>
      </w:r>
      <w:r w:rsidR="002014AC" w:rsidRPr="001F49E0">
        <w:rPr>
          <w:rFonts w:ascii="Times New Roman" w:hAnsi="Times New Roman"/>
          <w:sz w:val="28"/>
          <w:szCs w:val="28"/>
          <w:lang w:val="uk-UA"/>
        </w:rPr>
        <w:t>в редакції проекту</w:t>
      </w:r>
      <w:r w:rsidRPr="001F49E0">
        <w:rPr>
          <w:rFonts w:ascii="Times New Roman" w:hAnsi="Times New Roman"/>
          <w:sz w:val="28"/>
          <w:szCs w:val="28"/>
          <w:lang w:val="uk-UA"/>
        </w:rPr>
        <w:t>)</w:t>
      </w:r>
      <w:r w:rsidR="002014AC" w:rsidRPr="001F49E0">
        <w:rPr>
          <w:rFonts w:ascii="Times New Roman" w:hAnsi="Times New Roman"/>
          <w:sz w:val="28"/>
          <w:szCs w:val="28"/>
          <w:lang w:val="uk-UA"/>
        </w:rPr>
        <w:t xml:space="preserve"> передбачено, що за рішенням органу місцевого самоврядування староста надає адміністративні послуги та/або виконує окремі завдання адміністратора центру надання адміністративних послуг (у разі утворення такого центру).</w:t>
      </w:r>
    </w:p>
    <w:p w:rsidR="00D8440A" w:rsidRPr="001F49E0" w:rsidRDefault="00D8440A" w:rsidP="00E05DAA">
      <w:pPr>
        <w:spacing w:after="0" w:line="240" w:lineRule="auto"/>
        <w:ind w:right="85" w:firstLine="567"/>
        <w:jc w:val="both"/>
        <w:rPr>
          <w:rFonts w:ascii="Times New Roman" w:hAnsi="Times New Roman"/>
          <w:sz w:val="28"/>
          <w:szCs w:val="28"/>
          <w:lang w:val="uk-UA"/>
        </w:rPr>
      </w:pPr>
      <w:r w:rsidRPr="001F49E0">
        <w:rPr>
          <w:rFonts w:ascii="Times New Roman" w:hAnsi="Times New Roman"/>
          <w:sz w:val="28"/>
          <w:szCs w:val="28"/>
          <w:lang w:val="uk-UA"/>
        </w:rPr>
        <w:t>Зазначеним пунктом</w:t>
      </w:r>
      <w:r w:rsidR="009E65C8" w:rsidRPr="001F49E0">
        <w:rPr>
          <w:rFonts w:ascii="Times New Roman" w:hAnsi="Times New Roman"/>
          <w:sz w:val="28"/>
          <w:szCs w:val="28"/>
          <w:lang w:val="uk-UA"/>
        </w:rPr>
        <w:t>, однак,</w:t>
      </w:r>
      <w:r w:rsidRPr="001F49E0">
        <w:rPr>
          <w:rFonts w:ascii="Times New Roman" w:hAnsi="Times New Roman"/>
          <w:sz w:val="28"/>
          <w:szCs w:val="28"/>
          <w:lang w:val="uk-UA"/>
        </w:rPr>
        <w:t xml:space="preserve"> не передбачено, який саме орган місцевого самоврядування може прийняти таке рішення</w:t>
      </w:r>
      <w:r w:rsidR="009E65C8" w:rsidRPr="001F49E0">
        <w:rPr>
          <w:rFonts w:ascii="Times New Roman" w:hAnsi="Times New Roman"/>
          <w:sz w:val="28"/>
          <w:szCs w:val="28"/>
          <w:lang w:val="uk-UA"/>
        </w:rPr>
        <w:t xml:space="preserve"> та про які саме адміністративні послуги йдеться, </w:t>
      </w:r>
      <w:r w:rsidRPr="001F49E0">
        <w:rPr>
          <w:rFonts w:ascii="Times New Roman" w:hAnsi="Times New Roman"/>
          <w:sz w:val="28"/>
          <w:szCs w:val="28"/>
          <w:lang w:val="uk-UA"/>
        </w:rPr>
        <w:t xml:space="preserve"> що створює правову невизначеність та порушує визначений частиною першою статті 8 Конституції України принцип верховенства права.</w:t>
      </w:r>
    </w:p>
    <w:p w:rsidR="00022AB5" w:rsidRPr="001F49E0" w:rsidRDefault="00022AB5" w:rsidP="00E05DAA">
      <w:pPr>
        <w:spacing w:after="0" w:line="240" w:lineRule="auto"/>
        <w:ind w:right="85" w:firstLine="567"/>
        <w:jc w:val="both"/>
        <w:rPr>
          <w:rFonts w:ascii="Times New Roman" w:hAnsi="Times New Roman"/>
          <w:sz w:val="28"/>
          <w:szCs w:val="28"/>
          <w:lang w:val="uk-UA"/>
        </w:rPr>
      </w:pPr>
      <w:r w:rsidRPr="001F49E0">
        <w:rPr>
          <w:rFonts w:ascii="Times New Roman" w:hAnsi="Times New Roman"/>
          <w:sz w:val="28"/>
          <w:szCs w:val="28"/>
          <w:lang w:val="uk-UA"/>
        </w:rPr>
        <w:t xml:space="preserve">Законопроектом </w:t>
      </w:r>
      <w:r w:rsidR="00D354CA" w:rsidRPr="001F49E0">
        <w:rPr>
          <w:rFonts w:ascii="Times New Roman" w:hAnsi="Times New Roman"/>
          <w:sz w:val="28"/>
          <w:szCs w:val="28"/>
          <w:lang w:val="uk-UA"/>
        </w:rPr>
        <w:t xml:space="preserve">також </w:t>
      </w:r>
      <w:r w:rsidR="002014AC" w:rsidRPr="001F49E0">
        <w:rPr>
          <w:rFonts w:ascii="Times New Roman" w:hAnsi="Times New Roman"/>
          <w:sz w:val="28"/>
          <w:szCs w:val="28"/>
          <w:lang w:val="uk-UA"/>
        </w:rPr>
        <w:t xml:space="preserve">пропонується викласти в новій редакції частину шосту статті 13 Закону України «Про адміністративні послуги» та </w:t>
      </w:r>
      <w:r w:rsidRPr="001F49E0">
        <w:rPr>
          <w:rFonts w:ascii="Times New Roman" w:hAnsi="Times New Roman"/>
          <w:sz w:val="28"/>
          <w:szCs w:val="28"/>
          <w:lang w:val="uk-UA"/>
        </w:rPr>
        <w:t>передбач</w:t>
      </w:r>
      <w:r w:rsidR="002014AC" w:rsidRPr="001F49E0">
        <w:rPr>
          <w:rFonts w:ascii="Times New Roman" w:hAnsi="Times New Roman"/>
          <w:sz w:val="28"/>
          <w:szCs w:val="28"/>
          <w:lang w:val="uk-UA"/>
        </w:rPr>
        <w:t>ити</w:t>
      </w:r>
      <w:r w:rsidRPr="001F49E0">
        <w:rPr>
          <w:rFonts w:ascii="Times New Roman" w:hAnsi="Times New Roman"/>
          <w:sz w:val="28"/>
          <w:szCs w:val="28"/>
          <w:lang w:val="uk-UA"/>
        </w:rPr>
        <w:t xml:space="preserve"> безпосереднє надання адміністративних послуг старостою, за рішенням органу, який прийняв рішення про утворення центру надання адміністративних послуг.</w:t>
      </w:r>
    </w:p>
    <w:p w:rsidR="00022AB5" w:rsidRPr="001F49E0" w:rsidRDefault="00022AB5" w:rsidP="00E05DAA">
      <w:pPr>
        <w:spacing w:after="0" w:line="240" w:lineRule="auto"/>
        <w:ind w:right="85" w:firstLine="567"/>
        <w:jc w:val="both"/>
        <w:rPr>
          <w:rFonts w:ascii="Times New Roman" w:hAnsi="Times New Roman"/>
          <w:sz w:val="28"/>
          <w:szCs w:val="28"/>
          <w:lang w:val="uk-UA"/>
        </w:rPr>
      </w:pPr>
      <w:r w:rsidRPr="001F49E0">
        <w:rPr>
          <w:rFonts w:ascii="Times New Roman" w:hAnsi="Times New Roman"/>
          <w:sz w:val="28"/>
          <w:szCs w:val="28"/>
          <w:lang w:val="uk-UA"/>
        </w:rPr>
        <w:t>Однак це не узгоджується з частиною першою статті 9 Закону України «Про адміністративні послуги», згідно з якою адміністративні послуги надаються безпосередньо суб’єктами надання адміністративних послуг або через центри надання адміністративних послуг.</w:t>
      </w:r>
    </w:p>
    <w:p w:rsidR="00022AB5" w:rsidRPr="001F49E0" w:rsidRDefault="009E65C8" w:rsidP="00E05DAA">
      <w:pPr>
        <w:spacing w:after="0" w:line="240" w:lineRule="auto"/>
        <w:ind w:right="85" w:firstLine="567"/>
        <w:jc w:val="both"/>
        <w:rPr>
          <w:rFonts w:ascii="Times New Roman" w:hAnsi="Times New Roman"/>
          <w:sz w:val="28"/>
          <w:szCs w:val="28"/>
          <w:lang w:val="uk-UA"/>
        </w:rPr>
      </w:pPr>
      <w:r w:rsidRPr="001F49E0">
        <w:rPr>
          <w:rFonts w:ascii="Times New Roman" w:hAnsi="Times New Roman"/>
          <w:sz w:val="28"/>
          <w:szCs w:val="28"/>
          <w:lang w:val="uk-UA"/>
        </w:rPr>
        <w:t xml:space="preserve">Відтак, </w:t>
      </w:r>
      <w:r w:rsidR="009F104A" w:rsidRPr="001F49E0">
        <w:rPr>
          <w:rFonts w:ascii="Times New Roman" w:hAnsi="Times New Roman"/>
          <w:sz w:val="28"/>
          <w:szCs w:val="28"/>
          <w:lang w:val="uk-UA"/>
        </w:rPr>
        <w:t xml:space="preserve">з урахуванням частини другої статті 19 Конституції України та статті 5 Закону України «Про адміністративні послуги» </w:t>
      </w:r>
      <w:r w:rsidRPr="001F49E0">
        <w:rPr>
          <w:rFonts w:ascii="Times New Roman" w:hAnsi="Times New Roman"/>
          <w:sz w:val="28"/>
          <w:szCs w:val="28"/>
          <w:lang w:val="uk-UA"/>
        </w:rPr>
        <w:t xml:space="preserve">повноваження </w:t>
      </w:r>
      <w:r w:rsidR="00022AB5" w:rsidRPr="001F49E0">
        <w:rPr>
          <w:rFonts w:ascii="Times New Roman" w:hAnsi="Times New Roman"/>
          <w:sz w:val="28"/>
          <w:szCs w:val="28"/>
          <w:lang w:val="uk-UA"/>
        </w:rPr>
        <w:t>старос</w:t>
      </w:r>
      <w:r w:rsidRPr="001F49E0">
        <w:rPr>
          <w:rFonts w:ascii="Times New Roman" w:hAnsi="Times New Roman"/>
          <w:sz w:val="28"/>
          <w:szCs w:val="28"/>
          <w:lang w:val="uk-UA"/>
        </w:rPr>
        <w:t>ти щодо надання</w:t>
      </w:r>
      <w:r w:rsidR="00022AB5" w:rsidRPr="001F49E0">
        <w:rPr>
          <w:rFonts w:ascii="Times New Roman" w:hAnsi="Times New Roman"/>
          <w:sz w:val="28"/>
          <w:szCs w:val="28"/>
          <w:lang w:val="uk-UA"/>
        </w:rPr>
        <w:t xml:space="preserve"> адміністративн</w:t>
      </w:r>
      <w:r w:rsidRPr="001F49E0">
        <w:rPr>
          <w:rFonts w:ascii="Times New Roman" w:hAnsi="Times New Roman"/>
          <w:sz w:val="28"/>
          <w:szCs w:val="28"/>
          <w:lang w:val="uk-UA"/>
        </w:rPr>
        <w:t>их</w:t>
      </w:r>
      <w:r w:rsidR="00022AB5" w:rsidRPr="001F49E0">
        <w:rPr>
          <w:rFonts w:ascii="Times New Roman" w:hAnsi="Times New Roman"/>
          <w:sz w:val="28"/>
          <w:szCs w:val="28"/>
          <w:lang w:val="uk-UA"/>
        </w:rPr>
        <w:t xml:space="preserve"> послуг</w:t>
      </w:r>
      <w:r w:rsidR="009F104A" w:rsidRPr="001F49E0">
        <w:rPr>
          <w:rFonts w:ascii="Times New Roman" w:hAnsi="Times New Roman"/>
          <w:sz w:val="28"/>
          <w:szCs w:val="28"/>
          <w:lang w:val="uk-UA"/>
        </w:rPr>
        <w:t xml:space="preserve"> та види таких послуг мають визначатися законом</w:t>
      </w:r>
      <w:r w:rsidR="00022AB5" w:rsidRPr="001F49E0">
        <w:rPr>
          <w:rFonts w:ascii="Times New Roman" w:hAnsi="Times New Roman"/>
          <w:sz w:val="28"/>
          <w:szCs w:val="28"/>
          <w:lang w:val="uk-UA"/>
        </w:rPr>
        <w:t xml:space="preserve">, </w:t>
      </w:r>
      <w:r w:rsidR="00B87E50" w:rsidRPr="001F49E0">
        <w:rPr>
          <w:rFonts w:ascii="Times New Roman" w:hAnsi="Times New Roman"/>
          <w:sz w:val="28"/>
          <w:szCs w:val="28"/>
          <w:lang w:val="uk-UA"/>
        </w:rPr>
        <w:t xml:space="preserve">а </w:t>
      </w:r>
      <w:r w:rsidR="00022AB5" w:rsidRPr="001F49E0">
        <w:rPr>
          <w:rFonts w:ascii="Times New Roman" w:hAnsi="Times New Roman"/>
          <w:sz w:val="28"/>
          <w:szCs w:val="28"/>
          <w:lang w:val="uk-UA"/>
        </w:rPr>
        <w:t>не орган</w:t>
      </w:r>
      <w:r w:rsidR="009F104A" w:rsidRPr="001F49E0">
        <w:rPr>
          <w:rFonts w:ascii="Times New Roman" w:hAnsi="Times New Roman"/>
          <w:sz w:val="28"/>
          <w:szCs w:val="28"/>
          <w:lang w:val="uk-UA"/>
        </w:rPr>
        <w:t>ом</w:t>
      </w:r>
      <w:r w:rsidR="00022AB5" w:rsidRPr="001F49E0">
        <w:rPr>
          <w:rFonts w:ascii="Times New Roman" w:hAnsi="Times New Roman"/>
          <w:sz w:val="28"/>
          <w:szCs w:val="28"/>
          <w:lang w:val="uk-UA"/>
        </w:rPr>
        <w:t xml:space="preserve">, </w:t>
      </w:r>
      <w:r w:rsidR="009F104A" w:rsidRPr="001F49E0">
        <w:rPr>
          <w:rFonts w:ascii="Times New Roman" w:hAnsi="Times New Roman"/>
          <w:sz w:val="28"/>
          <w:szCs w:val="28"/>
          <w:lang w:val="uk-UA"/>
        </w:rPr>
        <w:t xml:space="preserve">що </w:t>
      </w:r>
      <w:r w:rsidR="00022AB5" w:rsidRPr="001F49E0">
        <w:rPr>
          <w:rFonts w:ascii="Times New Roman" w:hAnsi="Times New Roman"/>
          <w:sz w:val="28"/>
          <w:szCs w:val="28"/>
          <w:lang w:val="uk-UA"/>
        </w:rPr>
        <w:t xml:space="preserve">прийняв рішення про утворення центру надання адміністративних послуг, </w:t>
      </w:r>
      <w:r w:rsidR="009F104A" w:rsidRPr="001F49E0">
        <w:rPr>
          <w:rFonts w:ascii="Times New Roman" w:hAnsi="Times New Roman"/>
          <w:sz w:val="28"/>
          <w:szCs w:val="28"/>
          <w:lang w:val="uk-UA"/>
        </w:rPr>
        <w:t xml:space="preserve">або місцевою радою, </w:t>
      </w:r>
      <w:r w:rsidR="00022AB5" w:rsidRPr="001F49E0">
        <w:rPr>
          <w:rFonts w:ascii="Times New Roman" w:hAnsi="Times New Roman"/>
          <w:sz w:val="28"/>
          <w:szCs w:val="28"/>
          <w:lang w:val="uk-UA"/>
        </w:rPr>
        <w:t>як це передбачено законопроектом.</w:t>
      </w:r>
      <w:r w:rsidR="00B87E50" w:rsidRPr="001F49E0">
        <w:rPr>
          <w:rFonts w:ascii="Times New Roman" w:hAnsi="Times New Roman"/>
          <w:sz w:val="28"/>
          <w:szCs w:val="28"/>
          <w:lang w:val="uk-UA"/>
        </w:rPr>
        <w:t xml:space="preserve"> Саме на таких конституційних засадах мають формуватися дві різні за своєю природою системи (державна і </w:t>
      </w:r>
      <w:r w:rsidR="003B2B7B" w:rsidRPr="001F49E0">
        <w:rPr>
          <w:rFonts w:ascii="Times New Roman" w:hAnsi="Times New Roman"/>
          <w:sz w:val="28"/>
          <w:szCs w:val="28"/>
          <w:lang w:val="uk-UA"/>
        </w:rPr>
        <w:t>с</w:t>
      </w:r>
      <w:r w:rsidR="00B87E50" w:rsidRPr="001F49E0">
        <w:rPr>
          <w:rFonts w:ascii="Times New Roman" w:hAnsi="Times New Roman"/>
          <w:sz w:val="28"/>
          <w:szCs w:val="28"/>
          <w:lang w:val="uk-UA"/>
        </w:rPr>
        <w:t>амоврядна) надання адміністративних послуг.</w:t>
      </w:r>
    </w:p>
    <w:p w:rsidR="00022AB5" w:rsidRPr="001F49E0" w:rsidRDefault="00022AB5" w:rsidP="00E05DAA">
      <w:pPr>
        <w:spacing w:after="0" w:line="240" w:lineRule="auto"/>
        <w:ind w:right="85" w:firstLine="567"/>
        <w:jc w:val="both"/>
        <w:rPr>
          <w:rFonts w:ascii="Times New Roman" w:eastAsia="Times New Roman" w:hAnsi="Times New Roman"/>
          <w:bCs/>
          <w:sz w:val="28"/>
          <w:szCs w:val="28"/>
          <w:lang w:val="uk-UA" w:eastAsia="ru-RU"/>
        </w:rPr>
      </w:pPr>
    </w:p>
    <w:p w:rsidR="007F7954" w:rsidRPr="001F49E0" w:rsidRDefault="009F104A" w:rsidP="00E05DAA">
      <w:pPr>
        <w:spacing w:after="0" w:line="240" w:lineRule="auto"/>
        <w:ind w:right="85" w:firstLine="567"/>
        <w:jc w:val="both"/>
        <w:rPr>
          <w:rFonts w:ascii="Times New Roman" w:hAnsi="Times New Roman"/>
          <w:sz w:val="28"/>
          <w:szCs w:val="28"/>
          <w:lang w:val="uk-UA"/>
        </w:rPr>
      </w:pPr>
      <w:r w:rsidRPr="001F49E0">
        <w:rPr>
          <w:rFonts w:ascii="Times New Roman" w:eastAsia="Times New Roman" w:hAnsi="Times New Roman"/>
          <w:bCs/>
          <w:sz w:val="28"/>
          <w:szCs w:val="28"/>
          <w:lang w:val="uk-UA" w:eastAsia="ru-RU"/>
        </w:rPr>
        <w:t>8</w:t>
      </w:r>
      <w:r w:rsidR="007F7954" w:rsidRPr="001F49E0">
        <w:rPr>
          <w:rFonts w:ascii="Times New Roman" w:eastAsia="Times New Roman" w:hAnsi="Times New Roman"/>
          <w:bCs/>
          <w:sz w:val="28"/>
          <w:szCs w:val="28"/>
          <w:lang w:val="uk-UA" w:eastAsia="ru-RU"/>
        </w:rPr>
        <w:t xml:space="preserve">. Змінами до Виборчого кодексу України, передбаченими проектом, пропонується у низці положень виключити слово «староста». Однак </w:t>
      </w:r>
      <w:r w:rsidRPr="001F49E0">
        <w:rPr>
          <w:rFonts w:ascii="Times New Roman" w:eastAsia="Times New Roman" w:hAnsi="Times New Roman"/>
          <w:bCs/>
          <w:sz w:val="28"/>
          <w:szCs w:val="28"/>
          <w:lang w:val="uk-UA" w:eastAsia="ru-RU"/>
        </w:rPr>
        <w:t xml:space="preserve">пункт 7 </w:t>
      </w:r>
      <w:r w:rsidRPr="001F49E0">
        <w:rPr>
          <w:rFonts w:ascii="Times New Roman" w:hAnsi="Times New Roman"/>
          <w:sz w:val="28"/>
          <w:szCs w:val="28"/>
          <w:lang w:val="uk-UA"/>
        </w:rPr>
        <w:t>частини третьої статті 89 Кодексу</w:t>
      </w:r>
      <w:r w:rsidR="00673818" w:rsidRPr="001F49E0">
        <w:rPr>
          <w:rFonts w:ascii="Times New Roman" w:hAnsi="Times New Roman"/>
          <w:sz w:val="28"/>
          <w:szCs w:val="28"/>
          <w:lang w:val="uk-UA"/>
        </w:rPr>
        <w:t>,</w:t>
      </w:r>
      <w:r w:rsidRPr="001F49E0">
        <w:rPr>
          <w:rFonts w:ascii="Times New Roman" w:eastAsia="Times New Roman" w:hAnsi="Times New Roman"/>
          <w:bCs/>
          <w:sz w:val="28"/>
          <w:szCs w:val="28"/>
          <w:lang w:val="uk-UA" w:eastAsia="ru-RU"/>
        </w:rPr>
        <w:t xml:space="preserve"> </w:t>
      </w:r>
      <w:r w:rsidR="00673818" w:rsidRPr="001F49E0">
        <w:rPr>
          <w:rFonts w:ascii="Times New Roman" w:eastAsia="Times New Roman" w:hAnsi="Times New Roman"/>
          <w:bCs/>
          <w:sz w:val="28"/>
          <w:szCs w:val="28"/>
          <w:lang w:val="uk-UA" w:eastAsia="ru-RU"/>
        </w:rPr>
        <w:t xml:space="preserve">зміни до якого проектом не вносяться, також </w:t>
      </w:r>
      <w:r w:rsidRPr="001F49E0">
        <w:rPr>
          <w:rFonts w:ascii="Times New Roman" w:eastAsia="Times New Roman" w:hAnsi="Times New Roman"/>
          <w:bCs/>
          <w:sz w:val="28"/>
          <w:szCs w:val="28"/>
          <w:lang w:val="uk-UA" w:eastAsia="ru-RU"/>
        </w:rPr>
        <w:t>містить слово «староста»</w:t>
      </w:r>
      <w:r w:rsidR="007F7954" w:rsidRPr="001F49E0">
        <w:rPr>
          <w:rFonts w:ascii="Times New Roman" w:hAnsi="Times New Roman"/>
          <w:sz w:val="28"/>
          <w:szCs w:val="28"/>
          <w:lang w:val="uk-UA"/>
        </w:rPr>
        <w:t>.</w:t>
      </w:r>
    </w:p>
    <w:p w:rsidR="00D93975" w:rsidRPr="001F49E0" w:rsidRDefault="00D93975" w:rsidP="00E05DAA">
      <w:pPr>
        <w:spacing w:after="0" w:line="240" w:lineRule="auto"/>
        <w:ind w:right="85" w:firstLine="567"/>
        <w:jc w:val="both"/>
        <w:rPr>
          <w:rFonts w:ascii="Times New Roman" w:hAnsi="Times New Roman"/>
          <w:sz w:val="28"/>
          <w:szCs w:val="28"/>
          <w:lang w:val="uk-UA"/>
        </w:rPr>
      </w:pPr>
    </w:p>
    <w:p w:rsidR="00022AB5" w:rsidRPr="001F49E0" w:rsidRDefault="009F104A" w:rsidP="00E05DAA">
      <w:pPr>
        <w:spacing w:after="0" w:line="240" w:lineRule="auto"/>
        <w:ind w:right="85" w:firstLine="567"/>
        <w:jc w:val="both"/>
        <w:rPr>
          <w:rFonts w:ascii="Times New Roman" w:hAnsi="Times New Roman"/>
          <w:sz w:val="28"/>
          <w:szCs w:val="28"/>
          <w:lang w:val="uk-UA"/>
        </w:rPr>
      </w:pPr>
      <w:r w:rsidRPr="001F49E0">
        <w:rPr>
          <w:rFonts w:ascii="Times New Roman" w:hAnsi="Times New Roman"/>
          <w:sz w:val="28"/>
          <w:szCs w:val="28"/>
          <w:lang w:val="uk-UA"/>
        </w:rPr>
        <w:t>9</w:t>
      </w:r>
      <w:r w:rsidR="007F7954" w:rsidRPr="001F49E0">
        <w:rPr>
          <w:rFonts w:ascii="Times New Roman" w:hAnsi="Times New Roman"/>
          <w:sz w:val="28"/>
          <w:szCs w:val="28"/>
          <w:lang w:val="uk-UA"/>
        </w:rPr>
        <w:t>. Змінами</w:t>
      </w:r>
      <w:r w:rsidR="007F7954" w:rsidRPr="001F49E0">
        <w:rPr>
          <w:rFonts w:ascii="Times New Roman" w:eastAsia="Times New Roman" w:hAnsi="Times New Roman"/>
          <w:bCs/>
          <w:sz w:val="28"/>
          <w:szCs w:val="28"/>
          <w:lang w:val="uk-UA" w:eastAsia="ru-RU"/>
        </w:rPr>
        <w:t xml:space="preserve"> </w:t>
      </w:r>
      <w:r w:rsidR="00D93975" w:rsidRPr="001F49E0">
        <w:rPr>
          <w:rFonts w:ascii="Times New Roman" w:hAnsi="Times New Roman"/>
          <w:sz w:val="28"/>
          <w:szCs w:val="28"/>
          <w:lang w:val="uk-UA"/>
        </w:rPr>
        <w:t>до статті 14 Закону України «Про службу в органах місцевого самоврядування»</w:t>
      </w:r>
      <w:r w:rsidR="009A4C42" w:rsidRPr="001F49E0">
        <w:rPr>
          <w:rFonts w:ascii="Times New Roman" w:hAnsi="Times New Roman"/>
          <w:sz w:val="28"/>
          <w:szCs w:val="28"/>
          <w:lang w:val="uk-UA"/>
        </w:rPr>
        <w:t xml:space="preserve">, якими передбачається віднесення посади старости до п’ятої категорії посад в органах місцевого самоврядування, абзаци сьомий і восьмий статті 14 Закону викладаються в новій редакції. При цьому в тексті зазначених абзаців вживаються словосполучення «міста районного значення», «міста обласного  значення»,  «міста республіканського в Автономній Республіці Крим значення». </w:t>
      </w:r>
      <w:r w:rsidR="00601DDD" w:rsidRPr="001F49E0">
        <w:rPr>
          <w:rFonts w:ascii="Times New Roman" w:hAnsi="Times New Roman"/>
          <w:sz w:val="28"/>
          <w:szCs w:val="28"/>
          <w:lang w:val="uk-UA"/>
        </w:rPr>
        <w:t>Тож у проекті</w:t>
      </w:r>
      <w:r w:rsidR="009A4C42" w:rsidRPr="001F49E0">
        <w:rPr>
          <w:rFonts w:ascii="Times New Roman" w:hAnsi="Times New Roman"/>
          <w:sz w:val="28"/>
          <w:szCs w:val="28"/>
          <w:lang w:val="uk-UA"/>
        </w:rPr>
        <w:t xml:space="preserve"> не врахов</w:t>
      </w:r>
      <w:r w:rsidRPr="001F49E0">
        <w:rPr>
          <w:rFonts w:ascii="Times New Roman" w:hAnsi="Times New Roman"/>
          <w:sz w:val="28"/>
          <w:szCs w:val="28"/>
          <w:lang w:val="uk-UA"/>
        </w:rPr>
        <w:t>ано</w:t>
      </w:r>
      <w:r w:rsidR="009A4C42" w:rsidRPr="001F49E0">
        <w:rPr>
          <w:rFonts w:ascii="Times New Roman" w:hAnsi="Times New Roman"/>
          <w:sz w:val="28"/>
          <w:szCs w:val="28"/>
          <w:lang w:val="uk-UA"/>
        </w:rPr>
        <w:t>, що система адміністративно-територіального устрою України на</w:t>
      </w:r>
      <w:r w:rsidRPr="001F49E0">
        <w:rPr>
          <w:rFonts w:ascii="Times New Roman" w:hAnsi="Times New Roman"/>
          <w:sz w:val="28"/>
          <w:szCs w:val="28"/>
          <w:lang w:val="uk-UA"/>
        </w:rPr>
        <w:t>разі</w:t>
      </w:r>
      <w:r w:rsidR="009A4C42" w:rsidRPr="001F49E0">
        <w:rPr>
          <w:rFonts w:ascii="Times New Roman" w:hAnsi="Times New Roman"/>
          <w:sz w:val="28"/>
          <w:szCs w:val="28"/>
          <w:lang w:val="uk-UA"/>
        </w:rPr>
        <w:t xml:space="preserve"> не містить </w:t>
      </w:r>
      <w:r w:rsidRPr="001F49E0">
        <w:rPr>
          <w:rFonts w:ascii="Times New Roman" w:hAnsi="Times New Roman"/>
          <w:sz w:val="28"/>
          <w:szCs w:val="28"/>
          <w:lang w:val="uk-UA"/>
        </w:rPr>
        <w:t xml:space="preserve">зазначених </w:t>
      </w:r>
      <w:r w:rsidR="009A4C42" w:rsidRPr="001F49E0">
        <w:rPr>
          <w:rFonts w:ascii="Times New Roman" w:hAnsi="Times New Roman"/>
          <w:sz w:val="28"/>
          <w:szCs w:val="28"/>
          <w:lang w:val="uk-UA"/>
        </w:rPr>
        <w:t xml:space="preserve">адміністративно-територіальних одиниць, оскільки </w:t>
      </w:r>
      <w:r w:rsidR="009A4C42" w:rsidRPr="001F49E0">
        <w:rPr>
          <w:rFonts w:ascii="Times New Roman" w:eastAsia="Times New Roman" w:hAnsi="Times New Roman"/>
          <w:bCs/>
          <w:sz w:val="28"/>
          <w:szCs w:val="28"/>
          <w:lang w:val="uk-UA" w:eastAsia="ru-RU"/>
        </w:rPr>
        <w:t xml:space="preserve">постановою Верховної Ради України від 17 липня 2020 року № 807-IX «Про утворення та ліквідацію районів» </w:t>
      </w:r>
      <w:r w:rsidR="009A4C42" w:rsidRPr="001F49E0">
        <w:rPr>
          <w:rFonts w:ascii="Times New Roman" w:hAnsi="Times New Roman"/>
          <w:sz w:val="28"/>
          <w:szCs w:val="28"/>
          <w:lang w:val="uk-UA"/>
        </w:rPr>
        <w:t>всі міста України були віднесені до</w:t>
      </w:r>
      <w:r w:rsidRPr="001F49E0">
        <w:rPr>
          <w:rFonts w:ascii="Times New Roman" w:hAnsi="Times New Roman"/>
          <w:sz w:val="28"/>
          <w:szCs w:val="28"/>
          <w:lang w:val="uk-UA"/>
        </w:rPr>
        <w:t xml:space="preserve"> складу</w:t>
      </w:r>
      <w:r w:rsidR="009A4C42" w:rsidRPr="001F49E0">
        <w:rPr>
          <w:rFonts w:ascii="Times New Roman" w:hAnsi="Times New Roman"/>
          <w:sz w:val="28"/>
          <w:szCs w:val="28"/>
          <w:lang w:val="uk-UA"/>
        </w:rPr>
        <w:t xml:space="preserve"> відповідних районів. Однак враховуючи, що зазначені словосполучення містяться і в інших положеннях Закону </w:t>
      </w:r>
      <w:r w:rsidR="00A97121" w:rsidRPr="001F49E0">
        <w:rPr>
          <w:rFonts w:ascii="Times New Roman" w:hAnsi="Times New Roman"/>
          <w:sz w:val="28"/>
          <w:szCs w:val="28"/>
          <w:lang w:val="uk-UA"/>
        </w:rPr>
        <w:t xml:space="preserve">України «Про службу в органах місцевого самоврядування», а </w:t>
      </w:r>
      <w:r w:rsidR="009A4C42" w:rsidRPr="001F49E0">
        <w:rPr>
          <w:rFonts w:ascii="Times New Roman" w:hAnsi="Times New Roman"/>
          <w:sz w:val="28"/>
          <w:szCs w:val="28"/>
          <w:lang w:val="uk-UA"/>
        </w:rPr>
        <w:t>та</w:t>
      </w:r>
      <w:r w:rsidR="00A97121" w:rsidRPr="001F49E0">
        <w:rPr>
          <w:rFonts w:ascii="Times New Roman" w:hAnsi="Times New Roman"/>
          <w:sz w:val="28"/>
          <w:szCs w:val="28"/>
          <w:lang w:val="uk-UA"/>
        </w:rPr>
        <w:t>кож</w:t>
      </w:r>
      <w:r w:rsidR="009A4C42" w:rsidRPr="001F49E0">
        <w:rPr>
          <w:rFonts w:ascii="Times New Roman" w:hAnsi="Times New Roman"/>
          <w:sz w:val="28"/>
          <w:szCs w:val="28"/>
          <w:lang w:val="uk-UA"/>
        </w:rPr>
        <w:t xml:space="preserve"> інших законодавчих актів, ця невідповідність має бути усунута </w:t>
      </w:r>
      <w:r w:rsidR="00CA4A64" w:rsidRPr="001F49E0">
        <w:rPr>
          <w:rFonts w:ascii="Times New Roman" w:hAnsi="Times New Roman"/>
          <w:sz w:val="28"/>
          <w:szCs w:val="28"/>
          <w:lang w:val="uk-UA"/>
        </w:rPr>
        <w:t xml:space="preserve">шляхом </w:t>
      </w:r>
      <w:r w:rsidR="009A4C42" w:rsidRPr="001F49E0">
        <w:rPr>
          <w:rFonts w:ascii="Times New Roman" w:hAnsi="Times New Roman"/>
          <w:sz w:val="28"/>
          <w:szCs w:val="28"/>
          <w:lang w:val="uk-UA"/>
        </w:rPr>
        <w:t>комплексно</w:t>
      </w:r>
      <w:r w:rsidR="00CA4A64" w:rsidRPr="001F49E0">
        <w:rPr>
          <w:rFonts w:ascii="Times New Roman" w:hAnsi="Times New Roman"/>
          <w:sz w:val="28"/>
          <w:szCs w:val="28"/>
          <w:lang w:val="uk-UA"/>
        </w:rPr>
        <w:t>го</w:t>
      </w:r>
      <w:r w:rsidR="009A4C42" w:rsidRPr="001F49E0">
        <w:rPr>
          <w:rFonts w:ascii="Times New Roman" w:hAnsi="Times New Roman"/>
          <w:sz w:val="28"/>
          <w:szCs w:val="28"/>
          <w:lang w:val="uk-UA"/>
        </w:rPr>
        <w:t xml:space="preserve"> врегулюванн</w:t>
      </w:r>
      <w:r w:rsidR="00CA4A64" w:rsidRPr="001F49E0">
        <w:rPr>
          <w:rFonts w:ascii="Times New Roman" w:hAnsi="Times New Roman"/>
          <w:sz w:val="28"/>
          <w:szCs w:val="28"/>
          <w:lang w:val="uk-UA"/>
        </w:rPr>
        <w:t>я</w:t>
      </w:r>
      <w:r w:rsidR="009A4C42" w:rsidRPr="001F49E0">
        <w:rPr>
          <w:rFonts w:ascii="Times New Roman" w:hAnsi="Times New Roman"/>
          <w:sz w:val="28"/>
          <w:szCs w:val="28"/>
          <w:lang w:val="uk-UA"/>
        </w:rPr>
        <w:t xml:space="preserve"> </w:t>
      </w:r>
      <w:r w:rsidR="00601DDD" w:rsidRPr="001F49E0">
        <w:rPr>
          <w:rFonts w:ascii="Times New Roman" w:hAnsi="Times New Roman"/>
          <w:sz w:val="28"/>
          <w:szCs w:val="28"/>
          <w:lang w:val="uk-UA"/>
        </w:rPr>
        <w:t>зазначеного</w:t>
      </w:r>
      <w:r w:rsidR="009A4C42" w:rsidRPr="001F49E0">
        <w:rPr>
          <w:rFonts w:ascii="Times New Roman" w:hAnsi="Times New Roman"/>
          <w:sz w:val="28"/>
          <w:szCs w:val="28"/>
          <w:lang w:val="uk-UA"/>
        </w:rPr>
        <w:t xml:space="preserve"> питання. </w:t>
      </w:r>
    </w:p>
    <w:p w:rsidR="00A9769D" w:rsidRPr="001F49E0" w:rsidRDefault="00A9769D" w:rsidP="00E05DAA">
      <w:pPr>
        <w:spacing w:after="0" w:line="240" w:lineRule="auto"/>
        <w:ind w:right="85" w:firstLine="567"/>
        <w:jc w:val="both"/>
        <w:rPr>
          <w:rFonts w:ascii="Times New Roman" w:hAnsi="Times New Roman"/>
          <w:sz w:val="28"/>
          <w:szCs w:val="28"/>
          <w:lang w:val="uk-UA"/>
        </w:rPr>
      </w:pPr>
    </w:p>
    <w:p w:rsidR="009F104A" w:rsidRPr="001F49E0" w:rsidRDefault="009F104A" w:rsidP="00E05DAA">
      <w:pPr>
        <w:spacing w:after="0" w:line="240" w:lineRule="auto"/>
        <w:ind w:right="85" w:firstLine="567"/>
        <w:jc w:val="both"/>
        <w:rPr>
          <w:rFonts w:ascii="Times New Roman" w:hAnsi="Times New Roman"/>
          <w:sz w:val="28"/>
          <w:szCs w:val="28"/>
          <w:lang w:val="uk-UA"/>
        </w:rPr>
      </w:pPr>
      <w:r w:rsidRPr="001F49E0">
        <w:rPr>
          <w:rFonts w:ascii="Times New Roman" w:hAnsi="Times New Roman"/>
          <w:sz w:val="28"/>
          <w:szCs w:val="28"/>
          <w:lang w:val="uk-UA"/>
        </w:rPr>
        <w:t>10</w:t>
      </w:r>
      <w:r w:rsidR="00A9769D" w:rsidRPr="001F49E0">
        <w:rPr>
          <w:rFonts w:ascii="Times New Roman" w:hAnsi="Times New Roman"/>
          <w:sz w:val="28"/>
          <w:szCs w:val="28"/>
          <w:lang w:val="uk-UA"/>
        </w:rPr>
        <w:t>. Змінами до Закону України "Про запобігання корупції"</w:t>
      </w:r>
      <w:r w:rsidR="001B2D4B" w:rsidRPr="001F49E0">
        <w:rPr>
          <w:rFonts w:ascii="Times New Roman" w:hAnsi="Times New Roman"/>
          <w:sz w:val="28"/>
          <w:szCs w:val="28"/>
          <w:lang w:val="uk-UA"/>
        </w:rPr>
        <w:t xml:space="preserve"> пропонується </w:t>
      </w:r>
      <w:r w:rsidR="00A9769D" w:rsidRPr="001F49E0">
        <w:rPr>
          <w:rFonts w:ascii="Times New Roman" w:hAnsi="Times New Roman"/>
          <w:sz w:val="28"/>
          <w:szCs w:val="28"/>
          <w:lang w:val="uk-UA"/>
        </w:rPr>
        <w:t>частину першу статті 35</w:t>
      </w:r>
      <w:r w:rsidR="00A9769D" w:rsidRPr="001F49E0">
        <w:rPr>
          <w:rFonts w:ascii="Times New Roman" w:hAnsi="Times New Roman"/>
          <w:sz w:val="28"/>
          <w:szCs w:val="28"/>
          <w:vertAlign w:val="superscript"/>
          <w:lang w:val="uk-UA"/>
        </w:rPr>
        <w:t>1</w:t>
      </w:r>
      <w:r w:rsidR="00A9769D" w:rsidRPr="001F49E0">
        <w:rPr>
          <w:rFonts w:ascii="Times New Roman" w:hAnsi="Times New Roman"/>
          <w:sz w:val="28"/>
          <w:szCs w:val="28"/>
          <w:lang w:val="uk-UA"/>
        </w:rPr>
        <w:t xml:space="preserve"> викласти в </w:t>
      </w:r>
      <w:r w:rsidR="001B2D4B" w:rsidRPr="001F49E0">
        <w:rPr>
          <w:rFonts w:ascii="Times New Roman" w:hAnsi="Times New Roman"/>
          <w:sz w:val="28"/>
          <w:szCs w:val="28"/>
          <w:lang w:val="uk-UA"/>
        </w:rPr>
        <w:t xml:space="preserve">новій редакції та передбачити, що </w:t>
      </w:r>
      <w:r w:rsidR="003A7FEC" w:rsidRPr="001F49E0">
        <w:rPr>
          <w:rFonts w:ascii="Times New Roman" w:hAnsi="Times New Roman"/>
          <w:sz w:val="28"/>
          <w:szCs w:val="28"/>
          <w:lang w:val="uk-UA"/>
        </w:rPr>
        <w:t>"</w:t>
      </w:r>
      <w:r w:rsidR="001B2D4B" w:rsidRPr="001F49E0">
        <w:rPr>
          <w:rFonts w:ascii="Times New Roman" w:hAnsi="Times New Roman"/>
          <w:sz w:val="28"/>
          <w:szCs w:val="28"/>
          <w:lang w:val="uk-UA"/>
        </w:rPr>
        <w:t>п</w:t>
      </w:r>
      <w:r w:rsidR="00A9769D" w:rsidRPr="001F49E0">
        <w:rPr>
          <w:rFonts w:ascii="Times New Roman" w:hAnsi="Times New Roman"/>
          <w:sz w:val="28"/>
          <w:szCs w:val="28"/>
          <w:lang w:val="uk-UA"/>
        </w:rPr>
        <w:t xml:space="preserve">равила врегулювання конфлікту інтересів у діяльності Президента України, народних депутатів України, членів Кабінету Міністрів України, керівників центральних органів виконавчої влади, які не входять до складу Кабінету Міністрів України, суддів, суддів Конституційного Суду України, голів, заступників голів обласних та районних рад, міських, сільських, селищних голів, секретарів міських, сільських, селищних рад, </w:t>
      </w:r>
      <w:r w:rsidR="00A9769D" w:rsidRPr="001F49E0">
        <w:rPr>
          <w:rFonts w:ascii="Times New Roman" w:hAnsi="Times New Roman"/>
          <w:sz w:val="28"/>
          <w:szCs w:val="28"/>
          <w:u w:val="single"/>
          <w:lang w:val="uk-UA"/>
        </w:rPr>
        <w:t>старост</w:t>
      </w:r>
      <w:r w:rsidR="00A9769D" w:rsidRPr="001F49E0">
        <w:rPr>
          <w:rFonts w:ascii="Times New Roman" w:hAnsi="Times New Roman"/>
          <w:sz w:val="28"/>
          <w:szCs w:val="28"/>
          <w:lang w:val="uk-UA"/>
        </w:rPr>
        <w:t xml:space="preserve">, депутатів місцевих рад </w:t>
      </w:r>
      <w:r w:rsidR="00A9769D" w:rsidRPr="001F49E0">
        <w:rPr>
          <w:rFonts w:ascii="Times New Roman" w:hAnsi="Times New Roman"/>
          <w:sz w:val="28"/>
          <w:szCs w:val="28"/>
          <w:u w:val="single"/>
          <w:lang w:val="uk-UA"/>
        </w:rPr>
        <w:t>визначаються законами, які регулюють статус відповідних о</w:t>
      </w:r>
      <w:r w:rsidR="00A9769D" w:rsidRPr="001F49E0">
        <w:rPr>
          <w:rFonts w:ascii="Times New Roman" w:hAnsi="Times New Roman"/>
          <w:sz w:val="28"/>
          <w:szCs w:val="28"/>
          <w:lang w:val="uk-UA"/>
        </w:rPr>
        <w:t xml:space="preserve">сіб та засади </w:t>
      </w:r>
      <w:r w:rsidR="001B2D4B" w:rsidRPr="001F49E0">
        <w:rPr>
          <w:rFonts w:ascii="Times New Roman" w:hAnsi="Times New Roman"/>
          <w:sz w:val="28"/>
          <w:szCs w:val="28"/>
          <w:lang w:val="uk-UA"/>
        </w:rPr>
        <w:t>організації відповідних органів</w:t>
      </w:r>
      <w:r w:rsidR="003A7FEC" w:rsidRPr="001F49E0">
        <w:rPr>
          <w:rFonts w:ascii="Times New Roman" w:hAnsi="Times New Roman"/>
          <w:sz w:val="28"/>
          <w:szCs w:val="28"/>
          <w:lang w:val="uk-UA"/>
        </w:rPr>
        <w:t>"</w:t>
      </w:r>
      <w:r w:rsidR="001B2D4B" w:rsidRPr="001F49E0">
        <w:rPr>
          <w:rFonts w:ascii="Times New Roman" w:hAnsi="Times New Roman"/>
          <w:sz w:val="28"/>
          <w:szCs w:val="28"/>
          <w:lang w:val="uk-UA"/>
        </w:rPr>
        <w:t xml:space="preserve">. </w:t>
      </w:r>
    </w:p>
    <w:p w:rsidR="00C9471F" w:rsidRPr="001F49E0" w:rsidRDefault="001B2D4B" w:rsidP="00E05DAA">
      <w:pPr>
        <w:spacing w:after="0" w:line="240" w:lineRule="auto"/>
        <w:ind w:right="85" w:firstLine="567"/>
        <w:jc w:val="both"/>
        <w:rPr>
          <w:rFonts w:ascii="Times New Roman" w:hAnsi="Times New Roman"/>
          <w:sz w:val="28"/>
          <w:szCs w:val="28"/>
          <w:lang w:val="uk-UA"/>
        </w:rPr>
      </w:pPr>
      <w:r w:rsidRPr="001F49E0">
        <w:rPr>
          <w:rFonts w:ascii="Times New Roman" w:hAnsi="Times New Roman"/>
          <w:sz w:val="28"/>
          <w:szCs w:val="28"/>
          <w:lang w:val="uk-UA"/>
        </w:rPr>
        <w:t>Тобто до визначеного частиною першою статті 35</w:t>
      </w:r>
      <w:r w:rsidR="0014582D" w:rsidRPr="001F49E0">
        <w:rPr>
          <w:rFonts w:ascii="Times New Roman" w:hAnsi="Times New Roman"/>
          <w:sz w:val="28"/>
          <w:szCs w:val="28"/>
          <w:vertAlign w:val="superscript"/>
          <w:lang w:val="uk-UA"/>
        </w:rPr>
        <w:t>1</w:t>
      </w:r>
      <w:r w:rsidRPr="001F49E0">
        <w:rPr>
          <w:rFonts w:ascii="Times New Roman" w:hAnsi="Times New Roman"/>
          <w:sz w:val="28"/>
          <w:szCs w:val="28"/>
          <w:lang w:val="uk-UA"/>
        </w:rPr>
        <w:t xml:space="preserve"> </w:t>
      </w:r>
      <w:r w:rsidR="009F104A" w:rsidRPr="001F49E0">
        <w:rPr>
          <w:rFonts w:ascii="Times New Roman" w:hAnsi="Times New Roman"/>
          <w:sz w:val="28"/>
          <w:szCs w:val="28"/>
          <w:lang w:val="uk-UA"/>
        </w:rPr>
        <w:t xml:space="preserve">зазначеного </w:t>
      </w:r>
      <w:r w:rsidR="00A16EA6" w:rsidRPr="001F49E0">
        <w:rPr>
          <w:rFonts w:ascii="Times New Roman" w:hAnsi="Times New Roman"/>
          <w:sz w:val="28"/>
          <w:szCs w:val="28"/>
          <w:lang w:val="uk-UA"/>
        </w:rPr>
        <w:t xml:space="preserve">Закону </w:t>
      </w:r>
      <w:r w:rsidRPr="001F49E0">
        <w:rPr>
          <w:rFonts w:ascii="Times New Roman" w:hAnsi="Times New Roman"/>
          <w:sz w:val="28"/>
          <w:szCs w:val="28"/>
          <w:lang w:val="uk-UA"/>
        </w:rPr>
        <w:t>переліку</w:t>
      </w:r>
      <w:r w:rsidR="009F104A" w:rsidRPr="001F49E0">
        <w:rPr>
          <w:rFonts w:ascii="Times New Roman" w:hAnsi="Times New Roman"/>
          <w:sz w:val="28"/>
          <w:szCs w:val="28"/>
          <w:lang w:val="uk-UA"/>
        </w:rPr>
        <w:t xml:space="preserve"> </w:t>
      </w:r>
      <w:r w:rsidR="003B2B7B" w:rsidRPr="001F49E0">
        <w:rPr>
          <w:rFonts w:ascii="Times New Roman" w:hAnsi="Times New Roman"/>
          <w:sz w:val="28"/>
          <w:szCs w:val="28"/>
          <w:lang w:val="uk-UA"/>
        </w:rPr>
        <w:t xml:space="preserve">проектом </w:t>
      </w:r>
      <w:r w:rsidRPr="001F49E0">
        <w:rPr>
          <w:rFonts w:ascii="Times New Roman" w:hAnsi="Times New Roman"/>
          <w:sz w:val="28"/>
          <w:szCs w:val="28"/>
          <w:lang w:val="uk-UA"/>
        </w:rPr>
        <w:t>пропонується додати посаду старости</w:t>
      </w:r>
      <w:r w:rsidR="00C9471F" w:rsidRPr="001F49E0">
        <w:rPr>
          <w:rFonts w:ascii="Times New Roman" w:hAnsi="Times New Roman"/>
          <w:sz w:val="28"/>
          <w:szCs w:val="28"/>
          <w:lang w:val="uk-UA"/>
        </w:rPr>
        <w:t xml:space="preserve">. </w:t>
      </w:r>
      <w:r w:rsidR="006951AC" w:rsidRPr="001F49E0">
        <w:rPr>
          <w:rFonts w:ascii="Times New Roman" w:hAnsi="Times New Roman"/>
          <w:sz w:val="28"/>
          <w:szCs w:val="28"/>
          <w:lang w:val="uk-UA"/>
        </w:rPr>
        <w:t>Це</w:t>
      </w:r>
      <w:r w:rsidR="00C9471F" w:rsidRPr="001F49E0">
        <w:rPr>
          <w:rFonts w:ascii="Times New Roman" w:hAnsi="Times New Roman"/>
          <w:sz w:val="28"/>
          <w:szCs w:val="28"/>
          <w:lang w:val="uk-UA"/>
        </w:rPr>
        <w:t xml:space="preserve"> видається недоцільним з огляду на </w:t>
      </w:r>
      <w:r w:rsidR="003B2B7B" w:rsidRPr="001F49E0">
        <w:rPr>
          <w:rFonts w:ascii="Times New Roman" w:hAnsi="Times New Roman"/>
          <w:sz w:val="28"/>
          <w:szCs w:val="28"/>
          <w:lang w:val="uk-UA"/>
        </w:rPr>
        <w:t>правовий статус</w:t>
      </w:r>
      <w:r w:rsidR="00C9471F" w:rsidRPr="001F49E0">
        <w:rPr>
          <w:rFonts w:ascii="Times New Roman" w:hAnsi="Times New Roman"/>
          <w:sz w:val="28"/>
          <w:szCs w:val="28"/>
          <w:lang w:val="uk-UA"/>
        </w:rPr>
        <w:t xml:space="preserve"> старости як посадової особи місцевого самоврядування</w:t>
      </w:r>
      <w:r w:rsidR="00715201" w:rsidRPr="001F49E0">
        <w:rPr>
          <w:rFonts w:ascii="Times New Roman" w:hAnsi="Times New Roman"/>
          <w:sz w:val="28"/>
          <w:szCs w:val="28"/>
          <w:lang w:val="uk-UA"/>
        </w:rPr>
        <w:t xml:space="preserve"> </w:t>
      </w:r>
      <w:r w:rsidR="003A7FEC" w:rsidRPr="001F49E0">
        <w:rPr>
          <w:rFonts w:ascii="Times New Roman" w:hAnsi="Times New Roman"/>
          <w:sz w:val="28"/>
          <w:szCs w:val="28"/>
          <w:lang w:val="uk-UA"/>
        </w:rPr>
        <w:t>"</w:t>
      </w:r>
      <w:r w:rsidR="00715201" w:rsidRPr="001F49E0">
        <w:rPr>
          <w:rFonts w:ascii="Times New Roman" w:hAnsi="Times New Roman"/>
          <w:sz w:val="28"/>
          <w:szCs w:val="28"/>
          <w:lang w:val="uk-UA"/>
        </w:rPr>
        <w:t xml:space="preserve">в </w:t>
      </w:r>
      <w:proofErr w:type="spellStart"/>
      <w:r w:rsidR="00715201" w:rsidRPr="001F49E0">
        <w:rPr>
          <w:rFonts w:ascii="Times New Roman" w:hAnsi="Times New Roman"/>
          <w:sz w:val="28"/>
          <w:szCs w:val="28"/>
          <w:lang w:val="uk-UA"/>
        </w:rPr>
        <w:t>апараті</w:t>
      </w:r>
      <w:proofErr w:type="spellEnd"/>
      <w:r w:rsidR="00715201" w:rsidRPr="001F49E0">
        <w:rPr>
          <w:rFonts w:ascii="Times New Roman" w:hAnsi="Times New Roman"/>
          <w:sz w:val="28"/>
          <w:szCs w:val="28"/>
          <w:lang w:val="uk-UA"/>
        </w:rPr>
        <w:t xml:space="preserve"> відповідної ради та її виконавчого комітету</w:t>
      </w:r>
      <w:r w:rsidR="003A7FEC" w:rsidRPr="001F49E0">
        <w:rPr>
          <w:rFonts w:ascii="Times New Roman" w:hAnsi="Times New Roman"/>
          <w:sz w:val="28"/>
          <w:szCs w:val="28"/>
          <w:lang w:val="uk-UA"/>
        </w:rPr>
        <w:t>"</w:t>
      </w:r>
      <w:r w:rsidR="00C9471F" w:rsidRPr="001F49E0">
        <w:rPr>
          <w:rFonts w:ascii="Times New Roman" w:hAnsi="Times New Roman"/>
          <w:sz w:val="28"/>
          <w:szCs w:val="28"/>
          <w:lang w:val="uk-UA"/>
        </w:rPr>
        <w:t>.</w:t>
      </w:r>
    </w:p>
    <w:p w:rsidR="00686986" w:rsidRPr="001F49E0" w:rsidRDefault="00C9471F">
      <w:pPr>
        <w:spacing w:after="0" w:line="240" w:lineRule="auto"/>
        <w:ind w:right="85" w:firstLine="567"/>
        <w:jc w:val="both"/>
        <w:rPr>
          <w:rFonts w:ascii="Times New Roman" w:hAnsi="Times New Roman"/>
          <w:sz w:val="28"/>
          <w:szCs w:val="28"/>
          <w:lang w:val="uk-UA"/>
        </w:rPr>
      </w:pPr>
      <w:r w:rsidRPr="001F49E0">
        <w:rPr>
          <w:rFonts w:ascii="Times New Roman" w:hAnsi="Times New Roman"/>
          <w:sz w:val="28"/>
          <w:szCs w:val="28"/>
          <w:lang w:val="uk-UA"/>
        </w:rPr>
        <w:t>Крім цього, проектом</w:t>
      </w:r>
      <w:r w:rsidR="001B2D4B" w:rsidRPr="001F49E0">
        <w:rPr>
          <w:rFonts w:ascii="Times New Roman" w:hAnsi="Times New Roman"/>
          <w:sz w:val="28"/>
          <w:szCs w:val="28"/>
          <w:lang w:val="uk-UA"/>
        </w:rPr>
        <w:t xml:space="preserve"> не передбачається внесення відповідних змін до Закону України </w:t>
      </w:r>
      <w:r w:rsidR="003A7FEC" w:rsidRPr="001F49E0">
        <w:rPr>
          <w:rFonts w:ascii="Times New Roman" w:hAnsi="Times New Roman"/>
          <w:sz w:val="28"/>
          <w:szCs w:val="28"/>
          <w:lang w:val="uk-UA"/>
        </w:rPr>
        <w:t>"</w:t>
      </w:r>
      <w:r w:rsidR="001B2D4B" w:rsidRPr="001F49E0">
        <w:rPr>
          <w:rFonts w:ascii="Times New Roman" w:hAnsi="Times New Roman"/>
          <w:sz w:val="28"/>
          <w:szCs w:val="28"/>
          <w:lang w:val="uk-UA"/>
        </w:rPr>
        <w:t>Про місцеве самоврядування в Україні</w:t>
      </w:r>
      <w:r w:rsidR="003A7FEC" w:rsidRPr="001F49E0">
        <w:rPr>
          <w:rFonts w:ascii="Times New Roman" w:hAnsi="Times New Roman"/>
          <w:sz w:val="28"/>
          <w:szCs w:val="28"/>
          <w:lang w:val="uk-UA"/>
        </w:rPr>
        <w:t>"</w:t>
      </w:r>
      <w:r w:rsidR="001B2D4B" w:rsidRPr="001F49E0">
        <w:rPr>
          <w:rFonts w:ascii="Times New Roman" w:hAnsi="Times New Roman"/>
          <w:sz w:val="28"/>
          <w:szCs w:val="28"/>
          <w:lang w:val="uk-UA"/>
        </w:rPr>
        <w:t xml:space="preserve">, </w:t>
      </w:r>
      <w:r w:rsidR="003B2B7B" w:rsidRPr="001F49E0">
        <w:rPr>
          <w:rFonts w:ascii="Times New Roman" w:hAnsi="Times New Roman"/>
          <w:sz w:val="28"/>
          <w:szCs w:val="28"/>
          <w:lang w:val="uk-UA"/>
        </w:rPr>
        <w:t xml:space="preserve">яким </w:t>
      </w:r>
      <w:r w:rsidR="001B2D4B" w:rsidRPr="001F49E0">
        <w:rPr>
          <w:rFonts w:ascii="Times New Roman" w:hAnsi="Times New Roman"/>
          <w:sz w:val="28"/>
          <w:szCs w:val="28"/>
          <w:lang w:val="uk-UA"/>
        </w:rPr>
        <w:t>визначається</w:t>
      </w:r>
      <w:r w:rsidR="003B2B7B" w:rsidRPr="001F49E0">
        <w:rPr>
          <w:rFonts w:ascii="Times New Roman" w:hAnsi="Times New Roman"/>
          <w:sz w:val="28"/>
          <w:szCs w:val="28"/>
          <w:lang w:val="uk-UA"/>
        </w:rPr>
        <w:t xml:space="preserve"> правовий</w:t>
      </w:r>
      <w:r w:rsidR="001B2D4B" w:rsidRPr="001F49E0">
        <w:rPr>
          <w:rFonts w:ascii="Times New Roman" w:hAnsi="Times New Roman"/>
          <w:sz w:val="28"/>
          <w:szCs w:val="28"/>
          <w:lang w:val="uk-UA"/>
        </w:rPr>
        <w:t xml:space="preserve"> статус старости</w:t>
      </w:r>
      <w:r w:rsidRPr="001F49E0">
        <w:rPr>
          <w:rFonts w:ascii="Times New Roman" w:hAnsi="Times New Roman"/>
          <w:sz w:val="28"/>
          <w:szCs w:val="28"/>
          <w:lang w:val="uk-UA"/>
        </w:rPr>
        <w:t xml:space="preserve">. </w:t>
      </w:r>
      <w:r w:rsidR="00686986" w:rsidRPr="001F49E0">
        <w:rPr>
          <w:rFonts w:ascii="Times New Roman" w:hAnsi="Times New Roman"/>
          <w:sz w:val="28"/>
          <w:szCs w:val="28"/>
          <w:lang w:val="uk-UA"/>
        </w:rPr>
        <w:t xml:space="preserve">Так, </w:t>
      </w:r>
      <w:r w:rsidRPr="001F49E0">
        <w:rPr>
          <w:rFonts w:ascii="Times New Roman" w:hAnsi="Times New Roman"/>
          <w:sz w:val="28"/>
          <w:szCs w:val="28"/>
          <w:lang w:val="uk-UA"/>
        </w:rPr>
        <w:t>статт</w:t>
      </w:r>
      <w:r w:rsidR="00686986" w:rsidRPr="001F49E0">
        <w:rPr>
          <w:rFonts w:ascii="Times New Roman" w:hAnsi="Times New Roman"/>
          <w:sz w:val="28"/>
          <w:szCs w:val="28"/>
          <w:lang w:val="uk-UA"/>
        </w:rPr>
        <w:t>я</w:t>
      </w:r>
      <w:r w:rsidRPr="001F49E0">
        <w:rPr>
          <w:rFonts w:ascii="Times New Roman" w:hAnsi="Times New Roman"/>
          <w:sz w:val="28"/>
          <w:szCs w:val="28"/>
          <w:lang w:val="uk-UA"/>
        </w:rPr>
        <w:t xml:space="preserve"> 59</w:t>
      </w:r>
      <w:r w:rsidRPr="001F49E0">
        <w:rPr>
          <w:rFonts w:ascii="Times New Roman" w:hAnsi="Times New Roman"/>
          <w:sz w:val="28"/>
          <w:szCs w:val="28"/>
          <w:vertAlign w:val="superscript"/>
          <w:lang w:val="uk-UA"/>
        </w:rPr>
        <w:t>1</w:t>
      </w:r>
      <w:r w:rsidRPr="001F49E0">
        <w:rPr>
          <w:rFonts w:ascii="Times New Roman" w:hAnsi="Times New Roman"/>
          <w:sz w:val="28"/>
          <w:szCs w:val="28"/>
          <w:lang w:val="uk-UA"/>
        </w:rPr>
        <w:t xml:space="preserve"> </w:t>
      </w:r>
      <w:r w:rsidR="003A7FEC" w:rsidRPr="001F49E0">
        <w:rPr>
          <w:rFonts w:ascii="Times New Roman" w:hAnsi="Times New Roman"/>
          <w:sz w:val="28"/>
          <w:szCs w:val="28"/>
          <w:lang w:val="uk-UA"/>
        </w:rPr>
        <w:t>"</w:t>
      </w:r>
      <w:r w:rsidRPr="001F49E0">
        <w:rPr>
          <w:rFonts w:ascii="Times New Roman" w:hAnsi="Times New Roman"/>
          <w:sz w:val="28"/>
          <w:szCs w:val="28"/>
          <w:lang w:val="uk-UA"/>
        </w:rPr>
        <w:t>Конфлікт інтересів</w:t>
      </w:r>
      <w:r w:rsidR="003A7FEC" w:rsidRPr="001F49E0">
        <w:rPr>
          <w:rFonts w:ascii="Times New Roman" w:hAnsi="Times New Roman"/>
          <w:sz w:val="28"/>
          <w:szCs w:val="28"/>
          <w:lang w:val="uk-UA"/>
        </w:rPr>
        <w:t>"</w:t>
      </w:r>
      <w:r w:rsidR="00686986" w:rsidRPr="001F49E0">
        <w:rPr>
          <w:rFonts w:ascii="Times New Roman" w:hAnsi="Times New Roman"/>
          <w:sz w:val="28"/>
          <w:szCs w:val="28"/>
          <w:lang w:val="uk-UA"/>
        </w:rPr>
        <w:t xml:space="preserve"> зазначеного Закону визначає порядок врегулювання конфлікту інтересів, який виникає під час участі у засіданні ради, іншого колегіального органу (комісії, комітету, колегії тощо) у сільського, селищного, міського голови, секретаря, депутата сільської, селищної, міської ради, голови, заступника голови, депутата районної, обласної, районної у місті ради. Оскільки зазначений перелік посадових осіб не пропонується доповнити словами </w:t>
      </w:r>
      <w:r w:rsidR="003A7FEC" w:rsidRPr="001F49E0">
        <w:rPr>
          <w:rFonts w:ascii="Times New Roman" w:hAnsi="Times New Roman"/>
          <w:sz w:val="28"/>
          <w:szCs w:val="28"/>
          <w:lang w:val="uk-UA"/>
        </w:rPr>
        <w:t>"</w:t>
      </w:r>
      <w:r w:rsidR="00686986" w:rsidRPr="001F49E0">
        <w:rPr>
          <w:rFonts w:ascii="Times New Roman" w:hAnsi="Times New Roman"/>
          <w:sz w:val="28"/>
          <w:szCs w:val="28"/>
          <w:lang w:val="uk-UA"/>
        </w:rPr>
        <w:t>староста</w:t>
      </w:r>
      <w:r w:rsidR="003A7FEC" w:rsidRPr="001F49E0">
        <w:rPr>
          <w:rFonts w:ascii="Times New Roman" w:hAnsi="Times New Roman"/>
          <w:sz w:val="28"/>
          <w:szCs w:val="28"/>
          <w:lang w:val="uk-UA"/>
        </w:rPr>
        <w:t>"</w:t>
      </w:r>
      <w:r w:rsidR="00686986" w:rsidRPr="001F49E0">
        <w:rPr>
          <w:rFonts w:ascii="Times New Roman" w:hAnsi="Times New Roman"/>
          <w:sz w:val="28"/>
          <w:szCs w:val="28"/>
          <w:lang w:val="uk-UA"/>
        </w:rPr>
        <w:t xml:space="preserve"> або </w:t>
      </w:r>
      <w:r w:rsidR="003A7FEC" w:rsidRPr="001F49E0">
        <w:rPr>
          <w:rFonts w:ascii="Times New Roman" w:hAnsi="Times New Roman"/>
          <w:sz w:val="28"/>
          <w:szCs w:val="28"/>
          <w:lang w:val="uk-UA"/>
        </w:rPr>
        <w:t>"</w:t>
      </w:r>
      <w:r w:rsidR="00686986" w:rsidRPr="001F49E0">
        <w:rPr>
          <w:rFonts w:ascii="Times New Roman" w:hAnsi="Times New Roman"/>
          <w:sz w:val="28"/>
          <w:szCs w:val="28"/>
          <w:lang w:val="uk-UA"/>
        </w:rPr>
        <w:t>член виконавчого комітету</w:t>
      </w:r>
      <w:r w:rsidR="003A7FEC" w:rsidRPr="001F49E0">
        <w:rPr>
          <w:rFonts w:ascii="Times New Roman" w:hAnsi="Times New Roman"/>
          <w:sz w:val="28"/>
          <w:szCs w:val="28"/>
          <w:lang w:val="uk-UA"/>
        </w:rPr>
        <w:t>"</w:t>
      </w:r>
      <w:r w:rsidR="00686986" w:rsidRPr="001F49E0">
        <w:rPr>
          <w:rFonts w:ascii="Times New Roman" w:hAnsi="Times New Roman"/>
          <w:sz w:val="28"/>
          <w:szCs w:val="28"/>
          <w:lang w:val="uk-UA"/>
        </w:rPr>
        <w:t>, проект не передбачає завершеного механізму врегулювання конфлікту інтересів старости  під час його  робот</w:t>
      </w:r>
      <w:r w:rsidR="00EF5E58" w:rsidRPr="001F49E0">
        <w:rPr>
          <w:rFonts w:ascii="Times New Roman" w:hAnsi="Times New Roman"/>
          <w:sz w:val="28"/>
          <w:szCs w:val="28"/>
          <w:lang w:val="uk-UA"/>
        </w:rPr>
        <w:t>и</w:t>
      </w:r>
      <w:r w:rsidR="00686986" w:rsidRPr="001F49E0">
        <w:rPr>
          <w:rFonts w:ascii="Times New Roman" w:hAnsi="Times New Roman"/>
          <w:sz w:val="28"/>
          <w:szCs w:val="28"/>
          <w:lang w:val="uk-UA"/>
        </w:rPr>
        <w:t xml:space="preserve"> у колегіальному органі </w:t>
      </w:r>
      <w:r w:rsidR="00715201" w:rsidRPr="001F49E0">
        <w:rPr>
          <w:rFonts w:ascii="Times New Roman" w:hAnsi="Times New Roman"/>
          <w:sz w:val="28"/>
          <w:szCs w:val="28"/>
          <w:lang w:val="uk-UA"/>
        </w:rPr>
        <w:t>(</w:t>
      </w:r>
      <w:r w:rsidR="00686986" w:rsidRPr="001F49E0">
        <w:rPr>
          <w:rFonts w:ascii="Times New Roman" w:hAnsi="Times New Roman"/>
          <w:sz w:val="28"/>
          <w:szCs w:val="28"/>
          <w:lang w:val="uk-UA"/>
        </w:rPr>
        <w:t>у випадку, якщо місцева рада прийме рішення про включення старост до складу виконавчого комітету відповідної ради</w:t>
      </w:r>
      <w:r w:rsidR="00715201" w:rsidRPr="001F49E0">
        <w:rPr>
          <w:rFonts w:ascii="Times New Roman" w:hAnsi="Times New Roman"/>
          <w:sz w:val="28"/>
          <w:szCs w:val="28"/>
          <w:lang w:val="uk-UA"/>
        </w:rPr>
        <w:t>).</w:t>
      </w:r>
    </w:p>
    <w:p w:rsidR="001B2D4B" w:rsidRPr="001F49E0" w:rsidRDefault="00715201" w:rsidP="00E05DAA">
      <w:pPr>
        <w:pStyle w:val="rvps2"/>
        <w:shd w:val="clear" w:color="auto" w:fill="FFFFFF"/>
        <w:spacing w:before="0" w:beforeAutospacing="0" w:after="0" w:afterAutospacing="0"/>
        <w:ind w:right="85" w:firstLine="567"/>
        <w:jc w:val="both"/>
        <w:rPr>
          <w:rFonts w:eastAsia="Calibri"/>
          <w:sz w:val="28"/>
          <w:szCs w:val="28"/>
          <w:lang w:eastAsia="en-US"/>
        </w:rPr>
      </w:pPr>
      <w:r w:rsidRPr="001F49E0">
        <w:rPr>
          <w:rFonts w:eastAsia="Calibri"/>
          <w:sz w:val="28"/>
          <w:szCs w:val="28"/>
          <w:lang w:eastAsia="en-US"/>
        </w:rPr>
        <w:t xml:space="preserve">Разом з цим запропоновані проектом зміни до  </w:t>
      </w:r>
      <w:r w:rsidRPr="001F49E0">
        <w:rPr>
          <w:sz w:val="28"/>
          <w:szCs w:val="28"/>
        </w:rPr>
        <w:t>статті 35</w:t>
      </w:r>
      <w:r w:rsidRPr="001F49E0">
        <w:rPr>
          <w:sz w:val="28"/>
          <w:szCs w:val="28"/>
          <w:vertAlign w:val="superscript"/>
        </w:rPr>
        <w:t xml:space="preserve">1  </w:t>
      </w:r>
      <w:r w:rsidRPr="001F49E0">
        <w:rPr>
          <w:sz w:val="28"/>
          <w:szCs w:val="28"/>
        </w:rPr>
        <w:t>Закону України "Про запобігання корупції"</w:t>
      </w:r>
      <w:r w:rsidRPr="001F49E0">
        <w:rPr>
          <w:rFonts w:eastAsia="Calibri"/>
          <w:sz w:val="28"/>
          <w:szCs w:val="28"/>
          <w:lang w:eastAsia="en-US"/>
        </w:rPr>
        <w:t xml:space="preserve">, </w:t>
      </w:r>
      <w:r w:rsidR="00085C19" w:rsidRPr="001F49E0">
        <w:rPr>
          <w:rFonts w:eastAsia="Calibri"/>
          <w:sz w:val="28"/>
          <w:szCs w:val="28"/>
          <w:lang w:eastAsia="en-US"/>
        </w:rPr>
        <w:t>фактично</w:t>
      </w:r>
      <w:r w:rsidRPr="001F49E0">
        <w:rPr>
          <w:rFonts w:eastAsia="Calibri"/>
          <w:sz w:val="28"/>
          <w:szCs w:val="28"/>
          <w:lang w:eastAsia="en-US"/>
        </w:rPr>
        <w:t xml:space="preserve"> виводять старосту </w:t>
      </w:r>
      <w:r w:rsidRPr="001F49E0">
        <w:rPr>
          <w:sz w:val="28"/>
          <w:szCs w:val="28"/>
        </w:rPr>
        <w:t>як посадову особу місцевого самоврядування</w:t>
      </w:r>
      <w:r w:rsidRPr="001F49E0">
        <w:rPr>
          <w:rFonts w:eastAsia="Calibri"/>
          <w:sz w:val="28"/>
          <w:szCs w:val="28"/>
          <w:lang w:eastAsia="en-US"/>
        </w:rPr>
        <w:t xml:space="preserve"> з-під дії </w:t>
      </w:r>
      <w:r w:rsidR="001B2D4B" w:rsidRPr="001F49E0">
        <w:rPr>
          <w:rFonts w:eastAsia="Calibri"/>
          <w:sz w:val="28"/>
          <w:szCs w:val="28"/>
          <w:lang w:eastAsia="en-US"/>
        </w:rPr>
        <w:t xml:space="preserve"> статт</w:t>
      </w:r>
      <w:r w:rsidRPr="001F49E0">
        <w:rPr>
          <w:rFonts w:eastAsia="Calibri"/>
          <w:sz w:val="28"/>
          <w:szCs w:val="28"/>
          <w:lang w:eastAsia="en-US"/>
        </w:rPr>
        <w:t>і</w:t>
      </w:r>
      <w:r w:rsidR="001B2D4B" w:rsidRPr="001F49E0">
        <w:rPr>
          <w:rFonts w:eastAsia="Calibri"/>
          <w:sz w:val="28"/>
          <w:szCs w:val="28"/>
          <w:lang w:eastAsia="en-US"/>
        </w:rPr>
        <w:t xml:space="preserve"> 12</w:t>
      </w:r>
      <w:r w:rsidR="0014582D" w:rsidRPr="001F49E0">
        <w:rPr>
          <w:rFonts w:eastAsia="Calibri"/>
          <w:sz w:val="28"/>
          <w:szCs w:val="28"/>
          <w:vertAlign w:val="superscript"/>
          <w:lang w:eastAsia="en-US"/>
        </w:rPr>
        <w:t>1</w:t>
      </w:r>
      <w:r w:rsidR="001B2D4B" w:rsidRPr="001F49E0">
        <w:rPr>
          <w:rFonts w:eastAsia="Calibri"/>
          <w:sz w:val="28"/>
          <w:szCs w:val="28"/>
          <w:lang w:eastAsia="en-US"/>
        </w:rPr>
        <w:t xml:space="preserve"> Закону України </w:t>
      </w:r>
      <w:r w:rsidR="003C30D0" w:rsidRPr="001F49E0">
        <w:rPr>
          <w:sz w:val="28"/>
          <w:szCs w:val="28"/>
        </w:rPr>
        <w:t>"</w:t>
      </w:r>
      <w:r w:rsidR="003C30D0" w:rsidRPr="001F49E0" w:rsidDel="003C30D0">
        <w:rPr>
          <w:rFonts w:eastAsia="Calibri"/>
          <w:sz w:val="28"/>
          <w:szCs w:val="28"/>
          <w:lang w:eastAsia="en-US"/>
        </w:rPr>
        <w:t xml:space="preserve"> </w:t>
      </w:r>
      <w:r w:rsidR="001B2D4B" w:rsidRPr="001F49E0">
        <w:rPr>
          <w:rFonts w:eastAsia="Calibri"/>
          <w:sz w:val="28"/>
          <w:szCs w:val="28"/>
          <w:lang w:eastAsia="en-US"/>
        </w:rPr>
        <w:t>Про службу в органах місцевого самоврядування</w:t>
      </w:r>
      <w:r w:rsidR="003C30D0" w:rsidRPr="001F49E0">
        <w:rPr>
          <w:sz w:val="28"/>
          <w:szCs w:val="28"/>
        </w:rPr>
        <w:t>"</w:t>
      </w:r>
      <w:r w:rsidRPr="001F49E0">
        <w:rPr>
          <w:rFonts w:eastAsia="Calibri"/>
          <w:sz w:val="28"/>
          <w:szCs w:val="28"/>
          <w:lang w:eastAsia="en-US"/>
        </w:rPr>
        <w:t>, якою</w:t>
      </w:r>
      <w:r w:rsidR="001B2D4B" w:rsidRPr="001F49E0">
        <w:rPr>
          <w:rFonts w:eastAsia="Calibri"/>
          <w:sz w:val="28"/>
          <w:szCs w:val="28"/>
          <w:lang w:eastAsia="en-US"/>
        </w:rPr>
        <w:t xml:space="preserve"> </w:t>
      </w:r>
      <w:bookmarkStart w:id="1" w:name="n121"/>
      <w:bookmarkEnd w:id="1"/>
      <w:r w:rsidR="001B2D4B" w:rsidRPr="001F49E0">
        <w:rPr>
          <w:rFonts w:eastAsia="Calibri"/>
          <w:sz w:val="28"/>
          <w:szCs w:val="28"/>
          <w:lang w:eastAsia="en-US"/>
        </w:rPr>
        <w:t>встановлено, що посадові особи місцевого самоврядування зобов’язані дотримуватися правил запобігання та врегулювання конфлікту інтересів, передбачених Законом України "Про запобігання корупції".</w:t>
      </w:r>
    </w:p>
    <w:p w:rsidR="00AB4FDA" w:rsidRPr="001F49E0" w:rsidRDefault="00AB4FDA" w:rsidP="00E05DAA">
      <w:pPr>
        <w:pStyle w:val="rvps2"/>
        <w:shd w:val="clear" w:color="auto" w:fill="FFFFFF"/>
        <w:spacing w:before="0" w:beforeAutospacing="0" w:after="0" w:afterAutospacing="0"/>
        <w:ind w:right="85" w:firstLine="567"/>
        <w:jc w:val="both"/>
        <w:rPr>
          <w:rFonts w:eastAsia="Calibri"/>
          <w:sz w:val="28"/>
          <w:szCs w:val="28"/>
          <w:lang w:eastAsia="en-US"/>
        </w:rPr>
      </w:pPr>
      <w:r w:rsidRPr="001F49E0">
        <w:rPr>
          <w:rFonts w:eastAsia="Calibri"/>
          <w:sz w:val="28"/>
          <w:szCs w:val="28"/>
          <w:lang w:eastAsia="en-US"/>
        </w:rPr>
        <w:t xml:space="preserve">У зв’язку </w:t>
      </w:r>
      <w:r w:rsidR="00EA4999" w:rsidRPr="001F49E0">
        <w:rPr>
          <w:rFonts w:eastAsia="Calibri"/>
          <w:sz w:val="28"/>
          <w:szCs w:val="28"/>
          <w:lang w:eastAsia="en-US"/>
        </w:rPr>
        <w:t>з викладеним</w:t>
      </w:r>
      <w:r w:rsidRPr="001F49E0">
        <w:rPr>
          <w:rFonts w:eastAsia="Calibri"/>
          <w:sz w:val="28"/>
          <w:szCs w:val="28"/>
          <w:lang w:eastAsia="en-US"/>
        </w:rPr>
        <w:t xml:space="preserve"> запропоновані зміни до статті </w:t>
      </w:r>
      <w:r w:rsidRPr="001F49E0">
        <w:rPr>
          <w:sz w:val="28"/>
          <w:szCs w:val="28"/>
        </w:rPr>
        <w:t>35</w:t>
      </w:r>
      <w:r w:rsidRPr="001F49E0">
        <w:rPr>
          <w:sz w:val="28"/>
          <w:szCs w:val="28"/>
          <w:vertAlign w:val="superscript"/>
        </w:rPr>
        <w:t xml:space="preserve">1  </w:t>
      </w:r>
      <w:r w:rsidRPr="001F49E0">
        <w:rPr>
          <w:sz w:val="28"/>
          <w:szCs w:val="28"/>
        </w:rPr>
        <w:t xml:space="preserve">Закону України "Про запобігання корупції" пропонується </w:t>
      </w:r>
      <w:r w:rsidR="00BB0AA2" w:rsidRPr="001F49E0">
        <w:rPr>
          <w:sz w:val="28"/>
          <w:szCs w:val="28"/>
        </w:rPr>
        <w:t xml:space="preserve">з </w:t>
      </w:r>
      <w:r w:rsidR="00BB0AA2" w:rsidRPr="001F49E0">
        <w:rPr>
          <w:rFonts w:eastAsia="Calibri"/>
          <w:sz w:val="28"/>
          <w:szCs w:val="28"/>
          <w:lang w:eastAsia="en-US"/>
        </w:rPr>
        <w:t xml:space="preserve">проекту </w:t>
      </w:r>
      <w:r w:rsidRPr="001F49E0">
        <w:rPr>
          <w:sz w:val="28"/>
          <w:szCs w:val="28"/>
        </w:rPr>
        <w:t>виключити</w:t>
      </w:r>
      <w:r w:rsidR="00085C19" w:rsidRPr="001F49E0">
        <w:rPr>
          <w:sz w:val="28"/>
          <w:szCs w:val="28"/>
        </w:rPr>
        <w:t xml:space="preserve"> або завершити правове регулювання цього питання шляхом внесення відповідних змін до вищезазначених законів</w:t>
      </w:r>
      <w:r w:rsidRPr="001F49E0">
        <w:rPr>
          <w:sz w:val="28"/>
          <w:szCs w:val="28"/>
        </w:rPr>
        <w:t xml:space="preserve">. </w:t>
      </w:r>
    </w:p>
    <w:p w:rsidR="00D572C4" w:rsidRPr="001F49E0" w:rsidRDefault="00D572C4" w:rsidP="00E05DAA">
      <w:pPr>
        <w:pStyle w:val="rvps2"/>
        <w:shd w:val="clear" w:color="auto" w:fill="FFFFFF"/>
        <w:spacing w:before="0" w:beforeAutospacing="0" w:after="0" w:afterAutospacing="0"/>
        <w:ind w:right="85" w:firstLine="567"/>
        <w:jc w:val="both"/>
        <w:rPr>
          <w:rFonts w:eastAsia="Calibri"/>
          <w:sz w:val="28"/>
          <w:szCs w:val="28"/>
          <w:lang w:eastAsia="en-US"/>
        </w:rPr>
      </w:pPr>
    </w:p>
    <w:p w:rsidR="00686B70" w:rsidRPr="001F49E0" w:rsidRDefault="004700C7" w:rsidP="00E05DAA">
      <w:pPr>
        <w:pStyle w:val="rvps2"/>
        <w:shd w:val="clear" w:color="auto" w:fill="FFFFFF"/>
        <w:spacing w:before="0" w:beforeAutospacing="0" w:after="0" w:afterAutospacing="0"/>
        <w:ind w:right="85" w:firstLine="567"/>
        <w:jc w:val="both"/>
        <w:rPr>
          <w:sz w:val="28"/>
          <w:szCs w:val="28"/>
        </w:rPr>
      </w:pPr>
      <w:r w:rsidRPr="001F49E0">
        <w:rPr>
          <w:rFonts w:eastAsia="Calibri"/>
          <w:sz w:val="28"/>
          <w:szCs w:val="28"/>
          <w:lang w:eastAsia="en-US"/>
        </w:rPr>
        <w:t>1</w:t>
      </w:r>
      <w:r w:rsidR="00D572C4" w:rsidRPr="001F49E0">
        <w:rPr>
          <w:rFonts w:eastAsia="Calibri"/>
          <w:sz w:val="28"/>
          <w:szCs w:val="28"/>
          <w:lang w:eastAsia="en-US"/>
        </w:rPr>
        <w:t>1</w:t>
      </w:r>
      <w:r w:rsidR="00DC43E3" w:rsidRPr="001F49E0">
        <w:rPr>
          <w:rFonts w:eastAsia="Calibri"/>
          <w:sz w:val="28"/>
          <w:szCs w:val="28"/>
          <w:lang w:eastAsia="en-US"/>
        </w:rPr>
        <w:t xml:space="preserve">. </w:t>
      </w:r>
      <w:r w:rsidR="00D572C4" w:rsidRPr="001F49E0">
        <w:rPr>
          <w:rFonts w:eastAsia="Calibri"/>
          <w:sz w:val="28"/>
          <w:szCs w:val="28"/>
          <w:lang w:eastAsia="en-US"/>
        </w:rPr>
        <w:t xml:space="preserve">Згідно з пунктом 1 </w:t>
      </w:r>
      <w:r w:rsidR="00DC43E3" w:rsidRPr="001F49E0">
        <w:rPr>
          <w:rFonts w:eastAsia="Calibri"/>
          <w:sz w:val="28"/>
          <w:szCs w:val="28"/>
          <w:lang w:eastAsia="en-US"/>
        </w:rPr>
        <w:t xml:space="preserve">розділу ІІ «Прикінцеві положення» проекту </w:t>
      </w:r>
      <w:r w:rsidR="00D572C4" w:rsidRPr="001F49E0">
        <w:rPr>
          <w:rFonts w:eastAsia="Calibri"/>
          <w:sz w:val="28"/>
          <w:szCs w:val="28"/>
          <w:lang w:eastAsia="en-US"/>
        </w:rPr>
        <w:t xml:space="preserve">цей закон набере чинності </w:t>
      </w:r>
      <w:r w:rsidR="00A16EA6" w:rsidRPr="001F49E0">
        <w:rPr>
          <w:rFonts w:eastAsia="Calibri"/>
          <w:sz w:val="28"/>
          <w:szCs w:val="28"/>
          <w:lang w:eastAsia="en-US"/>
        </w:rPr>
        <w:t xml:space="preserve">з </w:t>
      </w:r>
      <w:r w:rsidR="00D572C4" w:rsidRPr="001F49E0">
        <w:rPr>
          <w:sz w:val="28"/>
          <w:szCs w:val="28"/>
        </w:rPr>
        <w:t xml:space="preserve">дня, наступного за днем його опублікування. </w:t>
      </w:r>
    </w:p>
    <w:p w:rsidR="00D572C4" w:rsidRPr="001F49E0" w:rsidRDefault="00D572C4" w:rsidP="00E05DAA">
      <w:pPr>
        <w:pStyle w:val="rvps2"/>
        <w:shd w:val="clear" w:color="auto" w:fill="FFFFFF"/>
        <w:spacing w:before="0" w:beforeAutospacing="0" w:after="0" w:afterAutospacing="0"/>
        <w:ind w:right="85" w:firstLine="567"/>
        <w:jc w:val="both"/>
        <w:rPr>
          <w:rFonts w:eastAsia="Calibri"/>
          <w:sz w:val="28"/>
          <w:szCs w:val="28"/>
          <w:lang w:eastAsia="en-US"/>
        </w:rPr>
      </w:pPr>
      <w:r w:rsidRPr="001F49E0">
        <w:rPr>
          <w:sz w:val="28"/>
          <w:szCs w:val="28"/>
        </w:rPr>
        <w:t>Натомість згідно з</w:t>
      </w:r>
      <w:r w:rsidRPr="001F49E0">
        <w:rPr>
          <w:rFonts w:eastAsia="Calibri"/>
          <w:sz w:val="28"/>
          <w:szCs w:val="28"/>
          <w:lang w:eastAsia="en-US"/>
        </w:rPr>
        <w:t xml:space="preserve"> пунктом 2 цього розділу </w:t>
      </w:r>
      <w:r w:rsidR="00DC43E3" w:rsidRPr="001F49E0">
        <w:rPr>
          <w:rFonts w:eastAsia="Calibri"/>
          <w:sz w:val="28"/>
          <w:szCs w:val="28"/>
          <w:lang w:eastAsia="en-US"/>
        </w:rPr>
        <w:t xml:space="preserve">сільським, селищним, міським радам </w:t>
      </w:r>
      <w:r w:rsidRPr="001F49E0">
        <w:rPr>
          <w:rFonts w:eastAsia="Calibri"/>
          <w:sz w:val="28"/>
          <w:szCs w:val="28"/>
          <w:lang w:eastAsia="en-US"/>
        </w:rPr>
        <w:t xml:space="preserve">доручається </w:t>
      </w:r>
      <w:r w:rsidR="00DC43E3" w:rsidRPr="001F49E0">
        <w:rPr>
          <w:rFonts w:eastAsia="Calibri"/>
          <w:sz w:val="28"/>
          <w:szCs w:val="28"/>
          <w:lang w:eastAsia="en-US"/>
        </w:rPr>
        <w:t xml:space="preserve">у тримісячний строк з дня набрання чинності цим Законом забезпечити відповідно до статті </w:t>
      </w:r>
      <w:r w:rsidRPr="001F49E0">
        <w:rPr>
          <w:sz w:val="28"/>
          <w:szCs w:val="28"/>
          <w:lang w:eastAsia="ru-RU"/>
        </w:rPr>
        <w:t>54</w:t>
      </w:r>
      <w:r w:rsidRPr="001F49E0">
        <w:rPr>
          <w:sz w:val="28"/>
          <w:szCs w:val="28"/>
          <w:vertAlign w:val="superscript"/>
          <w:lang w:eastAsia="ru-RU"/>
        </w:rPr>
        <w:t xml:space="preserve">1 </w:t>
      </w:r>
      <w:r w:rsidR="00DC43E3" w:rsidRPr="001F49E0">
        <w:rPr>
          <w:rFonts w:eastAsia="Calibri"/>
          <w:sz w:val="28"/>
          <w:szCs w:val="28"/>
          <w:lang w:eastAsia="en-US"/>
        </w:rPr>
        <w:t xml:space="preserve">Закону України «Про місцеве самоврядування в Україні» утворення </w:t>
      </w:r>
      <w:proofErr w:type="spellStart"/>
      <w:r w:rsidR="00DC43E3" w:rsidRPr="001F49E0">
        <w:rPr>
          <w:rFonts w:eastAsia="Calibri"/>
          <w:sz w:val="28"/>
          <w:szCs w:val="28"/>
          <w:lang w:eastAsia="en-US"/>
        </w:rPr>
        <w:t>старостинських</w:t>
      </w:r>
      <w:proofErr w:type="spellEnd"/>
      <w:r w:rsidR="00DC43E3" w:rsidRPr="001F49E0">
        <w:rPr>
          <w:rFonts w:eastAsia="Calibri"/>
          <w:sz w:val="28"/>
          <w:szCs w:val="28"/>
          <w:lang w:eastAsia="en-US"/>
        </w:rPr>
        <w:t xml:space="preserve"> округів</w:t>
      </w:r>
      <w:r w:rsidR="00085C19" w:rsidRPr="001F49E0">
        <w:rPr>
          <w:rFonts w:eastAsia="Calibri"/>
          <w:sz w:val="28"/>
          <w:szCs w:val="28"/>
          <w:lang w:eastAsia="en-US"/>
        </w:rPr>
        <w:t xml:space="preserve">. Оскільки зміст зазначеного пункту свідчить, що його положення </w:t>
      </w:r>
      <w:r w:rsidR="003423D3" w:rsidRPr="001F49E0">
        <w:rPr>
          <w:rFonts w:eastAsia="Calibri"/>
          <w:sz w:val="28"/>
          <w:szCs w:val="28"/>
          <w:lang w:eastAsia="en-US"/>
        </w:rPr>
        <w:t>фактично є перехідними</w:t>
      </w:r>
      <w:r w:rsidR="0068524E">
        <w:rPr>
          <w:rFonts w:eastAsia="Calibri"/>
          <w:sz w:val="28"/>
          <w:szCs w:val="28"/>
          <w:lang w:eastAsia="en-US"/>
        </w:rPr>
        <w:t>,</w:t>
      </w:r>
      <w:r w:rsidR="003423D3" w:rsidRPr="001F49E0">
        <w:rPr>
          <w:rFonts w:eastAsia="Calibri"/>
          <w:sz w:val="28"/>
          <w:szCs w:val="28"/>
          <w:lang w:eastAsia="en-US"/>
        </w:rPr>
        <w:t xml:space="preserve"> а не прикінцевими положеннями</w:t>
      </w:r>
      <w:r w:rsidR="00085C19" w:rsidRPr="001F49E0">
        <w:rPr>
          <w:rFonts w:eastAsia="Calibri"/>
          <w:sz w:val="28"/>
          <w:szCs w:val="28"/>
          <w:lang w:eastAsia="en-US"/>
        </w:rPr>
        <w:t>, пропонуємо назву розділу викласти в такій редакції: «ІІ. Прикінцеві та перехідні положення»</w:t>
      </w:r>
      <w:r w:rsidR="00DC43E3" w:rsidRPr="001F49E0">
        <w:rPr>
          <w:rFonts w:eastAsia="Calibri"/>
          <w:sz w:val="28"/>
          <w:szCs w:val="28"/>
          <w:lang w:eastAsia="en-US"/>
        </w:rPr>
        <w:t>.</w:t>
      </w:r>
      <w:r w:rsidR="00085C19" w:rsidRPr="001F49E0">
        <w:rPr>
          <w:rFonts w:eastAsia="Calibri"/>
          <w:sz w:val="28"/>
          <w:szCs w:val="28"/>
          <w:lang w:eastAsia="en-US"/>
        </w:rPr>
        <w:t xml:space="preserve"> </w:t>
      </w:r>
    </w:p>
    <w:p w:rsidR="00D572C4" w:rsidRPr="001F49E0" w:rsidRDefault="00686B70" w:rsidP="00E05DAA">
      <w:pPr>
        <w:pStyle w:val="rvps2"/>
        <w:shd w:val="clear" w:color="auto" w:fill="FFFFFF"/>
        <w:spacing w:before="0" w:beforeAutospacing="0" w:after="0" w:afterAutospacing="0"/>
        <w:ind w:right="85" w:firstLine="567"/>
        <w:jc w:val="both"/>
        <w:rPr>
          <w:rFonts w:eastAsia="Calibri"/>
          <w:sz w:val="28"/>
          <w:szCs w:val="28"/>
          <w:lang w:eastAsia="en-US"/>
        </w:rPr>
      </w:pPr>
      <w:r w:rsidRPr="001F49E0">
        <w:rPr>
          <w:rFonts w:eastAsia="Calibri"/>
          <w:sz w:val="28"/>
          <w:szCs w:val="28"/>
          <w:lang w:eastAsia="en-US"/>
        </w:rPr>
        <w:t>Крім того, що імперативна форма доручення</w:t>
      </w:r>
      <w:r w:rsidR="00085C19" w:rsidRPr="001F49E0">
        <w:rPr>
          <w:rFonts w:eastAsia="Calibri"/>
          <w:sz w:val="28"/>
          <w:szCs w:val="28"/>
          <w:lang w:eastAsia="en-US"/>
        </w:rPr>
        <w:t>, передбаченого пунктом 2 цього розділу</w:t>
      </w:r>
      <w:r w:rsidR="00E1556A">
        <w:rPr>
          <w:rFonts w:eastAsia="Calibri"/>
          <w:sz w:val="28"/>
          <w:szCs w:val="28"/>
          <w:lang w:eastAsia="en-US"/>
        </w:rPr>
        <w:t xml:space="preserve"> законопроекту</w:t>
      </w:r>
      <w:bookmarkStart w:id="2" w:name="_GoBack"/>
      <w:bookmarkEnd w:id="2"/>
      <w:r w:rsidR="00085C19" w:rsidRPr="001F49E0">
        <w:rPr>
          <w:rFonts w:eastAsia="Calibri"/>
          <w:sz w:val="28"/>
          <w:szCs w:val="28"/>
          <w:lang w:eastAsia="en-US"/>
        </w:rPr>
        <w:t>,</w:t>
      </w:r>
      <w:r w:rsidRPr="001F49E0">
        <w:rPr>
          <w:rFonts w:eastAsia="Calibri"/>
          <w:sz w:val="28"/>
          <w:szCs w:val="28"/>
          <w:lang w:eastAsia="en-US"/>
        </w:rPr>
        <w:t xml:space="preserve"> поруш</w:t>
      </w:r>
      <w:r w:rsidR="0021625C" w:rsidRPr="001F49E0">
        <w:rPr>
          <w:rFonts w:eastAsia="Calibri"/>
          <w:sz w:val="28"/>
          <w:szCs w:val="28"/>
          <w:lang w:eastAsia="en-US"/>
        </w:rPr>
        <w:t>у</w:t>
      </w:r>
      <w:r w:rsidRPr="001F49E0">
        <w:rPr>
          <w:rFonts w:eastAsia="Calibri"/>
          <w:sz w:val="28"/>
          <w:szCs w:val="28"/>
          <w:lang w:eastAsia="en-US"/>
        </w:rPr>
        <w:t xml:space="preserve">є принцип автономії інституту місцевого самоврядування, </w:t>
      </w:r>
      <w:r w:rsidR="00085C19" w:rsidRPr="001F49E0">
        <w:rPr>
          <w:rFonts w:eastAsia="Calibri"/>
          <w:sz w:val="28"/>
          <w:szCs w:val="28"/>
          <w:lang w:eastAsia="en-US"/>
        </w:rPr>
        <w:t xml:space="preserve">ним </w:t>
      </w:r>
      <w:r w:rsidR="0068524E">
        <w:rPr>
          <w:rFonts w:eastAsia="Calibri"/>
          <w:sz w:val="28"/>
          <w:szCs w:val="28"/>
          <w:lang w:eastAsia="en-US"/>
        </w:rPr>
        <w:t xml:space="preserve">також </w:t>
      </w:r>
      <w:r w:rsidR="0021625C" w:rsidRPr="001F49E0">
        <w:rPr>
          <w:rFonts w:eastAsia="Calibri"/>
          <w:sz w:val="28"/>
          <w:szCs w:val="28"/>
          <w:lang w:eastAsia="en-US"/>
        </w:rPr>
        <w:t xml:space="preserve">фактично </w:t>
      </w:r>
      <w:r w:rsidR="00D572C4" w:rsidRPr="001F49E0">
        <w:rPr>
          <w:rFonts w:eastAsia="Calibri"/>
          <w:sz w:val="28"/>
          <w:szCs w:val="28"/>
          <w:lang w:eastAsia="en-US"/>
        </w:rPr>
        <w:t xml:space="preserve">допускається невиконання положень </w:t>
      </w:r>
      <w:r w:rsidR="00DC4AEA" w:rsidRPr="001F49E0">
        <w:rPr>
          <w:rFonts w:eastAsia="Calibri"/>
          <w:sz w:val="28"/>
          <w:szCs w:val="28"/>
          <w:lang w:eastAsia="en-US"/>
        </w:rPr>
        <w:t xml:space="preserve">закону </w:t>
      </w:r>
      <w:r w:rsidR="0068524E">
        <w:rPr>
          <w:rFonts w:eastAsia="Calibri"/>
          <w:sz w:val="28"/>
          <w:szCs w:val="28"/>
          <w:lang w:eastAsia="en-US"/>
        </w:rPr>
        <w:t>впродовж</w:t>
      </w:r>
      <w:r w:rsidR="00D572C4" w:rsidRPr="001F49E0">
        <w:rPr>
          <w:rFonts w:eastAsia="Calibri"/>
          <w:sz w:val="28"/>
          <w:szCs w:val="28"/>
          <w:lang w:eastAsia="en-US"/>
        </w:rPr>
        <w:t xml:space="preserve"> 3 місяців</w:t>
      </w:r>
      <w:r w:rsidR="00085C19" w:rsidRPr="001F49E0">
        <w:rPr>
          <w:rFonts w:eastAsia="Calibri"/>
          <w:sz w:val="28"/>
          <w:szCs w:val="28"/>
          <w:lang w:eastAsia="en-US"/>
        </w:rPr>
        <w:t xml:space="preserve"> після набрання ним чинності</w:t>
      </w:r>
      <w:r w:rsidR="00D572C4" w:rsidRPr="001F49E0">
        <w:rPr>
          <w:rFonts w:eastAsia="Calibri"/>
          <w:sz w:val="28"/>
          <w:szCs w:val="28"/>
          <w:lang w:eastAsia="en-US"/>
        </w:rPr>
        <w:t xml:space="preserve">. </w:t>
      </w:r>
    </w:p>
    <w:p w:rsidR="00DC43E3" w:rsidRPr="001F49E0" w:rsidRDefault="00D572C4" w:rsidP="00E05DAA">
      <w:pPr>
        <w:pStyle w:val="rvps2"/>
        <w:shd w:val="clear" w:color="auto" w:fill="FFFFFF"/>
        <w:spacing w:before="0" w:beforeAutospacing="0" w:after="0" w:afterAutospacing="0"/>
        <w:ind w:right="85" w:firstLine="567"/>
        <w:jc w:val="both"/>
        <w:rPr>
          <w:rFonts w:eastAsia="Calibri"/>
          <w:sz w:val="28"/>
          <w:szCs w:val="28"/>
          <w:lang w:eastAsia="en-US"/>
        </w:rPr>
      </w:pPr>
      <w:r w:rsidRPr="001F49E0">
        <w:rPr>
          <w:rFonts w:eastAsia="Calibri"/>
          <w:sz w:val="28"/>
          <w:szCs w:val="28"/>
          <w:lang w:eastAsia="en-US"/>
        </w:rPr>
        <w:t xml:space="preserve"> </w:t>
      </w:r>
      <w:r w:rsidR="00DC43E3" w:rsidRPr="001F49E0">
        <w:rPr>
          <w:rFonts w:eastAsia="Calibri"/>
          <w:sz w:val="28"/>
          <w:szCs w:val="28"/>
          <w:lang w:eastAsia="en-US"/>
        </w:rPr>
        <w:t xml:space="preserve"> </w:t>
      </w:r>
      <w:r w:rsidRPr="001F49E0">
        <w:rPr>
          <w:rFonts w:eastAsia="Calibri"/>
          <w:sz w:val="28"/>
          <w:szCs w:val="28"/>
          <w:lang w:eastAsia="en-US"/>
        </w:rPr>
        <w:t>На нашу думку, набрання чинності законопроект</w:t>
      </w:r>
      <w:r w:rsidR="0068524E">
        <w:rPr>
          <w:rFonts w:eastAsia="Calibri"/>
          <w:sz w:val="28"/>
          <w:szCs w:val="28"/>
          <w:lang w:eastAsia="en-US"/>
        </w:rPr>
        <w:t>ом</w:t>
      </w:r>
      <w:r w:rsidRPr="001F49E0">
        <w:rPr>
          <w:rFonts w:eastAsia="Calibri"/>
          <w:sz w:val="28"/>
          <w:szCs w:val="28"/>
          <w:lang w:eastAsia="en-US"/>
        </w:rPr>
        <w:t xml:space="preserve"> має бути </w:t>
      </w:r>
      <w:proofErr w:type="spellStart"/>
      <w:r w:rsidRPr="001F49E0">
        <w:rPr>
          <w:rFonts w:eastAsia="Calibri"/>
          <w:sz w:val="28"/>
          <w:szCs w:val="28"/>
          <w:lang w:eastAsia="en-US"/>
        </w:rPr>
        <w:t>відтерміноване</w:t>
      </w:r>
      <w:proofErr w:type="spellEnd"/>
      <w:r w:rsidRPr="001F49E0">
        <w:rPr>
          <w:rFonts w:eastAsia="Calibri"/>
          <w:sz w:val="28"/>
          <w:szCs w:val="28"/>
          <w:lang w:eastAsia="en-US"/>
        </w:rPr>
        <w:t xml:space="preserve"> на строк, необхідний місцевим радам для підготовки проектів своїх рішень про утворення </w:t>
      </w:r>
      <w:proofErr w:type="spellStart"/>
      <w:r w:rsidRPr="001F49E0">
        <w:rPr>
          <w:rFonts w:eastAsia="Calibri"/>
          <w:sz w:val="28"/>
          <w:szCs w:val="28"/>
          <w:lang w:eastAsia="en-US"/>
        </w:rPr>
        <w:t>старостинських</w:t>
      </w:r>
      <w:proofErr w:type="spellEnd"/>
      <w:r w:rsidRPr="001F49E0">
        <w:rPr>
          <w:rFonts w:eastAsia="Calibri"/>
          <w:sz w:val="28"/>
          <w:szCs w:val="28"/>
          <w:lang w:eastAsia="en-US"/>
        </w:rPr>
        <w:t xml:space="preserve"> округів</w:t>
      </w:r>
      <w:r w:rsidR="0068524E">
        <w:rPr>
          <w:rFonts w:eastAsia="Calibri"/>
          <w:sz w:val="28"/>
          <w:szCs w:val="28"/>
          <w:lang w:eastAsia="en-US"/>
        </w:rPr>
        <w:t>, а також  проектів</w:t>
      </w:r>
      <w:r w:rsidR="003423D3" w:rsidRPr="001F49E0">
        <w:rPr>
          <w:rFonts w:eastAsia="Calibri"/>
          <w:sz w:val="28"/>
          <w:szCs w:val="28"/>
          <w:lang w:eastAsia="en-US"/>
        </w:rPr>
        <w:t xml:space="preserve"> інших нормативних</w:t>
      </w:r>
      <w:r w:rsidR="0068524E">
        <w:rPr>
          <w:rFonts w:eastAsia="Calibri"/>
          <w:sz w:val="28"/>
          <w:szCs w:val="28"/>
          <w:lang w:eastAsia="en-US"/>
        </w:rPr>
        <w:t xml:space="preserve"> актів місцевих рад, що випливають з нього,</w:t>
      </w:r>
      <w:r w:rsidR="003423D3" w:rsidRPr="001F49E0">
        <w:rPr>
          <w:rFonts w:eastAsia="Calibri"/>
          <w:sz w:val="28"/>
          <w:szCs w:val="28"/>
          <w:lang w:eastAsia="en-US"/>
        </w:rPr>
        <w:t xml:space="preserve"> </w:t>
      </w:r>
      <w:r w:rsidRPr="001F49E0">
        <w:rPr>
          <w:rFonts w:eastAsia="Calibri"/>
          <w:sz w:val="28"/>
          <w:szCs w:val="28"/>
          <w:lang w:eastAsia="en-US"/>
        </w:rPr>
        <w:t>з тим, щоб їх прийняття було синхронізовано зі строком набрання чинності цим законом.</w:t>
      </w:r>
    </w:p>
    <w:p w:rsidR="00686B70" w:rsidRPr="001F49E0" w:rsidRDefault="00686B70" w:rsidP="00E05DAA">
      <w:pPr>
        <w:pStyle w:val="rvps2"/>
        <w:shd w:val="clear" w:color="auto" w:fill="FFFFFF"/>
        <w:spacing w:before="0" w:beforeAutospacing="0" w:after="0" w:afterAutospacing="0"/>
        <w:ind w:right="85" w:firstLine="567"/>
        <w:jc w:val="both"/>
        <w:rPr>
          <w:rFonts w:eastAsia="Calibri"/>
          <w:sz w:val="28"/>
          <w:szCs w:val="28"/>
          <w:lang w:eastAsia="en-US"/>
        </w:rPr>
      </w:pPr>
      <w:r w:rsidRPr="001F49E0">
        <w:rPr>
          <w:rFonts w:eastAsia="Calibri"/>
          <w:sz w:val="28"/>
          <w:szCs w:val="28"/>
          <w:lang w:eastAsia="en-US"/>
        </w:rPr>
        <w:t>Однак обсяг і зміст перехідних положень проекту залежить від змісту концептуальних положень його остаточного тексту.</w:t>
      </w:r>
    </w:p>
    <w:p w:rsidR="00D572C4" w:rsidRPr="001F49E0" w:rsidRDefault="00D572C4" w:rsidP="00D572C4">
      <w:pPr>
        <w:pStyle w:val="rvps2"/>
        <w:shd w:val="clear" w:color="auto" w:fill="FFFFFF"/>
        <w:spacing w:before="0" w:beforeAutospacing="0" w:after="0" w:afterAutospacing="0"/>
        <w:ind w:right="85" w:firstLine="567"/>
        <w:jc w:val="both"/>
        <w:rPr>
          <w:rFonts w:eastAsia="Calibri"/>
          <w:sz w:val="28"/>
          <w:szCs w:val="28"/>
          <w:lang w:eastAsia="en-US"/>
        </w:rPr>
      </w:pPr>
    </w:p>
    <w:p w:rsidR="00D572C4" w:rsidRPr="001F49E0" w:rsidRDefault="00D572C4" w:rsidP="00D572C4">
      <w:pPr>
        <w:pStyle w:val="rvps2"/>
        <w:shd w:val="clear" w:color="auto" w:fill="FFFFFF"/>
        <w:spacing w:before="0" w:beforeAutospacing="0" w:after="0" w:afterAutospacing="0"/>
        <w:ind w:right="85" w:firstLine="567"/>
        <w:jc w:val="both"/>
        <w:rPr>
          <w:rFonts w:eastAsia="Calibri"/>
          <w:sz w:val="28"/>
          <w:szCs w:val="28"/>
          <w:lang w:eastAsia="en-US"/>
        </w:rPr>
      </w:pPr>
      <w:r w:rsidRPr="001F49E0">
        <w:rPr>
          <w:rFonts w:eastAsia="Calibri"/>
          <w:sz w:val="28"/>
          <w:szCs w:val="28"/>
          <w:lang w:eastAsia="en-US"/>
        </w:rPr>
        <w:t>12. Законопроект потребує також суттєвого редакційного та техніко-</w:t>
      </w:r>
      <w:r w:rsidR="0068524E" w:rsidRPr="001F49E0">
        <w:rPr>
          <w:rFonts w:eastAsia="Calibri"/>
          <w:sz w:val="28"/>
          <w:szCs w:val="28"/>
          <w:lang w:eastAsia="en-US"/>
        </w:rPr>
        <w:t xml:space="preserve"> </w:t>
      </w:r>
      <w:r w:rsidRPr="001F49E0">
        <w:rPr>
          <w:rFonts w:eastAsia="Calibri"/>
          <w:sz w:val="28"/>
          <w:szCs w:val="28"/>
          <w:lang w:eastAsia="en-US"/>
        </w:rPr>
        <w:t>юридичного доопрацювання, в тому числі щодо виключення з тексту проекту словосполучень, що не містять самостійного юридичного навантаження, коректної розбивки нормативного матеріалу статей на частини, нумерації пунктів частин статей</w:t>
      </w:r>
      <w:r w:rsidR="00D223E3" w:rsidRPr="001F49E0">
        <w:rPr>
          <w:rFonts w:eastAsia="Calibri"/>
          <w:sz w:val="28"/>
          <w:szCs w:val="28"/>
          <w:lang w:eastAsia="en-US"/>
        </w:rPr>
        <w:t xml:space="preserve"> тощо.</w:t>
      </w:r>
      <w:r w:rsidRPr="001F49E0">
        <w:rPr>
          <w:rFonts w:eastAsia="Calibri"/>
          <w:sz w:val="28"/>
          <w:szCs w:val="28"/>
          <w:lang w:eastAsia="en-US"/>
        </w:rPr>
        <w:t xml:space="preserve"> </w:t>
      </w:r>
    </w:p>
    <w:p w:rsidR="00D572C4" w:rsidRPr="001F49E0" w:rsidRDefault="00D572C4" w:rsidP="00D572C4">
      <w:pPr>
        <w:pStyle w:val="rvps2"/>
        <w:shd w:val="clear" w:color="auto" w:fill="FFFFFF"/>
        <w:spacing w:before="0" w:beforeAutospacing="0" w:after="0" w:afterAutospacing="0"/>
        <w:ind w:right="85" w:firstLine="567"/>
        <w:jc w:val="both"/>
        <w:rPr>
          <w:rFonts w:eastAsia="Calibri"/>
          <w:sz w:val="28"/>
          <w:szCs w:val="28"/>
          <w:lang w:eastAsia="en-US"/>
        </w:rPr>
      </w:pPr>
    </w:p>
    <w:p w:rsidR="0097226C" w:rsidRPr="001F49E0" w:rsidRDefault="0097226C" w:rsidP="00E05DAA">
      <w:pPr>
        <w:pStyle w:val="aa"/>
        <w:ind w:right="85" w:firstLine="567"/>
        <w:jc w:val="both"/>
        <w:rPr>
          <w:rFonts w:eastAsia="Times New Roman" w:cs="Times New Roman"/>
          <w:lang w:val="uk-UA" w:eastAsia="ru-RU"/>
        </w:rPr>
      </w:pPr>
      <w:r w:rsidRPr="001F49E0">
        <w:rPr>
          <w:szCs w:val="28"/>
          <w:lang w:val="uk-UA"/>
        </w:rPr>
        <w:t>Зважаючи</w:t>
      </w:r>
      <w:r w:rsidRPr="001F49E0" w:rsidDel="00FB0EA7">
        <w:rPr>
          <w:szCs w:val="28"/>
          <w:lang w:val="uk-UA"/>
        </w:rPr>
        <w:t xml:space="preserve"> </w:t>
      </w:r>
      <w:r w:rsidRPr="001F49E0">
        <w:rPr>
          <w:szCs w:val="28"/>
          <w:lang w:val="uk-UA"/>
        </w:rPr>
        <w:t>на характер висловлених зауважень та необхідність суттєвого змістовного і техніко-юридичного доопрацювання тексту законопроекту вважаємо за доцільне рекомендувати головному комітету розглянути на своєму засіданні відповідно до частини шостої статті 118 Регламенту Верховної Ради України пропозиції (поправки) до законопроекту, підготовлені з урахуванням наданих висновків Головного управління.</w:t>
      </w:r>
    </w:p>
    <w:p w:rsidR="0063061E" w:rsidRPr="001F49E0" w:rsidRDefault="0063061E" w:rsidP="00DD28AE">
      <w:pPr>
        <w:spacing w:after="0" w:line="240" w:lineRule="auto"/>
        <w:ind w:firstLine="567"/>
        <w:jc w:val="both"/>
        <w:rPr>
          <w:rFonts w:ascii="Times New Roman" w:eastAsia="Times New Roman" w:hAnsi="Times New Roman"/>
          <w:color w:val="000000"/>
          <w:sz w:val="28"/>
          <w:szCs w:val="28"/>
          <w:lang w:val="uk-UA" w:eastAsia="uk-UA"/>
        </w:rPr>
      </w:pPr>
    </w:p>
    <w:p w:rsidR="0097226C" w:rsidRPr="001F49E0" w:rsidRDefault="0097226C" w:rsidP="00DD28AE">
      <w:pPr>
        <w:spacing w:after="0" w:line="240" w:lineRule="auto"/>
        <w:ind w:firstLine="567"/>
        <w:jc w:val="both"/>
        <w:rPr>
          <w:rFonts w:ascii="Times New Roman" w:eastAsia="Times New Roman" w:hAnsi="Times New Roman"/>
          <w:color w:val="000000"/>
          <w:sz w:val="28"/>
          <w:szCs w:val="28"/>
          <w:lang w:val="uk-UA" w:eastAsia="uk-UA"/>
        </w:rPr>
      </w:pPr>
    </w:p>
    <w:p w:rsidR="0063061E" w:rsidRPr="001F49E0" w:rsidRDefault="0063061E" w:rsidP="00DD28AE">
      <w:pPr>
        <w:spacing w:after="0" w:line="240" w:lineRule="auto"/>
        <w:ind w:firstLine="567"/>
        <w:jc w:val="both"/>
        <w:rPr>
          <w:rFonts w:ascii="Times New Roman" w:eastAsia="Times New Roman" w:hAnsi="Times New Roman"/>
          <w:color w:val="000000"/>
          <w:sz w:val="28"/>
          <w:szCs w:val="28"/>
          <w:lang w:val="uk-UA" w:eastAsia="uk-UA"/>
        </w:rPr>
      </w:pPr>
      <w:r w:rsidRPr="001F49E0">
        <w:rPr>
          <w:rFonts w:ascii="Times New Roman" w:eastAsia="Times New Roman" w:hAnsi="Times New Roman"/>
          <w:color w:val="000000"/>
          <w:sz w:val="28"/>
          <w:szCs w:val="28"/>
          <w:lang w:val="uk-UA" w:eastAsia="uk-UA"/>
        </w:rPr>
        <w:t>Заступник Керівника</w:t>
      </w:r>
    </w:p>
    <w:p w:rsidR="0063061E" w:rsidRPr="00465E8A" w:rsidRDefault="0063061E" w:rsidP="00DD28AE">
      <w:pPr>
        <w:spacing w:after="0" w:line="240" w:lineRule="auto"/>
        <w:ind w:firstLine="567"/>
        <w:jc w:val="both"/>
        <w:rPr>
          <w:rFonts w:ascii="Times New Roman" w:eastAsia="Times New Roman" w:hAnsi="Times New Roman"/>
          <w:color w:val="000000"/>
          <w:sz w:val="28"/>
          <w:szCs w:val="28"/>
          <w:lang w:val="uk-UA" w:eastAsia="uk-UA"/>
        </w:rPr>
      </w:pPr>
      <w:r w:rsidRPr="001F49E0">
        <w:rPr>
          <w:rFonts w:ascii="Times New Roman" w:eastAsia="Times New Roman" w:hAnsi="Times New Roman"/>
          <w:color w:val="000000"/>
          <w:sz w:val="28"/>
          <w:szCs w:val="28"/>
          <w:lang w:val="uk-UA" w:eastAsia="uk-UA"/>
        </w:rPr>
        <w:t>Головного юридично управління</w:t>
      </w:r>
      <w:r w:rsidRPr="001F49E0">
        <w:rPr>
          <w:rFonts w:ascii="Times New Roman" w:eastAsia="Times New Roman" w:hAnsi="Times New Roman"/>
          <w:color w:val="000000"/>
          <w:sz w:val="28"/>
          <w:szCs w:val="28"/>
          <w:lang w:val="uk-UA" w:eastAsia="uk-UA"/>
        </w:rPr>
        <w:tab/>
      </w:r>
      <w:r w:rsidRPr="001F49E0">
        <w:rPr>
          <w:rFonts w:ascii="Times New Roman" w:eastAsia="Times New Roman" w:hAnsi="Times New Roman"/>
          <w:color w:val="000000"/>
          <w:sz w:val="28"/>
          <w:szCs w:val="28"/>
          <w:lang w:val="uk-UA" w:eastAsia="uk-UA"/>
        </w:rPr>
        <w:tab/>
      </w:r>
      <w:r w:rsidRPr="001F49E0">
        <w:rPr>
          <w:rFonts w:ascii="Times New Roman" w:eastAsia="Times New Roman" w:hAnsi="Times New Roman"/>
          <w:color w:val="000000"/>
          <w:sz w:val="28"/>
          <w:szCs w:val="28"/>
          <w:lang w:val="uk-UA" w:eastAsia="uk-UA"/>
        </w:rPr>
        <w:tab/>
      </w:r>
      <w:r w:rsidRPr="001F49E0">
        <w:rPr>
          <w:rFonts w:ascii="Times New Roman" w:eastAsia="Times New Roman" w:hAnsi="Times New Roman"/>
          <w:color w:val="000000"/>
          <w:sz w:val="28"/>
          <w:szCs w:val="28"/>
          <w:lang w:val="uk-UA" w:eastAsia="uk-UA"/>
        </w:rPr>
        <w:tab/>
      </w:r>
      <w:r w:rsidRPr="001F49E0">
        <w:rPr>
          <w:rFonts w:ascii="Times New Roman" w:eastAsia="Times New Roman" w:hAnsi="Times New Roman"/>
          <w:color w:val="000000"/>
          <w:sz w:val="28"/>
          <w:szCs w:val="28"/>
          <w:lang w:val="uk-UA" w:eastAsia="uk-UA"/>
        </w:rPr>
        <w:tab/>
        <w:t>С. МІШУРА</w:t>
      </w:r>
    </w:p>
    <w:p w:rsidR="009A4C42" w:rsidRPr="00465E8A" w:rsidRDefault="009A4C42" w:rsidP="00DD28AE">
      <w:pPr>
        <w:spacing w:after="0" w:line="240" w:lineRule="auto"/>
        <w:ind w:right="85" w:firstLine="567"/>
        <w:jc w:val="both"/>
        <w:rPr>
          <w:rFonts w:ascii="Times New Roman" w:hAnsi="Times New Roman"/>
          <w:sz w:val="28"/>
          <w:szCs w:val="28"/>
          <w:lang w:val="uk-UA"/>
        </w:rPr>
      </w:pPr>
    </w:p>
    <w:p w:rsidR="00A9769D" w:rsidRPr="00465E8A" w:rsidRDefault="00A9769D" w:rsidP="00DD28AE">
      <w:pPr>
        <w:spacing w:after="0" w:line="240" w:lineRule="auto"/>
        <w:ind w:right="85" w:firstLine="567"/>
        <w:jc w:val="both"/>
        <w:rPr>
          <w:rFonts w:ascii="Times New Roman" w:hAnsi="Times New Roman"/>
          <w:sz w:val="28"/>
          <w:szCs w:val="28"/>
          <w:lang w:val="uk-UA"/>
        </w:rPr>
      </w:pPr>
    </w:p>
    <w:sectPr w:rsidR="00A9769D" w:rsidRPr="00465E8A" w:rsidSect="00634A7D">
      <w:headerReference w:type="default" r:id="rId8"/>
      <w:headerReference w:type="first" r:id="rId9"/>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1DF2" w:rsidRDefault="00CC1DF2" w:rsidP="005E306B">
      <w:pPr>
        <w:spacing w:after="0" w:line="240" w:lineRule="auto"/>
      </w:pPr>
      <w:r>
        <w:separator/>
      </w:r>
    </w:p>
  </w:endnote>
  <w:endnote w:type="continuationSeparator" w:id="0">
    <w:p w:rsidR="00CC1DF2" w:rsidRDefault="00CC1DF2"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1DF2" w:rsidRDefault="00CC1DF2" w:rsidP="005E306B">
      <w:pPr>
        <w:spacing w:after="0" w:line="240" w:lineRule="auto"/>
      </w:pPr>
      <w:r>
        <w:separator/>
      </w:r>
    </w:p>
  </w:footnote>
  <w:footnote w:type="continuationSeparator" w:id="0">
    <w:p w:rsidR="00CC1DF2" w:rsidRDefault="00CC1DF2"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1799515"/>
      <w:docPartObj>
        <w:docPartGallery w:val="Page Numbers (Top of Page)"/>
        <w:docPartUnique/>
      </w:docPartObj>
    </w:sdtPr>
    <w:sdtEndPr/>
    <w:sdtContent>
      <w:p w:rsidR="00D572C4" w:rsidRDefault="00D572C4">
        <w:pPr>
          <w:pStyle w:val="a3"/>
          <w:jc w:val="center"/>
        </w:pPr>
        <w:r>
          <w:fldChar w:fldCharType="begin"/>
        </w:r>
        <w:r>
          <w:instrText>PAGE   \* MERGEFORMAT</w:instrText>
        </w:r>
        <w:r>
          <w:fldChar w:fldCharType="separate"/>
        </w:r>
        <w:r w:rsidR="00E1556A" w:rsidRPr="00E1556A">
          <w:rPr>
            <w:noProof/>
            <w:lang w:val="uk-UA"/>
          </w:rPr>
          <w:t>10</w:t>
        </w:r>
        <w:r>
          <w:fldChar w:fldCharType="end"/>
        </w:r>
      </w:p>
    </w:sdtContent>
  </w:sdt>
  <w:p w:rsidR="00D572C4" w:rsidRDefault="00D572C4"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D572C4" w:rsidRPr="00AD7F82" w:rsidTr="00634A7D">
      <w:tc>
        <w:tcPr>
          <w:tcW w:w="11957" w:type="dxa"/>
          <w:tcBorders>
            <w:top w:val="nil"/>
            <w:left w:val="nil"/>
            <w:bottom w:val="nil"/>
            <w:right w:val="nil"/>
          </w:tcBorders>
        </w:tcPr>
        <w:p w:rsidR="00D572C4" w:rsidRPr="00AD7F82" w:rsidRDefault="00D572C4" w:rsidP="00AD7F82">
          <w:pPr>
            <w:pStyle w:val="a3"/>
            <w:tabs>
              <w:tab w:val="clear" w:pos="4677"/>
              <w:tab w:val="clear" w:pos="9355"/>
            </w:tabs>
            <w:rPr>
              <w:rFonts w:ascii="Times New Roman" w:hAnsi="Times New Roman"/>
              <w:color w:val="002060"/>
              <w:sz w:val="32"/>
              <w:szCs w:val="32"/>
            </w:rPr>
          </w:pPr>
        </w:p>
        <w:p w:rsidR="00D572C4" w:rsidRPr="00AD7F82" w:rsidRDefault="00D572C4" w:rsidP="00AD7F82">
          <w:pPr>
            <w:pStyle w:val="a3"/>
            <w:tabs>
              <w:tab w:val="clear" w:pos="4677"/>
              <w:tab w:val="clear" w:pos="9355"/>
            </w:tabs>
            <w:rPr>
              <w:rFonts w:ascii="Times New Roman" w:hAnsi="Times New Roman"/>
              <w:color w:val="002060"/>
              <w:sz w:val="32"/>
              <w:szCs w:val="32"/>
            </w:rPr>
          </w:pPr>
        </w:p>
        <w:p w:rsidR="00D572C4" w:rsidRPr="00AD7F82" w:rsidRDefault="00D572C4" w:rsidP="00AD7F82">
          <w:pPr>
            <w:pStyle w:val="a3"/>
            <w:tabs>
              <w:tab w:val="clear" w:pos="4677"/>
              <w:tab w:val="clear" w:pos="9355"/>
            </w:tabs>
            <w:rPr>
              <w:rFonts w:ascii="Times New Roman" w:hAnsi="Times New Roman"/>
              <w:color w:val="002060"/>
              <w:sz w:val="32"/>
              <w:szCs w:val="32"/>
            </w:rPr>
          </w:pPr>
        </w:p>
        <w:p w:rsidR="00D572C4" w:rsidRPr="002E0A18" w:rsidRDefault="00D572C4"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E0A18">
            <w:rPr>
              <w:rFonts w:ascii="Times New Roman" w:hAnsi="Times New Roman"/>
              <w:color w:val="1829A8"/>
              <w:spacing w:val="20"/>
              <w:sz w:val="32"/>
              <w:szCs w:val="32"/>
              <w:lang w:val="uk-UA"/>
            </w:rPr>
            <w:t>АПАРАТ ВЕРХОВНОЇ РАДИ УКРАЇНИ</w:t>
          </w:r>
        </w:p>
        <w:p w:rsidR="00D572C4" w:rsidRPr="00A833C8" w:rsidRDefault="00D572C4"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D572C4" w:rsidRPr="00A833C8" w:rsidRDefault="00D572C4"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 тел.:255-</w:t>
          </w:r>
          <w:r>
            <w:rPr>
              <w:rFonts w:ascii="Times New Roman" w:hAnsi="Times New Roman"/>
              <w:color w:val="1829A8"/>
              <w:sz w:val="20"/>
              <w:szCs w:val="20"/>
              <w:lang w:val="uk-UA"/>
            </w:rPr>
            <w:t>20</w:t>
          </w:r>
          <w:r w:rsidRPr="00A833C8">
            <w:rPr>
              <w:rFonts w:ascii="Times New Roman" w:hAnsi="Times New Roman"/>
              <w:color w:val="1829A8"/>
              <w:sz w:val="20"/>
              <w:szCs w:val="20"/>
              <w:lang w:val="uk-UA"/>
            </w:rPr>
            <w:t>-</w:t>
          </w:r>
          <w:r>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D572C4" w:rsidRPr="00053776" w:rsidTr="00634A7D">
      <w:tc>
        <w:tcPr>
          <w:tcW w:w="1087" w:type="dxa"/>
          <w:tcBorders>
            <w:top w:val="nil"/>
          </w:tcBorders>
        </w:tcPr>
        <w:p w:rsidR="00D572C4" w:rsidRPr="00053776" w:rsidRDefault="00D572C4" w:rsidP="00634A7D">
          <w:pPr>
            <w:pStyle w:val="a3"/>
            <w:tabs>
              <w:tab w:val="clear" w:pos="4677"/>
              <w:tab w:val="clear" w:pos="9355"/>
            </w:tabs>
            <w:rPr>
              <w:rFonts w:ascii="Times New Roman" w:hAnsi="Times New Roman"/>
              <w:color w:val="002060"/>
              <w:lang w:val="uk-UA"/>
            </w:rPr>
          </w:pPr>
        </w:p>
      </w:tc>
      <w:tc>
        <w:tcPr>
          <w:tcW w:w="9714" w:type="dxa"/>
        </w:tcPr>
        <w:p w:rsidR="00D572C4" w:rsidRPr="00053776" w:rsidRDefault="00D572C4" w:rsidP="00634A7D">
          <w:pPr>
            <w:pStyle w:val="a3"/>
            <w:tabs>
              <w:tab w:val="clear" w:pos="4677"/>
              <w:tab w:val="clear" w:pos="9355"/>
            </w:tabs>
            <w:rPr>
              <w:rFonts w:ascii="Times New Roman" w:hAnsi="Times New Roman"/>
              <w:color w:val="002060"/>
              <w:lang w:val="uk-UA"/>
            </w:rPr>
          </w:pPr>
        </w:p>
      </w:tc>
      <w:tc>
        <w:tcPr>
          <w:tcW w:w="1086" w:type="dxa"/>
          <w:tcBorders>
            <w:top w:val="nil"/>
          </w:tcBorders>
        </w:tcPr>
        <w:p w:rsidR="00D572C4" w:rsidRPr="00053776" w:rsidRDefault="00D572C4" w:rsidP="00634A7D">
          <w:pPr>
            <w:pStyle w:val="a3"/>
            <w:tabs>
              <w:tab w:val="clear" w:pos="4677"/>
              <w:tab w:val="clear" w:pos="9355"/>
            </w:tabs>
            <w:rPr>
              <w:rFonts w:ascii="Times New Roman" w:hAnsi="Times New Roman"/>
              <w:color w:val="002060"/>
              <w:lang w:val="uk-UA"/>
            </w:rPr>
          </w:pPr>
        </w:p>
      </w:tc>
    </w:tr>
  </w:tbl>
  <w:p w:rsidR="00D572C4" w:rsidRPr="004F7B8A" w:rsidRDefault="00D572C4"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B4435"/>
    <w:multiLevelType w:val="hybridMultilevel"/>
    <w:tmpl w:val="AB70737A"/>
    <w:lvl w:ilvl="0" w:tplc="F6222152">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178D3508"/>
    <w:multiLevelType w:val="hybridMultilevel"/>
    <w:tmpl w:val="9920CC94"/>
    <w:lvl w:ilvl="0" w:tplc="05EEE480">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654F6752"/>
    <w:multiLevelType w:val="hybridMultilevel"/>
    <w:tmpl w:val="8BAEF450"/>
    <w:lvl w:ilvl="0" w:tplc="3294D492">
      <w:start w:val="1"/>
      <w:numFmt w:val="decimal"/>
      <w:lvlText w:val="%1)"/>
      <w:lvlJc w:val="left"/>
      <w:pPr>
        <w:ind w:left="633" w:hanging="360"/>
      </w:pPr>
      <w:rPr>
        <w:rFonts w:ascii="Times New Roman" w:hAnsi="Times New Roman" w:hint="default"/>
      </w:rPr>
    </w:lvl>
    <w:lvl w:ilvl="1" w:tplc="04220019" w:tentative="1">
      <w:start w:val="1"/>
      <w:numFmt w:val="lowerLetter"/>
      <w:lvlText w:val="%2."/>
      <w:lvlJc w:val="left"/>
      <w:pPr>
        <w:ind w:left="1353" w:hanging="360"/>
      </w:pPr>
    </w:lvl>
    <w:lvl w:ilvl="2" w:tplc="0422001B" w:tentative="1">
      <w:start w:val="1"/>
      <w:numFmt w:val="lowerRoman"/>
      <w:lvlText w:val="%3."/>
      <w:lvlJc w:val="right"/>
      <w:pPr>
        <w:ind w:left="2073" w:hanging="180"/>
      </w:pPr>
    </w:lvl>
    <w:lvl w:ilvl="3" w:tplc="0422000F" w:tentative="1">
      <w:start w:val="1"/>
      <w:numFmt w:val="decimal"/>
      <w:lvlText w:val="%4."/>
      <w:lvlJc w:val="left"/>
      <w:pPr>
        <w:ind w:left="2793" w:hanging="360"/>
      </w:pPr>
    </w:lvl>
    <w:lvl w:ilvl="4" w:tplc="04220019" w:tentative="1">
      <w:start w:val="1"/>
      <w:numFmt w:val="lowerLetter"/>
      <w:lvlText w:val="%5."/>
      <w:lvlJc w:val="left"/>
      <w:pPr>
        <w:ind w:left="3513" w:hanging="360"/>
      </w:pPr>
    </w:lvl>
    <w:lvl w:ilvl="5" w:tplc="0422001B" w:tentative="1">
      <w:start w:val="1"/>
      <w:numFmt w:val="lowerRoman"/>
      <w:lvlText w:val="%6."/>
      <w:lvlJc w:val="right"/>
      <w:pPr>
        <w:ind w:left="4233" w:hanging="180"/>
      </w:pPr>
    </w:lvl>
    <w:lvl w:ilvl="6" w:tplc="0422000F" w:tentative="1">
      <w:start w:val="1"/>
      <w:numFmt w:val="decimal"/>
      <w:lvlText w:val="%7."/>
      <w:lvlJc w:val="left"/>
      <w:pPr>
        <w:ind w:left="4953" w:hanging="360"/>
      </w:pPr>
    </w:lvl>
    <w:lvl w:ilvl="7" w:tplc="04220019" w:tentative="1">
      <w:start w:val="1"/>
      <w:numFmt w:val="lowerLetter"/>
      <w:lvlText w:val="%8."/>
      <w:lvlJc w:val="left"/>
      <w:pPr>
        <w:ind w:left="5673" w:hanging="360"/>
      </w:pPr>
    </w:lvl>
    <w:lvl w:ilvl="8" w:tplc="0422001B" w:tentative="1">
      <w:start w:val="1"/>
      <w:numFmt w:val="lowerRoman"/>
      <w:lvlText w:val="%9."/>
      <w:lvlJc w:val="right"/>
      <w:pPr>
        <w:ind w:left="6393" w:hanging="180"/>
      </w:pPr>
    </w:lvl>
  </w:abstractNum>
  <w:abstractNum w:abstractNumId="3" w15:restartNumberingAfterBreak="0">
    <w:nsid w:val="77D631E6"/>
    <w:multiLevelType w:val="hybridMultilevel"/>
    <w:tmpl w:val="69D69B82"/>
    <w:lvl w:ilvl="0" w:tplc="F70AF1B6">
      <w:start w:val="1"/>
      <w:numFmt w:val="decimal"/>
      <w:lvlText w:val="%1."/>
      <w:lvlJc w:val="left"/>
      <w:pPr>
        <w:ind w:left="927" w:hanging="360"/>
      </w:pPr>
      <w:rPr>
        <w:rFonts w:eastAsia="Times New Roman"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removePersonalInformation/>
  <w:removeDateAndTime/>
  <w:displayBackgroundShape/>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22AB5"/>
    <w:rsid w:val="00023784"/>
    <w:rsid w:val="00023DF3"/>
    <w:rsid w:val="00030FEE"/>
    <w:rsid w:val="00035126"/>
    <w:rsid w:val="00045B45"/>
    <w:rsid w:val="00063F4C"/>
    <w:rsid w:val="0008217B"/>
    <w:rsid w:val="00085C19"/>
    <w:rsid w:val="000A5585"/>
    <w:rsid w:val="000B6CE8"/>
    <w:rsid w:val="000E14C3"/>
    <w:rsid w:val="000E67D0"/>
    <w:rsid w:val="000F1586"/>
    <w:rsid w:val="00111883"/>
    <w:rsid w:val="00141617"/>
    <w:rsid w:val="0014582D"/>
    <w:rsid w:val="0014788D"/>
    <w:rsid w:val="00154613"/>
    <w:rsid w:val="0016127A"/>
    <w:rsid w:val="00171A69"/>
    <w:rsid w:val="00176AA0"/>
    <w:rsid w:val="0019108F"/>
    <w:rsid w:val="001966F0"/>
    <w:rsid w:val="001A6EE7"/>
    <w:rsid w:val="001A7B88"/>
    <w:rsid w:val="001B0439"/>
    <w:rsid w:val="001B1C9A"/>
    <w:rsid w:val="001B2C8A"/>
    <w:rsid w:val="001B2D4B"/>
    <w:rsid w:val="001D3C24"/>
    <w:rsid w:val="001E57D5"/>
    <w:rsid w:val="001F49E0"/>
    <w:rsid w:val="002014AC"/>
    <w:rsid w:val="002019C8"/>
    <w:rsid w:val="0021625C"/>
    <w:rsid w:val="002356E9"/>
    <w:rsid w:val="00235CD7"/>
    <w:rsid w:val="002752B4"/>
    <w:rsid w:val="00290C62"/>
    <w:rsid w:val="00290CA4"/>
    <w:rsid w:val="002A5D4C"/>
    <w:rsid w:val="002B5FC1"/>
    <w:rsid w:val="002D0561"/>
    <w:rsid w:val="002D0EA3"/>
    <w:rsid w:val="002D3437"/>
    <w:rsid w:val="002D55E0"/>
    <w:rsid w:val="002E0A18"/>
    <w:rsid w:val="002E31BF"/>
    <w:rsid w:val="002E44DA"/>
    <w:rsid w:val="00310CC4"/>
    <w:rsid w:val="00323DCD"/>
    <w:rsid w:val="0034025C"/>
    <w:rsid w:val="003423D3"/>
    <w:rsid w:val="00352AFB"/>
    <w:rsid w:val="00365BB1"/>
    <w:rsid w:val="00366919"/>
    <w:rsid w:val="003A11C2"/>
    <w:rsid w:val="003A7FEC"/>
    <w:rsid w:val="003B2B7B"/>
    <w:rsid w:val="003C30D0"/>
    <w:rsid w:val="003D1CBA"/>
    <w:rsid w:val="003F157E"/>
    <w:rsid w:val="004117E7"/>
    <w:rsid w:val="00414E42"/>
    <w:rsid w:val="00432A79"/>
    <w:rsid w:val="00451750"/>
    <w:rsid w:val="0045187D"/>
    <w:rsid w:val="00465E8A"/>
    <w:rsid w:val="004700C7"/>
    <w:rsid w:val="00475A1E"/>
    <w:rsid w:val="00475B41"/>
    <w:rsid w:val="004A4F9C"/>
    <w:rsid w:val="004D1CC7"/>
    <w:rsid w:val="004D4708"/>
    <w:rsid w:val="004E06D3"/>
    <w:rsid w:val="004E208F"/>
    <w:rsid w:val="004E4F5C"/>
    <w:rsid w:val="004F7B8A"/>
    <w:rsid w:val="00503734"/>
    <w:rsid w:val="0050479E"/>
    <w:rsid w:val="0050620F"/>
    <w:rsid w:val="00507708"/>
    <w:rsid w:val="00514E5B"/>
    <w:rsid w:val="00517BE5"/>
    <w:rsid w:val="00527F9A"/>
    <w:rsid w:val="00541FDD"/>
    <w:rsid w:val="0055005A"/>
    <w:rsid w:val="0055158A"/>
    <w:rsid w:val="00552ECC"/>
    <w:rsid w:val="005615EB"/>
    <w:rsid w:val="0056352F"/>
    <w:rsid w:val="005653D6"/>
    <w:rsid w:val="0057240E"/>
    <w:rsid w:val="0057541D"/>
    <w:rsid w:val="005A4728"/>
    <w:rsid w:val="005B0566"/>
    <w:rsid w:val="005B71F5"/>
    <w:rsid w:val="005C688A"/>
    <w:rsid w:val="005D1045"/>
    <w:rsid w:val="005E306B"/>
    <w:rsid w:val="005F20B5"/>
    <w:rsid w:val="005F5925"/>
    <w:rsid w:val="005F65BC"/>
    <w:rsid w:val="00601DDD"/>
    <w:rsid w:val="00603322"/>
    <w:rsid w:val="00604247"/>
    <w:rsid w:val="00613DD3"/>
    <w:rsid w:val="00623094"/>
    <w:rsid w:val="00626A3E"/>
    <w:rsid w:val="00630470"/>
    <w:rsid w:val="0063061E"/>
    <w:rsid w:val="006319F8"/>
    <w:rsid w:val="00634A7D"/>
    <w:rsid w:val="006407B8"/>
    <w:rsid w:val="00644FCF"/>
    <w:rsid w:val="00660F5A"/>
    <w:rsid w:val="0066623D"/>
    <w:rsid w:val="00673818"/>
    <w:rsid w:val="00674162"/>
    <w:rsid w:val="0068524E"/>
    <w:rsid w:val="00686986"/>
    <w:rsid w:val="00686B70"/>
    <w:rsid w:val="006951AC"/>
    <w:rsid w:val="006C2446"/>
    <w:rsid w:val="006D2382"/>
    <w:rsid w:val="006D7A75"/>
    <w:rsid w:val="006F10E8"/>
    <w:rsid w:val="00700218"/>
    <w:rsid w:val="0070024F"/>
    <w:rsid w:val="00711226"/>
    <w:rsid w:val="007122BA"/>
    <w:rsid w:val="00713E93"/>
    <w:rsid w:val="00715201"/>
    <w:rsid w:val="0072031F"/>
    <w:rsid w:val="00721333"/>
    <w:rsid w:val="0073224C"/>
    <w:rsid w:val="00753A3C"/>
    <w:rsid w:val="00772504"/>
    <w:rsid w:val="007B5219"/>
    <w:rsid w:val="007D5479"/>
    <w:rsid w:val="007E3CDF"/>
    <w:rsid w:val="007F5D91"/>
    <w:rsid w:val="007F7954"/>
    <w:rsid w:val="008013E4"/>
    <w:rsid w:val="0080545D"/>
    <w:rsid w:val="00813927"/>
    <w:rsid w:val="00820D72"/>
    <w:rsid w:val="00825C36"/>
    <w:rsid w:val="00831F6D"/>
    <w:rsid w:val="00852DE9"/>
    <w:rsid w:val="0086066D"/>
    <w:rsid w:val="008671E3"/>
    <w:rsid w:val="0088742D"/>
    <w:rsid w:val="008A085D"/>
    <w:rsid w:val="008A3C54"/>
    <w:rsid w:val="008D6130"/>
    <w:rsid w:val="008E10C0"/>
    <w:rsid w:val="008E1DDF"/>
    <w:rsid w:val="00923430"/>
    <w:rsid w:val="00925EDA"/>
    <w:rsid w:val="00932D48"/>
    <w:rsid w:val="00940F8A"/>
    <w:rsid w:val="00941F7D"/>
    <w:rsid w:val="00945B68"/>
    <w:rsid w:val="00957D31"/>
    <w:rsid w:val="0097226C"/>
    <w:rsid w:val="009A4C42"/>
    <w:rsid w:val="009A5F74"/>
    <w:rsid w:val="009A720A"/>
    <w:rsid w:val="009B6271"/>
    <w:rsid w:val="009C1DC2"/>
    <w:rsid w:val="009D6673"/>
    <w:rsid w:val="009E34DF"/>
    <w:rsid w:val="009E65C8"/>
    <w:rsid w:val="009F104A"/>
    <w:rsid w:val="009F1882"/>
    <w:rsid w:val="009F3A3F"/>
    <w:rsid w:val="00A00059"/>
    <w:rsid w:val="00A13372"/>
    <w:rsid w:val="00A16747"/>
    <w:rsid w:val="00A16EA6"/>
    <w:rsid w:val="00A1710A"/>
    <w:rsid w:val="00A446B8"/>
    <w:rsid w:val="00A65FBB"/>
    <w:rsid w:val="00A73F0C"/>
    <w:rsid w:val="00A804BC"/>
    <w:rsid w:val="00A833C8"/>
    <w:rsid w:val="00A97121"/>
    <w:rsid w:val="00A9721F"/>
    <w:rsid w:val="00A9769D"/>
    <w:rsid w:val="00AA1462"/>
    <w:rsid w:val="00AA29AA"/>
    <w:rsid w:val="00AB4FDA"/>
    <w:rsid w:val="00AC294C"/>
    <w:rsid w:val="00AD7F82"/>
    <w:rsid w:val="00AE16A2"/>
    <w:rsid w:val="00AE3696"/>
    <w:rsid w:val="00AF70C2"/>
    <w:rsid w:val="00B00075"/>
    <w:rsid w:val="00B02CEF"/>
    <w:rsid w:val="00B144C2"/>
    <w:rsid w:val="00B15322"/>
    <w:rsid w:val="00B20B1D"/>
    <w:rsid w:val="00B22290"/>
    <w:rsid w:val="00B304FB"/>
    <w:rsid w:val="00B30B7B"/>
    <w:rsid w:val="00B5052F"/>
    <w:rsid w:val="00B62E77"/>
    <w:rsid w:val="00B7473A"/>
    <w:rsid w:val="00B765C7"/>
    <w:rsid w:val="00B87E50"/>
    <w:rsid w:val="00B9360F"/>
    <w:rsid w:val="00BB0AA2"/>
    <w:rsid w:val="00BB2CFB"/>
    <w:rsid w:val="00BD0801"/>
    <w:rsid w:val="00BD5A28"/>
    <w:rsid w:val="00BE2DF4"/>
    <w:rsid w:val="00BF18C2"/>
    <w:rsid w:val="00BF1E95"/>
    <w:rsid w:val="00BF6B23"/>
    <w:rsid w:val="00BF7DBB"/>
    <w:rsid w:val="00C05597"/>
    <w:rsid w:val="00C1145E"/>
    <w:rsid w:val="00C11FB6"/>
    <w:rsid w:val="00C27419"/>
    <w:rsid w:val="00C27AE9"/>
    <w:rsid w:val="00C421F4"/>
    <w:rsid w:val="00C50D6A"/>
    <w:rsid w:val="00C510AB"/>
    <w:rsid w:val="00C52E08"/>
    <w:rsid w:val="00C54557"/>
    <w:rsid w:val="00C9471F"/>
    <w:rsid w:val="00CA4A64"/>
    <w:rsid w:val="00CC1DF2"/>
    <w:rsid w:val="00CC2048"/>
    <w:rsid w:val="00CC39A1"/>
    <w:rsid w:val="00CD4A38"/>
    <w:rsid w:val="00CE3E1B"/>
    <w:rsid w:val="00CE6A4B"/>
    <w:rsid w:val="00CF5DAD"/>
    <w:rsid w:val="00D04642"/>
    <w:rsid w:val="00D223E3"/>
    <w:rsid w:val="00D242C2"/>
    <w:rsid w:val="00D30DFC"/>
    <w:rsid w:val="00D34DC2"/>
    <w:rsid w:val="00D354CA"/>
    <w:rsid w:val="00D42D6E"/>
    <w:rsid w:val="00D572C4"/>
    <w:rsid w:val="00D57E1B"/>
    <w:rsid w:val="00D61671"/>
    <w:rsid w:val="00D8440A"/>
    <w:rsid w:val="00D84A5E"/>
    <w:rsid w:val="00D87612"/>
    <w:rsid w:val="00D91E6F"/>
    <w:rsid w:val="00D92E53"/>
    <w:rsid w:val="00D93975"/>
    <w:rsid w:val="00DA4699"/>
    <w:rsid w:val="00DB6042"/>
    <w:rsid w:val="00DB72C2"/>
    <w:rsid w:val="00DC43E3"/>
    <w:rsid w:val="00DC4AEA"/>
    <w:rsid w:val="00DD28AE"/>
    <w:rsid w:val="00DD6C75"/>
    <w:rsid w:val="00DE6ABE"/>
    <w:rsid w:val="00DE6D17"/>
    <w:rsid w:val="00DF5B0F"/>
    <w:rsid w:val="00E05DAA"/>
    <w:rsid w:val="00E1556A"/>
    <w:rsid w:val="00E17088"/>
    <w:rsid w:val="00E32A96"/>
    <w:rsid w:val="00E4136D"/>
    <w:rsid w:val="00E50354"/>
    <w:rsid w:val="00E93EDD"/>
    <w:rsid w:val="00EA4999"/>
    <w:rsid w:val="00EA7FBF"/>
    <w:rsid w:val="00EB62DA"/>
    <w:rsid w:val="00EC58BA"/>
    <w:rsid w:val="00EF5E58"/>
    <w:rsid w:val="00F01A33"/>
    <w:rsid w:val="00F11672"/>
    <w:rsid w:val="00F14BB9"/>
    <w:rsid w:val="00F315D5"/>
    <w:rsid w:val="00F34840"/>
    <w:rsid w:val="00F35B81"/>
    <w:rsid w:val="00F43185"/>
    <w:rsid w:val="00F44513"/>
    <w:rsid w:val="00F462B3"/>
    <w:rsid w:val="00F53B31"/>
    <w:rsid w:val="00F55423"/>
    <w:rsid w:val="00F90A26"/>
    <w:rsid w:val="00F91DD3"/>
    <w:rsid w:val="00F922C9"/>
    <w:rsid w:val="00F932DC"/>
    <w:rsid w:val="00FC3DF4"/>
    <w:rsid w:val="00FD1597"/>
    <w:rsid w:val="00FF36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05A01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customStyle="1" w:styleId="st42">
    <w:name w:val="st42"/>
    <w:uiPriority w:val="99"/>
    <w:rsid w:val="002356E9"/>
    <w:rPr>
      <w:rFonts w:ascii="Times New Roman" w:hAnsi="Times New Roman" w:cs="Times New Roman"/>
      <w:color w:val="000000"/>
      <w:sz w:val="34"/>
      <w:szCs w:val="34"/>
    </w:rPr>
  </w:style>
  <w:style w:type="paragraph" w:customStyle="1" w:styleId="st2">
    <w:name w:val="st2"/>
    <w:uiPriority w:val="99"/>
    <w:rsid w:val="002356E9"/>
    <w:pPr>
      <w:autoSpaceDE w:val="0"/>
      <w:autoSpaceDN w:val="0"/>
      <w:adjustRightInd w:val="0"/>
      <w:spacing w:after="120"/>
      <w:ind w:firstLine="360"/>
      <w:jc w:val="both"/>
    </w:pPr>
    <w:rPr>
      <w:rFonts w:ascii="Courier New" w:hAnsi="Courier New" w:cs="Courier New"/>
      <w:sz w:val="24"/>
      <w:szCs w:val="24"/>
      <w:lang w:val="ru-RU"/>
    </w:rPr>
  </w:style>
  <w:style w:type="paragraph" w:styleId="aa">
    <w:name w:val="No Spacing"/>
    <w:uiPriority w:val="1"/>
    <w:qFormat/>
    <w:rsid w:val="002356E9"/>
    <w:rPr>
      <w:rFonts w:ascii="Times New Roman" w:eastAsiaTheme="minorHAnsi" w:hAnsi="Times New Roman" w:cstheme="minorBidi"/>
      <w:sz w:val="28"/>
      <w:lang w:val="ru-RU"/>
    </w:rPr>
  </w:style>
  <w:style w:type="character" w:customStyle="1" w:styleId="st161">
    <w:name w:val="st161"/>
    <w:uiPriority w:val="99"/>
    <w:rsid w:val="002356E9"/>
    <w:rPr>
      <w:rFonts w:ascii="Times New Roman" w:hAnsi="Times New Roman" w:cs="Times New Roman"/>
      <w:b/>
      <w:bCs/>
      <w:color w:val="000000"/>
      <w:sz w:val="38"/>
      <w:szCs w:val="38"/>
    </w:rPr>
  </w:style>
  <w:style w:type="character" w:customStyle="1" w:styleId="rvts0">
    <w:name w:val="rvts0"/>
    <w:rsid w:val="006C2446"/>
  </w:style>
  <w:style w:type="character" w:customStyle="1" w:styleId="st24">
    <w:name w:val="st24"/>
    <w:uiPriority w:val="99"/>
    <w:rsid w:val="006C2446"/>
    <w:rPr>
      <w:rFonts w:ascii="Times New Roman" w:hAnsi="Times New Roman" w:cs="Times New Roman"/>
      <w:b/>
      <w:bCs/>
      <w:color w:val="000000"/>
      <w:sz w:val="32"/>
      <w:szCs w:val="32"/>
    </w:rPr>
  </w:style>
  <w:style w:type="character" w:customStyle="1" w:styleId="st44">
    <w:name w:val="st44"/>
    <w:uiPriority w:val="99"/>
    <w:rsid w:val="006C2446"/>
    <w:rPr>
      <w:rFonts w:ascii="Times New Roman" w:hAnsi="Times New Roman" w:cs="Times New Roman"/>
      <w:b/>
      <w:bCs/>
      <w:color w:val="000000"/>
    </w:rPr>
  </w:style>
  <w:style w:type="paragraph" w:customStyle="1" w:styleId="StyleZakonu">
    <w:name w:val="StyleZakonu"/>
    <w:basedOn w:val="a"/>
    <w:link w:val="StyleZakonu0"/>
    <w:rsid w:val="00111883"/>
    <w:pPr>
      <w:spacing w:after="60" w:line="220" w:lineRule="exact"/>
      <w:ind w:firstLine="284"/>
      <w:jc w:val="both"/>
    </w:pPr>
    <w:rPr>
      <w:rFonts w:ascii="Times New Roman" w:eastAsia="Times New Roman" w:hAnsi="Times New Roman"/>
      <w:sz w:val="20"/>
      <w:szCs w:val="20"/>
      <w:lang w:val="uk-UA" w:eastAsia="ru-RU"/>
    </w:rPr>
  </w:style>
  <w:style w:type="paragraph" w:styleId="ab">
    <w:name w:val="Body Text"/>
    <w:basedOn w:val="a"/>
    <w:link w:val="ac"/>
    <w:uiPriority w:val="99"/>
    <w:rsid w:val="00D30DFC"/>
    <w:pPr>
      <w:spacing w:after="120" w:line="240" w:lineRule="auto"/>
    </w:pPr>
    <w:rPr>
      <w:rFonts w:ascii="Times New Roman" w:eastAsia="Times New Roman" w:hAnsi="Times New Roman"/>
      <w:sz w:val="24"/>
      <w:szCs w:val="24"/>
      <w:lang w:val="uk-UA" w:eastAsia="ru-RU"/>
    </w:rPr>
  </w:style>
  <w:style w:type="character" w:customStyle="1" w:styleId="ac">
    <w:name w:val="Основний текст Знак"/>
    <w:basedOn w:val="a0"/>
    <w:link w:val="ab"/>
    <w:uiPriority w:val="99"/>
    <w:rsid w:val="00D30DFC"/>
    <w:rPr>
      <w:rFonts w:ascii="Times New Roman" w:eastAsia="Times New Roman" w:hAnsi="Times New Roman"/>
      <w:sz w:val="24"/>
      <w:szCs w:val="24"/>
      <w:lang w:val="uk-UA" w:eastAsia="ru-RU"/>
    </w:rPr>
  </w:style>
  <w:style w:type="character" w:customStyle="1" w:styleId="st96">
    <w:name w:val="st96"/>
    <w:uiPriority w:val="99"/>
    <w:rsid w:val="00700218"/>
    <w:rPr>
      <w:rFonts w:ascii="Times New Roman" w:hAnsi="Times New Roman" w:cs="Times New Roman"/>
      <w:color w:val="0000FF"/>
      <w:sz w:val="28"/>
      <w:szCs w:val="28"/>
    </w:rPr>
  </w:style>
  <w:style w:type="character" w:customStyle="1" w:styleId="st101">
    <w:name w:val="st101"/>
    <w:uiPriority w:val="99"/>
    <w:rsid w:val="00700218"/>
    <w:rPr>
      <w:rFonts w:ascii="Times New Roman" w:hAnsi="Times New Roman" w:cs="Times New Roman"/>
      <w:b/>
      <w:bCs/>
      <w:color w:val="000000"/>
      <w:sz w:val="28"/>
      <w:szCs w:val="28"/>
    </w:rPr>
  </w:style>
  <w:style w:type="paragraph" w:styleId="ad">
    <w:name w:val="List Paragraph"/>
    <w:basedOn w:val="a"/>
    <w:uiPriority w:val="34"/>
    <w:qFormat/>
    <w:rsid w:val="000E14C3"/>
    <w:pPr>
      <w:spacing w:line="240" w:lineRule="auto"/>
      <w:ind w:left="720"/>
      <w:contextualSpacing/>
      <w:jc w:val="both"/>
    </w:pPr>
    <w:rPr>
      <w:rFonts w:ascii="Times New Roman" w:eastAsiaTheme="minorHAnsi" w:hAnsi="Times New Roman" w:cstheme="minorHAnsi"/>
      <w:sz w:val="28"/>
      <w:lang w:val="uk-UA"/>
    </w:rPr>
  </w:style>
  <w:style w:type="character" w:customStyle="1" w:styleId="FontStyle">
    <w:name w:val="Font Style"/>
    <w:uiPriority w:val="99"/>
    <w:rsid w:val="000E14C3"/>
    <w:rPr>
      <w:rFonts w:cs="Courier New"/>
      <w:color w:val="000000"/>
      <w:sz w:val="20"/>
      <w:szCs w:val="20"/>
    </w:rPr>
  </w:style>
  <w:style w:type="character" w:styleId="ae">
    <w:name w:val="Hyperlink"/>
    <w:basedOn w:val="a0"/>
    <w:uiPriority w:val="99"/>
    <w:semiHidden/>
    <w:unhideWhenUsed/>
    <w:rsid w:val="00F35B81"/>
    <w:rPr>
      <w:color w:val="0000FF"/>
      <w:u w:val="single"/>
    </w:rPr>
  </w:style>
  <w:style w:type="character" w:customStyle="1" w:styleId="rvts44">
    <w:name w:val="rvts44"/>
    <w:basedOn w:val="a0"/>
    <w:rsid w:val="001E57D5"/>
  </w:style>
  <w:style w:type="paragraph" w:customStyle="1" w:styleId="rvps2">
    <w:name w:val="rvps2"/>
    <w:basedOn w:val="a"/>
    <w:rsid w:val="00AC294C"/>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StyleZakonu0">
    <w:name w:val="StyleZakonu Знак"/>
    <w:link w:val="StyleZakonu"/>
    <w:locked/>
    <w:rsid w:val="00DF5B0F"/>
    <w:rPr>
      <w:rFonts w:ascii="Times New Roman" w:eastAsia="Times New Roman" w:hAnsi="Times New Roman"/>
      <w:sz w:val="20"/>
      <w:szCs w:val="20"/>
      <w:lang w:val="uk-UA" w:eastAsia="ru-RU"/>
    </w:rPr>
  </w:style>
  <w:style w:type="character" w:customStyle="1" w:styleId="rvts9">
    <w:name w:val="rvts9"/>
    <w:basedOn w:val="a0"/>
    <w:rsid w:val="008671E3"/>
  </w:style>
  <w:style w:type="character" w:customStyle="1" w:styleId="rvts37">
    <w:name w:val="rvts37"/>
    <w:basedOn w:val="a0"/>
    <w:rsid w:val="008671E3"/>
  </w:style>
  <w:style w:type="paragraph" w:styleId="HTML">
    <w:name w:val="HTML Preformatted"/>
    <w:basedOn w:val="a"/>
    <w:link w:val="HTML0"/>
    <w:uiPriority w:val="99"/>
    <w:semiHidden/>
    <w:unhideWhenUsed/>
    <w:rsid w:val="001478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uk-UA" w:eastAsia="uk-UA"/>
    </w:rPr>
  </w:style>
  <w:style w:type="character" w:customStyle="1" w:styleId="HTML0">
    <w:name w:val="Стандартний HTML Знак"/>
    <w:basedOn w:val="a0"/>
    <w:link w:val="HTML"/>
    <w:uiPriority w:val="99"/>
    <w:semiHidden/>
    <w:rsid w:val="0014788D"/>
    <w:rPr>
      <w:rFonts w:ascii="Courier New" w:eastAsia="Times New Roman" w:hAnsi="Courier New" w:cs="Courier New"/>
      <w:sz w:val="20"/>
      <w:szCs w:val="20"/>
      <w:lang w:val="uk-UA" w:eastAsia="uk-UA"/>
    </w:rPr>
  </w:style>
  <w:style w:type="character" w:customStyle="1" w:styleId="rvts46">
    <w:name w:val="rvts46"/>
    <w:basedOn w:val="a0"/>
    <w:rsid w:val="006407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1431358">
      <w:bodyDiv w:val="1"/>
      <w:marLeft w:val="0"/>
      <w:marRight w:val="0"/>
      <w:marTop w:val="0"/>
      <w:marBottom w:val="0"/>
      <w:divBdr>
        <w:top w:val="none" w:sz="0" w:space="0" w:color="auto"/>
        <w:left w:val="none" w:sz="0" w:space="0" w:color="auto"/>
        <w:bottom w:val="none" w:sz="0" w:space="0" w:color="auto"/>
        <w:right w:val="none" w:sz="0" w:space="0" w:color="auto"/>
      </w:divBdr>
    </w:div>
    <w:div w:id="297952097">
      <w:bodyDiv w:val="1"/>
      <w:marLeft w:val="0"/>
      <w:marRight w:val="0"/>
      <w:marTop w:val="0"/>
      <w:marBottom w:val="0"/>
      <w:divBdr>
        <w:top w:val="none" w:sz="0" w:space="0" w:color="auto"/>
        <w:left w:val="none" w:sz="0" w:space="0" w:color="auto"/>
        <w:bottom w:val="none" w:sz="0" w:space="0" w:color="auto"/>
        <w:right w:val="none" w:sz="0" w:space="0" w:color="auto"/>
      </w:divBdr>
    </w:div>
    <w:div w:id="352344071">
      <w:bodyDiv w:val="1"/>
      <w:marLeft w:val="0"/>
      <w:marRight w:val="0"/>
      <w:marTop w:val="0"/>
      <w:marBottom w:val="0"/>
      <w:divBdr>
        <w:top w:val="none" w:sz="0" w:space="0" w:color="auto"/>
        <w:left w:val="none" w:sz="0" w:space="0" w:color="auto"/>
        <w:bottom w:val="none" w:sz="0" w:space="0" w:color="auto"/>
        <w:right w:val="none" w:sz="0" w:space="0" w:color="auto"/>
      </w:divBdr>
    </w:div>
    <w:div w:id="437214807">
      <w:bodyDiv w:val="1"/>
      <w:marLeft w:val="0"/>
      <w:marRight w:val="0"/>
      <w:marTop w:val="0"/>
      <w:marBottom w:val="0"/>
      <w:divBdr>
        <w:top w:val="none" w:sz="0" w:space="0" w:color="auto"/>
        <w:left w:val="none" w:sz="0" w:space="0" w:color="auto"/>
        <w:bottom w:val="none" w:sz="0" w:space="0" w:color="auto"/>
        <w:right w:val="none" w:sz="0" w:space="0" w:color="auto"/>
      </w:divBdr>
    </w:div>
    <w:div w:id="753940110">
      <w:bodyDiv w:val="1"/>
      <w:marLeft w:val="0"/>
      <w:marRight w:val="0"/>
      <w:marTop w:val="0"/>
      <w:marBottom w:val="0"/>
      <w:divBdr>
        <w:top w:val="none" w:sz="0" w:space="0" w:color="auto"/>
        <w:left w:val="none" w:sz="0" w:space="0" w:color="auto"/>
        <w:bottom w:val="none" w:sz="0" w:space="0" w:color="auto"/>
        <w:right w:val="none" w:sz="0" w:space="0" w:color="auto"/>
      </w:divBdr>
    </w:div>
    <w:div w:id="901602871">
      <w:bodyDiv w:val="1"/>
      <w:marLeft w:val="0"/>
      <w:marRight w:val="0"/>
      <w:marTop w:val="0"/>
      <w:marBottom w:val="0"/>
      <w:divBdr>
        <w:top w:val="none" w:sz="0" w:space="0" w:color="auto"/>
        <w:left w:val="none" w:sz="0" w:space="0" w:color="auto"/>
        <w:bottom w:val="none" w:sz="0" w:space="0" w:color="auto"/>
        <w:right w:val="none" w:sz="0" w:space="0" w:color="auto"/>
      </w:divBdr>
    </w:div>
    <w:div w:id="1561474992">
      <w:bodyDiv w:val="1"/>
      <w:marLeft w:val="0"/>
      <w:marRight w:val="0"/>
      <w:marTop w:val="0"/>
      <w:marBottom w:val="0"/>
      <w:divBdr>
        <w:top w:val="none" w:sz="0" w:space="0" w:color="auto"/>
        <w:left w:val="none" w:sz="0" w:space="0" w:color="auto"/>
        <w:bottom w:val="none" w:sz="0" w:space="0" w:color="auto"/>
        <w:right w:val="none" w:sz="0" w:space="0" w:color="auto"/>
      </w:divBdr>
    </w:div>
    <w:div w:id="1574117667">
      <w:bodyDiv w:val="1"/>
      <w:marLeft w:val="0"/>
      <w:marRight w:val="0"/>
      <w:marTop w:val="0"/>
      <w:marBottom w:val="0"/>
      <w:divBdr>
        <w:top w:val="none" w:sz="0" w:space="0" w:color="auto"/>
        <w:left w:val="none" w:sz="0" w:space="0" w:color="auto"/>
        <w:bottom w:val="none" w:sz="0" w:space="0" w:color="auto"/>
        <w:right w:val="none" w:sz="0" w:space="0" w:color="auto"/>
      </w:divBdr>
    </w:div>
    <w:div w:id="1921404127">
      <w:bodyDiv w:val="1"/>
      <w:marLeft w:val="0"/>
      <w:marRight w:val="0"/>
      <w:marTop w:val="0"/>
      <w:marBottom w:val="0"/>
      <w:divBdr>
        <w:top w:val="none" w:sz="0" w:space="0" w:color="auto"/>
        <w:left w:val="none" w:sz="0" w:space="0" w:color="auto"/>
        <w:bottom w:val="none" w:sz="0" w:space="0" w:color="auto"/>
        <w:right w:val="none" w:sz="0" w:space="0" w:color="auto"/>
      </w:divBdr>
    </w:div>
    <w:div w:id="1924143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E9123B-22E1-4F81-B7B9-2B2DEBC39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3158</Words>
  <Characters>22018</Characters>
  <Application>Microsoft Office Word</Application>
  <DocSecurity>0</DocSecurity>
  <Lines>183</Lines>
  <Paragraphs>50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2021-03-30T11:33:00Z</dcterms:created>
  <dcterms:modified xsi:type="dcterms:W3CDTF">2021-03-30T12:56:00Z</dcterms:modified>
</cp:coreProperties>
</file>