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F39" w:rsidRPr="00EE21BC" w:rsidRDefault="00CE3F39" w:rsidP="00CE3F39">
      <w:pPr>
        <w:jc w:val="center"/>
        <w:rPr>
          <w:rFonts w:cs="Times New Roman"/>
          <w:b/>
          <w:szCs w:val="28"/>
        </w:rPr>
      </w:pPr>
      <w:bookmarkStart w:id="0" w:name="_GoBack"/>
      <w:bookmarkEnd w:id="0"/>
      <w:r w:rsidRPr="00EE21BC">
        <w:rPr>
          <w:rFonts w:cs="Times New Roman"/>
          <w:b/>
          <w:szCs w:val="28"/>
        </w:rPr>
        <w:t xml:space="preserve">ПОРІВНЯЛЬНА ТАБЛИЦЯ </w:t>
      </w:r>
    </w:p>
    <w:p w:rsidR="00CE3F39" w:rsidRPr="00EE21BC" w:rsidRDefault="00CE3F39" w:rsidP="00EE21BC">
      <w:pPr>
        <w:spacing w:line="276" w:lineRule="auto"/>
        <w:ind w:firstLine="720"/>
        <w:jc w:val="center"/>
        <w:rPr>
          <w:rFonts w:cs="Times New Roman"/>
          <w:szCs w:val="28"/>
          <w:lang w:val="ru-RU"/>
        </w:rPr>
      </w:pPr>
      <w:bookmarkStart w:id="1" w:name="_heading=h.gjdgxs" w:colFirst="0" w:colLast="0"/>
      <w:bookmarkEnd w:id="1"/>
      <w:r w:rsidRPr="00EE21BC">
        <w:rPr>
          <w:rFonts w:cs="Times New Roman"/>
          <w:b/>
          <w:szCs w:val="28"/>
        </w:rPr>
        <w:t>до проекту Закону України «Про внесення змін до Закону України «Про вищу освіту» щодо забезпечення процедури обрання керівника закладу вищої освіти »</w:t>
      </w:r>
    </w:p>
    <w:tbl>
      <w:tblPr>
        <w:tblStyle w:val="a3"/>
        <w:tblpPr w:leftFromText="180" w:rightFromText="180" w:vertAnchor="text" w:tblpX="279" w:tblpY="1"/>
        <w:tblOverlap w:val="never"/>
        <w:tblW w:w="15304" w:type="dxa"/>
        <w:tblLook w:val="04A0" w:firstRow="1" w:lastRow="0" w:firstColumn="1" w:lastColumn="0" w:noHBand="0" w:noVBand="1"/>
      </w:tblPr>
      <w:tblGrid>
        <w:gridCol w:w="7652"/>
        <w:gridCol w:w="7652"/>
      </w:tblGrid>
      <w:tr w:rsidR="00CE3F39" w:rsidRPr="00EE21BC" w:rsidTr="00EE21BC">
        <w:tc>
          <w:tcPr>
            <w:tcW w:w="7652" w:type="dxa"/>
          </w:tcPr>
          <w:p w:rsidR="00CE3F39" w:rsidRPr="00EE21BC" w:rsidRDefault="00CE3F39" w:rsidP="00EE21BC">
            <w:pPr>
              <w:tabs>
                <w:tab w:val="left" w:pos="3270"/>
              </w:tabs>
              <w:spacing w:line="256" w:lineRule="auto"/>
              <w:ind w:firstLine="567"/>
              <w:jc w:val="center"/>
              <w:rPr>
                <w:rFonts w:cs="Times New Roman"/>
                <w:szCs w:val="28"/>
              </w:rPr>
            </w:pPr>
            <w:r w:rsidRPr="00EE21BC">
              <w:rPr>
                <w:rFonts w:cs="Times New Roman"/>
                <w:b/>
                <w:szCs w:val="28"/>
              </w:rPr>
              <w:t>Чинна редакція</w:t>
            </w:r>
          </w:p>
        </w:tc>
        <w:tc>
          <w:tcPr>
            <w:tcW w:w="7652" w:type="dxa"/>
          </w:tcPr>
          <w:p w:rsidR="00CE3F39" w:rsidRPr="00EE21BC" w:rsidRDefault="00CE3F39" w:rsidP="00EE21BC">
            <w:pPr>
              <w:spacing w:line="256" w:lineRule="auto"/>
              <w:ind w:firstLine="567"/>
              <w:jc w:val="center"/>
              <w:rPr>
                <w:rFonts w:cs="Times New Roman"/>
                <w:szCs w:val="28"/>
              </w:rPr>
            </w:pPr>
            <w:r w:rsidRPr="00EE21BC">
              <w:rPr>
                <w:rFonts w:cs="Times New Roman"/>
                <w:b/>
                <w:szCs w:val="28"/>
              </w:rPr>
              <w:t>Редакція з урахуванням пропонованих змін</w:t>
            </w:r>
          </w:p>
        </w:tc>
      </w:tr>
      <w:tr w:rsidR="00CE3F39" w:rsidRPr="00EE21BC" w:rsidTr="00EE21BC">
        <w:tc>
          <w:tcPr>
            <w:tcW w:w="15304" w:type="dxa"/>
            <w:gridSpan w:val="2"/>
          </w:tcPr>
          <w:p w:rsidR="00CE3F39" w:rsidRPr="00EE21BC" w:rsidRDefault="00CE3F39" w:rsidP="00EE21BC">
            <w:pPr>
              <w:spacing w:line="256" w:lineRule="auto"/>
              <w:ind w:firstLine="567"/>
              <w:jc w:val="center"/>
              <w:rPr>
                <w:rFonts w:cs="Times New Roman"/>
                <w:szCs w:val="28"/>
              </w:rPr>
            </w:pPr>
            <w:r w:rsidRPr="00EE21BC">
              <w:rPr>
                <w:rFonts w:cs="Times New Roman"/>
                <w:szCs w:val="28"/>
              </w:rPr>
              <w:t xml:space="preserve">Закон України «Про вищу освіту» </w:t>
            </w:r>
          </w:p>
          <w:p w:rsidR="00CE3F39" w:rsidRPr="00EE21BC" w:rsidRDefault="00CE3F39" w:rsidP="00EE21BC">
            <w:pPr>
              <w:spacing w:line="256" w:lineRule="auto"/>
              <w:ind w:firstLine="567"/>
              <w:jc w:val="center"/>
              <w:rPr>
                <w:rFonts w:cs="Times New Roman"/>
                <w:szCs w:val="28"/>
              </w:rPr>
            </w:pPr>
            <w:r w:rsidRPr="00EE21BC">
              <w:rPr>
                <w:rFonts w:cs="Times New Roman"/>
                <w:bCs/>
                <w:color w:val="333333"/>
                <w:szCs w:val="28"/>
                <w:shd w:val="clear" w:color="auto" w:fill="FFFFFF"/>
              </w:rPr>
              <w:t>(Відомості Верховної Ради (ВВР), 2014, № 37-38, ст.2004 із наступними змінами)</w:t>
            </w:r>
          </w:p>
        </w:tc>
      </w:tr>
      <w:tr w:rsidR="00CE3F39" w:rsidRPr="00EE21BC" w:rsidTr="00EE21BC">
        <w:tc>
          <w:tcPr>
            <w:tcW w:w="7652" w:type="dxa"/>
            <w:shd w:val="clear" w:color="auto" w:fill="auto"/>
          </w:tcPr>
          <w:p w:rsidR="00CE3F39" w:rsidRPr="00EE21BC" w:rsidRDefault="001C56BD" w:rsidP="00EE21BC">
            <w:pPr>
              <w:pStyle w:val="rvps2"/>
              <w:shd w:val="clear" w:color="auto" w:fill="FFFFFF"/>
              <w:spacing w:before="0" w:beforeAutospacing="0" w:after="150" w:afterAutospacing="0"/>
              <w:jc w:val="both"/>
              <w:rPr>
                <w:color w:val="333333"/>
                <w:sz w:val="28"/>
                <w:szCs w:val="28"/>
              </w:rPr>
            </w:pPr>
            <w:r w:rsidRPr="00EE21BC">
              <w:rPr>
                <w:rStyle w:val="rvts9"/>
                <w:bCs/>
                <w:sz w:val="28"/>
                <w:szCs w:val="28"/>
              </w:rPr>
              <w:t xml:space="preserve">Стаття 42. </w:t>
            </w:r>
            <w:r w:rsidR="00CE3F39" w:rsidRPr="00EE21BC">
              <w:rPr>
                <w:sz w:val="28"/>
                <w:szCs w:val="28"/>
              </w:rPr>
              <w:t> </w:t>
            </w:r>
            <w:r w:rsidR="00CE3F39" w:rsidRPr="00EE21BC">
              <w:rPr>
                <w:color w:val="333333"/>
                <w:sz w:val="28"/>
                <w:szCs w:val="28"/>
              </w:rPr>
              <w:t>Обрання, призначення та звільнення з посади керівника закладу вищої освіти</w:t>
            </w:r>
          </w:p>
          <w:p w:rsidR="00CE3F39" w:rsidRPr="00EE21BC" w:rsidRDefault="00CE3F39" w:rsidP="00EE21BC">
            <w:pPr>
              <w:pStyle w:val="rvps2"/>
              <w:spacing w:before="0" w:beforeAutospacing="0" w:after="150" w:afterAutospacing="0"/>
              <w:ind w:firstLine="450"/>
              <w:jc w:val="both"/>
              <w:rPr>
                <w:color w:val="333333"/>
                <w:sz w:val="28"/>
                <w:szCs w:val="28"/>
                <w:shd w:val="clear" w:color="auto" w:fill="FFFFFF"/>
              </w:rPr>
            </w:pPr>
            <w:bookmarkStart w:id="2" w:name="n723"/>
            <w:bookmarkEnd w:id="2"/>
            <w:r w:rsidRPr="00EE21BC">
              <w:rPr>
                <w:color w:val="333333"/>
                <w:sz w:val="28"/>
                <w:szCs w:val="28"/>
              </w:rPr>
              <w:t>…</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3" w:name="n725"/>
            <w:bookmarkEnd w:id="3"/>
            <w:r w:rsidRPr="00EE21BC">
              <w:rPr>
                <w:color w:val="333333"/>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4" w:name="n726"/>
            <w:bookmarkEnd w:id="4"/>
            <w:r w:rsidRPr="00EE21BC">
              <w:rPr>
                <w:color w:val="333333"/>
                <w:sz w:val="28"/>
                <w:szCs w:val="28"/>
              </w:rPr>
              <w:t>Засновник (засновники) або уповноважений ним (ними) орган (особа) протягом двох місяців з дня 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5" w:name="n727"/>
            <w:bookmarkEnd w:id="5"/>
            <w:r w:rsidRPr="00EE21BC">
              <w:rPr>
                <w:color w:val="333333"/>
                <w:sz w:val="28"/>
                <w:szCs w:val="28"/>
              </w:rPr>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6" w:name="n728"/>
            <w:bookmarkEnd w:id="6"/>
            <w:r w:rsidRPr="00EE21BC">
              <w:rPr>
                <w:color w:val="333333"/>
                <w:sz w:val="28"/>
                <w:szCs w:val="28"/>
              </w:rPr>
              <w:lastRenderedPageBreak/>
              <w:t>Брати участь у виборах керівника закладу вищої освіти мають право:</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7" w:name="n729"/>
            <w:bookmarkEnd w:id="7"/>
            <w:r w:rsidRPr="00EE21BC">
              <w:rPr>
                <w:color w:val="333333"/>
                <w:sz w:val="28"/>
                <w:szCs w:val="28"/>
              </w:rPr>
              <w:t>кожен науковий, науково-педагогічний та педагогічний штатний працівник закладу вищої освіти;</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8" w:name="n730"/>
            <w:bookmarkEnd w:id="8"/>
            <w:r w:rsidRPr="00EE21BC">
              <w:rPr>
                <w:color w:val="333333"/>
                <w:sz w:val="28"/>
                <w:szCs w:val="28"/>
              </w:rPr>
              <w:t>представники з числа інших штатних працівників, які обираються відповідними працівниками шляхом прямих таємних виборів;</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9" w:name="n731"/>
            <w:bookmarkEnd w:id="9"/>
            <w:r w:rsidRPr="00EE21BC">
              <w:rPr>
                <w:color w:val="333333"/>
                <w:sz w:val="28"/>
                <w:szCs w:val="28"/>
              </w:rPr>
              <w:t>виборні представники з числа студентів (курсантів), які обираються студентами (курсантами) шляхом прямих таємних виборів.</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10" w:name="n732"/>
            <w:bookmarkEnd w:id="10"/>
            <w:r w:rsidRPr="00EE21BC">
              <w:rPr>
                <w:color w:val="333333"/>
                <w:sz w:val="28"/>
                <w:szCs w:val="28"/>
              </w:rPr>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bookmarkStart w:id="11" w:name="n733"/>
            <w:bookmarkEnd w:id="11"/>
            <w:r w:rsidRPr="00EE21BC">
              <w:rPr>
                <w:color w:val="333333"/>
                <w:sz w:val="28"/>
                <w:szCs w:val="28"/>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rsidR="001C56BD" w:rsidRPr="00EE21BC" w:rsidRDefault="001C56BD" w:rsidP="00EE21BC">
            <w:pPr>
              <w:pStyle w:val="rvps2"/>
              <w:shd w:val="clear" w:color="auto" w:fill="FFFFFF"/>
              <w:spacing w:before="0" w:beforeAutospacing="0" w:after="150" w:afterAutospacing="0"/>
              <w:ind w:firstLine="450"/>
              <w:jc w:val="both"/>
              <w:rPr>
                <w:b/>
                <w:color w:val="333333"/>
                <w:sz w:val="28"/>
                <w:szCs w:val="28"/>
              </w:rPr>
            </w:pPr>
            <w:r w:rsidRPr="00EE21BC">
              <w:rPr>
                <w:b/>
                <w:color w:val="333333"/>
                <w:sz w:val="28"/>
                <w:szCs w:val="28"/>
              </w:rPr>
              <w:t xml:space="preserve">Відсутній </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bookmarkStart w:id="12" w:name="n734"/>
            <w:bookmarkEnd w:id="12"/>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p>
          <w:p w:rsidR="00784108" w:rsidRPr="00EE21BC" w:rsidRDefault="00784108" w:rsidP="00EE21BC">
            <w:pPr>
              <w:pStyle w:val="rvps2"/>
              <w:shd w:val="clear" w:color="auto" w:fill="FFFFFF"/>
              <w:spacing w:before="0" w:beforeAutospacing="0" w:after="150" w:afterAutospacing="0"/>
              <w:ind w:firstLine="450"/>
              <w:jc w:val="both"/>
              <w:rPr>
                <w:b/>
                <w:color w:val="333333"/>
                <w:sz w:val="28"/>
                <w:szCs w:val="28"/>
              </w:rPr>
            </w:pPr>
          </w:p>
          <w:p w:rsidR="009D347B" w:rsidRPr="00EE21BC" w:rsidRDefault="009D347B" w:rsidP="00EE21BC">
            <w:pPr>
              <w:pStyle w:val="rvps2"/>
              <w:shd w:val="clear" w:color="auto" w:fill="FFFFFF"/>
              <w:spacing w:before="0" w:beforeAutospacing="0" w:after="150" w:afterAutospacing="0"/>
              <w:jc w:val="both"/>
              <w:rPr>
                <w:b/>
                <w:color w:val="333333"/>
                <w:sz w:val="28"/>
                <w:szCs w:val="28"/>
              </w:rPr>
            </w:pPr>
          </w:p>
          <w:p w:rsidR="00BD3010" w:rsidRPr="00EE21BC" w:rsidRDefault="00BD3010" w:rsidP="00EE21BC">
            <w:pPr>
              <w:pStyle w:val="rvps2"/>
              <w:shd w:val="clear" w:color="auto" w:fill="FFFFFF"/>
              <w:spacing w:before="0" w:beforeAutospacing="0" w:after="150" w:afterAutospacing="0"/>
              <w:jc w:val="both"/>
              <w:rPr>
                <w:b/>
                <w:color w:val="333333"/>
                <w:sz w:val="28"/>
                <w:szCs w:val="28"/>
              </w:rPr>
            </w:pP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r w:rsidRPr="00EE21BC">
              <w:rPr>
                <w:b/>
                <w:color w:val="333333"/>
                <w:sz w:val="28"/>
                <w:szCs w:val="28"/>
              </w:rPr>
              <w:t>З особою (кандидатурою), яка набрала більше 50 відсотків голосів осіб, які мають право брати участь у виборах</w:t>
            </w:r>
            <w:r w:rsidRPr="00EE21BC">
              <w:rPr>
                <w:color w:val="333333"/>
                <w:sz w:val="28"/>
                <w:szCs w:val="28"/>
              </w:rPr>
              <w:t>,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w:t>
            </w:r>
          </w:p>
          <w:p w:rsidR="00B72EDF" w:rsidRPr="00EE21BC" w:rsidRDefault="00B72EDF" w:rsidP="00EE21BC">
            <w:pPr>
              <w:pStyle w:val="rvps2"/>
              <w:spacing w:before="0" w:beforeAutospacing="0" w:after="150" w:afterAutospacing="0"/>
              <w:ind w:firstLine="450"/>
              <w:jc w:val="both"/>
              <w:rPr>
                <w:b/>
                <w:color w:val="333333"/>
                <w:sz w:val="28"/>
                <w:szCs w:val="28"/>
                <w:shd w:val="clear" w:color="auto" w:fill="FFFFFF"/>
              </w:rPr>
            </w:pPr>
            <w:bookmarkStart w:id="13" w:name="n1802"/>
            <w:bookmarkEnd w:id="13"/>
            <w:r w:rsidRPr="00EE21BC">
              <w:rPr>
                <w:rStyle w:val="rvts46"/>
                <w:b/>
                <w:iCs/>
                <w:sz w:val="28"/>
                <w:szCs w:val="28"/>
              </w:rPr>
              <w:t>Відсутній</w:t>
            </w:r>
          </w:p>
          <w:p w:rsidR="00B72EDF" w:rsidRPr="00EE21BC" w:rsidRDefault="00B72EDF" w:rsidP="00EE21BC">
            <w:pPr>
              <w:pStyle w:val="rvps2"/>
              <w:shd w:val="clear" w:color="auto" w:fill="FFFFFF"/>
              <w:spacing w:before="0" w:beforeAutospacing="0" w:after="150" w:afterAutospacing="0"/>
              <w:ind w:firstLine="450"/>
              <w:jc w:val="both"/>
              <w:rPr>
                <w:color w:val="333333"/>
                <w:sz w:val="28"/>
                <w:szCs w:val="28"/>
              </w:rPr>
            </w:pPr>
            <w:bookmarkStart w:id="14" w:name="n735"/>
            <w:bookmarkEnd w:id="14"/>
          </w:p>
          <w:p w:rsidR="00B72EDF" w:rsidRPr="00EE21BC" w:rsidRDefault="00B72EDF" w:rsidP="00EE21BC">
            <w:pPr>
              <w:pStyle w:val="rvps2"/>
              <w:shd w:val="clear" w:color="auto" w:fill="FFFFFF"/>
              <w:spacing w:before="0" w:beforeAutospacing="0" w:after="150" w:afterAutospacing="0"/>
              <w:ind w:firstLine="450"/>
              <w:jc w:val="both"/>
              <w:rPr>
                <w:color w:val="333333"/>
                <w:sz w:val="28"/>
                <w:szCs w:val="28"/>
              </w:rPr>
            </w:pPr>
          </w:p>
          <w:p w:rsidR="00C52D54" w:rsidRPr="00EE21BC" w:rsidRDefault="00C52D54" w:rsidP="00EE21BC">
            <w:pPr>
              <w:pStyle w:val="rvps2"/>
              <w:shd w:val="clear" w:color="auto" w:fill="FFFFFF"/>
              <w:spacing w:before="0" w:beforeAutospacing="0" w:after="150" w:afterAutospacing="0"/>
              <w:ind w:firstLine="450"/>
              <w:jc w:val="both"/>
              <w:rPr>
                <w:color w:val="333333"/>
                <w:sz w:val="28"/>
                <w:szCs w:val="28"/>
              </w:rPr>
            </w:pPr>
          </w:p>
          <w:p w:rsidR="00C52D54" w:rsidRPr="00EE21BC" w:rsidRDefault="00C52D54" w:rsidP="00EE21BC">
            <w:pPr>
              <w:pStyle w:val="rvps2"/>
              <w:shd w:val="clear" w:color="auto" w:fill="FFFFFF"/>
              <w:spacing w:before="0" w:beforeAutospacing="0" w:after="150" w:afterAutospacing="0"/>
              <w:ind w:firstLine="450"/>
              <w:jc w:val="both"/>
              <w:rPr>
                <w:color w:val="333333"/>
                <w:sz w:val="28"/>
                <w:szCs w:val="28"/>
              </w:rPr>
            </w:pPr>
          </w:p>
          <w:p w:rsidR="00C52D54" w:rsidRPr="00EE21BC" w:rsidRDefault="00C52D54" w:rsidP="00EE21BC">
            <w:pPr>
              <w:pStyle w:val="rvps2"/>
              <w:shd w:val="clear" w:color="auto" w:fill="FFFFFF"/>
              <w:spacing w:before="0" w:beforeAutospacing="0" w:after="150" w:afterAutospacing="0"/>
              <w:ind w:firstLine="450"/>
              <w:jc w:val="both"/>
              <w:rPr>
                <w:color w:val="333333"/>
                <w:sz w:val="28"/>
                <w:szCs w:val="28"/>
              </w:rPr>
            </w:pPr>
          </w:p>
          <w:p w:rsidR="00C52D54" w:rsidRPr="00EE21BC" w:rsidRDefault="00C52D54" w:rsidP="00EE21BC">
            <w:pPr>
              <w:pStyle w:val="rvps2"/>
              <w:shd w:val="clear" w:color="auto" w:fill="FFFFFF"/>
              <w:spacing w:before="0" w:beforeAutospacing="0" w:after="150" w:afterAutospacing="0"/>
              <w:ind w:firstLine="450"/>
              <w:jc w:val="both"/>
              <w:rPr>
                <w:color w:val="333333"/>
                <w:sz w:val="28"/>
                <w:szCs w:val="28"/>
              </w:rPr>
            </w:pPr>
          </w:p>
          <w:p w:rsidR="00DD2AA4" w:rsidRDefault="00DD2AA4" w:rsidP="00EE21BC">
            <w:pPr>
              <w:pStyle w:val="rvps2"/>
              <w:shd w:val="clear" w:color="auto" w:fill="FFFFFF"/>
              <w:spacing w:before="0" w:beforeAutospacing="0" w:after="150" w:afterAutospacing="0"/>
              <w:ind w:firstLine="450"/>
              <w:jc w:val="both"/>
              <w:rPr>
                <w:color w:val="333333"/>
                <w:sz w:val="28"/>
                <w:szCs w:val="28"/>
              </w:rPr>
            </w:pPr>
          </w:p>
          <w:p w:rsidR="00CE3F39" w:rsidRPr="00EE21BC" w:rsidRDefault="00CE3F39"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lastRenderedPageBreak/>
              <w:t>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CE3F39" w:rsidRPr="00EE21BC" w:rsidRDefault="001C56BD" w:rsidP="00EE21BC">
            <w:pPr>
              <w:pStyle w:val="rvps2"/>
              <w:shd w:val="clear" w:color="auto" w:fill="FFFFFF"/>
              <w:spacing w:before="0" w:beforeAutospacing="0" w:after="150" w:afterAutospacing="0"/>
              <w:ind w:firstLine="450"/>
              <w:jc w:val="both"/>
              <w:rPr>
                <w:color w:val="333333"/>
                <w:sz w:val="28"/>
                <w:szCs w:val="28"/>
              </w:rPr>
            </w:pPr>
            <w:bookmarkStart w:id="15" w:name="n736"/>
            <w:bookmarkEnd w:id="15"/>
            <w:r w:rsidRPr="00EE21BC">
              <w:rPr>
                <w:color w:val="333333"/>
                <w:sz w:val="28"/>
                <w:szCs w:val="28"/>
              </w:rPr>
              <w:t>…</w:t>
            </w:r>
          </w:p>
        </w:tc>
        <w:tc>
          <w:tcPr>
            <w:tcW w:w="7652" w:type="dxa"/>
            <w:shd w:val="clear" w:color="auto" w:fill="auto"/>
          </w:tcPr>
          <w:p w:rsidR="001C56BD" w:rsidRPr="00EE21BC" w:rsidRDefault="001C56BD" w:rsidP="00EE21BC">
            <w:pPr>
              <w:pStyle w:val="rvps2"/>
              <w:shd w:val="clear" w:color="auto" w:fill="FFFFFF"/>
              <w:spacing w:before="0" w:beforeAutospacing="0" w:after="150" w:afterAutospacing="0"/>
              <w:jc w:val="both"/>
              <w:rPr>
                <w:color w:val="333333"/>
                <w:sz w:val="28"/>
                <w:szCs w:val="28"/>
              </w:rPr>
            </w:pPr>
            <w:r w:rsidRPr="00EE21BC">
              <w:rPr>
                <w:rStyle w:val="rvts9"/>
                <w:bCs/>
                <w:sz w:val="28"/>
                <w:szCs w:val="28"/>
              </w:rPr>
              <w:lastRenderedPageBreak/>
              <w:t xml:space="preserve">Стаття 42. </w:t>
            </w:r>
            <w:r w:rsidRPr="00EE21BC">
              <w:rPr>
                <w:sz w:val="28"/>
                <w:szCs w:val="28"/>
              </w:rPr>
              <w:t> </w:t>
            </w:r>
            <w:r w:rsidRPr="00EE21BC">
              <w:rPr>
                <w:color w:val="333333"/>
                <w:sz w:val="28"/>
                <w:szCs w:val="28"/>
              </w:rPr>
              <w:t>Обрання, призначення та звільнення з посади керівника закладу вищої освіти</w:t>
            </w:r>
          </w:p>
          <w:p w:rsidR="001C56BD" w:rsidRPr="00EE21BC" w:rsidRDefault="001C56BD" w:rsidP="00EE21BC">
            <w:pPr>
              <w:pStyle w:val="rvps2"/>
              <w:spacing w:before="0" w:beforeAutospacing="0" w:after="150" w:afterAutospacing="0"/>
              <w:ind w:firstLine="450"/>
              <w:jc w:val="both"/>
              <w:rPr>
                <w:color w:val="333333"/>
                <w:sz w:val="28"/>
                <w:szCs w:val="28"/>
                <w:shd w:val="clear" w:color="auto" w:fill="FFFFFF"/>
              </w:rPr>
            </w:pPr>
            <w:r w:rsidRPr="00EE21BC">
              <w:rPr>
                <w:color w:val="333333"/>
                <w:sz w:val="28"/>
                <w:szCs w:val="28"/>
              </w:rPr>
              <w:t>…</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Засновник (засновники) або уповноважений ним (ними) орган (особа) протягом двох місяців з дня 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lastRenderedPageBreak/>
              <w:t>Брати участь у виборах керівника закладу вищої освіти мають право:</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кожен науковий, науково-педагогічний та педагогічний штатний працівник закладу вищої освіти;</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представники з числа інших штатних працівників, які обираються відповідними працівниками шляхом прямих таємних виборів;</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виборні представники з числа студентів (курсантів), які обираються студентами (курсантами) шляхом прямих таємних виборів.</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rsidR="001C56BD" w:rsidRPr="00EE21BC" w:rsidRDefault="00784108" w:rsidP="00EE21BC">
            <w:pPr>
              <w:pStyle w:val="rvps2"/>
              <w:shd w:val="clear" w:color="auto" w:fill="FFFFFF"/>
              <w:spacing w:before="0" w:beforeAutospacing="0" w:after="150" w:afterAutospacing="0"/>
              <w:ind w:firstLine="450"/>
              <w:jc w:val="both"/>
              <w:rPr>
                <w:b/>
                <w:color w:val="333333"/>
                <w:sz w:val="28"/>
                <w:szCs w:val="28"/>
              </w:rPr>
            </w:pPr>
            <w:r w:rsidRPr="00EE21BC">
              <w:rPr>
                <w:b/>
                <w:color w:val="333333"/>
                <w:sz w:val="28"/>
                <w:szCs w:val="28"/>
              </w:rPr>
              <w:t>Я</w:t>
            </w:r>
            <w:r w:rsidR="00BD3010" w:rsidRPr="00EE21BC">
              <w:rPr>
                <w:b/>
                <w:color w:val="333333"/>
                <w:sz w:val="28"/>
                <w:szCs w:val="28"/>
              </w:rPr>
              <w:t>кщо у виборах взя</w:t>
            </w:r>
            <w:r w:rsidR="00146F46" w:rsidRPr="00EE21BC">
              <w:rPr>
                <w:b/>
                <w:color w:val="333333"/>
                <w:sz w:val="28"/>
                <w:szCs w:val="28"/>
              </w:rPr>
              <w:t>ли участ</w:t>
            </w:r>
            <w:r w:rsidRPr="00EE21BC">
              <w:rPr>
                <w:b/>
                <w:color w:val="333333"/>
                <w:sz w:val="28"/>
                <w:szCs w:val="28"/>
              </w:rPr>
              <w:t xml:space="preserve">ь </w:t>
            </w:r>
            <w:r w:rsidR="00AA22D1" w:rsidRPr="00EE21BC">
              <w:rPr>
                <w:b/>
                <w:color w:val="333333"/>
                <w:sz w:val="28"/>
                <w:szCs w:val="28"/>
              </w:rPr>
              <w:t>дві і більше осіб (кандидатур</w:t>
            </w:r>
            <w:r w:rsidR="00BD3010" w:rsidRPr="00EE21BC">
              <w:rPr>
                <w:b/>
                <w:color w:val="333333"/>
                <w:sz w:val="28"/>
                <w:szCs w:val="28"/>
              </w:rPr>
              <w:t>),</w:t>
            </w:r>
            <w:r w:rsidR="00AA22D1" w:rsidRPr="00EE21BC">
              <w:rPr>
                <w:b/>
                <w:color w:val="333333"/>
                <w:sz w:val="28"/>
                <w:szCs w:val="28"/>
              </w:rPr>
              <w:t xml:space="preserve"> і жодна</w:t>
            </w:r>
            <w:r w:rsidRPr="00EE21BC">
              <w:rPr>
                <w:b/>
                <w:color w:val="333333"/>
                <w:sz w:val="28"/>
                <w:szCs w:val="28"/>
              </w:rPr>
              <w:t xml:space="preserve"> з ни</w:t>
            </w:r>
            <w:r w:rsidR="00AA22D1" w:rsidRPr="00EE21BC">
              <w:rPr>
                <w:b/>
                <w:color w:val="333333"/>
                <w:sz w:val="28"/>
                <w:szCs w:val="28"/>
              </w:rPr>
              <w:t>х не набрала</w:t>
            </w:r>
            <w:r w:rsidR="00146F46" w:rsidRPr="00EE21BC">
              <w:rPr>
                <w:b/>
                <w:color w:val="333333"/>
                <w:sz w:val="28"/>
                <w:szCs w:val="28"/>
              </w:rPr>
              <w:t xml:space="preserve"> більше 50 відсотків голосів </w:t>
            </w:r>
            <w:r w:rsidR="00BD3010" w:rsidRPr="00EE21BC">
              <w:rPr>
                <w:b/>
                <w:color w:val="333333"/>
                <w:sz w:val="28"/>
                <w:szCs w:val="28"/>
              </w:rPr>
              <w:t xml:space="preserve">від загальної кількості осіб, які мають право брати участь у виборах, на сьомий </w:t>
            </w:r>
            <w:r w:rsidR="00FF5F68" w:rsidRPr="00EE21BC">
              <w:rPr>
                <w:b/>
                <w:color w:val="333333"/>
                <w:sz w:val="28"/>
                <w:szCs w:val="28"/>
              </w:rPr>
              <w:t>календарний</w:t>
            </w:r>
            <w:r w:rsidR="00BD3010" w:rsidRPr="00EE21BC">
              <w:rPr>
                <w:b/>
                <w:color w:val="333333"/>
                <w:sz w:val="28"/>
                <w:szCs w:val="28"/>
              </w:rPr>
              <w:t xml:space="preserve"> день</w:t>
            </w:r>
            <w:r w:rsidR="00146F46" w:rsidRPr="00EE21BC">
              <w:rPr>
                <w:b/>
                <w:color w:val="333333"/>
                <w:sz w:val="28"/>
                <w:szCs w:val="28"/>
              </w:rPr>
              <w:t xml:space="preserve"> після проведення першого туру проводиться другий тур виборів.</w:t>
            </w:r>
          </w:p>
          <w:p w:rsidR="00BD3010" w:rsidRPr="00EE21BC" w:rsidRDefault="00BD3010" w:rsidP="00EE21BC">
            <w:pPr>
              <w:pStyle w:val="rvps2"/>
              <w:shd w:val="clear" w:color="auto" w:fill="FFFFFF"/>
              <w:spacing w:before="0" w:beforeAutospacing="0" w:after="150" w:afterAutospacing="0"/>
              <w:ind w:firstLine="450"/>
              <w:jc w:val="both"/>
              <w:rPr>
                <w:b/>
                <w:color w:val="333333"/>
                <w:sz w:val="28"/>
                <w:szCs w:val="28"/>
              </w:rPr>
            </w:pPr>
            <w:r w:rsidRPr="00EE21BC">
              <w:rPr>
                <w:b/>
                <w:color w:val="333333"/>
                <w:sz w:val="28"/>
                <w:szCs w:val="28"/>
              </w:rPr>
              <w:lastRenderedPageBreak/>
              <w:t>До бюлетенів</w:t>
            </w:r>
            <w:r w:rsidR="00AA22D1" w:rsidRPr="00EE21BC">
              <w:rPr>
                <w:b/>
                <w:color w:val="333333"/>
                <w:sz w:val="28"/>
                <w:szCs w:val="28"/>
              </w:rPr>
              <w:t xml:space="preserve"> для голосування включаються дві особи</w:t>
            </w:r>
            <w:r w:rsidRPr="00EE21BC">
              <w:rPr>
                <w:b/>
                <w:color w:val="333333"/>
                <w:sz w:val="28"/>
                <w:szCs w:val="28"/>
              </w:rPr>
              <w:t xml:space="preserve"> </w:t>
            </w:r>
            <w:r w:rsidR="00AA22D1" w:rsidRPr="00EE21BC">
              <w:rPr>
                <w:b/>
                <w:color w:val="333333"/>
                <w:sz w:val="28"/>
                <w:szCs w:val="28"/>
              </w:rPr>
              <w:t>(</w:t>
            </w:r>
            <w:r w:rsidRPr="00EE21BC">
              <w:rPr>
                <w:b/>
                <w:color w:val="333333"/>
                <w:sz w:val="28"/>
                <w:szCs w:val="28"/>
              </w:rPr>
              <w:t>кандидат</w:t>
            </w:r>
            <w:r w:rsidR="00AA22D1" w:rsidRPr="00EE21BC">
              <w:rPr>
                <w:b/>
                <w:color w:val="333333"/>
                <w:sz w:val="28"/>
                <w:szCs w:val="28"/>
              </w:rPr>
              <w:t>ури)</w:t>
            </w:r>
            <w:r w:rsidRPr="00EE21BC">
              <w:rPr>
                <w:b/>
                <w:color w:val="333333"/>
                <w:sz w:val="28"/>
                <w:szCs w:val="28"/>
              </w:rPr>
              <w:t>, які в першому турі набрали найбільшу кількість голосів.</w:t>
            </w:r>
          </w:p>
          <w:p w:rsidR="001C56BD" w:rsidRPr="00EE21BC" w:rsidRDefault="001C56BD" w:rsidP="00EE21BC">
            <w:pPr>
              <w:pStyle w:val="rvps2"/>
              <w:shd w:val="clear" w:color="auto" w:fill="FFFFFF"/>
              <w:spacing w:before="0" w:beforeAutospacing="0" w:after="150" w:afterAutospacing="0"/>
              <w:ind w:firstLine="450"/>
              <w:jc w:val="both"/>
              <w:rPr>
                <w:b/>
                <w:sz w:val="28"/>
                <w:szCs w:val="28"/>
              </w:rPr>
            </w:pPr>
            <w:r w:rsidRPr="00EE21BC">
              <w:rPr>
                <w:b/>
                <w:sz w:val="28"/>
                <w:szCs w:val="28"/>
              </w:rPr>
              <w:t>Обраною керівником закладу вищої освіти вважається особа (кандидатура), яка набрала більше 50 відсотків голосів осіб, які мають право брати участь у виборах, а у разі проведення другого туру – більше 50 відсотків голосів осіб, які взяли участь у голосуванні.</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b/>
                <w:sz w:val="28"/>
                <w:szCs w:val="28"/>
              </w:rPr>
              <w:t xml:space="preserve">З </w:t>
            </w:r>
            <w:r w:rsidR="00146F46" w:rsidRPr="00EE21BC">
              <w:rPr>
                <w:b/>
                <w:sz w:val="28"/>
                <w:szCs w:val="28"/>
              </w:rPr>
              <w:t>особою (кандидатурою)</w:t>
            </w:r>
            <w:r w:rsidR="00D94FB4" w:rsidRPr="00EE21BC">
              <w:rPr>
                <w:b/>
                <w:sz w:val="28"/>
                <w:szCs w:val="28"/>
              </w:rPr>
              <w:t>,</w:t>
            </w:r>
            <w:r w:rsidRPr="00EE21BC">
              <w:rPr>
                <w:b/>
                <w:sz w:val="28"/>
                <w:szCs w:val="28"/>
              </w:rPr>
              <w:t xml:space="preserve"> обраною керівником закладу вищої освіти, відповідно до вимог цього Закону</w:t>
            </w:r>
            <w:r w:rsidRPr="00EE21BC">
              <w:rPr>
                <w:color w:val="333333"/>
                <w:sz w:val="28"/>
                <w:szCs w:val="28"/>
              </w:rPr>
              <w:t>,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w:t>
            </w:r>
          </w:p>
          <w:p w:rsidR="00721BED" w:rsidRPr="00EE21BC" w:rsidRDefault="00721BED" w:rsidP="00EE21BC">
            <w:pPr>
              <w:pStyle w:val="rvps2"/>
              <w:spacing w:before="0" w:beforeAutospacing="0" w:after="150" w:afterAutospacing="0"/>
              <w:ind w:firstLine="600"/>
              <w:jc w:val="both"/>
              <w:rPr>
                <w:rStyle w:val="rvts46"/>
                <w:b/>
                <w:iCs/>
                <w:sz w:val="28"/>
                <w:szCs w:val="28"/>
              </w:rPr>
            </w:pPr>
          </w:p>
          <w:p w:rsidR="00C52D54" w:rsidRPr="00EE21BC" w:rsidRDefault="00C52D54" w:rsidP="00EE21BC">
            <w:pPr>
              <w:pStyle w:val="rvps2"/>
              <w:spacing w:before="0" w:beforeAutospacing="0" w:after="150" w:afterAutospacing="0"/>
              <w:ind w:firstLine="600"/>
              <w:jc w:val="both"/>
              <w:rPr>
                <w:rStyle w:val="rvts46"/>
                <w:b/>
                <w:iCs/>
                <w:sz w:val="28"/>
                <w:szCs w:val="28"/>
              </w:rPr>
            </w:pPr>
            <w:r w:rsidRPr="00EE21BC">
              <w:rPr>
                <w:rStyle w:val="rvts46"/>
                <w:b/>
                <w:iCs/>
                <w:sz w:val="28"/>
                <w:szCs w:val="28"/>
              </w:rPr>
              <w:t xml:space="preserve">У разі якщо обрана за конкурсом особа (кандидатура) не пройшла спеціальну перевірку, </w:t>
            </w:r>
            <w:r w:rsidRPr="00EE21BC">
              <w:rPr>
                <w:b/>
                <w:color w:val="333333"/>
                <w:sz w:val="28"/>
                <w:szCs w:val="28"/>
              </w:rPr>
              <w:t xml:space="preserve">засновник (засновники) або уповноважений ним (ними) орган (особа) </w:t>
            </w:r>
            <w:r w:rsidR="00555D19" w:rsidRPr="00EE21BC">
              <w:rPr>
                <w:b/>
                <w:color w:val="333333"/>
                <w:sz w:val="28"/>
                <w:szCs w:val="28"/>
              </w:rPr>
              <w:t>протягом тижня</w:t>
            </w:r>
            <w:r w:rsidRPr="00EE21BC">
              <w:rPr>
                <w:b/>
                <w:color w:val="333333"/>
                <w:sz w:val="28"/>
                <w:szCs w:val="28"/>
              </w:rPr>
              <w:t xml:space="preserve"> після закінчення спеціальної перевірки, оголошують новий конкурс на заміщення посади керівника закладу вищої освіти.</w:t>
            </w:r>
          </w:p>
          <w:p w:rsidR="00B72EDF" w:rsidRPr="00EE21BC" w:rsidRDefault="00B72EDF" w:rsidP="00EE21BC">
            <w:pPr>
              <w:pStyle w:val="rvps2"/>
              <w:spacing w:before="0" w:beforeAutospacing="0" w:after="150" w:afterAutospacing="0"/>
              <w:ind w:firstLine="600"/>
              <w:jc w:val="both"/>
              <w:rPr>
                <w:rStyle w:val="rvts46"/>
                <w:b/>
                <w:iCs/>
                <w:sz w:val="28"/>
                <w:szCs w:val="28"/>
              </w:rPr>
            </w:pPr>
            <w:r w:rsidRPr="00EE21BC">
              <w:rPr>
                <w:rStyle w:val="rvts46"/>
                <w:b/>
                <w:iCs/>
                <w:sz w:val="28"/>
                <w:szCs w:val="28"/>
              </w:rPr>
              <w:t>У разі якщо вибори визнані т</w:t>
            </w:r>
            <w:r w:rsidR="00AA22D1" w:rsidRPr="00EE21BC">
              <w:rPr>
                <w:rStyle w:val="rvts46"/>
                <w:b/>
                <w:iCs/>
                <w:sz w:val="28"/>
                <w:szCs w:val="28"/>
              </w:rPr>
              <w:t>акими, що не відбулись або жодна</w:t>
            </w:r>
            <w:r w:rsidRPr="00EE21BC">
              <w:rPr>
                <w:rStyle w:val="rvts46"/>
                <w:b/>
                <w:iCs/>
                <w:sz w:val="28"/>
                <w:szCs w:val="28"/>
              </w:rPr>
              <w:t xml:space="preserve"> з </w:t>
            </w:r>
            <w:r w:rsidR="00AA22D1" w:rsidRPr="00EE21BC">
              <w:rPr>
                <w:rStyle w:val="rvts46"/>
                <w:b/>
                <w:iCs/>
                <w:sz w:val="28"/>
                <w:szCs w:val="28"/>
              </w:rPr>
              <w:t>осіб (кандидатур) не набрала</w:t>
            </w:r>
            <w:r w:rsidRPr="00EE21BC">
              <w:rPr>
                <w:rStyle w:val="rvts46"/>
                <w:b/>
                <w:iCs/>
                <w:sz w:val="28"/>
                <w:szCs w:val="28"/>
              </w:rPr>
              <w:t xml:space="preserve"> необхідної кількості голосів, </w:t>
            </w:r>
            <w:r w:rsidR="007C3D42" w:rsidRPr="00EE21BC">
              <w:rPr>
                <w:rStyle w:val="rvts46"/>
                <w:b/>
                <w:iCs/>
                <w:sz w:val="28"/>
                <w:szCs w:val="28"/>
              </w:rPr>
              <w:t xml:space="preserve">протягом тижня з дня встановлення результатів виборів оголошується новий </w:t>
            </w:r>
            <w:r w:rsidRPr="00EE21BC">
              <w:rPr>
                <w:rStyle w:val="rvts46"/>
                <w:b/>
                <w:iCs/>
                <w:sz w:val="28"/>
                <w:szCs w:val="28"/>
              </w:rPr>
              <w:t>конкурс на заміщення посади</w:t>
            </w:r>
            <w:r w:rsidR="007C3D42" w:rsidRPr="00EE21BC">
              <w:rPr>
                <w:rStyle w:val="rvts46"/>
                <w:b/>
                <w:iCs/>
                <w:sz w:val="28"/>
                <w:szCs w:val="28"/>
              </w:rPr>
              <w:t xml:space="preserve"> керівника закладу вищої освіти.</w:t>
            </w:r>
          </w:p>
          <w:p w:rsidR="001C56BD" w:rsidRPr="00EE21BC" w:rsidRDefault="001C56BD" w:rsidP="00EE21BC">
            <w:pPr>
              <w:pStyle w:val="rvps2"/>
              <w:shd w:val="clear" w:color="auto" w:fill="FFFFFF"/>
              <w:spacing w:before="0" w:beforeAutospacing="0" w:after="150" w:afterAutospacing="0"/>
              <w:ind w:firstLine="450"/>
              <w:jc w:val="both"/>
              <w:rPr>
                <w:color w:val="333333"/>
                <w:sz w:val="28"/>
                <w:szCs w:val="28"/>
              </w:rPr>
            </w:pPr>
            <w:r w:rsidRPr="00EE21BC">
              <w:rPr>
                <w:color w:val="333333"/>
                <w:sz w:val="28"/>
                <w:szCs w:val="28"/>
              </w:rPr>
              <w:lastRenderedPageBreak/>
              <w:t>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CE3F39" w:rsidRPr="00EE21BC" w:rsidRDefault="001C56BD" w:rsidP="00EE21BC">
            <w:pPr>
              <w:rPr>
                <w:rFonts w:cs="Times New Roman"/>
                <w:szCs w:val="28"/>
              </w:rPr>
            </w:pPr>
            <w:r w:rsidRPr="00EE21BC">
              <w:rPr>
                <w:rFonts w:cs="Times New Roman"/>
                <w:color w:val="333333"/>
                <w:szCs w:val="28"/>
              </w:rPr>
              <w:t>…</w:t>
            </w:r>
          </w:p>
        </w:tc>
      </w:tr>
    </w:tbl>
    <w:p w:rsidR="00B3265B" w:rsidRPr="00EE21BC" w:rsidRDefault="00B3265B">
      <w:pPr>
        <w:rPr>
          <w:rFonts w:cs="Times New Roman"/>
          <w:szCs w:val="28"/>
        </w:rPr>
      </w:pPr>
    </w:p>
    <w:p w:rsidR="00B3265B" w:rsidRPr="00EE21BC" w:rsidRDefault="00EE21BC" w:rsidP="00EE21BC">
      <w:pPr>
        <w:ind w:left="284"/>
        <w:rPr>
          <w:rFonts w:cs="Times New Roman"/>
          <w:b/>
          <w:szCs w:val="28"/>
        </w:rPr>
      </w:pPr>
      <w:r w:rsidRPr="00EE21BC">
        <w:rPr>
          <w:rFonts w:cs="Times New Roman"/>
          <w:b/>
          <w:szCs w:val="28"/>
        </w:rPr>
        <w:t>Народні депутати України</w:t>
      </w:r>
    </w:p>
    <w:p w:rsidR="00B3265B" w:rsidRPr="00EE21BC" w:rsidRDefault="00B3265B" w:rsidP="00B3265B">
      <w:pPr>
        <w:rPr>
          <w:rFonts w:cs="Times New Roman"/>
          <w:szCs w:val="28"/>
        </w:rPr>
      </w:pPr>
    </w:p>
    <w:p w:rsidR="00B3265B" w:rsidRPr="00EE21BC" w:rsidRDefault="00B3265B">
      <w:pPr>
        <w:rPr>
          <w:rFonts w:cs="Times New Roman"/>
          <w:szCs w:val="28"/>
        </w:rPr>
      </w:pPr>
    </w:p>
    <w:p w:rsidR="00B3265B" w:rsidRPr="00EE21BC" w:rsidRDefault="00B3265B" w:rsidP="00B3265B">
      <w:pPr>
        <w:tabs>
          <w:tab w:val="center" w:pos="741"/>
        </w:tabs>
        <w:rPr>
          <w:rFonts w:cs="Times New Roman"/>
          <w:szCs w:val="28"/>
        </w:rPr>
      </w:pPr>
      <w:r w:rsidRPr="00EE21BC">
        <w:rPr>
          <w:rFonts w:cs="Times New Roman"/>
          <w:szCs w:val="28"/>
        </w:rPr>
        <w:tab/>
      </w:r>
    </w:p>
    <w:p w:rsidR="00122B2D" w:rsidRPr="00EE21BC" w:rsidRDefault="00B3265B" w:rsidP="00B3265B">
      <w:pPr>
        <w:tabs>
          <w:tab w:val="center" w:pos="741"/>
        </w:tabs>
        <w:rPr>
          <w:rFonts w:cs="Times New Roman"/>
          <w:szCs w:val="28"/>
        </w:rPr>
      </w:pPr>
      <w:r w:rsidRPr="00EE21BC">
        <w:rPr>
          <w:rFonts w:cs="Times New Roman"/>
          <w:szCs w:val="28"/>
        </w:rPr>
        <w:br w:type="textWrapping" w:clear="all"/>
      </w:r>
    </w:p>
    <w:sectPr w:rsidR="00122B2D" w:rsidRPr="00EE21BC" w:rsidSect="00EE21BC">
      <w:pgSz w:w="16838" w:h="11906" w:orient="landscape"/>
      <w:pgMar w:top="426" w:right="850" w:bottom="850" w:left="85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A14F0"/>
    <w:multiLevelType w:val="hybridMultilevel"/>
    <w:tmpl w:val="36BE5E2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72027DD0"/>
    <w:multiLevelType w:val="hybridMultilevel"/>
    <w:tmpl w:val="DCD202E2"/>
    <w:lvl w:ilvl="0" w:tplc="735621AA">
      <w:start w:val="1"/>
      <w:numFmt w:val="decimal"/>
      <w:lvlText w:val="%1)"/>
      <w:lvlJc w:val="left"/>
      <w:pPr>
        <w:ind w:left="720" w:hanging="360"/>
      </w:pPr>
      <w:rPr>
        <w:rFonts w:hint="default"/>
        <w:i w:val="0"/>
        <w:color w:val="333333"/>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F39"/>
    <w:rsid w:val="00042216"/>
    <w:rsid w:val="00122B2D"/>
    <w:rsid w:val="00146F46"/>
    <w:rsid w:val="001C56BD"/>
    <w:rsid w:val="002108D1"/>
    <w:rsid w:val="00555D19"/>
    <w:rsid w:val="00721BED"/>
    <w:rsid w:val="00784108"/>
    <w:rsid w:val="007C3D42"/>
    <w:rsid w:val="009D347B"/>
    <w:rsid w:val="00AA22D1"/>
    <w:rsid w:val="00B3265B"/>
    <w:rsid w:val="00B72EDF"/>
    <w:rsid w:val="00BD3010"/>
    <w:rsid w:val="00C52D54"/>
    <w:rsid w:val="00CE3F39"/>
    <w:rsid w:val="00D94FB4"/>
    <w:rsid w:val="00DD2AA4"/>
    <w:rsid w:val="00EB6E74"/>
    <w:rsid w:val="00EE21BC"/>
    <w:rsid w:val="00FF5F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D5628B-68A7-45DB-B3C8-5C2A15E7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F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3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CE3F39"/>
    <w:pPr>
      <w:spacing w:before="100" w:beforeAutospacing="1" w:after="100" w:afterAutospacing="1" w:line="240" w:lineRule="auto"/>
    </w:pPr>
    <w:rPr>
      <w:rFonts w:eastAsia="Times New Roman" w:cs="Times New Roman"/>
      <w:sz w:val="24"/>
      <w:szCs w:val="24"/>
      <w:lang w:eastAsia="uk-UA"/>
    </w:rPr>
  </w:style>
  <w:style w:type="character" w:customStyle="1" w:styleId="rvts9">
    <w:name w:val="rvts9"/>
    <w:basedOn w:val="a0"/>
    <w:rsid w:val="00CE3F39"/>
  </w:style>
  <w:style w:type="character" w:customStyle="1" w:styleId="rvts46">
    <w:name w:val="rvts46"/>
    <w:basedOn w:val="a0"/>
    <w:rsid w:val="00CE3F39"/>
  </w:style>
  <w:style w:type="character" w:styleId="a4">
    <w:name w:val="Hyperlink"/>
    <w:basedOn w:val="a0"/>
    <w:uiPriority w:val="99"/>
    <w:semiHidden/>
    <w:unhideWhenUsed/>
    <w:rsid w:val="00CE3F39"/>
    <w:rPr>
      <w:color w:val="0000FF"/>
      <w:u w:val="single"/>
    </w:rPr>
  </w:style>
  <w:style w:type="character" w:customStyle="1" w:styleId="rvts11">
    <w:name w:val="rvts11"/>
    <w:basedOn w:val="a0"/>
    <w:rsid w:val="00CE3F39"/>
  </w:style>
  <w:style w:type="paragraph" w:styleId="a5">
    <w:name w:val="Balloon Text"/>
    <w:basedOn w:val="a"/>
    <w:link w:val="a6"/>
    <w:uiPriority w:val="99"/>
    <w:semiHidden/>
    <w:unhideWhenUsed/>
    <w:rsid w:val="00FF5F68"/>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FF5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97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E6E86-7FD9-4C70-B275-C7BD2A2458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68600D-2B6B-44CB-9B6B-F0EF5B38F561}">
  <ds:schemaRefs>
    <ds:schemaRef ds:uri="http://schemas.microsoft.com/sharepoint/v3/contenttype/forms"/>
  </ds:schemaRefs>
</ds:datastoreItem>
</file>

<file path=customXml/itemProps3.xml><?xml version="1.0" encoding="utf-8"?>
<ds:datastoreItem xmlns:ds="http://schemas.openxmlformats.org/officeDocument/2006/customXml" ds:itemID="{6205C28E-1347-4CF2-BBA1-C52FE6FE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5526</Words>
  <Characters>3150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2020-12-23T08:27:00Z</dcterms:created>
  <dcterms:modified xsi:type="dcterms:W3CDTF">2020-12-23T08:27:00Z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