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8B6" w:rsidRDefault="003208B6" w:rsidP="003208B6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Проект</w:t>
      </w:r>
    </w:p>
    <w:p w:rsidR="003208B6" w:rsidRDefault="003208B6" w:rsidP="003208B6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04.02.2021)</w:t>
      </w:r>
    </w:p>
    <w:p w:rsidR="003208B6" w:rsidRPr="003208B6" w:rsidRDefault="003208B6" w:rsidP="003208B6">
      <w:pPr>
        <w:ind w:firstLine="720"/>
        <w:jc w:val="right"/>
        <w:rPr>
          <w:sz w:val="28"/>
          <w:lang w:val="en-US"/>
        </w:rPr>
      </w:pPr>
    </w:p>
    <w:p w:rsidR="003208B6" w:rsidRPr="003208B6" w:rsidRDefault="003208B6" w:rsidP="003208B6">
      <w:pPr>
        <w:ind w:firstLine="720"/>
        <w:jc w:val="center"/>
        <w:rPr>
          <w:sz w:val="28"/>
        </w:rPr>
      </w:pPr>
      <w:r w:rsidRPr="003208B6">
        <w:rPr>
          <w:b/>
          <w:i/>
          <w:sz w:val="28"/>
        </w:rPr>
        <w:t>ЗАКОН</w:t>
      </w:r>
      <w:r w:rsidRPr="003208B6">
        <w:rPr>
          <w:b/>
          <w:i/>
          <w:sz w:val="28"/>
        </w:rPr>
        <w:t xml:space="preserve"> </w:t>
      </w:r>
      <w:r w:rsidRPr="003208B6">
        <w:rPr>
          <w:b/>
          <w:i/>
          <w:sz w:val="28"/>
        </w:rPr>
        <w:t>УКРАЇНИ</w:t>
      </w:r>
    </w:p>
    <w:p w:rsidR="003208B6" w:rsidRDefault="003208B6" w:rsidP="003208B6">
      <w:pPr>
        <w:ind w:firstLine="720"/>
        <w:jc w:val="center"/>
        <w:rPr>
          <w:b/>
          <w:sz w:val="28"/>
        </w:rPr>
      </w:pPr>
      <w:r w:rsidRPr="003208B6">
        <w:rPr>
          <w:b/>
          <w:sz w:val="28"/>
        </w:rPr>
        <w:t>Про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внесення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змін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до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Закону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України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«Про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вищу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освіту»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щодо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процедури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обрання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керівника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закладу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вищої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освіти</w:t>
      </w:r>
    </w:p>
    <w:p w:rsidR="003208B6" w:rsidRPr="003208B6" w:rsidRDefault="003208B6" w:rsidP="003208B6">
      <w:pPr>
        <w:ind w:firstLine="720"/>
        <w:jc w:val="center"/>
        <w:rPr>
          <w:b/>
          <w:sz w:val="28"/>
        </w:rPr>
      </w:pPr>
      <w:bookmarkStart w:id="0" w:name="_GoBack"/>
      <w:bookmarkEnd w:id="0"/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Верховна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Рада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України</w:t>
      </w:r>
      <w:r w:rsidRPr="003208B6">
        <w:rPr>
          <w:sz w:val="28"/>
        </w:rPr>
        <w:t xml:space="preserve"> </w:t>
      </w:r>
      <w:r w:rsidRPr="003208B6">
        <w:rPr>
          <w:b/>
          <w:sz w:val="28"/>
        </w:rPr>
        <w:t>п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о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с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т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а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н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о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в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л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я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є: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І.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Внести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України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«Про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освіту»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(Відомості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Верховної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Ради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України,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2014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р.,</w:t>
      </w:r>
      <w:r w:rsidRPr="003208B6">
        <w:rPr>
          <w:sz w:val="28"/>
        </w:rPr>
        <w:t xml:space="preserve"> </w:t>
      </w:r>
      <w:r w:rsidRPr="003208B6">
        <w:rPr>
          <w:sz w:val="28"/>
        </w:rPr>
        <w:t>№</w:t>
      </w:r>
      <w:r w:rsidRPr="003208B6">
        <w:rPr>
          <w:sz w:val="28"/>
        </w:rPr>
        <w:t xml:space="preserve"> </w:t>
      </w:r>
      <w:r w:rsidRPr="003208B6">
        <w:rPr>
          <w:sz w:val="28"/>
        </w:rPr>
        <w:t>37-38,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ст.</w:t>
      </w:r>
      <w:r w:rsidRPr="003208B6">
        <w:rPr>
          <w:sz w:val="28"/>
        </w:rPr>
        <w:t xml:space="preserve"> </w:t>
      </w:r>
      <w:r w:rsidRPr="003208B6">
        <w:rPr>
          <w:sz w:val="28"/>
        </w:rPr>
        <w:t>2004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наступними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змінами)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такі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зміни: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1)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частині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третій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статті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42: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після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дев'ятого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доповнити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трьома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новими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такого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змісту: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«Якщо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виборах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взяли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участь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дві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більше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особи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(кандидатури),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жодна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них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набрала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більше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50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відсотків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осіб,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мають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право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брати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участь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виборах,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сьомий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календарний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день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після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проведення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першого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туру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проводиться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другий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тур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виборів.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До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бюлетенів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для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голосування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другому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турі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включаються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дві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особи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(кандидатури),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першому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турі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набрали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найбільшу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кількість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голосів.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Обраною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вважається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особа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(кандидатура),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набрала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більше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50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відсотків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осіб,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мають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право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брати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участь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виборах,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разі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проведення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другого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туру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–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більше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50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відсотків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осіб,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взяли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участь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голосуванні".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зв'язку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десятий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одинадцятий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вважати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відповідно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тринадцятим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чотирнадцятим;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тринадцятому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слова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цифри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«З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особою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(кандидатурою),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набрала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більше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50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відсотків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осіб,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мають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право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брати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участь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виборах"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замінити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словами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«З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особою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(кандидатурою),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обраною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відповідно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вимог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цього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Закону";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після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тринадцятого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доповнити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двома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новими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такого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змісту: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«У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разі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особа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(кандидатура),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обрана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відповідно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цього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пройшла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спеціальної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перевірки,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крім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осіб,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обраних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є</w:t>
      </w:r>
      <w:r w:rsidRPr="003208B6">
        <w:rPr>
          <w:sz w:val="28"/>
        </w:rPr>
        <w:t xml:space="preserve"> </w:t>
      </w:r>
      <w:r w:rsidRPr="003208B6">
        <w:rPr>
          <w:sz w:val="28"/>
        </w:rPr>
        <w:t>юридичними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особами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приватного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права,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засновник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(засновники)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уповноважений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(ними)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орган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(особа)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протягом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семи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календарних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після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закінчення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спеціальної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перевірки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оголошує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новий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конкурс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заміщення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посади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разі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визнані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такими,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відбулися,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жодна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осіб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(кандидатур)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набрала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необхідної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кількості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голосів,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протягом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тижня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встановлення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результатів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оголошується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новий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конкурс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заміщення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посади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освіти".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lastRenderedPageBreak/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зв’язку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чотирнадцятий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вважати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абзацом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шістнадцятим;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2)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підпункт</w:t>
      </w:r>
      <w:r w:rsidRPr="003208B6">
        <w:rPr>
          <w:sz w:val="28"/>
        </w:rPr>
        <w:t xml:space="preserve"> </w:t>
      </w:r>
      <w:r w:rsidRPr="003208B6">
        <w:rPr>
          <w:sz w:val="28"/>
        </w:rPr>
        <w:t>10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пункту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2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розділу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ХV</w:t>
      </w:r>
      <w:r w:rsidRPr="003208B6">
        <w:rPr>
          <w:sz w:val="28"/>
        </w:rPr>
        <w:t xml:space="preserve"> </w:t>
      </w:r>
      <w:r w:rsidRPr="003208B6">
        <w:rPr>
          <w:sz w:val="28"/>
        </w:rPr>
        <w:t>"Прикінцеві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перехідні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положення"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викласти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такій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редакції: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"10)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дія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статті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42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цього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частині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вимог</w:t>
      </w:r>
      <w:r w:rsidRPr="003208B6">
        <w:rPr>
          <w:sz w:val="28"/>
        </w:rPr>
        <w:t xml:space="preserve"> </w:t>
      </w:r>
      <w:r w:rsidRPr="003208B6">
        <w:rPr>
          <w:sz w:val="28"/>
        </w:rPr>
        <w:t>щодо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перебування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посаді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більше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двох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строків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поширюється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керівників,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які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обіймали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посаду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незалежно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способу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їх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обрання,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призначення".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ІІ.Прикінцеві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положення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1.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Цей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набирає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чинності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дня,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наступного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днем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його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опублікування.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2.Установити,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положення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частини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третьої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статті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42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України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"Про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освіту"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застосовуються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правовідносин,</w:t>
      </w:r>
      <w:r w:rsidRPr="003208B6">
        <w:rPr>
          <w:sz w:val="28"/>
        </w:rPr>
        <w:t xml:space="preserve"> </w:t>
      </w:r>
      <w:r w:rsidRPr="003208B6">
        <w:rPr>
          <w:sz w:val="28"/>
        </w:rPr>
        <w:t>що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виникли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чинності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Законом,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але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</w:t>
      </w:r>
      <w:r w:rsidRPr="003208B6">
        <w:rPr>
          <w:sz w:val="28"/>
        </w:rPr>
        <w:t xml:space="preserve"> </w:t>
      </w:r>
      <w:r w:rsidRPr="003208B6">
        <w:rPr>
          <w:sz w:val="28"/>
        </w:rPr>
        <w:t>були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завершені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укладенням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контракту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переможцем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виборів.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3.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Кабінету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Міністрів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України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протягом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одного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місяця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чинності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Законом: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прийняти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нормативно-правові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акти,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необхідні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для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реалізації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цього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Закону;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привести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свої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нормативно-правові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акти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відповідність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Законом;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забезпечити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приведення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міністерствами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та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іншими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центральними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органами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виконавчої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влади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їх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нормативно-правових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актів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відповідність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із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Законом.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sz w:val="28"/>
        </w:rPr>
        <w:t>4.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Засновнику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(засновникам)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або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уповноваженому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(ними)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органу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(особі)</w:t>
      </w:r>
      <w:r w:rsidRPr="003208B6">
        <w:rPr>
          <w:sz w:val="28"/>
        </w:rPr>
        <w:t xml:space="preserve"> </w:t>
      </w:r>
      <w:r w:rsidRPr="003208B6">
        <w:rPr>
          <w:sz w:val="28"/>
        </w:rPr>
        <w:t>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разі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наявності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день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чинності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вакантної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посади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протягом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семи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календарних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днів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</w:t>
      </w:r>
      <w:r w:rsidRPr="003208B6">
        <w:rPr>
          <w:sz w:val="28"/>
        </w:rPr>
        <w:t xml:space="preserve"> </w:t>
      </w:r>
      <w:r w:rsidRPr="003208B6">
        <w:rPr>
          <w:sz w:val="28"/>
        </w:rPr>
        <w:t>дня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набрання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чинності</w:t>
      </w:r>
      <w:r w:rsidRPr="003208B6">
        <w:rPr>
          <w:sz w:val="28"/>
        </w:rPr>
        <w:t xml:space="preserve"> </w:t>
      </w:r>
      <w:r w:rsidRPr="003208B6">
        <w:rPr>
          <w:sz w:val="28"/>
        </w:rPr>
        <w:t>цим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Законом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оголосити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конкурс</w:t>
      </w:r>
      <w:r w:rsidRPr="003208B6">
        <w:rPr>
          <w:sz w:val="28"/>
        </w:rPr>
        <w:t xml:space="preserve"> </w:t>
      </w:r>
      <w:r w:rsidRPr="003208B6">
        <w:rPr>
          <w:sz w:val="28"/>
        </w:rPr>
        <w:t>на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заміщення</w:t>
      </w:r>
      <w:r w:rsidRPr="003208B6">
        <w:rPr>
          <w:sz w:val="28"/>
        </w:rPr>
        <w:t xml:space="preserve"> </w:t>
      </w:r>
      <w:r w:rsidRPr="003208B6">
        <w:rPr>
          <w:sz w:val="28"/>
        </w:rPr>
        <w:t>посади</w:t>
      </w:r>
      <w:r w:rsidRPr="003208B6">
        <w:rPr>
          <w:sz w:val="28"/>
        </w:rPr>
        <w:t xml:space="preserve"> </w:t>
      </w:r>
      <w:r w:rsidRPr="003208B6">
        <w:rPr>
          <w:sz w:val="28"/>
        </w:rPr>
        <w:t>керівника</w:t>
      </w:r>
      <w:r w:rsidRPr="003208B6">
        <w:rPr>
          <w:sz w:val="28"/>
        </w:rPr>
        <w:t xml:space="preserve"> </w:t>
      </w:r>
      <w:r w:rsidRPr="003208B6">
        <w:rPr>
          <w:sz w:val="28"/>
        </w:rPr>
        <w:t>закладу</w:t>
      </w:r>
      <w:r w:rsidRPr="003208B6">
        <w:rPr>
          <w:sz w:val="28"/>
        </w:rPr>
        <w:t xml:space="preserve"> </w:t>
      </w:r>
      <w:r w:rsidRPr="003208B6">
        <w:rPr>
          <w:sz w:val="28"/>
        </w:rPr>
        <w:t>вищої</w:t>
      </w:r>
      <w:r w:rsidRPr="003208B6">
        <w:rPr>
          <w:sz w:val="28"/>
        </w:rPr>
        <w:t xml:space="preserve"> </w:t>
      </w:r>
      <w:r w:rsidRPr="003208B6">
        <w:rPr>
          <w:sz w:val="28"/>
        </w:rPr>
        <w:t>освіти.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b/>
          <w:sz w:val="28"/>
        </w:rPr>
        <w:t>Голова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Верховної</w:t>
      </w:r>
      <w:r w:rsidRPr="003208B6">
        <w:rPr>
          <w:b/>
          <w:sz w:val="28"/>
        </w:rPr>
        <w:t xml:space="preserve"> </w:t>
      </w:r>
      <w:r w:rsidRPr="003208B6">
        <w:rPr>
          <w:b/>
          <w:sz w:val="28"/>
        </w:rPr>
        <w:t>Ради</w:t>
      </w:r>
    </w:p>
    <w:p w:rsidR="003208B6" w:rsidRPr="003208B6" w:rsidRDefault="003208B6" w:rsidP="003208B6">
      <w:pPr>
        <w:ind w:firstLine="720"/>
        <w:jc w:val="both"/>
        <w:rPr>
          <w:sz w:val="28"/>
        </w:rPr>
      </w:pPr>
      <w:r w:rsidRPr="003208B6">
        <w:rPr>
          <w:b/>
          <w:sz w:val="28"/>
        </w:rPr>
        <w:t>України</w:t>
      </w:r>
    </w:p>
    <w:p w:rsidR="00595064" w:rsidRPr="003208B6" w:rsidRDefault="00595064" w:rsidP="003208B6">
      <w:pPr>
        <w:ind w:firstLine="720"/>
        <w:jc w:val="both"/>
        <w:rPr>
          <w:sz w:val="28"/>
        </w:rPr>
      </w:pPr>
    </w:p>
    <w:sectPr w:rsidR="00595064" w:rsidRPr="003208B6" w:rsidSect="003208B6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8B6" w:rsidRDefault="003208B6">
      <w:r>
        <w:separator/>
      </w:r>
    </w:p>
  </w:endnote>
  <w:endnote w:type="continuationSeparator" w:id="0">
    <w:p w:rsidR="003208B6" w:rsidRDefault="0032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8B6" w:rsidRDefault="003208B6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3208B6" w:rsidRDefault="003208B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8B6" w:rsidRDefault="003208B6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3208B6" w:rsidRDefault="003208B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8B6" w:rsidRDefault="003208B6">
      <w:r>
        <w:separator/>
      </w:r>
    </w:p>
  </w:footnote>
  <w:footnote w:type="continuationSeparator" w:id="0">
    <w:p w:rsidR="003208B6" w:rsidRDefault="003208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8B6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208B6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0FBDD9"/>
  <w15:chartTrackingRefBased/>
  <w15:docId w15:val="{0E211FC1-6F56-4404-9CAD-2A6A6C1FA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3208B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3208B6"/>
    <w:rPr>
      <w:sz w:val="28"/>
    </w:rPr>
  </w:style>
  <w:style w:type="character" w:styleId="aa">
    <w:name w:val="page number"/>
    <w:basedOn w:val="a1"/>
    <w:rsid w:val="00320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2</Pages>
  <Words>528</Words>
  <Characters>3193</Characters>
  <Application>Microsoft Office Word</Application>
  <DocSecurity>0</DocSecurity>
  <Lines>69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2021-02-05T09:15:00Z</dcterms:created>
  <dcterms:modified xsi:type="dcterms:W3CDTF">2021-02-05T09:17:00Z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